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37D06DE3" wp14:textId="4BFF1344">
      <w:r w:rsidR="1C714FCB">
        <w:rPr/>
        <w:t>here is J Capital Research's short theses for each company mentioned in the provided documents, focusing on the specific reasons, details, and the methodologies used to uncover them.</w:t>
      </w:r>
    </w:p>
    <w:p xmlns:wp14="http://schemas.microsoft.com/office/word/2010/wordml" w:rsidP="15340EE4" wp14:paraId="380E2572" wp14:textId="397E8DEC">
      <w:pPr>
        <w:pStyle w:val="Normal"/>
      </w:pPr>
      <w:r w:rsidR="15340EE4">
        <w:rPr/>
        <w:t xml:space="preserve"> </w:t>
      </w:r>
    </w:p>
    <w:p xmlns:wp14="http://schemas.microsoft.com/office/word/2010/wordml" w:rsidP="15340EE4" wp14:paraId="45E5EFA3" wp14:textId="7F5D2D58">
      <w:pPr>
        <w:pStyle w:val="Normal"/>
      </w:pPr>
      <w:r w:rsidR="15340EE4">
        <w:rPr/>
        <w:t>**1. The Aaron's Company (AAN)**</w:t>
      </w:r>
    </w:p>
    <w:p xmlns:wp14="http://schemas.microsoft.com/office/word/2010/wordml" w:rsidP="15340EE4" wp14:paraId="11765847" wp14:textId="6BC541A5">
      <w:pPr>
        <w:pStyle w:val="Normal"/>
      </w:pPr>
      <w:r w:rsidR="15340EE4">
        <w:rPr/>
        <w:t xml:space="preserve"> </w:t>
      </w:r>
    </w:p>
    <w:p xmlns:wp14="http://schemas.microsoft.com/office/word/2010/wordml" w:rsidP="15340EE4" wp14:paraId="40AA821A" wp14:textId="76EBDB03">
      <w:pPr>
        <w:pStyle w:val="Normal"/>
      </w:pPr>
      <w:r w:rsidR="15340EE4">
        <w:rPr/>
        <w:t>*   **Reason 1: Hidden Acquirer &amp; Regulatory Risk**</w:t>
      </w:r>
    </w:p>
    <w:p xmlns:wp14="http://schemas.microsoft.com/office/word/2010/wordml" w:rsidP="15340EE4" wp14:paraId="5AE58818" wp14:textId="0F045700">
      <w:pPr>
        <w:pStyle w:val="Normal"/>
      </w:pPr>
      <w:r w:rsidR="15340EE4">
        <w:rPr/>
        <w:t xml:space="preserve">    *   **Details:** The disclosed buyer, IQVentures ($10M max deal history), shares an address and executive personnel (pre-deal transfers noted) with CCF Holdings, a much larger high-interest lender. A potential AAN+CCF combination (~3,000 stores) poses significant market concentration, likely triggering FTC (antitrust) and CFPB (predatory lending) scrutiny.</w:t>
      </w:r>
    </w:p>
    <w:p xmlns:wp14="http://schemas.microsoft.com/office/word/2010/wordml" w:rsidP="15340EE4" wp14:paraId="783319C5" wp14:textId="7D496B81">
      <w:pPr>
        <w:pStyle w:val="Normal"/>
      </w:pPr>
      <w:r w:rsidR="15340EE4">
        <w:rPr/>
        <w:t xml:space="preserve">    *   **Methodology:**</w:t>
      </w:r>
    </w:p>
    <w:p xmlns:wp14="http://schemas.microsoft.com/office/word/2010/wordml" w:rsidP="15340EE4" wp14:paraId="226FF10C" wp14:textId="79ECF194">
      <w:pPr>
        <w:pStyle w:val="Normal"/>
      </w:pPr>
      <w:r w:rsidR="15340EE4">
        <w:rPr/>
        <w:t xml:space="preserve">        *   **Corporate Records Analysis:** Checking official business registrations (e.g., OpenCorporates) for addresses of IQVentures and CCF Holdings.</w:t>
      </w:r>
    </w:p>
    <w:p xmlns:wp14="http://schemas.microsoft.com/office/word/2010/wordml" w:rsidP="15340EE4" wp14:paraId="37725932" wp14:textId="0959F6ED">
      <w:pPr>
        <w:pStyle w:val="Normal"/>
      </w:pPr>
      <w:r w:rsidR="15340EE4">
        <w:rPr/>
        <w:t xml:space="preserve">        *   **Public Filings Analysis:** Reviewing AAN's deal filings (8-K, Proxy) for buyer details and comparing IQVentures' profile against its disclosed capacity. Reviewing CCF's historical filings/OTC status.</w:t>
      </w:r>
    </w:p>
    <w:p xmlns:wp14="http://schemas.microsoft.com/office/word/2010/wordml" w:rsidP="15340EE4" wp14:paraId="4FC80B8B" wp14:textId="21534710">
      <w:pPr>
        <w:pStyle w:val="Normal"/>
      </w:pPr>
      <w:r w:rsidR="15340EE4">
        <w:rPr/>
        <w:t xml:space="preserve">        *   **LinkedIn Analysis:** Tracking executive and personnel movements between IQVentures and CCF Holdings to establish connections and timing.</w:t>
      </w:r>
    </w:p>
    <w:p xmlns:wp14="http://schemas.microsoft.com/office/word/2010/wordml" w:rsidP="15340EE4" wp14:paraId="71CCCF4E" wp14:textId="4D7FBDD5">
      <w:pPr>
        <w:pStyle w:val="Normal"/>
      </w:pPr>
      <w:r w:rsidR="15340EE4">
        <w:rPr/>
        <w:t xml:space="preserve">        *   **Regulatory Precedent Analysis:** Examining past FTC/CFPB actions against similar mergers (e.g., Rent-A-Center/Vintage Capital) and enforcement history in the rent-to-own/payday loan sectors.</w:t>
      </w:r>
    </w:p>
    <w:p xmlns:wp14="http://schemas.microsoft.com/office/word/2010/wordml" w:rsidP="15340EE4" wp14:paraId="3D428E27" wp14:textId="35A76881">
      <w:pPr>
        <w:pStyle w:val="Normal"/>
      </w:pPr>
      <w:r w:rsidR="15340EE4">
        <w:rPr/>
        <w:t xml:space="preserve">        *   **Whistleblower Submissions/FOIA Requests:** Directly submitting concerns and requesting investigation records from the FTC and CFPB.</w:t>
      </w:r>
    </w:p>
    <w:p xmlns:wp14="http://schemas.microsoft.com/office/word/2010/wordml" w:rsidP="15340EE4" wp14:paraId="6378F9EE" wp14:textId="7C3E0597">
      <w:pPr>
        <w:pStyle w:val="Normal"/>
      </w:pPr>
      <w:r w:rsidR="15340EE4">
        <w:rPr/>
        <w:t xml:space="preserve"> </w:t>
      </w:r>
    </w:p>
    <w:p xmlns:wp14="http://schemas.microsoft.com/office/word/2010/wordml" w:rsidP="15340EE4" wp14:paraId="7F71EA5A" wp14:textId="5DACAEDC">
      <w:pPr>
        <w:pStyle w:val="Normal"/>
      </w:pPr>
      <w:r w:rsidR="15340EE4">
        <w:rPr/>
        <w:t>*   **Reason 2: Past Regulatory Issues (Both Parties)**</w:t>
      </w:r>
    </w:p>
    <w:p xmlns:wp14="http://schemas.microsoft.com/office/word/2010/wordml" w:rsidP="15340EE4" wp14:paraId="7107223D" wp14:textId="5FA692C5">
      <w:pPr>
        <w:pStyle w:val="Normal"/>
      </w:pPr>
      <w:r w:rsidR="15340EE4">
        <w:rPr/>
        <w:t xml:space="preserve">    *   **Details:** AAN had a significant 2020 FTC settlement ($175M) for deceptive pricing via Progressive Leasing. CCF and its subsidiary TMX Finance also have histories of regulatory sanctions (CFPB actions, state fines).</w:t>
      </w:r>
    </w:p>
    <w:p xmlns:wp14="http://schemas.microsoft.com/office/word/2010/wordml" w:rsidP="15340EE4" wp14:paraId="3282E73B" wp14:textId="23C03E52">
      <w:pPr>
        <w:pStyle w:val="Normal"/>
      </w:pPr>
      <w:r w:rsidR="15340EE4">
        <w:rPr/>
        <w:t xml:space="preserve">    *   **Methodology:**</w:t>
      </w:r>
    </w:p>
    <w:p xmlns:wp14="http://schemas.microsoft.com/office/word/2010/wordml" w:rsidP="15340EE4" wp14:paraId="5B3A837C" wp14:textId="12BF73B4">
      <w:pPr>
        <w:pStyle w:val="Normal"/>
      </w:pPr>
      <w:r w:rsidR="15340EE4">
        <w:rPr/>
        <w:t xml:space="preserve">        *   **Regulatory Enforcement Database Search:** Searching FTC and CFPB websites and legal databases for past settlements, consent orders, and lawsuits involving AAN, CCF, TMX Finance, and related entities.</w:t>
      </w:r>
    </w:p>
    <w:p xmlns:wp14="http://schemas.microsoft.com/office/word/2010/wordml" w:rsidP="15340EE4" wp14:paraId="6A495A02" wp14:textId="5B9D2ED1">
      <w:pPr>
        <w:pStyle w:val="Normal"/>
      </w:pPr>
      <w:r w:rsidR="15340EE4">
        <w:rPr/>
        <w:t xml:space="preserve">        *   **News Archive Search:** Looking for press coverage of past regulatory actions.</w:t>
      </w:r>
    </w:p>
    <w:p xmlns:wp14="http://schemas.microsoft.com/office/word/2010/wordml" w:rsidP="15340EE4" wp14:paraId="31B3BA43" wp14:textId="26DA002B">
      <w:pPr>
        <w:pStyle w:val="Normal"/>
      </w:pPr>
      <w:r w:rsidR="15340EE4">
        <w:rPr/>
        <w:t xml:space="preserve">        *   **SEC Filing Review:** Checking for disclosures of past legal/regulatory issues in company filings.</w:t>
      </w:r>
    </w:p>
    <w:p xmlns:wp14="http://schemas.microsoft.com/office/word/2010/wordml" w:rsidP="15340EE4" wp14:paraId="2A347CF6" wp14:textId="46B4AB2A">
      <w:pPr>
        <w:pStyle w:val="Normal"/>
      </w:pPr>
      <w:r w:rsidR="15340EE4">
        <w:rPr/>
        <w:t xml:space="preserve"> </w:t>
      </w:r>
    </w:p>
    <w:p xmlns:wp14="http://schemas.microsoft.com/office/word/2010/wordml" w:rsidP="15340EE4" wp14:paraId="3D5744D1" wp14:textId="1BEE4FD7">
      <w:pPr>
        <w:pStyle w:val="Normal"/>
      </w:pPr>
      <w:r w:rsidR="15340EE4">
        <w:rPr/>
        <w:t>*   **Reason 3: Suspicious Deal Process &amp; Potential Insider Enrichment**</w:t>
      </w:r>
    </w:p>
    <w:p xmlns:wp14="http://schemas.microsoft.com/office/word/2010/wordml" w:rsidP="15340EE4" wp14:paraId="2DEC2DE6" wp14:textId="6C859C43">
      <w:pPr>
        <w:pStyle w:val="Normal"/>
      </w:pPr>
      <w:r w:rsidR="15340EE4">
        <w:rPr/>
        <w:t xml:space="preserve">    *   **Details:** The deal's speed and lack of apparent competitive bidding process were noted. Several insiders purchased stock at a significant discount ($7.27 avg vs $10.10 offer) after deal talks began but before public disclosure.</w:t>
      </w:r>
    </w:p>
    <w:p xmlns:wp14="http://schemas.microsoft.com/office/word/2010/wordml" w:rsidP="15340EE4" wp14:paraId="5254BDF1" wp14:textId="7AD250AF">
      <w:pPr>
        <w:pStyle w:val="Normal"/>
      </w:pPr>
      <w:r w:rsidR="15340EE4">
        <w:rPr/>
        <w:t xml:space="preserve">    *   **Methodology:**</w:t>
      </w:r>
    </w:p>
    <w:p xmlns:wp14="http://schemas.microsoft.com/office/word/2010/wordml" w:rsidP="15340EE4" wp14:paraId="4F3A41D8" wp14:textId="7D9A78F5">
      <w:pPr>
        <w:pStyle w:val="Normal"/>
      </w:pPr>
      <w:r w:rsidR="15340EE4">
        <w:rPr/>
        <w:t xml:space="preserve">        *   **News Monitoring:** Tracking announcements regarding potential class-action lawsuits related to the deal process.</w:t>
      </w:r>
    </w:p>
    <w:p xmlns:wp14="http://schemas.microsoft.com/office/word/2010/wordml" w:rsidP="15340EE4" wp14:paraId="4B4C2DEF" wp14:textId="266A62B3">
      <w:pPr>
        <w:pStyle w:val="Normal"/>
      </w:pPr>
      <w:r w:rsidR="15340EE4">
        <w:rPr/>
        <w:t xml:space="preserve">        *   **Insider Trading Analysis:** Reviewing SEC Form 4 filings (via services like Open Insider) for AAN executives/directors, correlating purchase dates with deal timeline disclosed in proxy statements.</w:t>
      </w:r>
    </w:p>
    <w:p xmlns:wp14="http://schemas.microsoft.com/office/word/2010/wordml" w:rsidP="15340EE4" wp14:paraId="096C2104" wp14:textId="1FBA25A9">
      <w:pPr>
        <w:pStyle w:val="Normal"/>
      </w:pPr>
      <w:r w:rsidR="15340EE4">
        <w:rPr/>
        <w:t xml:space="preserve"> </w:t>
      </w:r>
    </w:p>
    <w:p xmlns:wp14="http://schemas.microsoft.com/office/word/2010/wordml" w:rsidP="15340EE4" wp14:paraId="309A6198" wp14:textId="149287AB">
      <w:pPr>
        <w:pStyle w:val="Normal"/>
      </w:pPr>
      <w:r w:rsidR="15340EE4">
        <w:rPr/>
        <w:t>**2. Innodata Inc. (INOD)**</w:t>
      </w:r>
    </w:p>
    <w:p xmlns:wp14="http://schemas.microsoft.com/office/word/2010/wordml" w:rsidP="15340EE4" wp14:paraId="5FF33AC1" wp14:textId="6FFF8E72">
      <w:pPr>
        <w:pStyle w:val="Normal"/>
      </w:pPr>
      <w:r w:rsidR="15340EE4">
        <w:rPr/>
        <w:t xml:space="preserve"> </w:t>
      </w:r>
    </w:p>
    <w:p xmlns:wp14="http://schemas.microsoft.com/office/word/2010/wordml" w:rsidP="15340EE4" wp14:paraId="3F395738" wp14:textId="36AE0C31">
      <w:pPr>
        <w:pStyle w:val="Normal"/>
      </w:pPr>
      <w:r w:rsidR="15340EE4">
        <w:rPr/>
        <w:t>*   **Reason 1: Undisclosed DOJ/SEC Investigations**</w:t>
      </w:r>
    </w:p>
    <w:p xmlns:wp14="http://schemas.microsoft.com/office/word/2010/wordml" w:rsidP="15340EE4" wp14:paraId="332F4945" wp14:textId="0FC01A9A">
      <w:pPr>
        <w:pStyle w:val="Normal"/>
      </w:pPr>
      <w:r w:rsidR="15340EE4">
        <w:rPr/>
        <w:t xml:space="preserve">    *   **Details:** INOD received a DOJ grand jury subpoena (Aug 7, 2024) and SEC document preservation requests/subpoenas (Mar 25 &amp; Sep 23, 2024) related to potential securities law violations (likely AI washing allegations from a class action) but failed to disclose these for months, including during earnings calls.</w:t>
      </w:r>
    </w:p>
    <w:p xmlns:wp14="http://schemas.microsoft.com/office/word/2010/wordml" w:rsidP="15340EE4" wp14:paraId="094E896E" wp14:textId="392368B8">
      <w:pPr>
        <w:pStyle w:val="Normal"/>
      </w:pPr>
      <w:r w:rsidR="15340EE4">
        <w:rPr/>
        <w:t xml:space="preserve">    *   **Methodology:**</w:t>
      </w:r>
    </w:p>
    <w:p xmlns:wp14="http://schemas.microsoft.com/office/word/2010/wordml" w:rsidP="15340EE4" wp14:paraId="257EDBD8" wp14:textId="20AD9138">
      <w:pPr>
        <w:pStyle w:val="Normal"/>
      </w:pPr>
      <w:r w:rsidR="15340EE4">
        <w:rPr/>
        <w:t xml:space="preserve">        *   **SEC Filing Analysis (10-Q):** Discovering the buried disclosure within the legal contingencies section of the Q3 2024 10-Q filing released after market hours.</w:t>
      </w:r>
    </w:p>
    <w:p xmlns:wp14="http://schemas.microsoft.com/office/word/2010/wordml" w:rsidP="15340EE4" wp14:paraId="47CFE591" wp14:textId="084A125B">
      <w:pPr>
        <w:pStyle w:val="Normal"/>
      </w:pPr>
      <w:r w:rsidR="15340EE4">
        <w:rPr/>
        <w:t xml:space="preserve">        *   **Review of Public Statements:** Checking earnings call transcripts and press releases from the relevant periods to confirm non-disclosure.</w:t>
      </w:r>
    </w:p>
    <w:p xmlns:wp14="http://schemas.microsoft.com/office/word/2010/wordml" w:rsidP="15340EE4" wp14:paraId="66509CEC" wp14:textId="2FF5A3BB">
      <w:pPr>
        <w:pStyle w:val="Normal"/>
      </w:pPr>
      <w:r w:rsidR="15340EE4">
        <w:rPr/>
        <w:t xml:space="preserve"> </w:t>
      </w:r>
    </w:p>
    <w:p xmlns:wp14="http://schemas.microsoft.com/office/word/2010/wordml" w:rsidP="15340EE4" wp14:paraId="5C1BCE84" wp14:textId="40A58112">
      <w:pPr>
        <w:pStyle w:val="Normal"/>
      </w:pPr>
      <w:r w:rsidR="15340EE4">
        <w:rPr/>
        <w:t>*   **Reason 2: AI Washing &amp; Fabricated/Overstated Revenue (esp. Meta Contract)**</w:t>
      </w:r>
    </w:p>
    <w:p xmlns:wp14="http://schemas.microsoft.com/office/word/2010/wordml" w:rsidP="15340EE4" wp14:paraId="77470530" wp14:textId="265E3D9D">
      <w:pPr>
        <w:pStyle w:val="Normal"/>
      </w:pPr>
      <w:r w:rsidR="15340EE4">
        <w:rPr/>
        <w:t xml:space="preserve">    *   **Details:** Claims of being an AI company contrast with evidence suggesting low-value data annotation/entry work. The purported ~$110M+ annualized contract with a "Mag 7" (identified as Meta) seems vastly inflated or non-existent. Meta exec overseeing AI outsourcing hadn't heard of INOD. Lack of public confirmation from Meta. Discrepancies (~25%) between SEC revenue and local subsidiary statutory filings suggest revenue fabrication. Inflated headcount reported vs. local filings may hide costs. ~$50M "unremitted foreign earnings" lack support.</w:t>
      </w:r>
    </w:p>
    <w:p xmlns:wp14="http://schemas.microsoft.com/office/word/2010/wordml" w:rsidP="15340EE4" wp14:paraId="49CA50DF" wp14:textId="4CF026E1">
      <w:pPr>
        <w:pStyle w:val="Normal"/>
      </w:pPr>
      <w:r w:rsidR="15340EE4">
        <w:rPr/>
        <w:t xml:space="preserve">    *   **Methodology:**</w:t>
      </w:r>
    </w:p>
    <w:p xmlns:wp14="http://schemas.microsoft.com/office/word/2010/wordml" w:rsidP="15340EE4" wp14:paraId="0B4B811D" wp14:textId="69645596">
      <w:pPr>
        <w:pStyle w:val="Normal"/>
      </w:pPr>
      <w:r w:rsidR="15340EE4">
        <w:rPr/>
        <w:t xml:space="preserve">        *   **Interviews:** Speaking with former INOD executives (sales, finance, top execs), a Meta executive responsible for AI outsourcing contracts.</w:t>
      </w:r>
    </w:p>
    <w:p xmlns:wp14="http://schemas.microsoft.com/office/word/2010/wordml" w:rsidP="15340EE4" wp14:paraId="446258A0" wp14:textId="29F0DE0F">
      <w:pPr>
        <w:pStyle w:val="Normal"/>
      </w:pPr>
      <w:r w:rsidR="15340EE4">
        <w:rPr/>
        <w:t xml:space="preserve">        *   **Analysis of SEC Filings vs. Local Statutory Filings:** Obtaining and comparing financial data from INOD's SEC reports against statutory accounts filed in India, Philippines, Sri Lanka (noted as privately obtained).</w:t>
      </w:r>
    </w:p>
    <w:p xmlns:wp14="http://schemas.microsoft.com/office/word/2010/wordml" w:rsidP="15340EE4" wp14:paraId="68B234A7" wp14:textId="7E850C53">
      <w:pPr>
        <w:pStyle w:val="Normal"/>
      </w:pPr>
      <w:r w:rsidR="15340EE4">
        <w:rPr/>
        <w:t xml:space="preserve">        *   **Headcount Reconciliation:** Comparing employee numbers disclosed in 10-Ks vs. local filings vs. LinkedIn data vs. online job postings vs. company website statements.</w:t>
      </w:r>
    </w:p>
    <w:p xmlns:wp14="http://schemas.microsoft.com/office/word/2010/wordml" w:rsidP="15340EE4" wp14:paraId="7052474E" wp14:textId="591B5DA4">
      <w:pPr>
        <w:pStyle w:val="Normal"/>
      </w:pPr>
      <w:r w:rsidR="15340EE4">
        <w:rPr/>
        <w:t xml:space="preserve">        *   **Financial Statement Analysis:** Analyzing revenue recognition (contract language "anticipated run-rate"), cost structure (R&amp;D, Capex vs. AI claims), balance sheet anomalies (unremitted earnings vs. subsidiary profits/taxes).</w:t>
      </w:r>
    </w:p>
    <w:p xmlns:wp14="http://schemas.microsoft.com/office/word/2010/wordml" w:rsidP="15340EE4" wp14:paraId="77C7A271" wp14:textId="5AA9B722">
      <w:pPr>
        <w:pStyle w:val="Normal"/>
      </w:pPr>
      <w:r w:rsidR="15340EE4">
        <w:rPr/>
        <w:t xml:space="preserve">        *   **Third-Party Data Analysis:** Checking GlobalData's ICT contract database for public records of Meta-Innodata deals.</w:t>
      </w:r>
    </w:p>
    <w:p xmlns:wp14="http://schemas.microsoft.com/office/word/2010/wordml" w:rsidP="15340EE4" wp14:paraId="0E5B3C42" wp14:textId="79C78705">
      <w:pPr>
        <w:pStyle w:val="Normal"/>
      </w:pPr>
      <w:r w:rsidR="15340EE4">
        <w:rPr/>
        <w:t xml:space="preserve">        *   **Analysis of Company Presentations &amp; Marketing:** Comparing claims of AI capabilities vs. evidence of actual work performed.</w:t>
      </w:r>
    </w:p>
    <w:p xmlns:wp14="http://schemas.microsoft.com/office/word/2010/wordml" w:rsidP="15340EE4" wp14:paraId="162666B2" wp14:textId="4A32BDC5">
      <w:pPr>
        <w:pStyle w:val="Normal"/>
      </w:pPr>
      <w:r w:rsidR="15340EE4">
        <w:rPr/>
        <w:t xml:space="preserve">        *   **Review of Prior Analyst Reports/News:** Noting reliance on company's potentially misleading "run-rate" language (e.g., Craig Hallum).</w:t>
      </w:r>
    </w:p>
    <w:p xmlns:wp14="http://schemas.microsoft.com/office/word/2010/wordml" w:rsidP="15340EE4" wp14:paraId="74917B5E" wp14:textId="60934EE3">
      <w:pPr>
        <w:pStyle w:val="Normal"/>
      </w:pPr>
      <w:r w:rsidR="15340EE4">
        <w:rPr/>
        <w:t xml:space="preserve"> </w:t>
      </w:r>
    </w:p>
    <w:p xmlns:wp14="http://schemas.microsoft.com/office/word/2010/wordml" w:rsidP="15340EE4" wp14:paraId="77CF6643" wp14:textId="45D8794D">
      <w:pPr>
        <w:pStyle w:val="Normal"/>
      </w:pPr>
      <w:r w:rsidR="15340EE4">
        <w:rPr/>
        <w:t>*   **Reason 3: Poor Governance**</w:t>
      </w:r>
    </w:p>
    <w:p xmlns:wp14="http://schemas.microsoft.com/office/word/2010/wordml" w:rsidP="15340EE4" wp14:paraId="1B99BBAD" wp14:textId="240FD717">
      <w:pPr>
        <w:pStyle w:val="Normal"/>
      </w:pPr>
      <w:r w:rsidR="15340EE4">
        <w:rPr/>
        <w:t xml:space="preserve">    *   **Details:** High CFO turnover (multiple interim/part-time CFOs). Use of lower-tier Indian auditor despite high US revenue. Links to troubled underwriter (B. Riley). Recruitment lead is CEO's daughter linked to large fee.</w:t>
      </w:r>
    </w:p>
    <w:p xmlns:wp14="http://schemas.microsoft.com/office/word/2010/wordml" w:rsidP="15340EE4" wp14:paraId="72E9C295" wp14:textId="74789C64">
      <w:pPr>
        <w:pStyle w:val="Normal"/>
      </w:pPr>
      <w:r w:rsidR="15340EE4">
        <w:rPr/>
        <w:t xml:space="preserve">    *   **Methodology:**</w:t>
      </w:r>
    </w:p>
    <w:p xmlns:wp14="http://schemas.microsoft.com/office/word/2010/wordml" w:rsidP="15340EE4" wp14:paraId="4FFA0434" wp14:textId="4135F311">
      <w:pPr>
        <w:pStyle w:val="Normal"/>
      </w:pPr>
      <w:r w:rsidR="15340EE4">
        <w:rPr/>
        <w:t xml:space="preserve">        *   **Analysis of SEC Filings (8-K, DEF 14A):** Tracking CFO appointments and resignations, auditor appointments/changes.</w:t>
      </w:r>
    </w:p>
    <w:p xmlns:wp14="http://schemas.microsoft.com/office/word/2010/wordml" w:rsidP="15340EE4" wp14:paraId="70F040A8" wp14:textId="3055573F">
      <w:pPr>
        <w:pStyle w:val="Normal"/>
      </w:pPr>
      <w:r w:rsidR="15340EE4">
        <w:rPr/>
        <w:t xml:space="preserve">        *   **Auditor Analysis:** Using PCAOB records to check auditor registration, location, and client list.</w:t>
      </w:r>
    </w:p>
    <w:p xmlns:wp14="http://schemas.microsoft.com/office/word/2010/wordml" w:rsidP="15340EE4" wp14:paraId="11FE00FB" wp14:textId="358C018F">
      <w:pPr>
        <w:pStyle w:val="Normal"/>
      </w:pPr>
      <w:r w:rsidR="15340EE4">
        <w:rPr/>
        <w:t xml:space="preserve">        *   **Underwriter Analysis:** Reviewing historical data on B. Riley's involvement and regulatory issues.</w:t>
      </w:r>
    </w:p>
    <w:p xmlns:wp14="http://schemas.microsoft.com/office/word/2010/wordml" w:rsidP="15340EE4" wp14:paraId="4B146D98" wp14:textId="3271AC87">
      <w:pPr>
        <w:pStyle w:val="Normal"/>
      </w:pPr>
      <w:r w:rsidR="15340EE4">
        <w:rPr/>
        <w:t xml:space="preserve">        *   **LinkedIn/Background Checks:** Verifying roles and experience of executives and related parties (Katya Abuhoff).</w:t>
      </w:r>
    </w:p>
    <w:p xmlns:wp14="http://schemas.microsoft.com/office/word/2010/wordml" w:rsidP="15340EE4" wp14:paraId="1EC3E220" wp14:textId="6D2155FB">
      <w:pPr>
        <w:pStyle w:val="Normal"/>
      </w:pPr>
      <w:r w:rsidR="15340EE4">
        <w:rPr/>
        <w:t xml:space="preserve"> </w:t>
      </w:r>
    </w:p>
    <w:p xmlns:wp14="http://schemas.microsoft.com/office/word/2010/wordml" w:rsidP="15340EE4" wp14:paraId="53DB713D" wp14:textId="5771DB12">
      <w:pPr>
        <w:pStyle w:val="Normal"/>
      </w:pPr>
      <w:r w:rsidR="15340EE4">
        <w:rPr/>
        <w:t>**3. Hut 8 Corp. (HUT)**</w:t>
      </w:r>
    </w:p>
    <w:p xmlns:wp14="http://schemas.microsoft.com/office/word/2010/wordml" w:rsidP="15340EE4" wp14:paraId="1FC444CA" wp14:textId="3DAE8293">
      <w:pPr>
        <w:pStyle w:val="Normal"/>
      </w:pPr>
      <w:r w:rsidR="15340EE4">
        <w:rPr/>
        <w:t xml:space="preserve"> </w:t>
      </w:r>
    </w:p>
    <w:p xmlns:wp14="http://schemas.microsoft.com/office/word/2010/wordml" w:rsidP="15340EE4" wp14:paraId="1A88C577" wp14:textId="1449B2E1">
      <w:pPr>
        <w:pStyle w:val="Normal"/>
      </w:pPr>
      <w:r w:rsidR="15340EE4">
        <w:rPr/>
        <w:t>*   **Reason 1: Promoter Network Involvement (Pump &amp; Dump Risk)**</w:t>
      </w:r>
    </w:p>
    <w:p xmlns:wp14="http://schemas.microsoft.com/office/word/2010/wordml" w:rsidP="15340EE4" wp14:paraId="2313B8F9" wp14:textId="1747F096">
      <w:pPr>
        <w:pStyle w:val="Normal"/>
      </w:pPr>
      <w:r w:rsidR="15340EE4">
        <w:rPr/>
        <w:t xml:space="preserve">    *   **Details:** USBTC linked to SEC-charged Honig group (early investors, undisclosed consulting deal, fine for hiding identities). USBTC CEO Michael Ho history with pump-and-dumps (RIOT). Use of 13-year-old "meme officer" with promoter ties. Links to DesLauriers twins.</w:t>
      </w:r>
    </w:p>
    <w:p xmlns:wp14="http://schemas.microsoft.com/office/word/2010/wordml" w:rsidP="15340EE4" wp14:paraId="0AC7E46E" wp14:textId="60494394">
      <w:pPr>
        <w:pStyle w:val="Normal"/>
      </w:pPr>
      <w:r w:rsidR="15340EE4">
        <w:rPr/>
        <w:t xml:space="preserve">    *   **Methodology:**</w:t>
      </w:r>
    </w:p>
    <w:p xmlns:wp14="http://schemas.microsoft.com/office/word/2010/wordml" w:rsidP="15340EE4" wp14:paraId="418AC415" wp14:textId="009FED48">
      <w:pPr>
        <w:pStyle w:val="Normal"/>
      </w:pPr>
      <w:r w:rsidR="15340EE4">
        <w:rPr/>
        <w:t xml:space="preserve">        *   **Tracing Promoter Networks:** Using SEC litigation databases, court filings (e.g., Takata v RIOT), state regulatory orders (Massachusetts Consent Order), news archives, and corporate registry searches to connect individuals (Ho, Honig, Groussman, Stetson, Frost, DesLauriers etc.) across multiple failed/promoted stocks (RIOT, USAU, DGHI, BLKCF, etc.) and to USBTC/Hut 8.</w:t>
      </w:r>
    </w:p>
    <w:p xmlns:wp14="http://schemas.microsoft.com/office/word/2010/wordml" w:rsidP="15340EE4" wp14:paraId="0536D44A" wp14:textId="08F4C185">
      <w:pPr>
        <w:pStyle w:val="Normal"/>
      </w:pPr>
      <w:r w:rsidR="15340EE4">
        <w:rPr/>
        <w:t xml:space="preserve">        *   **Analysis of Regulatory Filings:** Reviewing state securities filings (Massachusetts Consent Order on USBTC/DMG) detailing violations and undisclosed parties.</w:t>
      </w:r>
    </w:p>
    <w:p xmlns:wp14="http://schemas.microsoft.com/office/word/2010/wordml" w:rsidP="15340EE4" wp14:paraId="26991A36" wp14:textId="2BE2879E">
      <w:pPr>
        <w:pStyle w:val="Normal"/>
      </w:pPr>
      <w:r w:rsidR="15340EE4">
        <w:rPr/>
        <w:t xml:space="preserve">        *   **Social Media/Online Research:** Identifying the "meme officer" and tracing family/professional connections (Saif Ishoof, Mayor Suarez, Phillip Frost).</w:t>
      </w:r>
    </w:p>
    <w:p xmlns:wp14="http://schemas.microsoft.com/office/word/2010/wordml" w:rsidP="15340EE4" wp14:paraId="57E9901F" wp14:textId="50176C9C">
      <w:pPr>
        <w:pStyle w:val="Normal"/>
      </w:pPr>
      <w:r w:rsidR="15340EE4">
        <w:rPr/>
        <w:t xml:space="preserve"> </w:t>
      </w:r>
    </w:p>
    <w:p xmlns:wp14="http://schemas.microsoft.com/office/word/2010/wordml" w:rsidP="15340EE4" wp14:paraId="6EA63FAF" wp14:textId="4EF203FC">
      <w:pPr>
        <w:pStyle w:val="Normal"/>
      </w:pPr>
      <w:r w:rsidR="15340EE4">
        <w:rPr/>
        <w:t>*   **Reason 2: USBTC Weakness &amp; Overvalued/Impaired Assets**</w:t>
      </w:r>
    </w:p>
    <w:p xmlns:wp14="http://schemas.microsoft.com/office/word/2010/wordml" w:rsidP="15340EE4" wp14:paraId="044E8F94" wp14:textId="3EB3E802">
      <w:pPr>
        <w:pStyle w:val="Normal"/>
      </w:pPr>
      <w:r w:rsidR="15340EE4">
        <w:rPr/>
        <w:t xml:space="preserve">    *   **Details:** USBTC nearly bankrupt pre-merger, defaulted on NYDIG loan. Core King Mountain JV asset (ex-Compute North) known power/internet issues. Hut overpaid significantly ($745M EV vs. $219M JCap est.). MIO business faces patent suit (Lancium) and contract risk. Niagara asset troubled. Contradictory disclosures on miner counts/costs.</w:t>
      </w:r>
    </w:p>
    <w:p xmlns:wp14="http://schemas.microsoft.com/office/word/2010/wordml" w:rsidP="15340EE4" wp14:paraId="050ECC4B" wp14:textId="233CD05D">
      <w:pPr>
        <w:pStyle w:val="Normal"/>
      </w:pPr>
      <w:r w:rsidR="15340EE4">
        <w:rPr/>
        <w:t xml:space="preserve">    *   **Methodology:**</w:t>
      </w:r>
    </w:p>
    <w:p xmlns:wp14="http://schemas.microsoft.com/office/word/2010/wordml" w:rsidP="15340EE4" wp14:paraId="702BF569" wp14:textId="40171547">
      <w:pPr>
        <w:pStyle w:val="Normal"/>
      </w:pPr>
      <w:r w:rsidR="15340EE4">
        <w:rPr/>
        <w:t xml:space="preserve">        *   **Analysis of SEC Filings (S-4, 6-K):** Reviewing merger documents for deal value, disclosed USBTC financials, asset descriptions, debt details (including NYDIG restructuring).</w:t>
      </w:r>
    </w:p>
    <w:p xmlns:wp14="http://schemas.microsoft.com/office/word/2010/wordml" w:rsidP="15340EE4" wp14:paraId="77183BB2" wp14:textId="71436E24">
      <w:pPr>
        <w:pStyle w:val="Normal"/>
      </w:pPr>
      <w:r w:rsidR="15340EE4">
        <w:rPr/>
        <w:t xml:space="preserve">        *   **Analysis of Bankruptcy Filings:** Examining Compute North docket for details on King Mountain asset condition and auction process (identifying weak counter-bidder Lake Parime).</w:t>
      </w:r>
    </w:p>
    <w:p xmlns:wp14="http://schemas.microsoft.com/office/word/2010/wordml" w:rsidP="15340EE4" wp14:paraId="717B6BA5" wp14:textId="52A7A895">
      <w:pPr>
        <w:pStyle w:val="Normal"/>
      </w:pPr>
      <w:r w:rsidR="15340EE4">
        <w:rPr/>
        <w:t xml:space="preserve">        *   **Interviews:** Speaking with individuals familiar with USBTC operations, NYDIG loan default, Niagara/King Mountain assets.</w:t>
      </w:r>
    </w:p>
    <w:p xmlns:wp14="http://schemas.microsoft.com/office/word/2010/wordml" w:rsidP="15340EE4" wp14:paraId="5E182E78" wp14:textId="0A28ECC4">
      <w:pPr>
        <w:pStyle w:val="Normal"/>
      </w:pPr>
      <w:r w:rsidR="15340EE4">
        <w:rPr/>
        <w:t xml:space="preserve">        *   **Valuation Analysis:** Comparing purchase price to estimated asset values based on peer transactions (MARA site purchases) and industry metrics ($/MW for data centers).</w:t>
      </w:r>
    </w:p>
    <w:p xmlns:wp14="http://schemas.microsoft.com/office/word/2010/wordml" w:rsidP="15340EE4" wp14:paraId="1EB6FEFE" wp14:textId="44F9A9E9">
      <w:pPr>
        <w:pStyle w:val="Normal"/>
      </w:pPr>
      <w:r w:rsidR="15340EE4">
        <w:rPr/>
        <w:t xml:space="preserve">        *   **Review of Litigation:** Examining Lancium patent lawsuit filings.</w:t>
      </w:r>
    </w:p>
    <w:p xmlns:wp14="http://schemas.microsoft.com/office/word/2010/wordml" w:rsidP="15340EE4" wp14:paraId="4304A278" wp14:textId="61BEC7EF">
      <w:pPr>
        <w:pStyle w:val="Normal"/>
      </w:pPr>
      <w:r w:rsidR="15340EE4">
        <w:rPr/>
        <w:t xml:space="preserve">        *   **Financial Statement Analysis:** Analyzing conflicting disclosures in USBTC financials provided in Hut 8 filings (miner counts, electricity costs).</w:t>
      </w:r>
    </w:p>
    <w:p xmlns:wp14="http://schemas.microsoft.com/office/word/2010/wordml" w:rsidP="15340EE4" wp14:paraId="112106CB" wp14:textId="3B5B87E3">
      <w:pPr>
        <w:pStyle w:val="Normal"/>
      </w:pPr>
      <w:r w:rsidR="15340EE4">
        <w:rPr/>
        <w:t xml:space="preserve"> </w:t>
      </w:r>
    </w:p>
    <w:p xmlns:wp14="http://schemas.microsoft.com/office/word/2010/wordml" w:rsidP="15340EE4" wp14:paraId="11BA84EB" wp14:textId="09E4D190">
      <w:pPr>
        <w:pStyle w:val="Normal"/>
      </w:pPr>
      <w:r w:rsidR="15340EE4">
        <w:rPr/>
        <w:t>*   **Reason 3: Hidden Ownership &amp; Insider Selling Risk**</w:t>
      </w:r>
    </w:p>
    <w:p xmlns:wp14="http://schemas.microsoft.com/office/word/2010/wordml" w:rsidP="15340EE4" wp14:paraId="752C09BE" wp14:textId="6B1C6BB4">
      <w:pPr>
        <w:pStyle w:val="Normal"/>
      </w:pPr>
      <w:r w:rsidR="15340EE4">
        <w:rPr/>
        <w:t xml:space="preserve">    *   **Details:** Significant stake held by CEO Ho's partner (Anna Kudrjasova) via Anaya Capital, relationship undisclosed, no lock-up. Investigating use of aliases ("Anya Kay") and missing disclosures on LinkedIn. Founders only partially locked-up. Potential use of promoter shell corps.</w:t>
      </w:r>
    </w:p>
    <w:p xmlns:wp14="http://schemas.microsoft.com/office/word/2010/wordml" w:rsidP="15340EE4" wp14:paraId="13343F05" wp14:textId="4600EFE5">
      <w:pPr>
        <w:pStyle w:val="Normal"/>
      </w:pPr>
      <w:r w:rsidR="15340EE4">
        <w:rPr/>
        <w:t xml:space="preserve">    *   **Methodology:**</w:t>
      </w:r>
    </w:p>
    <w:p xmlns:wp14="http://schemas.microsoft.com/office/word/2010/wordml" w:rsidP="15340EE4" wp14:paraId="4A3CE485" wp14:textId="6B762587">
      <w:pPr>
        <w:pStyle w:val="Normal"/>
      </w:pPr>
      <w:r w:rsidR="15340EE4">
        <w:rPr/>
        <w:t xml:space="preserve">        *   **Analysis of Public Records/Databases:** Using sources like OpenCorporates, business registries (Canada, Dubai), property/address records (US Gold prospectus, Takata v RIOT lawsuit) to link Ho and Kudrjasova.</w:t>
      </w:r>
    </w:p>
    <w:p xmlns:wp14="http://schemas.microsoft.com/office/word/2010/wordml" w:rsidP="15340EE4" wp14:paraId="586B8F6D" wp14:textId="257F65DE">
      <w:pPr>
        <w:pStyle w:val="Normal"/>
      </w:pPr>
      <w:r w:rsidR="15340EE4">
        <w:rPr/>
        <w:t xml:space="preserve">        *   **Social Media/News Archive Search:** Finding evidence of personal relationship (Vancouver Sun article) and business associations (LinkedIn, PR releases).</w:t>
      </w:r>
    </w:p>
    <w:p xmlns:wp14="http://schemas.microsoft.com/office/word/2010/wordml" w:rsidP="15340EE4" wp14:paraId="36B5F517" wp14:textId="0DB880F6">
      <w:pPr>
        <w:pStyle w:val="Normal"/>
      </w:pPr>
      <w:r w:rsidR="15340EE4">
        <w:rPr/>
        <w:t xml:space="preserve">        *   **Analysis of Shareholder Lists/Filings:** Identifying Anaya Capital's holdings in USBTC (via Hut S-4) and cross-referencing Kudrjasova's involvement in other questionable stocks (USAU, BLKCF, ICC, DGHI).</w:t>
      </w:r>
    </w:p>
    <w:p xmlns:wp14="http://schemas.microsoft.com/office/word/2010/wordml" w:rsidP="15340EE4" wp14:paraId="7F121243" wp14:textId="117C7DED">
      <w:pPr>
        <w:pStyle w:val="Normal"/>
      </w:pPr>
      <w:r w:rsidR="15340EE4">
        <w:rPr/>
        <w:t xml:space="preserve">        *   **Analysis of Lock-Up Agreements:** Reviewing terms disclosed in merger documents (S-4).</w:t>
      </w:r>
    </w:p>
    <w:p xmlns:wp14="http://schemas.microsoft.com/office/word/2010/wordml" w:rsidP="15340EE4" wp14:paraId="4E465041" wp14:textId="59AE42D2">
      <w:pPr>
        <w:pStyle w:val="Normal"/>
      </w:pPr>
      <w:r w:rsidR="15340EE4">
        <w:rPr/>
        <w:t xml:space="preserve"> </w:t>
      </w:r>
    </w:p>
    <w:p xmlns:wp14="http://schemas.microsoft.com/office/word/2010/wordml" w:rsidP="15340EE4" wp14:paraId="497FB364" wp14:textId="7AD418C6">
      <w:pPr>
        <w:pStyle w:val="Normal"/>
      </w:pPr>
      <w:r w:rsidR="15340EE4">
        <w:rPr/>
        <w:t>*   **Reason 4: Operational Inefficiency &amp; Poor Governance**</w:t>
      </w:r>
    </w:p>
    <w:p xmlns:wp14="http://schemas.microsoft.com/office/word/2010/wordml" w:rsidP="15340EE4" wp14:paraId="260F632D" wp14:textId="18F14AD6">
      <w:pPr>
        <w:pStyle w:val="Normal"/>
      </w:pPr>
      <w:r w:rsidR="15340EE4">
        <w:rPr/>
        <w:t xml:space="preserve">    *   **Details:** Combined entity has low mining efficiency. Hut 8 legacy sites have issues. Questionable RTO history, PR firm (Redchip), sanctioned ex-auditor (Dale Matheson).</w:t>
      </w:r>
    </w:p>
    <w:p xmlns:wp14="http://schemas.microsoft.com/office/word/2010/wordml" w:rsidP="15340EE4" wp14:paraId="3B06F631" wp14:textId="1A804F3B">
      <w:pPr>
        <w:pStyle w:val="Normal"/>
      </w:pPr>
      <w:r w:rsidR="15340EE4">
        <w:rPr/>
        <w:t xml:space="preserve">    *   **Methodology:**</w:t>
      </w:r>
    </w:p>
    <w:p xmlns:wp14="http://schemas.microsoft.com/office/word/2010/wordml" w:rsidP="15340EE4" wp14:paraId="7D0034FC" wp14:textId="67D5F332">
      <w:pPr>
        <w:pStyle w:val="Normal"/>
      </w:pPr>
      <w:r w:rsidR="15340EE4">
        <w:rPr/>
        <w:t xml:space="preserve">        *   **Operational Data Comparison:** Using industry data (Compass Mining) and company reports to compare mining efficiency (Bitcoin/EH/s) against peers.</w:t>
      </w:r>
    </w:p>
    <w:p xmlns:wp14="http://schemas.microsoft.com/office/word/2010/wordml" w:rsidP="15340EE4" wp14:paraId="60F84724" wp14:textId="325C1ED4">
      <w:pPr>
        <w:pStyle w:val="Normal"/>
      </w:pPr>
      <w:r w:rsidR="15340EE4">
        <w:rPr/>
        <w:t xml:space="preserve">        *   **Review of Historical Filings/Announcements:** Examining Hut 8's listing history (TSXV NEX), past IR firm usage, auditor history (PCAOB sanctions database).</w:t>
      </w:r>
    </w:p>
    <w:p xmlns:wp14="http://schemas.microsoft.com/office/word/2010/wordml" w:rsidP="15340EE4" wp14:paraId="4B9E313E" wp14:textId="1AFDE8ED">
      <w:pPr>
        <w:pStyle w:val="Normal"/>
      </w:pPr>
      <w:r w:rsidR="15340EE4">
        <w:rPr/>
        <w:t xml:space="preserve"> </w:t>
      </w:r>
    </w:p>
    <w:p xmlns:wp14="http://schemas.microsoft.com/office/word/2010/wordml" w:rsidP="15340EE4" wp14:paraId="27A0FE2D" wp14:textId="6E630355">
      <w:pPr>
        <w:pStyle w:val="Normal"/>
      </w:pPr>
      <w:r w:rsidR="15340EE4">
        <w:rPr/>
        <w:t>**4. Marathon Digital Holdings (MARA)**</w:t>
      </w:r>
    </w:p>
    <w:p xmlns:wp14="http://schemas.microsoft.com/office/word/2010/wordml" w:rsidP="15340EE4" wp14:paraId="343338CD" wp14:textId="13CEB914">
      <w:pPr>
        <w:pStyle w:val="Normal"/>
      </w:pPr>
      <w:r w:rsidR="15340EE4">
        <w:rPr/>
        <w:t xml:space="preserve"> </w:t>
      </w:r>
    </w:p>
    <w:p xmlns:wp14="http://schemas.microsoft.com/office/word/2010/wordml" w:rsidP="15340EE4" wp14:paraId="17996118" wp14:textId="6DC33163">
      <w:pPr>
        <w:pStyle w:val="Normal"/>
      </w:pPr>
      <w:r w:rsidR="15340EE4">
        <w:rPr/>
        <w:t>*   **Reason 1: Overstated/Missing Miners &amp; Inflated Purchases**</w:t>
      </w:r>
    </w:p>
    <w:p xmlns:wp14="http://schemas.microsoft.com/office/word/2010/wordml" w:rsidP="15340EE4" wp14:paraId="0BEA6653" wp14:textId="034AECCF">
      <w:pPr>
        <w:pStyle w:val="Normal"/>
      </w:pPr>
      <w:r w:rsidR="15340EE4">
        <w:rPr/>
        <w:t xml:space="preserve">    *   **Details:** Large gap (65%) between ~240k miners purchased claim and ~71k deployed. Interviews suggest MARA paid significantly inflated prices (est. &gt;$250M overpayment) possibly via dual contracts. Long delays in deploying purchased machines.</w:t>
      </w:r>
    </w:p>
    <w:p xmlns:wp14="http://schemas.microsoft.com/office/word/2010/wordml" w:rsidP="15340EE4" wp14:paraId="3F5A3364" wp14:textId="4FE75921">
      <w:pPr>
        <w:pStyle w:val="Normal"/>
      </w:pPr>
      <w:r w:rsidR="15340EE4">
        <w:rPr/>
        <w:t xml:space="preserve">    *   **Methodology:**</w:t>
      </w:r>
    </w:p>
    <w:p xmlns:wp14="http://schemas.microsoft.com/office/word/2010/wordml" w:rsidP="15340EE4" wp14:paraId="12B70E22" wp14:textId="26C52E93">
      <w:pPr>
        <w:pStyle w:val="Normal"/>
      </w:pPr>
      <w:r w:rsidR="15340EE4">
        <w:rPr/>
        <w:t xml:space="preserve">        *   **Reconciliation of Company Disclosures:** Tracking all announced miner purchases (type, quantity, date via press releases, SEC filings) vs. reported deployed/active miners over time. Calculating implied average purchase price vs. market/peer data.</w:t>
      </w:r>
    </w:p>
    <w:p xmlns:wp14="http://schemas.microsoft.com/office/word/2010/wordml" w:rsidP="15340EE4" wp14:paraId="470A283F" wp14:textId="71D4FBEF">
      <w:pPr>
        <w:pStyle w:val="Normal"/>
      </w:pPr>
      <w:r w:rsidR="15340EE4">
        <w:rPr/>
        <w:t xml:space="preserve">        *   **Interviews:** Speaking with Chinese miner manufacturers (including former Bitmain execs) about pricing practices, typical costs during relevant periods, and the possibility of dual contracts.</w:t>
      </w:r>
    </w:p>
    <w:p xmlns:wp14="http://schemas.microsoft.com/office/word/2010/wordml" w:rsidP="15340EE4" wp14:paraId="710AC7FE" wp14:textId="160AACE5">
      <w:pPr>
        <w:pStyle w:val="Normal"/>
      </w:pPr>
      <w:r w:rsidR="15340EE4">
        <w:rPr/>
        <w:t xml:space="preserve">        *   **Competitor Comparison:** Comparing MARA's implied purchase prices ($/PH/s) with known deals by peers (e.g., RIOT purchase of S19 Pros).</w:t>
      </w:r>
    </w:p>
    <w:p xmlns:wp14="http://schemas.microsoft.com/office/word/2010/wordml" w:rsidP="15340EE4" wp14:paraId="5471C580" wp14:textId="0C78D72E">
      <w:pPr>
        <w:pStyle w:val="Normal"/>
      </w:pPr>
      <w:r w:rsidR="15340EE4">
        <w:rPr/>
        <w:t xml:space="preserve"> </w:t>
      </w:r>
    </w:p>
    <w:p xmlns:wp14="http://schemas.microsoft.com/office/word/2010/wordml" w:rsidP="15340EE4" wp14:paraId="62684B1A" wp14:textId="27804EB1">
      <w:pPr>
        <w:pStyle w:val="Normal"/>
      </w:pPr>
      <w:r w:rsidR="15340EE4">
        <w:rPr/>
        <w:t>*   **Reason 2: Questionable Assets, Accounting &amp; Write-offs**</w:t>
      </w:r>
    </w:p>
    <w:p xmlns:wp14="http://schemas.microsoft.com/office/word/2010/wordml" w:rsidP="15340EE4" wp14:paraId="46BFEBE8" wp14:textId="1FE5D5DF">
      <w:pPr>
        <w:pStyle w:val="Normal"/>
      </w:pPr>
      <w:r w:rsidR="15340EE4">
        <w:rPr/>
        <w:t xml:space="preserve">    *   **Details:** SEC subpoena over Hardin, MT facility (Beowulf related party). Acquisition of potentially non-existent entity (SelectGreen). Large, rapid write-offs ($59M+ Compute North bankruptcy, $35.5M related party Auradine). Huge prepayments ($687M+) for undelivered miners. Mismatch between utilized PPE and purchase binge. Questionable accounting for JV assets (Compute North). Odd nature of Compute North deposits ("expedite fees").</w:t>
      </w:r>
    </w:p>
    <w:p xmlns:wp14="http://schemas.microsoft.com/office/word/2010/wordml" w:rsidP="15340EE4" wp14:paraId="0E46CA40" wp14:textId="43A2F6AE">
      <w:pPr>
        <w:pStyle w:val="Normal"/>
      </w:pPr>
      <w:r w:rsidR="15340EE4">
        <w:rPr/>
        <w:t xml:space="preserve">    *   **Methodology:**</w:t>
      </w:r>
    </w:p>
    <w:p xmlns:wp14="http://schemas.microsoft.com/office/word/2010/wordml" w:rsidP="15340EE4" wp14:paraId="70F9FF34" wp14:textId="02008D50">
      <w:pPr>
        <w:pStyle w:val="Normal"/>
      </w:pPr>
      <w:r w:rsidR="15340EE4">
        <w:rPr/>
        <w:t xml:space="preserve">        *   **Analysis of SEC Filings (10-K, 10-Q, 8-K):** Examining acquisition details, asset valuations, impairment charges, goodwill allocation, prepayment balances, related party transactions (Auradine, Beowulf), disclosures regarding SEC subpoenas.</w:t>
      </w:r>
    </w:p>
    <w:p xmlns:wp14="http://schemas.microsoft.com/office/word/2010/wordml" w:rsidP="15340EE4" wp14:paraId="6496D49B" wp14:textId="0B2E1677">
      <w:pPr>
        <w:pStyle w:val="Normal"/>
      </w:pPr>
      <w:r w:rsidR="15340EE4">
        <w:rPr/>
        <w:t xml:space="preserve">        *   **Corporate Records Search (Canada):** Attempting to verify existence of acquired entities (SelectGreen).</w:t>
      </w:r>
    </w:p>
    <w:p xmlns:wp14="http://schemas.microsoft.com/office/word/2010/wordml" w:rsidP="15340EE4" wp14:paraId="62694B4F" wp14:textId="3EC1F7AB">
      <w:pPr>
        <w:pStyle w:val="Normal"/>
      </w:pPr>
      <w:r w:rsidR="15340EE4">
        <w:rPr/>
        <w:t xml:space="preserve">        *   **Analysis of Bankruptcy Filings:** Reviewing Compute North documents for details on MARA's exposure, deposits, and JV structures.</w:t>
      </w:r>
    </w:p>
    <w:p xmlns:wp14="http://schemas.microsoft.com/office/word/2010/wordml" w:rsidP="15340EE4" wp14:paraId="145435BD" wp14:textId="3624E337">
      <w:pPr>
        <w:pStyle w:val="Normal"/>
      </w:pPr>
      <w:r w:rsidR="15340EE4">
        <w:rPr/>
        <w:t xml:space="preserve">        *   **Financial Statement Analysis:** Tracking PPE additions vs. write-offs/disposals; analyzing prepayment aging and rationale; scrutinizing loan collateral vs. disclosed debt.</w:t>
      </w:r>
    </w:p>
    <w:p xmlns:wp14="http://schemas.microsoft.com/office/word/2010/wordml" w:rsidP="15340EE4" wp14:paraId="667908B6" wp14:textId="070A36B9">
      <w:pPr>
        <w:pStyle w:val="Normal"/>
      </w:pPr>
      <w:r w:rsidR="15340EE4">
        <w:rPr/>
        <w:t xml:space="preserve"> </w:t>
      </w:r>
    </w:p>
    <w:p xmlns:wp14="http://schemas.microsoft.com/office/word/2010/wordml" w:rsidP="15340EE4" wp14:paraId="216832AB" wp14:textId="41CA9CC7">
      <w:pPr>
        <w:pStyle w:val="Normal"/>
      </w:pPr>
      <w:r w:rsidR="15340EE4">
        <w:rPr/>
        <w:t>*   **Reason 3: Promoter Ties, Poor Governance &amp; Insider Enrichment**</w:t>
      </w:r>
    </w:p>
    <w:p xmlns:wp14="http://schemas.microsoft.com/office/word/2010/wordml" w:rsidP="15340EE4" wp14:paraId="720A8733" wp14:textId="1DFEFEA5">
      <w:pPr>
        <w:pStyle w:val="Normal"/>
      </w:pPr>
      <w:r w:rsidR="15340EE4">
        <w:rPr/>
        <w:t xml:space="preserve">    *   **Details:** Historical links to Honig group promoters. Multiple failed business pivots. High auditor turnover (6 in 10 years), use of low-tier/sanctioned auditors (RBSM, Marcum). Material weaknesses cited by auditor. Excessive stock comp ($161M 2021 vs $150M revenue). Massive dilution.</w:t>
      </w:r>
    </w:p>
    <w:p xmlns:wp14="http://schemas.microsoft.com/office/word/2010/wordml" w:rsidP="15340EE4" wp14:paraId="266E15D4" wp14:textId="4AF56F53">
      <w:pPr>
        <w:pStyle w:val="Normal"/>
      </w:pPr>
      <w:r w:rsidR="15340EE4">
        <w:rPr/>
        <w:t xml:space="preserve">    *   **Methodology:**</w:t>
      </w:r>
    </w:p>
    <w:p xmlns:wp14="http://schemas.microsoft.com/office/word/2010/wordml" w:rsidP="15340EE4" wp14:paraId="4A45CB96" wp14:textId="2616B7E3">
      <w:pPr>
        <w:pStyle w:val="Normal"/>
      </w:pPr>
      <w:r w:rsidR="15340EE4">
        <w:rPr/>
        <w:t xml:space="preserve">        *   **Tracing Promoter Networks:** Connecting individuals/entities via SEC filings, litigation records.</w:t>
      </w:r>
    </w:p>
    <w:p xmlns:wp14="http://schemas.microsoft.com/office/word/2010/wordml" w:rsidP="15340EE4" wp14:paraId="13C6B361" wp14:textId="344DCA1A">
      <w:pPr>
        <w:pStyle w:val="Normal"/>
      </w:pPr>
      <w:r w:rsidR="15340EE4">
        <w:rPr/>
        <w:t xml:space="preserve">        *   **Review of Historical Filings:** Tracking name changes, business descriptions, asset disposals.</w:t>
      </w:r>
    </w:p>
    <w:p xmlns:wp14="http://schemas.microsoft.com/office/word/2010/wordml" w:rsidP="15340EE4" wp14:paraId="3ADE141F" wp14:textId="70D69C31">
      <w:pPr>
        <w:pStyle w:val="Normal"/>
      </w:pPr>
      <w:r w:rsidR="15340EE4">
        <w:rPr/>
        <w:t xml:space="preserve">        *   **Auditor Analysis:** Using PCAOB records/databases to track auditor changes, disciplinary history.</w:t>
      </w:r>
    </w:p>
    <w:p xmlns:wp14="http://schemas.microsoft.com/office/word/2010/wordml" w:rsidP="15340EE4" wp14:paraId="27C069B1" wp14:textId="005C22E4">
      <w:pPr>
        <w:pStyle w:val="Normal"/>
      </w:pPr>
      <w:r w:rsidR="15340EE4">
        <w:rPr/>
        <w:t xml:space="preserve">        *   **Financial Statement Analysis:** Quantifying stock-based compensation relative to revenue/headcount; tracking share count changes.</w:t>
      </w:r>
    </w:p>
    <w:p xmlns:wp14="http://schemas.microsoft.com/office/word/2010/wordml" w:rsidP="15340EE4" wp14:paraId="40A30AD7" wp14:textId="1BA98FFC">
      <w:pPr>
        <w:pStyle w:val="Normal"/>
      </w:pPr>
      <w:r w:rsidR="15340EE4">
        <w:rPr/>
        <w:t xml:space="preserve"> </w:t>
      </w:r>
    </w:p>
    <w:p xmlns:wp14="http://schemas.microsoft.com/office/word/2010/wordml" w:rsidP="15340EE4" wp14:paraId="72F908BE" wp14:textId="634C449E">
      <w:pPr>
        <w:pStyle w:val="Normal"/>
      </w:pPr>
      <w:r w:rsidR="15340EE4">
        <w:rPr/>
        <w:t>**5. AXT Inc. (AXTI)**</w:t>
      </w:r>
    </w:p>
    <w:p xmlns:wp14="http://schemas.microsoft.com/office/word/2010/wordml" w:rsidP="15340EE4" wp14:paraId="3E7E98D4" wp14:textId="736196C7">
      <w:pPr>
        <w:pStyle w:val="Normal"/>
      </w:pPr>
      <w:r w:rsidR="15340EE4">
        <w:rPr/>
        <w:t xml:space="preserve"> </w:t>
      </w:r>
    </w:p>
    <w:p xmlns:wp14="http://schemas.microsoft.com/office/word/2010/wordml" w:rsidP="15340EE4" wp14:paraId="03AA33BF" wp14:textId="3BED09EA">
      <w:pPr>
        <w:pStyle w:val="Normal"/>
      </w:pPr>
      <w:r w:rsidR="15340EE4">
        <w:rPr/>
        <w:t>*   **Reason 1: Failed/Undisclosed China IPO &amp; Financial Distress**</w:t>
      </w:r>
    </w:p>
    <w:p xmlns:wp14="http://schemas.microsoft.com/office/word/2010/wordml" w:rsidP="15340EE4" wp14:paraId="36817C4D" wp14:textId="04B21941">
      <w:pPr>
        <w:pStyle w:val="Normal"/>
      </w:pPr>
      <w:r w:rsidR="15340EE4">
        <w:rPr/>
        <w:t xml:space="preserve">    *   **Details:** Tongmei IPO blocked by Chinese regulators (undisclosed in US). Failure triggers ~$49M repayment obligation AXTI likely cannot meet due to low cash/high debt.</w:t>
      </w:r>
    </w:p>
    <w:p xmlns:wp14="http://schemas.microsoft.com/office/word/2010/wordml" w:rsidP="15340EE4" wp14:paraId="3354B99A" wp14:textId="0D663B84">
      <w:pPr>
        <w:pStyle w:val="Normal"/>
      </w:pPr>
      <w:r w:rsidR="15340EE4">
        <w:rPr/>
        <w:t xml:space="preserve">    *   **Methodology:**</w:t>
      </w:r>
    </w:p>
    <w:p xmlns:wp14="http://schemas.microsoft.com/office/word/2010/wordml" w:rsidP="15340EE4" wp14:paraId="7387D02F" wp14:textId="026DA091">
      <w:pPr>
        <w:pStyle w:val="Normal"/>
      </w:pPr>
      <w:r w:rsidR="15340EE4">
        <w:rPr/>
        <w:t xml:space="preserve">        *   **Analysis of Chinese Press Reports &amp; Financial Media:** Discovering reports stating the IPO was blocked.</w:t>
      </w:r>
    </w:p>
    <w:p xmlns:wp14="http://schemas.microsoft.com/office/word/2010/wordml" w:rsidP="15340EE4" wp14:paraId="27C89F88" wp14:textId="63EDBE21">
      <w:pPr>
        <w:pStyle w:val="Normal"/>
      </w:pPr>
      <w:r w:rsidR="15340EE4">
        <w:rPr/>
        <w:t xml:space="preserve">        *   **Analysis of Chinese IPO Filings &amp; Regulatory Responses:** Reviewing prospectus, Q&amp;A with regulators (obtained privately/via databases) for details on issues raised (related parties, environment, etc.) and the "gambler's clause" repayment trigger.</w:t>
      </w:r>
    </w:p>
    <w:p xmlns:wp14="http://schemas.microsoft.com/office/word/2010/wordml" w:rsidP="15340EE4" wp14:paraId="404D11E6" wp14:textId="081642A5">
      <w:pPr>
        <w:pStyle w:val="Normal"/>
      </w:pPr>
      <w:r w:rsidR="15340EE4">
        <w:rPr/>
        <w:t xml:space="preserve">        *   **Financial Statement Analysis (SEC Filings):** Assessing AXTI's cash position, debt levels, and operating cash flow to determine ability to meet potential repayment.</w:t>
      </w:r>
    </w:p>
    <w:p xmlns:wp14="http://schemas.microsoft.com/office/word/2010/wordml" w:rsidP="15340EE4" wp14:paraId="108DE7DD" wp14:textId="1D706C35">
      <w:pPr>
        <w:pStyle w:val="Normal"/>
      </w:pPr>
      <w:r w:rsidR="15340EE4">
        <w:rPr/>
        <w:t xml:space="preserve"> </w:t>
      </w:r>
    </w:p>
    <w:p xmlns:wp14="http://schemas.microsoft.com/office/word/2010/wordml" w:rsidP="15340EE4" wp14:paraId="7ADE5BD7" wp14:textId="5DDEEF85">
      <w:pPr>
        <w:pStyle w:val="Normal"/>
      </w:pPr>
      <w:r w:rsidR="15340EE4">
        <w:rPr/>
        <w:t>*   **Reason 2: Operational Collapse &amp; Environmental/Safety Issues**</w:t>
      </w:r>
    </w:p>
    <w:p xmlns:wp14="http://schemas.microsoft.com/office/word/2010/wordml" w:rsidP="15340EE4" wp14:paraId="2630B319" wp14:textId="5F917D61">
      <w:pPr>
        <w:pStyle w:val="Normal"/>
      </w:pPr>
      <w:r w:rsidR="15340EE4">
        <w:rPr/>
        <w:t xml:space="preserve">    *   **Details:** Sales/production volume/efficiency collapse (formers report 50-90% volume drop). &gt;10 production halts for violations (arsenic, hazardous chemicals). Undisclosed factory fire. Forced relocation disruptive. IP theft lawsuit. Potential impact from China export controls.</w:t>
      </w:r>
    </w:p>
    <w:p xmlns:wp14="http://schemas.microsoft.com/office/word/2010/wordml" w:rsidP="15340EE4" wp14:paraId="176EC4ED" wp14:textId="2A821A5D">
      <w:pPr>
        <w:pStyle w:val="Normal"/>
      </w:pPr>
      <w:r w:rsidR="15340EE4">
        <w:rPr/>
        <w:t xml:space="preserve">    *   **Methodology:**</w:t>
      </w:r>
    </w:p>
    <w:p xmlns:wp14="http://schemas.microsoft.com/office/word/2010/wordml" w:rsidP="15340EE4" wp14:paraId="2FBE5EA2" wp14:textId="6957E308">
      <w:pPr>
        <w:pStyle w:val="Normal"/>
      </w:pPr>
      <w:r w:rsidR="15340EE4">
        <w:rPr/>
        <w:t xml:space="preserve">        *   **Interviews:** Speaking with former employees (production, management) about volumes, yields, factory conditions, fire.</w:t>
      </w:r>
    </w:p>
    <w:p xmlns:wp14="http://schemas.microsoft.com/office/word/2010/wordml" w:rsidP="15340EE4" wp14:paraId="430E2E5B" wp14:textId="6617E154">
      <w:pPr>
        <w:pStyle w:val="Normal"/>
      </w:pPr>
      <w:r w:rsidR="15340EE4">
        <w:rPr/>
        <w:t xml:space="preserve">        *   **Analysis of Government Records (China):** Reviewing environmental agency reports (fines, inspections, contamination findings), safety bureau reports, customs penalty database.</w:t>
      </w:r>
    </w:p>
    <w:p xmlns:wp14="http://schemas.microsoft.com/office/word/2010/wordml" w:rsidP="15340EE4" wp14:paraId="1F420597" wp14:textId="17531F55">
      <w:pPr>
        <w:pStyle w:val="Normal"/>
      </w:pPr>
      <w:r w:rsidR="15340EE4">
        <w:rPr/>
        <w:t xml:space="preserve">        *   **Review of Litigation Records (China):** Checking court databases for IP infringement lawsuits (Shandong Guojing).</w:t>
      </w:r>
    </w:p>
    <w:p xmlns:wp14="http://schemas.microsoft.com/office/word/2010/wordml" w:rsidP="15340EE4" wp14:paraId="5EA4450E" wp14:textId="62DECCD2">
      <w:pPr>
        <w:pStyle w:val="Normal"/>
      </w:pPr>
      <w:r w:rsidR="15340EE4">
        <w:rPr/>
        <w:t xml:space="preserve">        *   **Analysis of News Reports (China):** Finding articles discussing violations, export control impact.</w:t>
      </w:r>
    </w:p>
    <w:p xmlns:wp14="http://schemas.microsoft.com/office/word/2010/wordml" w:rsidP="15340EE4" wp14:paraId="301F9087" wp14:textId="0F1CAD5D">
      <w:pPr>
        <w:pStyle w:val="Normal"/>
      </w:pPr>
      <w:r w:rsidR="15340EE4">
        <w:rPr/>
        <w:t xml:space="preserve"> </w:t>
      </w:r>
    </w:p>
    <w:p xmlns:wp14="http://schemas.microsoft.com/office/word/2010/wordml" w:rsidP="15340EE4" wp14:paraId="7DCBF858" wp14:textId="5DA6916F">
      <w:pPr>
        <w:pStyle w:val="Normal"/>
      </w:pPr>
      <w:r w:rsidR="15340EE4">
        <w:rPr/>
        <w:t>*   **Reason 3: Questionable Accounting &amp; Related Party Dealings**</w:t>
      </w:r>
    </w:p>
    <w:p xmlns:wp14="http://schemas.microsoft.com/office/word/2010/wordml" w:rsidP="15340EE4" wp14:paraId="36F82FD1" wp14:textId="2B8EB61B">
      <w:pPr>
        <w:pStyle w:val="Normal"/>
      </w:pPr>
      <w:r w:rsidR="15340EE4">
        <w:rPr/>
        <w:t xml:space="preserve">    *   **Details:** Inflated inventory (1.3 years). &gt;50% revenue via related-party sales/purchases at non-arm's length prices (high markups questioned by regulators). Suspicious building valuations ($99M for remote/basic facilities). Complex web of undisclosed/partially disclosed related suppliers/investees (e.g., Beijing JiYa, Emeishan Jiamei, XiLinGol). Circular transactions suspected. Potential improper expensing/tax benefits related to R&amp;D materials.</w:t>
      </w:r>
    </w:p>
    <w:p xmlns:wp14="http://schemas.microsoft.com/office/word/2010/wordml" w:rsidP="15340EE4" wp14:paraId="7E5F3437" wp14:textId="4FCA970C">
      <w:pPr>
        <w:pStyle w:val="Normal"/>
      </w:pPr>
      <w:r w:rsidR="15340EE4">
        <w:rPr/>
        <w:t xml:space="preserve">    *   **Methodology:**</w:t>
      </w:r>
    </w:p>
    <w:p xmlns:wp14="http://schemas.microsoft.com/office/word/2010/wordml" w:rsidP="15340EE4" wp14:paraId="4DB0F977" wp14:textId="4D3E9DFC">
      <w:pPr>
        <w:pStyle w:val="Normal"/>
      </w:pPr>
      <w:r w:rsidR="15340EE4">
        <w:rPr/>
        <w:t xml:space="preserve">        *   **Financial Statement Analysis (SEC &amp; China IPO filings):** Calculating inventory days; analyzing related party transaction disclosures (pricing, volume vs. total revenue); comparing reported building costs vs. location/type; analyzing affiliate profitability/transactions; checking R&amp;D cost composition.</w:t>
      </w:r>
    </w:p>
    <w:p xmlns:wp14="http://schemas.microsoft.com/office/word/2010/wordml" w:rsidP="15340EE4" wp14:paraId="4AFDC29A" wp14:textId="305924F2">
      <w:pPr>
        <w:pStyle w:val="Normal"/>
      </w:pPr>
      <w:r w:rsidR="15340EE4">
        <w:rPr/>
        <w:t xml:space="preserve">        *   **Analysis of Corporate Registries (China AIC):** Mapping ownership structures of suppliers, investees, and related companies; identifying cross-holdings and shared personnel.</w:t>
      </w:r>
    </w:p>
    <w:p xmlns:wp14="http://schemas.microsoft.com/office/word/2010/wordml" w:rsidP="15340EE4" wp14:paraId="2D52292C" wp14:textId="62DF2494">
      <w:pPr>
        <w:pStyle w:val="Normal"/>
      </w:pPr>
      <w:r w:rsidR="15340EE4">
        <w:rPr/>
        <w:t xml:space="preserve">        *   **Analysis of Government Records (China):** Reviewing land purchase records vs. reported asset values.</w:t>
      </w:r>
    </w:p>
    <w:p xmlns:wp14="http://schemas.microsoft.com/office/word/2010/wordml" w:rsidP="15340EE4" wp14:paraId="45E21BCE" wp14:textId="5E49EAEB">
      <w:pPr>
        <w:pStyle w:val="Normal"/>
      </w:pPr>
      <w:r w:rsidR="15340EE4">
        <w:rPr/>
        <w:t xml:space="preserve">        *   **Review of Tax Documents/Regulations:** Assessing potential VAT/import duty avoidance schemes.</w:t>
      </w:r>
    </w:p>
    <w:p xmlns:wp14="http://schemas.microsoft.com/office/word/2010/wordml" w:rsidP="15340EE4" wp14:paraId="4C0C28D9" wp14:textId="6F0B428B">
      <w:pPr>
        <w:pStyle w:val="Normal"/>
      </w:pPr>
      <w:r w:rsidR="15340EE4">
        <w:rPr/>
        <w:t xml:space="preserve"> </w:t>
      </w:r>
    </w:p>
    <w:p xmlns:wp14="http://schemas.microsoft.com/office/word/2010/wordml" w:rsidP="15340EE4" wp14:paraId="359791B3" wp14:textId="67DEA2A7">
      <w:pPr>
        <w:pStyle w:val="Normal"/>
      </w:pPr>
      <w:r w:rsidR="15340EE4">
        <w:rPr/>
        <w:t>*   **Reason 4: Poor Governance**</w:t>
      </w:r>
    </w:p>
    <w:p xmlns:wp14="http://schemas.microsoft.com/office/word/2010/wordml" w:rsidP="15340EE4" wp14:paraId="071F8008" wp14:textId="63473B7F">
      <w:pPr>
        <w:pStyle w:val="Normal"/>
      </w:pPr>
      <w:r w:rsidR="15340EE4">
        <w:rPr/>
        <w:t xml:space="preserve">    *   **Details:** CFO Gary Fischer previously sanctioned by SEC (options fraud). Founder Morris Young history of securities litigation. Questionable Chinese IPO underwriter (Haitong). History of wage defaults (employee lawsuits).</w:t>
      </w:r>
    </w:p>
    <w:p xmlns:wp14="http://schemas.microsoft.com/office/word/2010/wordml" w:rsidP="15340EE4" wp14:paraId="447357DA" wp14:textId="3DDFB2A1">
      <w:pPr>
        <w:pStyle w:val="Normal"/>
      </w:pPr>
      <w:r w:rsidR="15340EE4">
        <w:rPr/>
        <w:t xml:space="preserve">    *   **Methodology:**</w:t>
      </w:r>
    </w:p>
    <w:p xmlns:wp14="http://schemas.microsoft.com/office/word/2010/wordml" w:rsidP="15340EE4" wp14:paraId="2B3C0801" wp14:textId="29E5D018">
      <w:pPr>
        <w:pStyle w:val="Normal"/>
      </w:pPr>
      <w:r w:rsidR="15340EE4">
        <w:rPr/>
        <w:t xml:space="preserve">        *   **SEC Litigation/Settlement Search:** Finding records related to CFO Gary Fischer.</w:t>
      </w:r>
    </w:p>
    <w:p xmlns:wp14="http://schemas.microsoft.com/office/word/2010/wordml" w:rsidP="15340EE4" wp14:paraId="2DD616BE" wp14:textId="49A64D5A">
      <w:pPr>
        <w:pStyle w:val="Normal"/>
      </w:pPr>
      <w:r w:rsidR="15340EE4">
        <w:rPr/>
        <w:t xml:space="preserve">        *   **Review of Historical Litigation:** Searching court databases for past securities class actions against AXTI/founder.</w:t>
      </w:r>
    </w:p>
    <w:p xmlns:wp14="http://schemas.microsoft.com/office/word/2010/wordml" w:rsidP="15340EE4" wp14:paraId="706C993E" wp14:textId="32C3E6A8">
      <w:pPr>
        <w:pStyle w:val="Normal"/>
      </w:pPr>
      <w:r w:rsidR="15340EE4">
        <w:rPr/>
        <w:t xml:space="preserve">        *   **Underwriter Analysis:** Reviewing Haitong Securities' regulatory history/fines in China.</w:t>
      </w:r>
    </w:p>
    <w:p xmlns:wp14="http://schemas.microsoft.com/office/word/2010/wordml" w:rsidP="15340EE4" wp14:paraId="5701A8E4" wp14:textId="404C9712">
      <w:pPr>
        <w:pStyle w:val="Normal"/>
      </w:pPr>
      <w:r w:rsidR="15340EE4">
        <w:rPr/>
        <w:t xml:space="preserve">        *   **Analysis of Court Records (China):** Finding lawsuits related to unpaid wages (e.g., Cui Dongmei case).</w:t>
      </w:r>
    </w:p>
    <w:p xmlns:wp14="http://schemas.microsoft.com/office/word/2010/wordml" w:rsidP="15340EE4" wp14:paraId="320EBACD" wp14:textId="5AF944B8">
      <w:pPr>
        <w:pStyle w:val="Normal"/>
      </w:pPr>
      <w:r w:rsidR="15340EE4">
        <w:rPr/>
        <w:t xml:space="preserve"> </w:t>
      </w:r>
    </w:p>
    <w:p xmlns:wp14="http://schemas.microsoft.com/office/word/2010/wordml" w:rsidP="15340EE4" wp14:paraId="6BE9DDCB" wp14:textId="549F8EE8">
      <w:pPr>
        <w:pStyle w:val="Normal"/>
      </w:pPr>
      <w:r w:rsidR="15340EE4">
        <w:rPr/>
        <w:t>**6. Microvast Holdings (MVST)** (Combines both reports)</w:t>
      </w:r>
    </w:p>
    <w:p xmlns:wp14="http://schemas.microsoft.com/office/word/2010/wordml" w:rsidP="15340EE4" wp14:paraId="0F372A62" wp14:textId="5D800607">
      <w:pPr>
        <w:pStyle w:val="Normal"/>
      </w:pPr>
      <w:r w:rsidR="15340EE4">
        <w:rPr/>
        <w:t xml:space="preserve"> </w:t>
      </w:r>
    </w:p>
    <w:p xmlns:wp14="http://schemas.microsoft.com/office/word/2010/wordml" w:rsidP="15340EE4" wp14:paraId="6914B8DE" wp14:textId="2A99792D">
      <w:pPr>
        <w:pStyle w:val="Normal"/>
      </w:pPr>
      <w:r w:rsidR="15340EE4">
        <w:rPr/>
        <w:t>*   **Reason 1: Fabricated/Overstated China Sales &amp; Low Production**</w:t>
      </w:r>
    </w:p>
    <w:p xmlns:wp14="http://schemas.microsoft.com/office/word/2010/wordml" w:rsidP="15340EE4" wp14:paraId="5D391540" wp14:textId="2E6588FE">
      <w:pPr>
        <w:pStyle w:val="Normal"/>
      </w:pPr>
      <w:r w:rsidR="15340EE4">
        <w:rPr/>
        <w:t xml:space="preserve">    *   **Details:** Claims 57% revenue from China, but initial site visits/drone footage showed minimal factory activity. *Update acknowledged Chairman's videos showing activity but follow-up visits/interviews indicated heavy reliance on temporary student interns (including high schoolers), recent hiring surge post-JCap report, still questioning actual production levels.* No new China customer announcements since 2017. Competitors unaware of significant sales. Discrepancies noted between Chinese subsidiary credit reports (debt levels) and SEC filings.</w:t>
      </w:r>
    </w:p>
    <w:p xmlns:wp14="http://schemas.microsoft.com/office/word/2010/wordml" w:rsidP="15340EE4" wp14:paraId="1811B9C9" wp14:textId="1CE117DA">
      <w:pPr>
        <w:pStyle w:val="Normal"/>
      </w:pPr>
      <w:r w:rsidR="15340EE4">
        <w:rPr/>
        <w:t xml:space="preserve">    *   **Methodology:**</w:t>
      </w:r>
    </w:p>
    <w:p xmlns:wp14="http://schemas.microsoft.com/office/word/2010/wordml" w:rsidP="15340EE4" wp14:paraId="4A45A412" wp14:textId="3E6C86E4">
      <w:pPr>
        <w:pStyle w:val="Normal"/>
      </w:pPr>
      <w:r w:rsidR="15340EE4">
        <w:rPr/>
        <w:t xml:space="preserve">        *   **Site Visits &amp; Drone Footage:** Observing activity levels at the Huzhou, China factory complex at various times/days (*initial report*).</w:t>
      </w:r>
    </w:p>
    <w:p xmlns:wp14="http://schemas.microsoft.com/office/word/2010/wordml" w:rsidP="15340EE4" wp14:paraId="02697111" wp14:textId="6E7C9571">
      <w:pPr>
        <w:pStyle w:val="Normal"/>
      </w:pPr>
      <w:r w:rsidR="15340EE4">
        <w:rPr/>
        <w:t xml:space="preserve">        *   **Follow-up Site Visits &amp; Interviews:** *Post-rebuttal*, sending investigators back, interviewing employees (finding interns, recent hires), contacting local schools providing interns, interviewing competitors again.</w:t>
      </w:r>
    </w:p>
    <w:p xmlns:wp14="http://schemas.microsoft.com/office/word/2010/wordml" w:rsidP="15340EE4" wp14:paraId="3039216C" wp14:textId="29107FE8">
      <w:pPr>
        <w:pStyle w:val="Normal"/>
      </w:pPr>
      <w:r w:rsidR="15340EE4">
        <w:rPr/>
        <w:t xml:space="preserve">        *   **Analysis of Public Announcements &amp; Procurement Lists:** Searching for MVST customer wins in China post-2017.</w:t>
      </w:r>
    </w:p>
    <w:p xmlns:wp14="http://schemas.microsoft.com/office/word/2010/wordml" w:rsidP="15340EE4" wp14:paraId="7A39094C" wp14:textId="15E12ACE">
      <w:pPr>
        <w:pStyle w:val="Normal"/>
      </w:pPr>
      <w:r w:rsidR="15340EE4">
        <w:rPr/>
        <w:t xml:space="preserve">        *   **Financial Statement Analysis:** Comparing debt levels, cash, pledged assets reported in SEC filings vs. Chinese subsidiary credit reports (obtained privately).</w:t>
      </w:r>
    </w:p>
    <w:p xmlns:wp14="http://schemas.microsoft.com/office/word/2010/wordml" w:rsidP="15340EE4" wp14:paraId="73D47424" wp14:textId="76984FDD">
      <w:pPr>
        <w:pStyle w:val="Normal"/>
      </w:pPr>
      <w:r w:rsidR="15340EE4">
        <w:rPr/>
        <w:t xml:space="preserve"> </w:t>
      </w:r>
    </w:p>
    <w:p xmlns:wp14="http://schemas.microsoft.com/office/word/2010/wordml" w:rsidP="15340EE4" wp14:paraId="4E6EE1FF" wp14:textId="334C8976">
      <w:pPr>
        <w:pStyle w:val="Normal"/>
      </w:pPr>
      <w:r w:rsidR="15340EE4">
        <w:rPr/>
        <w:t>*   **Reason 2: Hidden DOE Grant Loss**</w:t>
      </w:r>
    </w:p>
    <w:p xmlns:wp14="http://schemas.microsoft.com/office/word/2010/wordml" w:rsidP="15340EE4" wp14:paraId="1F366885" wp14:textId="27147F49">
      <w:pPr>
        <w:pStyle w:val="Normal"/>
      </w:pPr>
      <w:r w:rsidR="15340EE4">
        <w:rPr/>
        <w:t xml:space="preserve">    *   **Details:** Selected for $200M DOE grant, then told Clarksville town it wouldn't build the specific plant the grant was for (Feb 2023), potentially after learning grant was under review due to China ties. Failed to disclose grant rescission for months, claiming surprise when media reported it just before Investor Day (May 2023).</w:t>
      </w:r>
    </w:p>
    <w:p xmlns:wp14="http://schemas.microsoft.com/office/word/2010/wordml" w:rsidP="15340EE4" wp14:paraId="620D8BB3" wp14:textId="47E32176">
      <w:pPr>
        <w:pStyle w:val="Normal"/>
      </w:pPr>
      <w:r w:rsidR="15340EE4">
        <w:rPr/>
        <w:t xml:space="preserve">    *   **Methodology:**</w:t>
      </w:r>
    </w:p>
    <w:p xmlns:wp14="http://schemas.microsoft.com/office/word/2010/wordml" w:rsidP="15340EE4" wp14:paraId="40E6388F" wp14:textId="15420436">
      <w:pPr>
        <w:pStyle w:val="Normal"/>
      </w:pPr>
      <w:r w:rsidR="15340EE4">
        <w:rPr/>
        <w:t xml:space="preserve">        *   **Freedom of Information Act (FOIA) Requests:** Filing requests with US DOE for communications between DOE and MVST regarding the grant (responses heavily redacted, appeal noted).</w:t>
      </w:r>
    </w:p>
    <w:p xmlns:wp14="http://schemas.microsoft.com/office/word/2010/wordml" w:rsidP="15340EE4" wp14:paraId="6769FFB9" wp14:textId="759CDF01">
      <w:pPr>
        <w:pStyle w:val="Normal"/>
      </w:pPr>
      <w:r w:rsidR="15340EE4">
        <w:rPr/>
        <w:t xml:space="preserve">        *   **Tracking Public Statements &amp; Timeline:** Correlating company statements (grant selection, investor presentations maintaining grant receipt) with news reports (Bloomberg reporting review, Reuters reporting rescission), congressional letters (Rep. Lucas), and communications with Clarksville officials.</w:t>
      </w:r>
    </w:p>
    <w:p xmlns:wp14="http://schemas.microsoft.com/office/word/2010/wordml" w:rsidP="15340EE4" wp14:paraId="46FDE376" wp14:textId="1F6B0027">
      <w:pPr>
        <w:pStyle w:val="Normal"/>
      </w:pPr>
      <w:r w:rsidR="15340EE4">
        <w:rPr/>
        <w:t xml:space="preserve">        *   **Analysis of Grant Application:** Reviewing the (redacted) application obtained via FOIA for potential omissions regarding China ties/revenue.</w:t>
      </w:r>
    </w:p>
    <w:p xmlns:wp14="http://schemas.microsoft.com/office/word/2010/wordml" w:rsidP="15340EE4" wp14:paraId="31C59E17" wp14:textId="506C0328">
      <w:pPr>
        <w:pStyle w:val="Normal"/>
      </w:pPr>
      <w:r w:rsidR="15340EE4">
        <w:rPr/>
        <w:t xml:space="preserve"> </w:t>
      </w:r>
    </w:p>
    <w:p xmlns:wp14="http://schemas.microsoft.com/office/word/2010/wordml" w:rsidP="15340EE4" wp14:paraId="3CC91212" wp14:textId="12B36F2B">
      <w:pPr>
        <w:pStyle w:val="Normal"/>
      </w:pPr>
      <w:r w:rsidR="15340EE4">
        <w:rPr/>
        <w:t>*   **Reason 3: Outdated Technology &amp; Failed Products**</w:t>
      </w:r>
    </w:p>
    <w:p xmlns:wp14="http://schemas.microsoft.com/office/word/2010/wordml" w:rsidP="15340EE4" wp14:paraId="230C35AC" wp14:textId="12CF6DD1">
      <w:pPr>
        <w:pStyle w:val="Normal"/>
      </w:pPr>
      <w:r w:rsidR="15340EE4">
        <w:rPr/>
        <w:t xml:space="preserve">    *   **Details:** Core LTO battery tech is costly, low energy density, less favored. History of product failure (UK Routemaster bus battery replacements). New "pouch" battery faces intense competition.</w:t>
      </w:r>
    </w:p>
    <w:p xmlns:wp14="http://schemas.microsoft.com/office/word/2010/wordml" w:rsidP="15340EE4" wp14:paraId="3A890D8A" wp14:textId="0526822B">
      <w:pPr>
        <w:pStyle w:val="Normal"/>
      </w:pPr>
      <w:r w:rsidR="15340EE4">
        <w:rPr/>
        <w:t xml:space="preserve">    *   **Methodology:**</w:t>
      </w:r>
    </w:p>
    <w:p xmlns:wp14="http://schemas.microsoft.com/office/word/2010/wordml" w:rsidP="15340EE4" wp14:paraId="2AB5F475" wp14:textId="1503F32D">
      <w:pPr>
        <w:pStyle w:val="Normal"/>
      </w:pPr>
      <w:r w:rsidR="15340EE4">
        <w:rPr/>
        <w:t xml:space="preserve">        *   **Interviews:** Speaking with Chinese battery scientists/engineers about LTO technology viability.</w:t>
      </w:r>
    </w:p>
    <w:p xmlns:wp14="http://schemas.microsoft.com/office/word/2010/wordml" w:rsidP="15340EE4" wp14:paraId="459FBDCF" wp14:textId="71E3CE4B">
      <w:pPr>
        <w:pStyle w:val="Normal"/>
      </w:pPr>
      <w:r w:rsidR="15340EE4">
        <w:rPr/>
        <w:t xml:space="preserve">        *   **Historical Product Review:** Researching the performance and replacement of MVST batteries in the London New Routemaster bus fleet via news archives and transit reports.</w:t>
      </w:r>
    </w:p>
    <w:p xmlns:wp14="http://schemas.microsoft.com/office/word/2010/wordml" w:rsidP="15340EE4" wp14:paraId="04B68D8D" wp14:textId="10D8D33F">
      <w:pPr>
        <w:pStyle w:val="Normal"/>
      </w:pPr>
      <w:r w:rsidR="15340EE4">
        <w:rPr/>
        <w:t xml:space="preserve"> </w:t>
      </w:r>
    </w:p>
    <w:p xmlns:wp14="http://schemas.microsoft.com/office/word/2010/wordml" w:rsidP="15340EE4" wp14:paraId="6D03A26E" wp14:textId="558D17BE">
      <w:pPr>
        <w:pStyle w:val="Normal"/>
      </w:pPr>
      <w:r w:rsidR="15340EE4">
        <w:rPr/>
        <w:t>*   **Reason 4: Questionable Backlog &amp; Governance**</w:t>
      </w:r>
    </w:p>
    <w:p xmlns:wp14="http://schemas.microsoft.com/office/word/2010/wordml" w:rsidP="15340EE4" wp14:paraId="0AC0B0F8" wp14:textId="53329F09">
      <w:pPr>
        <w:pStyle w:val="Normal"/>
      </w:pPr>
      <w:r w:rsidR="15340EE4">
        <w:rPr/>
        <w:t xml:space="preserve">    *   **Details:** Rapid backlog growth ($678.7M) disconnected from slower revenue growth. Major portion tied to REE Automotive (minimal revenue). Nearly bankrupt pre-SPAC. Merged with cannabis-focused SPAC via questionable underwriter (EarlyBirdCapital). Insider selling.</w:t>
      </w:r>
    </w:p>
    <w:p xmlns:wp14="http://schemas.microsoft.com/office/word/2010/wordml" w:rsidP="15340EE4" wp14:paraId="6449D87A" wp14:textId="04273304">
      <w:pPr>
        <w:pStyle w:val="Normal"/>
      </w:pPr>
      <w:r w:rsidR="15340EE4">
        <w:rPr/>
        <w:t xml:space="preserve">    *   **Methodology:**</w:t>
      </w:r>
    </w:p>
    <w:p xmlns:wp14="http://schemas.microsoft.com/office/word/2010/wordml" w:rsidP="15340EE4" wp14:paraId="1C6F9B77" wp14:textId="0569CD63">
      <w:pPr>
        <w:pStyle w:val="Normal"/>
      </w:pPr>
      <w:r w:rsidR="15340EE4">
        <w:rPr/>
        <w:t xml:space="preserve">        *   **Backlog Analysis:** Comparing backlog growth rate vs. revenue growth rate; investigating the viability/financial health of customers contributing significantly to backlog (REE Automotive).</w:t>
      </w:r>
    </w:p>
    <w:p xmlns:wp14="http://schemas.microsoft.com/office/word/2010/wordml" w:rsidP="15340EE4" wp14:paraId="34E29EA9" wp14:textId="67368BB2">
      <w:pPr>
        <w:pStyle w:val="Normal"/>
      </w:pPr>
      <w:r w:rsidR="15340EE4">
        <w:rPr/>
        <w:t xml:space="preserve">        *   **Review of SPAC History &amp; Advisors:** Examining the background of the SPAC vehicle (Tuscan Holdings) and the track record of the underwriter (EarlyBirdCapital).</w:t>
      </w:r>
    </w:p>
    <w:p xmlns:wp14="http://schemas.microsoft.com/office/word/2010/wordml" w:rsidP="15340EE4" wp14:paraId="53ACE561" wp14:textId="70DF34C6">
      <w:pPr>
        <w:pStyle w:val="Normal"/>
      </w:pPr>
      <w:r w:rsidR="15340EE4">
        <w:rPr/>
        <w:t xml:space="preserve">        *   **Tracking Insider Sales:** Using services like Open Insider.</w:t>
      </w:r>
    </w:p>
    <w:p xmlns:wp14="http://schemas.microsoft.com/office/word/2010/wordml" w:rsidP="15340EE4" wp14:paraId="74F1BF5B" wp14:textId="63B7A468">
      <w:pPr>
        <w:pStyle w:val="Normal"/>
      </w:pPr>
      <w:r w:rsidR="15340EE4">
        <w:rPr/>
        <w:t xml:space="preserve"> </w:t>
      </w:r>
    </w:p>
    <w:p xmlns:wp14="http://schemas.microsoft.com/office/word/2010/wordml" w:rsidP="15340EE4" wp14:paraId="0CAF79FD" wp14:textId="23D6C132">
      <w:pPr>
        <w:pStyle w:val="Normal"/>
      </w:pPr>
      <w:r w:rsidR="15340EE4">
        <w:rPr/>
        <w:t>**7. Lake Resources (LKE)** (Combines both reports)</w:t>
      </w:r>
    </w:p>
    <w:p xmlns:wp14="http://schemas.microsoft.com/office/word/2010/wordml" w:rsidP="15340EE4" wp14:paraId="77D8E2D0" wp14:textId="6E080F7E">
      <w:pPr>
        <w:pStyle w:val="Normal"/>
      </w:pPr>
      <w:r w:rsidR="15340EE4">
        <w:rPr/>
        <w:t xml:space="preserve"> </w:t>
      </w:r>
    </w:p>
    <w:p xmlns:wp14="http://schemas.microsoft.com/office/word/2010/wordml" w:rsidP="15340EE4" wp14:paraId="5FA3526B" wp14:textId="44A40790">
      <w:pPr>
        <w:pStyle w:val="Normal"/>
      </w:pPr>
      <w:r w:rsidR="15340EE4">
        <w:rPr/>
        <w:t>*   **Reason 1: Unproven/Failing DLE Technology (Lilac Solutions)**</w:t>
      </w:r>
    </w:p>
    <w:p xmlns:wp14="http://schemas.microsoft.com/office/word/2010/wordml" w:rsidP="15340EE4" wp14:paraId="631EC684" wp14:textId="0E805939">
      <w:pPr>
        <w:pStyle w:val="Normal"/>
      </w:pPr>
      <w:r w:rsidR="15340EE4">
        <w:rPr/>
        <w:t xml:space="preserve">    *   **Details:** Lilac's DLE tech not commercially proven. Pilot plant severely delayed (&gt;3 years) and significantly underperforming (~80% less LCE produced vs. projection based on operating hours in Nov '22 update). Concerns over DLE medium's short cycle life/high cost (reports of ~40 cycles vs. thousands needed). Multiple potential partners abandoned Lilac (BHE, Anson, Cypress) or haven't released positive test results. Lake appears solely reliant on Lilac. Potential quality issues with concentrate delaying conversion testing. CEO contacted competitor Sunresin (Chinese DLE tech) potentially seeking alternative.</w:t>
      </w:r>
    </w:p>
    <w:p xmlns:wp14="http://schemas.microsoft.com/office/word/2010/wordml" w:rsidP="15340EE4" wp14:paraId="352A1897" wp14:textId="291D017F">
      <w:pPr>
        <w:pStyle w:val="Normal"/>
      </w:pPr>
      <w:r w:rsidR="15340EE4">
        <w:rPr/>
        <w:t xml:space="preserve">    *   **Methodology:**</w:t>
      </w:r>
    </w:p>
    <w:p xmlns:wp14="http://schemas.microsoft.com/office/word/2010/wordml" w:rsidP="15340EE4" wp14:paraId="0B7106B6" wp14:textId="38708BD5">
      <w:pPr>
        <w:pStyle w:val="Normal"/>
      </w:pPr>
      <w:r w:rsidR="15340EE4">
        <w:rPr/>
        <w:t xml:space="preserve">        *   **Analysis of Company Announcements:** Tracking pilot plant delivery promises vs. actual deployment; analyzing reported operating hours/output vs. targets (Sept '22 vs Nov '22 updates revealed underperformance). Noting delays in shipping concentrate samples.</w:t>
      </w:r>
    </w:p>
    <w:p xmlns:wp14="http://schemas.microsoft.com/office/word/2010/wordml" w:rsidP="15340EE4" wp14:paraId="433CEC36" wp14:textId="0C591A61">
      <w:pPr>
        <w:pStyle w:val="Normal"/>
      </w:pPr>
      <w:r w:rsidR="15340EE4">
        <w:rPr/>
        <w:t xml:space="preserve">        *   **Tracking Lilac Partnerships:** Researching companies announced as Lilac partners via press releases/filings and following up on their status (identifying BHE, Anson, Cypress discontinuations; lack of results from others).</w:t>
      </w:r>
    </w:p>
    <w:p xmlns:wp14="http://schemas.microsoft.com/office/word/2010/wordml" w:rsidP="15340EE4" wp14:paraId="37994235" wp14:textId="3B72CCE9">
      <w:pPr>
        <w:pStyle w:val="Normal"/>
      </w:pPr>
      <w:r w:rsidR="15340EE4">
        <w:rPr/>
        <w:t xml:space="preserve">        *   **Interviews:** Speaking with industry experts (engineers, chemists) familiar with DLE processes, Lilac's technology, and medium lifecycle/cost issues. Speaking directly with competitor Sunresin regarding Lake's outreach.</w:t>
      </w:r>
    </w:p>
    <w:p xmlns:wp14="http://schemas.microsoft.com/office/word/2010/wordml" w:rsidP="15340EE4" wp14:paraId="5FF5EFBD" wp14:textId="23588339">
      <w:pPr>
        <w:pStyle w:val="Normal"/>
      </w:pPr>
      <w:r w:rsidR="15340EE4">
        <w:rPr/>
        <w:t xml:space="preserve">        *   **Review of Competitor Strategies:** Noting that competitors (HeliosX, Lithium South, etc.) use multiple DLE suppliers/technologies, highlighting Lake's single-supplier risk.</w:t>
      </w:r>
    </w:p>
    <w:p xmlns:wp14="http://schemas.microsoft.com/office/word/2010/wordml" w:rsidP="15340EE4" wp14:paraId="79D15C8B" wp14:textId="368F0B7B">
      <w:pPr>
        <w:pStyle w:val="Normal"/>
      </w:pPr>
      <w:r w:rsidR="15340EE4">
        <w:rPr/>
        <w:t xml:space="preserve"> </w:t>
      </w:r>
    </w:p>
    <w:p xmlns:wp14="http://schemas.microsoft.com/office/word/2010/wordml" w:rsidP="15340EE4" wp14:paraId="1A0D886A" wp14:textId="67B70B6B">
      <w:pPr>
        <w:pStyle w:val="Normal"/>
      </w:pPr>
      <w:r w:rsidR="15340EE4">
        <w:rPr/>
        <w:t>*   **Reason 2: Misrepresented Financing &amp; Offtakes**</w:t>
      </w:r>
    </w:p>
    <w:p xmlns:wp14="http://schemas.microsoft.com/office/word/2010/wordml" w:rsidP="15340EE4" wp14:paraId="63B1D1EE" wp14:textId="6807D34E">
      <w:pPr>
        <w:pStyle w:val="Normal"/>
      </w:pPr>
      <w:r w:rsidR="15340EE4">
        <w:rPr/>
        <w:t xml:space="preserve">    *   **Details:** Claims of "confirmed" UKEF funding contradicted by FOIA docs showing only an early-stage EOI; UKEF objected to Lake's promotional language. MOUs with Ford/Hanwa were non-binding *negotiation* agreements, not offtakes, later abandoned by Lake (per AGM). Project needs ~$1B+ funding, not secured.</w:t>
      </w:r>
    </w:p>
    <w:p xmlns:wp14="http://schemas.microsoft.com/office/word/2010/wordml" w:rsidP="15340EE4" wp14:paraId="415C1875" wp14:textId="69E36F98">
      <w:pPr>
        <w:pStyle w:val="Normal"/>
      </w:pPr>
      <w:r w:rsidR="15340EE4">
        <w:rPr/>
        <w:t xml:space="preserve">    *   **Methodology:**</w:t>
      </w:r>
    </w:p>
    <w:p xmlns:wp14="http://schemas.microsoft.com/office/word/2010/wordml" w:rsidP="15340EE4" wp14:paraId="549284F4" wp14:textId="086B32B4">
      <w:pPr>
        <w:pStyle w:val="Normal"/>
      </w:pPr>
      <w:r w:rsidR="15340EE4">
        <w:rPr/>
        <w:t xml:space="preserve">        *   **Freedom of Information Act (FOIA) Requests:** Obtaining correspondence between Lake's agent (GKB Ventures) and UKEF revealing the true status and UKEF's concerns.</w:t>
      </w:r>
    </w:p>
    <w:p xmlns:wp14="http://schemas.microsoft.com/office/word/2010/wordml" w:rsidP="15340EE4" wp14:paraId="0027F337" wp14:textId="03F0BAA9">
      <w:pPr>
        <w:pStyle w:val="Normal"/>
      </w:pPr>
      <w:r w:rsidR="15340EE4">
        <w:rPr/>
        <w:t xml:space="preserve">        *   **Analysis of Company Announcements vs. Document Language:** Comparing ASX releases about UKEF/Ford/Hanwa ("de-risking," "confirmed," "offtake proposal") against the actual terms of the EOI/MOUs and later AGM statements confirming abandonment/non-confirmation.</w:t>
      </w:r>
    </w:p>
    <w:p xmlns:wp14="http://schemas.microsoft.com/office/word/2010/wordml" w:rsidP="15340EE4" wp14:paraId="023BDA56" wp14:textId="0C4A34BF">
      <w:pPr>
        <w:pStyle w:val="Normal"/>
      </w:pPr>
      <w:r w:rsidR="15340EE4">
        <w:rPr/>
        <w:t xml:space="preserve"> </w:t>
      </w:r>
    </w:p>
    <w:p xmlns:wp14="http://schemas.microsoft.com/office/word/2010/wordml" w:rsidP="15340EE4" wp14:paraId="1D5B5477" wp14:textId="33D8335C">
      <w:pPr>
        <w:pStyle w:val="Normal"/>
      </w:pPr>
      <w:r w:rsidR="15340EE4">
        <w:rPr/>
        <w:t>*   **Reason 3: Stock Promotion &amp; Conflicts of Interest**</w:t>
      </w:r>
    </w:p>
    <w:p xmlns:wp14="http://schemas.microsoft.com/office/word/2010/wordml" w:rsidP="15340EE4" wp14:paraId="1830B539" wp14:textId="717804E0">
      <w:pPr>
        <w:pStyle w:val="Normal"/>
      </w:pPr>
      <w:r w:rsidR="15340EE4">
        <w:rPr/>
        <w:t xml:space="preserve">    *   **Details:** Significant options (41.5M) granted to financial firms (Canaccord, Red Cloud, Roth, Lodge) issuing favorable research, often with poor/delayed disclosure. Canaccord's options tied directly to share price appreciation. Use of commissioned research (Corporate Connect).</w:t>
      </w:r>
    </w:p>
    <w:p xmlns:wp14="http://schemas.microsoft.com/office/word/2010/wordml" w:rsidP="15340EE4" wp14:paraId="0C7D79B5" wp14:textId="1DC890CF">
      <w:pPr>
        <w:pStyle w:val="Normal"/>
      </w:pPr>
      <w:r w:rsidR="15340EE4">
        <w:rPr/>
        <w:t xml:space="preserve">    *   **Methodology:**</w:t>
      </w:r>
    </w:p>
    <w:p xmlns:wp14="http://schemas.microsoft.com/office/word/2010/wordml" w:rsidP="15340EE4" wp14:paraId="53114F27" wp14:textId="36E059E6">
      <w:pPr>
        <w:pStyle w:val="Normal"/>
      </w:pPr>
      <w:r w:rsidR="15340EE4">
        <w:rPr/>
        <w:t xml:space="preserve">        *   **Analysis of ASX Filings (AGM Notices, Appendix 3G/3Y):** Identifying option grants to financial advisors/research providers.</w:t>
      </w:r>
    </w:p>
    <w:p xmlns:wp14="http://schemas.microsoft.com/office/word/2010/wordml" w:rsidP="15340EE4" wp14:paraId="2A045FB9" wp14:textId="4837AFD5">
      <w:pPr>
        <w:pStyle w:val="Normal"/>
      </w:pPr>
      <w:r w:rsidR="15340EE4">
        <w:rPr/>
        <w:t xml:space="preserve">        *   **Review of Research Reports &amp; Disclosures:** Correlating publication dates/target prices with announcements/option grants; checking adequacy of conflict-of-interest disclosures.</w:t>
      </w:r>
    </w:p>
    <w:p xmlns:wp14="http://schemas.microsoft.com/office/word/2010/wordml" w:rsidP="15340EE4" wp14:paraId="37F8E933" wp14:textId="3975C185">
      <w:pPr>
        <w:pStyle w:val="Normal"/>
      </w:pPr>
      <w:r w:rsidR="15340EE4">
        <w:rPr/>
        <w:t xml:space="preserve"> </w:t>
      </w:r>
    </w:p>
    <w:p xmlns:wp14="http://schemas.microsoft.com/office/word/2010/wordml" w:rsidP="15340EE4" wp14:paraId="2D5E81F6" wp14:textId="03B53906">
      <w:pPr>
        <w:pStyle w:val="Normal"/>
      </w:pPr>
      <w:r w:rsidR="15340EE4">
        <w:rPr/>
        <w:t>*   **Reason 4: Insider Selling &amp; Governance Issues**</w:t>
      </w:r>
    </w:p>
    <w:p xmlns:wp14="http://schemas.microsoft.com/office/word/2010/wordml" w:rsidP="15340EE4" wp14:paraId="6724122F" wp14:textId="28AA8A03">
      <w:pPr>
        <w:pStyle w:val="Normal"/>
      </w:pPr>
      <w:r w:rsidR="15340EE4">
        <w:rPr/>
        <w:t xml:space="preserve">    *   **Details:** Chairman Crow ($3.8M sales) previously chaired failed mining IPO. CEO Promnitz ($3M sales) resigned abruptly after selling shares during closed period; previously forced out of failed Indochine Mining. Failure to comply with ASX disclosure rules.</w:t>
      </w:r>
    </w:p>
    <w:p xmlns:wp14="http://schemas.microsoft.com/office/word/2010/wordml" w:rsidP="15340EE4" wp14:paraId="0B3A9405" wp14:textId="6A7691A9">
      <w:pPr>
        <w:pStyle w:val="Normal"/>
      </w:pPr>
      <w:r w:rsidR="15340EE4">
        <w:rPr/>
        <w:t xml:space="preserve">    *   **Methodology:**</w:t>
      </w:r>
    </w:p>
    <w:p xmlns:wp14="http://schemas.microsoft.com/office/word/2010/wordml" w:rsidP="15340EE4" wp14:paraId="2B5A7951" wp14:textId="482EFF7F">
      <w:pPr>
        <w:pStyle w:val="Normal"/>
      </w:pPr>
      <w:r w:rsidR="15340EE4">
        <w:rPr/>
        <w:t xml:space="preserve">        *   **Tracking Insider Sales (ASX Appendix 3Y filings).**</w:t>
      </w:r>
    </w:p>
    <w:p xmlns:wp14="http://schemas.microsoft.com/office/word/2010/wordml" w:rsidP="15340EE4" wp14:paraId="06FC6CBE" wp14:textId="0B2EF0F9">
      <w:pPr>
        <w:pStyle w:val="Normal"/>
      </w:pPr>
      <w:r w:rsidR="15340EE4">
        <w:rPr/>
        <w:t xml:space="preserve">        *   **Review of Executive Histories:** Researching past board/management roles and company outcomes (Bryah Resources, Indochine Mining).</w:t>
      </w:r>
    </w:p>
    <w:p xmlns:wp14="http://schemas.microsoft.com/office/word/2010/wordml" w:rsidP="15340EE4" wp14:paraId="256198A5" wp14:textId="527A693F">
      <w:pPr>
        <w:pStyle w:val="Normal"/>
      </w:pPr>
      <w:r w:rsidR="15340EE4">
        <w:rPr/>
        <w:t xml:space="preserve">        *   **Analysis of Trading Policy Compliance:** Comparing insider sale dates against company trading policy rules and ASX Guidance Notes regarding closed periods/disclosure.</w:t>
      </w:r>
    </w:p>
    <w:p xmlns:wp14="http://schemas.microsoft.com/office/word/2010/wordml" w:rsidP="15340EE4" wp14:paraId="63F9E86E" wp14:textId="2BAF121A">
      <w:pPr>
        <w:pStyle w:val="Normal"/>
      </w:pPr>
      <w:r w:rsidR="15340EE4">
        <w:rPr/>
        <w:t xml:space="preserve"> </w:t>
      </w:r>
    </w:p>
    <w:p xmlns:wp14="http://schemas.microsoft.com/office/word/2010/wordml" w:rsidP="15340EE4" wp14:paraId="1D239EFA" wp14:textId="7D421DEB">
      <w:pPr>
        <w:pStyle w:val="Normal"/>
      </w:pPr>
      <w:r w:rsidR="15340EE4">
        <w:rPr/>
        <w:t>**8. WiseTech Global (WTC)** (Combines all reports)</w:t>
      </w:r>
    </w:p>
    <w:p xmlns:wp14="http://schemas.microsoft.com/office/word/2010/wordml" w:rsidP="15340EE4" wp14:paraId="49017135" wp14:textId="1A40A2D0">
      <w:pPr>
        <w:pStyle w:val="Normal"/>
      </w:pPr>
      <w:r w:rsidR="15340EE4">
        <w:rPr/>
        <w:t xml:space="preserve"> </w:t>
      </w:r>
    </w:p>
    <w:p xmlns:wp14="http://schemas.microsoft.com/office/word/2010/wordml" w:rsidP="15340EE4" wp14:paraId="0C1BAC17" wp14:textId="19D39CCB">
      <w:pPr>
        <w:pStyle w:val="Normal"/>
      </w:pPr>
      <w:r w:rsidR="15340EE4">
        <w:rPr/>
        <w:t>*   **Reason 1: Overstated Organic Growth &amp; Profit / Accounting Manipulation**</w:t>
      </w:r>
    </w:p>
    <w:p xmlns:wp14="http://schemas.microsoft.com/office/word/2010/wordml" w:rsidP="15340EE4" wp14:paraId="5C169EC0" wp14:textId="54F14525">
      <w:pPr>
        <w:pStyle w:val="Normal"/>
      </w:pPr>
      <w:r w:rsidR="15340EE4">
        <w:rPr/>
        <w:t xml:space="preserve">    *   **Details:** Claimed organic growth inflated (JCap est. 10% vs. 25% claimed FY19) via inconsistent metrics/comparisons. Profits likely overstated ($116M / 178% est. since FY16) by improperly capitalizing employee costs (expensed in P&amp;L *and* added as software assets). ATO data showed lower revenue/tax vs. investor reports. Uses "Deed of Cross Guarantee" limiting subsidiary audits. Unexplained restatements (H1 FY18). Excessive software development spend vs. peers (Descartes). Reversing contingent consideration liabilities (due to failed earn-outs) as "profit" without impairing related goodwill. Blaming COVID-19 for guidance cut disproportionate to revenue impact, masking underlying acquisition failures.</w:t>
      </w:r>
    </w:p>
    <w:p xmlns:wp14="http://schemas.microsoft.com/office/word/2010/wordml" w:rsidP="15340EE4" wp14:paraId="2BE42D39" wp14:textId="6C965923">
      <w:pPr>
        <w:pStyle w:val="Normal"/>
      </w:pPr>
      <w:r w:rsidR="15340EE4">
        <w:rPr/>
        <w:t xml:space="preserve">    *   **Methodology:**</w:t>
      </w:r>
    </w:p>
    <w:p xmlns:wp14="http://schemas.microsoft.com/office/word/2010/wordml" w:rsidP="15340EE4" wp14:paraId="49769520" wp14:textId="38CC3ACA">
      <w:pPr>
        <w:pStyle w:val="Normal"/>
      </w:pPr>
      <w:r w:rsidR="15340EE4">
        <w:rPr/>
        <w:t xml:space="preserve">        *   **Forensic Accounting Analysis:** Reconstructing organic vs. acquired growth using consistent methodology; analyzing capitalization of software costs vs. expensed employee benefits (comparing total expenses vs. known non-employee costs vs. total disclosed employee benefits); analyzing contingent consideration accounting and lack of goodwill impairment.</w:t>
      </w:r>
    </w:p>
    <w:p xmlns:wp14="http://schemas.microsoft.com/office/word/2010/wordml" w:rsidP="15340EE4" wp14:paraId="439F0359" wp14:textId="79C21250">
      <w:pPr>
        <w:pStyle w:val="Normal"/>
      </w:pPr>
      <w:r w:rsidR="15340EE4">
        <w:rPr/>
        <w:t xml:space="preserve">        *   **Analysis of Public Tax Filings (ATO):** Comparing revenue/tax reported to ATO vs. company financial statements.</w:t>
      </w:r>
    </w:p>
    <w:p xmlns:wp14="http://schemas.microsoft.com/office/word/2010/wordml" w:rsidP="15340EE4" wp14:paraId="2ACBC260" wp14:textId="08A1CA03">
      <w:pPr>
        <w:pStyle w:val="Normal"/>
      </w:pPr>
      <w:r w:rsidR="15340EE4">
        <w:rPr/>
        <w:t xml:space="preserve">        *   **Analysis of Accounting Standards/Rules:** Understanding implications of Deed of Cross Guarantee (interviews with Australian accountants/lawyers).</w:t>
      </w:r>
    </w:p>
    <w:p xmlns:wp14="http://schemas.microsoft.com/office/word/2010/wordml" w:rsidP="15340EE4" wp14:paraId="62AA444E" wp14:textId="6DF40964">
      <w:pPr>
        <w:pStyle w:val="Normal"/>
      </w:pPr>
      <w:r w:rsidR="15340EE4">
        <w:rPr/>
        <w:t xml:space="preserve">        *   **Review of SEC Filings &amp; Australian Financial Reports (ASIC):** Examining restatements, segment data, audit reports (Key Audit Matters), subsidiary filings where available (e.g., WiseTech UK via Companies House).</w:t>
      </w:r>
    </w:p>
    <w:p xmlns:wp14="http://schemas.microsoft.com/office/word/2010/wordml" w:rsidP="15340EE4" wp14:paraId="0ECAC65E" wp14:textId="46C7129E">
      <w:pPr>
        <w:pStyle w:val="Normal"/>
      </w:pPr>
      <w:r w:rsidR="15340EE4">
        <w:rPr/>
        <w:t xml:space="preserve">        *   **Competitor Comparison:** Benchmarking R&amp;D/software development spend (% of revenue) against peers like Descartes.</w:t>
      </w:r>
    </w:p>
    <w:p xmlns:wp14="http://schemas.microsoft.com/office/word/2010/wordml" w:rsidP="15340EE4" wp14:paraId="14F05016" wp14:textId="6D2DCECC">
      <w:pPr>
        <w:pStyle w:val="Normal"/>
      </w:pPr>
      <w:r w:rsidR="15340EE4">
        <w:rPr/>
        <w:t xml:space="preserve"> </w:t>
      </w:r>
    </w:p>
    <w:p xmlns:wp14="http://schemas.microsoft.com/office/word/2010/wordml" w:rsidP="15340EE4" wp14:paraId="6F79A3E9" wp14:textId="4AF8969F">
      <w:pPr>
        <w:pStyle w:val="Normal"/>
      </w:pPr>
      <w:r w:rsidR="15340EE4">
        <w:rPr/>
        <w:t>*   **Reason 2: Failing Acquisition Strategy &amp; Integration Issues**</w:t>
      </w:r>
    </w:p>
    <w:p xmlns:wp14="http://schemas.microsoft.com/office/word/2010/wordml" w:rsidP="15340EE4" wp14:paraId="6258DBD7" wp14:textId="6CE5B2BE">
      <w:pPr>
        <w:pStyle w:val="Normal"/>
      </w:pPr>
      <w:r w:rsidR="15340EE4">
        <w:rPr/>
        <w:t xml:space="preserve">    *   **Details:** Acquired companies underperform post-acquisition (revenue declines, customer losses up to 50%) due to poor/slow integration, lack of investment/upgrades, and forced price hikes/migration to CargoWise One platform (e.g., Zsoft, Compu-Clear, CargoSphere, Containerchain, SmartFreight). WTC overpays high multiples for low-growth/loss-making assets. Earn-out targets frequently missed (evidenced by contingent liability reversals).</w:t>
      </w:r>
    </w:p>
    <w:p xmlns:wp14="http://schemas.microsoft.com/office/word/2010/wordml" w:rsidP="15340EE4" wp14:paraId="62BFB473" wp14:textId="6883D3AA">
      <w:pPr>
        <w:pStyle w:val="Normal"/>
      </w:pPr>
      <w:r w:rsidR="15340EE4">
        <w:rPr/>
        <w:t xml:space="preserve">    *   **Methodology:**</w:t>
      </w:r>
    </w:p>
    <w:p xmlns:wp14="http://schemas.microsoft.com/office/word/2010/wordml" w:rsidP="15340EE4" wp14:paraId="6E34C366" wp14:textId="1E2B2618">
      <w:pPr>
        <w:pStyle w:val="Normal"/>
      </w:pPr>
      <w:r w:rsidR="15340EE4">
        <w:rPr/>
        <w:t xml:space="preserve">        *   **Interviews:** Extensive interviews (18+ from acquired companies, competitors) regarding integration progress, product development post-acquisition, pricing strategies, customer churn, and management style.</w:t>
      </w:r>
    </w:p>
    <w:p xmlns:wp14="http://schemas.microsoft.com/office/word/2010/wordml" w:rsidP="15340EE4" wp14:paraId="2C173085" wp14:textId="430A302F">
      <w:pPr>
        <w:pStyle w:val="Normal"/>
      </w:pPr>
      <w:r w:rsidR="15340EE4">
        <w:rPr/>
        <w:t xml:space="preserve">        *   **Analysis of Subsidiary Financial Filings:** Where available (e.g., China, UK, Singapore ACRA), tracking revenue/profit trends post-acquisition.</w:t>
      </w:r>
    </w:p>
    <w:p xmlns:wp14="http://schemas.microsoft.com/office/word/2010/wordml" w:rsidP="15340EE4" wp14:paraId="5A3EEC6E" wp14:textId="4B775948">
      <w:pPr>
        <w:pStyle w:val="Normal"/>
      </w:pPr>
      <w:r w:rsidR="15340EE4">
        <w:rPr/>
        <w:t xml:space="preserve">        *   **Analysis of Acquisition Disclosures:** Reviewing purchase price multiples, earn-out structures, and subsequent lack of earn-out payments.</w:t>
      </w:r>
    </w:p>
    <w:p xmlns:wp14="http://schemas.microsoft.com/office/word/2010/wordml" w:rsidP="15340EE4" wp14:paraId="1DCE1647" wp14:textId="231AB884">
      <w:pPr>
        <w:pStyle w:val="Normal"/>
      </w:pPr>
      <w:r w:rsidR="15340EE4">
        <w:rPr/>
        <w:t xml:space="preserve">        *   **Competitor Analysis:** Identifying competitors gaining market share from WTC's acquired customer base (e.g., UFMS, CargoGM in China; Moveitnet in Australia; Freightos vs. CargoSphere; 1-Stop vs. Containerchain).</w:t>
      </w:r>
    </w:p>
    <w:p xmlns:wp14="http://schemas.microsoft.com/office/word/2010/wordml" w:rsidP="15340EE4" wp14:paraId="31E85FD4" wp14:textId="22ED5047">
      <w:pPr>
        <w:pStyle w:val="Normal"/>
      </w:pPr>
      <w:r w:rsidR="15340EE4">
        <w:rPr/>
        <w:t xml:space="preserve"> </w:t>
      </w:r>
    </w:p>
    <w:p xmlns:wp14="http://schemas.microsoft.com/office/word/2010/wordml" w:rsidP="15340EE4" wp14:paraId="17E5DAE2" wp14:textId="3D7EF089">
      <w:pPr>
        <w:pStyle w:val="Normal"/>
      </w:pPr>
      <w:r w:rsidR="15340EE4">
        <w:rPr/>
        <w:t>*   **Reason 3: Weak Core Business &amp; Customer Dissatisfaction**</w:t>
      </w:r>
    </w:p>
    <w:p xmlns:wp14="http://schemas.microsoft.com/office/word/2010/wordml" w:rsidP="15340EE4" wp14:paraId="5752CB4E" wp14:textId="51BFDEC8">
      <w:pPr>
        <w:pStyle w:val="Normal"/>
      </w:pPr>
      <w:r w:rsidR="15340EE4">
        <w:rPr/>
        <w:t xml:space="preserve">    *   **Details:** CargoWise One platform receives poor customer reviews (expensive, complex, poor support, long implementation). Losing share/facing price pressure in home market (Australia). Exaggerated claims about usage by top 25 freight forwarders (only 7 use core platform). Survey of "model" clients showed high dissatisfaction (50%), potential churn (25%). Offers deep discounts ("all you can eat") in Australia to retain clients.</w:t>
      </w:r>
    </w:p>
    <w:p xmlns:wp14="http://schemas.microsoft.com/office/word/2010/wordml" w:rsidP="15340EE4" wp14:paraId="610AECC0" wp14:textId="6CCCAAB9">
      <w:pPr>
        <w:pStyle w:val="Normal"/>
      </w:pPr>
      <w:r w:rsidR="15340EE4">
        <w:rPr/>
        <w:t xml:space="preserve">    *   **Methodology:**</w:t>
      </w:r>
    </w:p>
    <w:p xmlns:wp14="http://schemas.microsoft.com/office/word/2010/wordml" w:rsidP="15340EE4" wp14:paraId="719FAAD9" wp14:textId="7560B368">
      <w:pPr>
        <w:pStyle w:val="Normal"/>
      </w:pPr>
      <w:r w:rsidR="15340EE4">
        <w:rPr/>
        <w:t xml:space="preserve">        *   **Online Review Analysis:** Systematically analyzing reviews on platforms like Capterra and G2, comparing ratings/comments vs. competitors.</w:t>
      </w:r>
    </w:p>
    <w:p xmlns:wp14="http://schemas.microsoft.com/office/word/2010/wordml" w:rsidP="15340EE4" wp14:paraId="43065FB7" wp14:textId="3A5C6DFA">
      <w:pPr>
        <w:pStyle w:val="Normal"/>
      </w:pPr>
      <w:r w:rsidR="15340EE4">
        <w:rPr/>
        <w:t xml:space="preserve">        *   **Third-Party Customer Surveys:** Commissioning targeted surveys of customers promoted by WTC.</w:t>
      </w:r>
    </w:p>
    <w:p xmlns:wp14="http://schemas.microsoft.com/office/word/2010/wordml" w:rsidP="15340EE4" wp14:paraId="4AE82506" wp14:textId="160E18E7">
      <w:pPr>
        <w:pStyle w:val="Normal"/>
      </w:pPr>
      <w:r w:rsidR="15340EE4">
        <w:rPr/>
        <w:t xml:space="preserve">        *   **Interviews:** Speaking with competitors, former salespeople, and customers about pricing, service quality, and platform usability.</w:t>
      </w:r>
    </w:p>
    <w:p xmlns:wp14="http://schemas.microsoft.com/office/word/2010/wordml" w:rsidP="15340EE4" wp14:paraId="0314FC7F" wp14:textId="4621D89B">
      <w:pPr>
        <w:pStyle w:val="Normal"/>
      </w:pPr>
      <w:r w:rsidR="15340EE4">
        <w:rPr/>
        <w:t xml:space="preserve">        *   **Verification of Customer Claims:** Cross-referencing WTC's claims about top customer usage with industry knowledge, competitor information, and direct checks where possible (e.g., reviewing job ads requiring specific software).</w:t>
      </w:r>
    </w:p>
    <w:p xmlns:wp14="http://schemas.microsoft.com/office/word/2010/wordml" w:rsidP="15340EE4" wp14:paraId="42C4F841" wp14:textId="59957000">
      <w:pPr>
        <w:pStyle w:val="Normal"/>
      </w:pPr>
      <w:r w:rsidR="15340EE4">
        <w:rPr/>
        <w:t xml:space="preserve"> </w:t>
      </w:r>
    </w:p>
    <w:p xmlns:wp14="http://schemas.microsoft.com/office/word/2010/wordml" w:rsidP="15340EE4" wp14:paraId="689315BF" wp14:textId="387DABD7">
      <w:pPr>
        <w:pStyle w:val="Normal"/>
      </w:pPr>
      <w:r w:rsidR="15340EE4">
        <w:rPr/>
        <w:t>*   **Reason 4: Governance Concerns**</w:t>
      </w:r>
    </w:p>
    <w:p xmlns:wp14="http://schemas.microsoft.com/office/word/2010/wordml" w:rsidP="15340EE4" wp14:paraId="2E44DA68" wp14:textId="19060992">
      <w:pPr>
        <w:pStyle w:val="Normal"/>
      </w:pPr>
      <w:r w:rsidR="15340EE4">
        <w:rPr/>
        <w:t xml:space="preserve">    *   **Details:** Sudden resignation of Audit Committee Chair. High insider selling ($179M+ total, CEO $46M recently) timed around results/positive news. Questionable pre-IPO accounting changes/profit surge. Use of Deed of Cross Guarantee limits transparency. Low audit fees relative to complexity.</w:t>
      </w:r>
    </w:p>
    <w:p xmlns:wp14="http://schemas.microsoft.com/office/word/2010/wordml" w:rsidP="15340EE4" wp14:paraId="5C36B7D8" wp14:textId="729AF8F1">
      <w:pPr>
        <w:pStyle w:val="Normal"/>
      </w:pPr>
      <w:r w:rsidR="15340EE4">
        <w:rPr/>
        <w:t xml:space="preserve">    *   **Methodology:**</w:t>
      </w:r>
    </w:p>
    <w:p xmlns:wp14="http://schemas.microsoft.com/office/word/2010/wordml" w:rsidP="15340EE4" wp14:paraId="015D6206" wp14:textId="65309B2E">
      <w:pPr>
        <w:pStyle w:val="Normal"/>
      </w:pPr>
      <w:r w:rsidR="15340EE4">
        <w:rPr/>
        <w:t xml:space="preserve">        *   **Tracking Board Changes &amp; Insider Sales (ASX filings).**</w:t>
      </w:r>
    </w:p>
    <w:p xmlns:wp14="http://schemas.microsoft.com/office/word/2010/wordml" w:rsidP="15340EE4" wp14:paraId="49315A77" wp14:textId="772F154A">
      <w:pPr>
        <w:pStyle w:val="Normal"/>
      </w:pPr>
      <w:r w:rsidR="15340EE4">
        <w:rPr/>
        <w:t xml:space="preserve">        *   **Analysis of Pre-IPO vs. Post-IPO Financials.**</w:t>
      </w:r>
    </w:p>
    <w:p xmlns:wp14="http://schemas.microsoft.com/office/word/2010/wordml" w:rsidP="15340EE4" wp14:paraId="27A5C1B7" wp14:textId="72ADB1D9">
      <w:pPr>
        <w:pStyle w:val="Normal"/>
      </w:pPr>
      <w:r w:rsidR="15340EE4">
        <w:rPr/>
        <w:t xml:space="preserve">        *   **Auditor Analysis:** Reviewing scope, fees, partner changes, KPMG regulatory issues (ASIC).</w:t>
      </w:r>
    </w:p>
    <w:p xmlns:wp14="http://schemas.microsoft.com/office/word/2010/wordml" w:rsidP="15340EE4" wp14:paraId="3F8353A3" wp14:textId="3D286DAA">
      <w:pPr>
        <w:pStyle w:val="Normal"/>
      </w:pPr>
      <w:r w:rsidR="15340EE4">
        <w:rPr/>
        <w:t xml:space="preserve"> </w:t>
      </w:r>
    </w:p>
    <w:p xmlns:wp14="http://schemas.microsoft.com/office/word/2010/wordml" w:rsidP="15340EE4" wp14:paraId="5BB0AF8C" wp14:textId="3F59812C">
      <w:pPr>
        <w:pStyle w:val="Normal"/>
      </w:pPr>
      <w:r w:rsidR="15340EE4">
        <w:rPr/>
        <w:t>**9. BIT Mining Ltd. (BTCM) (formerly 500.com / WBAI)**</w:t>
      </w:r>
    </w:p>
    <w:p xmlns:wp14="http://schemas.microsoft.com/office/word/2010/wordml" w:rsidP="15340EE4" wp14:paraId="1F79EECA" wp14:textId="730B0A00">
      <w:pPr>
        <w:pStyle w:val="Normal"/>
      </w:pPr>
      <w:r w:rsidR="15340EE4">
        <w:rPr/>
        <w:t xml:space="preserve"> </w:t>
      </w:r>
    </w:p>
    <w:p xmlns:wp14="http://schemas.microsoft.com/office/word/2010/wordml" w:rsidP="15340EE4" wp14:paraId="38C76AFD" wp14:textId="4A514C88">
      <w:pPr>
        <w:pStyle w:val="Normal"/>
      </w:pPr>
      <w:r w:rsidR="15340EE4">
        <w:rPr/>
        <w:t>*   **Reason 1: Fake Crypto Operations**</w:t>
      </w:r>
    </w:p>
    <w:p xmlns:wp14="http://schemas.microsoft.com/office/word/2010/wordml" w:rsidP="15340EE4" wp14:paraId="48B25009" wp14:textId="1B5CAAAD">
      <w:pPr>
        <w:pStyle w:val="Normal"/>
      </w:pPr>
      <w:r w:rsidR="15340EE4">
        <w:rPr/>
        <w:t xml:space="preserve">    *   **Details:** Claimed China mining sites non-existent per local govts. Likely overpaid for outdated/obsolete miners. ETH miners bought before PoS transition. BTC.com pool activity likely misrepresented. Bee Computing (ASIC designer) acquisition ($100M) appears pass-through to enrich related parties (Loto CEO Yan Hao), lacks substance. Loto data centers acquired via misrepresented ownership (VIE issues). China crypto crackdown poses existential risk.</w:t>
      </w:r>
    </w:p>
    <w:p xmlns:wp14="http://schemas.microsoft.com/office/word/2010/wordml" w:rsidP="15340EE4" wp14:paraId="3F0DC630" wp14:textId="0FD1942D">
      <w:pPr>
        <w:pStyle w:val="Normal"/>
      </w:pPr>
      <w:r w:rsidR="15340EE4">
        <w:rPr/>
        <w:t xml:space="preserve">    *   **Methodology:**</w:t>
      </w:r>
    </w:p>
    <w:p xmlns:wp14="http://schemas.microsoft.com/office/word/2010/wordml" w:rsidP="15340EE4" wp14:paraId="610972F2" wp14:textId="2A3A1A47">
      <w:pPr>
        <w:pStyle w:val="Normal"/>
      </w:pPr>
      <w:r w:rsidR="15340EE4">
        <w:rPr/>
        <w:t xml:space="preserve">        *   **Direct Verification w/ Local Governments (China):** Calling officials in named mining locations (Wuhai, Zhundong, Xilinhot).</w:t>
      </w:r>
    </w:p>
    <w:p xmlns:wp14="http://schemas.microsoft.com/office/word/2010/wordml" w:rsidP="15340EE4" wp14:paraId="702A9B49" wp14:textId="3AFC1340">
      <w:pPr>
        <w:pStyle w:val="Normal"/>
      </w:pPr>
      <w:r w:rsidR="15340EE4">
        <w:rPr/>
        <w:t xml:space="preserve">        *   **Interviews:** Speaking with former Bitmain executives, crypto experts, Bee Computing former employee.</w:t>
      </w:r>
    </w:p>
    <w:p xmlns:wp14="http://schemas.microsoft.com/office/word/2010/wordml" w:rsidP="15340EE4" wp14:paraId="6B705622" wp14:textId="57738CF2">
      <w:pPr>
        <w:pStyle w:val="Normal"/>
      </w:pPr>
      <w:r w:rsidR="15340EE4">
        <w:rPr/>
        <w:t xml:space="preserve">        *   **Analysis of Acquisition Counterparties:** Investigating Bee Computing (site visits to empty offices, corporate records in HK/Samoa), Whalechip/Whalechain (Taiwan/HK records, LinkedIn), Bitdeer (links to Wu Jihan/Bitmain split).</w:t>
      </w:r>
    </w:p>
    <w:p xmlns:wp14="http://schemas.microsoft.com/office/word/2010/wordml" w:rsidP="15340EE4" wp14:paraId="31C4D989" wp14:textId="01E5F099">
      <w:pPr>
        <w:pStyle w:val="Normal"/>
      </w:pPr>
      <w:r w:rsidR="15340EE4">
        <w:rPr/>
        <w:t xml:space="preserve">        *   **Mining Pool Data Analysis:** Comparing BTC.com self-reported stats vs. independent data (Blockchain.com).</w:t>
      </w:r>
    </w:p>
    <w:p xmlns:wp14="http://schemas.microsoft.com/office/word/2010/wordml" w:rsidP="15340EE4" wp14:paraId="2835A79E" wp14:textId="35EE6F12">
      <w:pPr>
        <w:pStyle w:val="Normal"/>
      </w:pPr>
      <w:r w:rsidR="15340EE4">
        <w:rPr/>
        <w:t xml:space="preserve">        *   **Technical Analysis:** Assessing miner models purchased (age, efficiency, market value, obsolescence risk - ETH PoS transition).</w:t>
      </w:r>
    </w:p>
    <w:p xmlns:wp14="http://schemas.microsoft.com/office/word/2010/wordml" w:rsidP="15340EE4" wp14:paraId="227B376E" wp14:textId="4B863127">
      <w:pPr>
        <w:pStyle w:val="Normal"/>
      </w:pPr>
      <w:r w:rsidR="15340EE4">
        <w:rPr/>
        <w:t xml:space="preserve">        *   **Analysis of Corporate Filings (HKEX, China AIC):** Uncovering misrepresented ownership/control of Loto data centers (VIE structure).</w:t>
      </w:r>
    </w:p>
    <w:p xmlns:wp14="http://schemas.microsoft.com/office/word/2010/wordml" w:rsidP="15340EE4" wp14:paraId="14516D37" wp14:textId="53A767FF">
      <w:pPr>
        <w:pStyle w:val="Normal"/>
      </w:pPr>
      <w:r w:rsidR="15340EE4">
        <w:rPr/>
        <w:t xml:space="preserve"> </w:t>
      </w:r>
    </w:p>
    <w:p xmlns:wp14="http://schemas.microsoft.com/office/word/2010/wordml" w:rsidP="15340EE4" wp14:paraId="1923EA4A" wp14:textId="0399930E">
      <w:pPr>
        <w:pStyle w:val="Normal"/>
      </w:pPr>
      <w:r w:rsidR="15340EE4">
        <w:rPr/>
        <w:t>*   **Reason 2: History of Fraud &amp; Failed Ventures**</w:t>
      </w:r>
    </w:p>
    <w:p xmlns:wp14="http://schemas.microsoft.com/office/word/2010/wordml" w:rsidP="15340EE4" wp14:paraId="1DD05C21" wp14:textId="3812B43F">
      <w:pPr>
        <w:pStyle w:val="Normal"/>
      </w:pPr>
      <w:r w:rsidR="15340EE4">
        <w:rPr/>
        <w:t xml:space="preserve">    *   **Details:** Original lottery business banned. P2P platform (Dianniu) shut down for illegal fundraising/fraud ($42M+ missing), execs jailed/fugitive. Court docs show embezzlement. Offshore lottery acquisition (The Multi Group) revenue overstated &gt;6x, operations circular/fake, written to zero. Multiple failed investments written off. Japanese bribery scandal.</w:t>
      </w:r>
    </w:p>
    <w:p xmlns:wp14="http://schemas.microsoft.com/office/word/2010/wordml" w:rsidP="15340EE4" wp14:paraId="071217E7" wp14:textId="497FF76B">
      <w:pPr>
        <w:pStyle w:val="Normal"/>
      </w:pPr>
      <w:r w:rsidR="15340EE4">
        <w:rPr/>
        <w:t xml:space="preserve">    *   **Methodology:**</w:t>
      </w:r>
    </w:p>
    <w:p xmlns:wp14="http://schemas.microsoft.com/office/word/2010/wordml" w:rsidP="15340EE4" wp14:paraId="4C6E21DE" wp14:textId="41A9075E">
      <w:pPr>
        <w:pStyle w:val="Normal"/>
      </w:pPr>
      <w:r w:rsidR="15340EE4">
        <w:rPr/>
        <w:t xml:space="preserve">        *   **Analysis of Court Documents &amp; Police Reports (China):** Finding details of P2P fraud, indictments, embezzlement evidence.</w:t>
      </w:r>
    </w:p>
    <w:p xmlns:wp14="http://schemas.microsoft.com/office/word/2010/wordml" w:rsidP="15340EE4" wp14:paraId="4ED419B2" wp14:textId="525E88B1">
      <w:pPr>
        <w:pStyle w:val="Normal"/>
      </w:pPr>
      <w:r w:rsidR="15340EE4">
        <w:rPr/>
        <w:t xml:space="preserve">        *   **Analysis of Subsidiary Financials (Malta):** Obtaining Multi Group filings showing revenue discrepancies, related-party loops, write-offs.</w:t>
      </w:r>
    </w:p>
    <w:p xmlns:wp14="http://schemas.microsoft.com/office/word/2010/wordml" w:rsidP="15340EE4" wp14:paraId="1EB4D8FE" wp14:textId="6590F6BA">
      <w:pPr>
        <w:pStyle w:val="Normal"/>
      </w:pPr>
      <w:r w:rsidR="15340EE4">
        <w:rPr/>
        <w:t xml:space="preserve">        *   **Review of Historical SEC/Exchange Filings:** Tracking business pivots, asset write-downs, disclosures related to Japanese bribery case and auditor resignation (Friedman LLP).</w:t>
      </w:r>
    </w:p>
    <w:p xmlns:wp14="http://schemas.microsoft.com/office/word/2010/wordml" w:rsidP="15340EE4" wp14:paraId="08AC2509" wp14:textId="22698B0B">
      <w:pPr>
        <w:pStyle w:val="Normal"/>
      </w:pPr>
      <w:r w:rsidR="15340EE4">
        <w:rPr/>
        <w:t xml:space="preserve">        *   **News Archive Search (China, Japan, US):** Finding reports on P2P platform closure, arrests, bribery convictions.</w:t>
      </w:r>
    </w:p>
    <w:p xmlns:wp14="http://schemas.microsoft.com/office/word/2010/wordml" w:rsidP="15340EE4" wp14:paraId="01D87EE5" wp14:textId="3B79BB57">
      <w:pPr>
        <w:pStyle w:val="Normal"/>
      </w:pPr>
      <w:r w:rsidR="15340EE4">
        <w:rPr/>
        <w:t xml:space="preserve"> </w:t>
      </w:r>
    </w:p>
    <w:p xmlns:wp14="http://schemas.microsoft.com/office/word/2010/wordml" w:rsidP="15340EE4" wp14:paraId="5854C47C" wp14:textId="1F813041">
      <w:pPr>
        <w:pStyle w:val="Normal"/>
      </w:pPr>
      <w:r w:rsidR="15340EE4">
        <w:rPr/>
        <w:t>*   **Reason 3: Criminal Control &amp; Poor Governance**</w:t>
      </w:r>
    </w:p>
    <w:p xmlns:wp14="http://schemas.microsoft.com/office/word/2010/wordml" w:rsidP="15340EE4" wp14:paraId="17314190" wp14:textId="4A5488AC">
      <w:pPr>
        <w:pStyle w:val="Normal"/>
      </w:pPr>
      <w:r w:rsidR="15340EE4">
        <w:rPr/>
        <w:t xml:space="preserve">    *   **Details:** Likely controlled by jailed/fugitive founders via inexperienced/unqualified proxies. Massive insider selling ($17M+ Law). Excessive stock comp (2.5x revenue). High auditor turnover, use of low-tier firms (Malone Bailey). Involvement in Ponzis targeting consumers.</w:t>
      </w:r>
    </w:p>
    <w:p xmlns:wp14="http://schemas.microsoft.com/office/word/2010/wordml" w:rsidP="15340EE4" wp14:paraId="5FDED43F" wp14:textId="5FC82213">
      <w:pPr>
        <w:pStyle w:val="Normal"/>
      </w:pPr>
      <w:r w:rsidR="15340EE4">
        <w:rPr/>
        <w:t xml:space="preserve">    *   **Methodology:**</w:t>
      </w:r>
    </w:p>
    <w:p xmlns:wp14="http://schemas.microsoft.com/office/word/2010/wordml" w:rsidP="15340EE4" wp14:paraId="7A208D6A" wp14:textId="65763B71">
      <w:pPr>
        <w:pStyle w:val="Normal"/>
      </w:pPr>
      <w:r w:rsidR="15340EE4">
        <w:rPr/>
        <w:t xml:space="preserve">        *   **Analysis of Shareholder Structure &amp; Voting Rights:** Examining filings detailing preferred share issuance, voting control.</w:t>
      </w:r>
    </w:p>
    <w:p xmlns:wp14="http://schemas.microsoft.com/office/word/2010/wordml" w:rsidP="15340EE4" wp14:paraId="781FD46A" wp14:textId="79723978">
      <w:pPr>
        <w:pStyle w:val="Normal"/>
      </w:pPr>
      <w:r w:rsidR="15340EE4">
        <w:rPr/>
        <w:t xml:space="preserve">        *   **Background Checks:** Investigating credentials/experience of appointed CEO/CFO/directors.</w:t>
      </w:r>
    </w:p>
    <w:p xmlns:wp14="http://schemas.microsoft.com/office/word/2010/wordml" w:rsidP="15340EE4" wp14:paraId="0CC46DB8" wp14:textId="19A85A2E">
      <w:pPr>
        <w:pStyle w:val="Normal"/>
      </w:pPr>
      <w:r w:rsidR="15340EE4">
        <w:rPr/>
        <w:t xml:space="preserve">        *   **Tracking Insider Sales.**</w:t>
      </w:r>
    </w:p>
    <w:p xmlns:wp14="http://schemas.microsoft.com/office/word/2010/wordml" w:rsidP="15340EE4" wp14:paraId="31696C92" wp14:textId="52189298">
      <w:pPr>
        <w:pStyle w:val="Normal"/>
      </w:pPr>
      <w:r w:rsidR="15340EE4">
        <w:rPr/>
        <w:t xml:space="preserve">        *   **Auditor Analysis:** Tracking resignations, reviewing auditor quality.</w:t>
      </w:r>
    </w:p>
    <w:p xmlns:wp14="http://schemas.microsoft.com/office/word/2010/wordml" w:rsidP="15340EE4" wp14:paraId="113ED941" wp14:textId="7A253ACE">
      <w:pPr>
        <w:pStyle w:val="Normal"/>
      </w:pPr>
      <w:r w:rsidR="15340EE4">
        <w:rPr/>
        <w:t xml:space="preserve">        *   **Online Research/Complaint Forums (China):** Finding evidence of consumer Ponzis/scams linked to 500.com brand.</w:t>
      </w:r>
    </w:p>
    <w:p xmlns:wp14="http://schemas.microsoft.com/office/word/2010/wordml" w:rsidP="15340EE4" wp14:paraId="04645A8D" wp14:textId="326DAEBD">
      <w:pPr>
        <w:pStyle w:val="Normal"/>
      </w:pPr>
      <w:r w:rsidR="15340EE4">
        <w:rPr/>
        <w:t xml:space="preserve"> </w:t>
      </w:r>
    </w:p>
    <w:p xmlns:wp14="http://schemas.microsoft.com/office/word/2010/wordml" w:rsidP="15340EE4" wp14:paraId="28A3863F" wp14:textId="125107B8">
      <w:pPr>
        <w:pStyle w:val="Normal"/>
      </w:pPr>
      <w:r w:rsidR="15340EE4">
        <w:rPr/>
        <w:t>**10. Full Truck Alliance (YMM)**</w:t>
      </w:r>
    </w:p>
    <w:p xmlns:wp14="http://schemas.microsoft.com/office/word/2010/wordml" w:rsidP="15340EE4" wp14:paraId="48D52B0F" wp14:textId="07CE2106">
      <w:pPr>
        <w:pStyle w:val="Normal"/>
      </w:pPr>
      <w:r w:rsidR="15340EE4">
        <w:rPr/>
        <w:t xml:space="preserve"> </w:t>
      </w:r>
    </w:p>
    <w:p xmlns:wp14="http://schemas.microsoft.com/office/word/2010/wordml" w:rsidP="15340EE4" wp14:paraId="34AA9B1E" wp14:textId="5A166027">
      <w:pPr>
        <w:pStyle w:val="Normal"/>
      </w:pPr>
      <w:r w:rsidR="15340EE4">
        <w:rPr/>
        <w:t>*   **Reason 1: Suspected Round-Tripping &amp; Inflated GTV/Revenue**</w:t>
      </w:r>
    </w:p>
    <w:p xmlns:wp14="http://schemas.microsoft.com/office/word/2010/wordml" w:rsidP="15340EE4" wp14:paraId="23C30C48" wp14:textId="78CAD234">
      <w:pPr>
        <w:pStyle w:val="Normal"/>
      </w:pPr>
      <w:r w:rsidR="15340EE4">
        <w:rPr/>
        <w:t xml:space="preserve">    *   **Details:** Former employees described using shell companies, related parties, bank loans, offline payment loopholes to generate fake transactions/audit trails. GTV (~¥262B 2021) appears overstated up to 10x based on VAT payments vs. 9% expected rate. Revenue growth contradicts China's freight collapse during lockdowns. Mismatched intercompany balances. Low tech spend vs. claimed GTV.</w:t>
      </w:r>
    </w:p>
    <w:p xmlns:wp14="http://schemas.microsoft.com/office/word/2010/wordml" w:rsidP="15340EE4" wp14:paraId="198BF4E3" wp14:textId="38A93F50">
      <w:pPr>
        <w:pStyle w:val="Normal"/>
      </w:pPr>
      <w:r w:rsidR="15340EE4">
        <w:rPr/>
        <w:t xml:space="preserve">    *   **Methodology:**</w:t>
      </w:r>
    </w:p>
    <w:p xmlns:wp14="http://schemas.microsoft.com/office/word/2010/wordml" w:rsidP="15340EE4" wp14:paraId="49AD6A36" wp14:textId="53436A2A">
      <w:pPr>
        <w:pStyle w:val="Normal"/>
      </w:pPr>
      <w:r w:rsidR="15340EE4">
        <w:rPr/>
        <w:t xml:space="preserve">        *   **Extensive Interviews (36+):** Gathering detailed accounts from former employees (sales, management) on methods used to inflate GTV/revenue.</w:t>
      </w:r>
    </w:p>
    <w:p xmlns:wp14="http://schemas.microsoft.com/office/word/2010/wordml" w:rsidP="15340EE4" wp14:paraId="4827AC6B" wp14:textId="2226F652">
      <w:pPr>
        <w:pStyle w:val="Normal"/>
      </w:pPr>
      <w:r w:rsidR="15340EE4">
        <w:rPr/>
        <w:t xml:space="preserve">        *   **Forensic Accounting:** Comparing reported GTV against actual VAT payments (obtained from tax filings/invoices) vs. expected statutory rates (9%). Analyzing intercompany receivables/payables for imbalances. Benchmarking R&amp;D/tech spend vs. GTV against peers (Trip.com).</w:t>
      </w:r>
    </w:p>
    <w:p xmlns:wp14="http://schemas.microsoft.com/office/word/2010/wordml" w:rsidP="15340EE4" wp14:paraId="21D779A7" wp14:textId="0857D104">
      <w:pPr>
        <w:pStyle w:val="Normal"/>
      </w:pPr>
      <w:r w:rsidR="15340EE4">
        <w:rPr/>
        <w:t xml:space="preserve">        *   **Macro/Industry Data Analysis:** Contrasting YMM's reported growth vs. independent data on China road freight volumes during COVID lockdowns (G7, Nomura, Caixin, Economist).</w:t>
      </w:r>
    </w:p>
    <w:p xmlns:wp14="http://schemas.microsoft.com/office/word/2010/wordml" w:rsidP="15340EE4" wp14:paraId="5EE0D666" wp14:textId="6CEEC486">
      <w:pPr>
        <w:pStyle w:val="Normal"/>
      </w:pPr>
      <w:r w:rsidR="15340EE4">
        <w:rPr/>
        <w:t xml:space="preserve"> </w:t>
      </w:r>
    </w:p>
    <w:p xmlns:wp14="http://schemas.microsoft.com/office/word/2010/wordml" w:rsidP="15340EE4" wp14:paraId="768671D1" wp14:textId="754B0F04">
      <w:pPr>
        <w:pStyle w:val="Normal"/>
      </w:pPr>
      <w:r w:rsidR="15340EE4">
        <w:rPr/>
        <w:t>*   **Reason 2: Questionable Acquisitions &amp; Write-offs**</w:t>
      </w:r>
    </w:p>
    <w:p xmlns:wp14="http://schemas.microsoft.com/office/word/2010/wordml" w:rsidP="15340EE4" wp14:paraId="7C8F2207" wp14:textId="1210D237">
      <w:pPr>
        <w:pStyle w:val="Normal"/>
      </w:pPr>
      <w:r w:rsidR="15340EE4">
        <w:rPr/>
        <w:t xml:space="preserve">    *   **Details:** Pattern of acquisitions followed by large, rapid write-offs/impairments (Truckpad, PlusAI, Zhihong, Zhaoyou). High goodwill booked on "non-material" acquisitions (Lanqiao, Bang Li De). Suggests acquisitions absorb fabricated assets/cash.</w:t>
      </w:r>
    </w:p>
    <w:p xmlns:wp14="http://schemas.microsoft.com/office/word/2010/wordml" w:rsidP="15340EE4" wp14:paraId="7D557418" wp14:textId="6886ADBB">
      <w:pPr>
        <w:pStyle w:val="Normal"/>
      </w:pPr>
      <w:r w:rsidR="15340EE4">
        <w:rPr/>
        <w:t xml:space="preserve">    *   **Methodology:**</w:t>
      </w:r>
    </w:p>
    <w:p xmlns:wp14="http://schemas.microsoft.com/office/word/2010/wordml" w:rsidP="15340EE4" wp14:paraId="5720DBDC" wp14:textId="68C2C70D">
      <w:pPr>
        <w:pStyle w:val="Normal"/>
      </w:pPr>
      <w:r w:rsidR="15340EE4">
        <w:rPr/>
        <w:t xml:space="preserve">        *   **Analysis of Acquisition Accounting:** Tracking investments, purchase price allocation, goodwill, subsequent impairments/write-offs via SEC filings.</w:t>
      </w:r>
    </w:p>
    <w:p xmlns:wp14="http://schemas.microsoft.com/office/word/2010/wordml" w:rsidP="15340EE4" wp14:paraId="4D4F589C" wp14:textId="2477863F">
      <w:pPr>
        <w:pStyle w:val="Normal"/>
      </w:pPr>
      <w:r w:rsidR="15340EE4">
        <w:rPr/>
        <w:t xml:space="preserve">        *   **Investigating Counterparties:** Researching the status and performance of acquired companies (e.g., PlusAI pre-order sources via SPAC docs, Zhihong collapse via interviews/news).</w:t>
      </w:r>
    </w:p>
    <w:p xmlns:wp14="http://schemas.microsoft.com/office/word/2010/wordml" w:rsidP="15340EE4" wp14:paraId="4FDB56F1" wp14:textId="2D45994C">
      <w:pPr>
        <w:pStyle w:val="Normal"/>
      </w:pPr>
      <w:r w:rsidR="15340EE4">
        <w:rPr/>
        <w:t xml:space="preserve"> </w:t>
      </w:r>
    </w:p>
    <w:p xmlns:wp14="http://schemas.microsoft.com/office/word/2010/wordml" w:rsidP="15340EE4" wp14:paraId="51D0503D" wp14:textId="255A127B">
      <w:pPr>
        <w:pStyle w:val="Normal"/>
      </w:pPr>
      <w:r w:rsidR="15340EE4">
        <w:rPr/>
        <w:t>*   **Reason 3: Deteriorating/Risky VAT Rebate Business**</w:t>
      </w:r>
    </w:p>
    <w:p xmlns:wp14="http://schemas.microsoft.com/office/word/2010/wordml" w:rsidP="15340EE4" wp14:paraId="751269F1" wp14:textId="5CC0D422">
      <w:pPr>
        <w:pStyle w:val="Normal"/>
      </w:pPr>
      <w:r w:rsidR="15340EE4">
        <w:rPr/>
        <w:t xml:space="preserve">    *   **Details:** Heavy reliance on VAT rebates (~75% gross profit). China policy moving to eliminate these local rebates, posing existential risk. Growing VAT receivables indicate refund delays, creating severe cash flow strain.</w:t>
      </w:r>
    </w:p>
    <w:p xmlns:wp14="http://schemas.microsoft.com/office/word/2010/wordml" w:rsidP="15340EE4" wp14:paraId="2404F2CE" wp14:textId="0FD4797C">
      <w:pPr>
        <w:pStyle w:val="Normal"/>
      </w:pPr>
      <w:r w:rsidR="15340EE4">
        <w:rPr/>
        <w:t xml:space="preserve">    *   **Methodology:**</w:t>
      </w:r>
    </w:p>
    <w:p xmlns:wp14="http://schemas.microsoft.com/office/word/2010/wordml" w:rsidP="15340EE4" wp14:paraId="573DDE82" wp14:textId="2011767D">
      <w:pPr>
        <w:pStyle w:val="Normal"/>
      </w:pPr>
      <w:r w:rsidR="15340EE4">
        <w:rPr/>
        <w:t xml:space="preserve">        *   **Analysis of Chinese Government Policy Documents:** Reviewing State Council directives regarding VAT rebate phase-out.</w:t>
      </w:r>
    </w:p>
    <w:p xmlns:wp14="http://schemas.microsoft.com/office/word/2010/wordml" w:rsidP="15340EE4" wp14:paraId="56DB0C4F" wp14:textId="363FAC7F">
      <w:pPr>
        <w:pStyle w:val="Normal"/>
      </w:pPr>
      <w:r w:rsidR="15340EE4">
        <w:rPr/>
        <w:t xml:space="preserve">        *   **Interviews:** Speaking with former YMM execs, competitors, policy analysts about the likelihood and timing of rebate changes.</w:t>
      </w:r>
    </w:p>
    <w:p xmlns:wp14="http://schemas.microsoft.com/office/word/2010/wordml" w:rsidP="15340EE4" wp14:paraId="0A48381E" wp14:textId="6F61E2EC">
      <w:pPr>
        <w:pStyle w:val="Normal"/>
      </w:pPr>
      <w:r w:rsidR="15340EE4">
        <w:rPr/>
        <w:t xml:space="preserve">        *   **Financial Statement Analysis:** Quantifying reliance on VAT rebates for gross profit; tracking growth in VAT receivables; modeling cash flow impact of refund delays.</w:t>
      </w:r>
    </w:p>
    <w:p xmlns:wp14="http://schemas.microsoft.com/office/word/2010/wordml" w:rsidP="15340EE4" wp14:paraId="13C90C03" wp14:textId="74E19FDA">
      <w:pPr>
        <w:pStyle w:val="Normal"/>
      </w:pPr>
      <w:r w:rsidR="15340EE4">
        <w:rPr/>
        <w:t xml:space="preserve"> </w:t>
      </w:r>
    </w:p>
    <w:p xmlns:wp14="http://schemas.microsoft.com/office/word/2010/wordml" w:rsidP="15340EE4" wp14:paraId="2A3D3B8D" wp14:textId="07A50F4A">
      <w:pPr>
        <w:pStyle w:val="Normal"/>
      </w:pPr>
      <w:r w:rsidR="15340EE4">
        <w:rPr/>
        <w:t>*   **Reason 4: Poor Governance &amp; Insider Cash-Out**</w:t>
      </w:r>
    </w:p>
    <w:p xmlns:wp14="http://schemas.microsoft.com/office/word/2010/wordml" w:rsidP="15340EE4" wp14:paraId="1D59CBBE" wp14:textId="4C8A53E8">
      <w:pPr>
        <w:pStyle w:val="Normal"/>
      </w:pPr>
      <w:r w:rsidR="15340EE4">
        <w:rPr/>
        <w:t xml:space="preserve">    *   **Details:** Massive founder/exec cash extraction (~$800M via sales/loan forgiveness). Heavy insider/VC selling. Excessive stock comp. Undercapitalized lending arm faces regulatory hurdles. Cybersecurity issues/data abuse history. Weak internal controls admitted.</w:t>
      </w:r>
    </w:p>
    <w:p xmlns:wp14="http://schemas.microsoft.com/office/word/2010/wordml" w:rsidP="15340EE4" wp14:paraId="73BA5723" wp14:textId="674AADBD">
      <w:pPr>
        <w:pStyle w:val="Normal"/>
      </w:pPr>
      <w:r w:rsidR="15340EE4">
        <w:rPr/>
        <w:t xml:space="preserve">    *   **Methodology:**</w:t>
      </w:r>
    </w:p>
    <w:p xmlns:wp14="http://schemas.microsoft.com/office/word/2010/wordml" w:rsidP="15340EE4" wp14:paraId="15F6E3C2" wp14:textId="3645FEA1">
      <w:pPr>
        <w:pStyle w:val="Normal"/>
      </w:pPr>
      <w:r w:rsidR="15340EE4">
        <w:rPr/>
        <w:t xml:space="preserve">        *   **Tracking Insider Sales &amp; Share Repurchases/Loan Forgiveness (SEC filings).**</w:t>
      </w:r>
    </w:p>
    <w:p xmlns:wp14="http://schemas.microsoft.com/office/word/2010/wordml" w:rsidP="15340EE4" wp14:paraId="02E89865" wp14:textId="33D3751A">
      <w:pPr>
        <w:pStyle w:val="Normal"/>
      </w:pPr>
      <w:r w:rsidR="15340EE4">
        <w:rPr/>
        <w:t xml:space="preserve">        *   **Analysis of Share-Based Compensation.**</w:t>
      </w:r>
    </w:p>
    <w:p xmlns:wp14="http://schemas.microsoft.com/office/word/2010/wordml" w:rsidP="15340EE4" wp14:paraId="70A84797" wp14:textId="18AC84F8">
      <w:pPr>
        <w:pStyle w:val="Normal"/>
      </w:pPr>
      <w:r w:rsidR="15340EE4">
        <w:rPr/>
        <w:t xml:space="preserve">        *   **Review of Lending Regulations (China).**</w:t>
      </w:r>
    </w:p>
    <w:p xmlns:wp14="http://schemas.microsoft.com/office/word/2010/wordml" w:rsidP="15340EE4" wp14:paraId="005E05E7" wp14:textId="6AEBBBE5">
      <w:pPr>
        <w:pStyle w:val="Normal"/>
      </w:pPr>
      <w:r w:rsidR="15340EE4">
        <w:rPr/>
        <w:t xml:space="preserve">        *   **News Archive/Historical Research:** Finding reports on data hacking arrests, cybersecurity review, HK listing halt.</w:t>
      </w:r>
    </w:p>
    <w:p xmlns:wp14="http://schemas.microsoft.com/office/word/2010/wordml" w:rsidP="15340EE4" wp14:paraId="3DF10F3B" wp14:textId="6666934F">
      <w:pPr>
        <w:pStyle w:val="Normal"/>
      </w:pPr>
      <w:r w:rsidR="15340EE4">
        <w:rPr/>
        <w:t xml:space="preserve">        *   **Analysis of Internal Controls Disclosures (20-F).**</w:t>
      </w:r>
    </w:p>
    <w:p xmlns:wp14="http://schemas.microsoft.com/office/word/2010/wordml" w:rsidP="15340EE4" wp14:paraId="7D7CDE07" wp14:textId="09B1E084">
      <w:pPr>
        <w:pStyle w:val="Normal"/>
      </w:pPr>
      <w:r w:rsidR="15340EE4">
        <w:rPr/>
        <w:t xml:space="preserve"> </w:t>
      </w:r>
    </w:p>
    <w:p xmlns:wp14="http://schemas.microsoft.com/office/word/2010/wordml" w:rsidP="15340EE4" wp14:paraId="7E564145" wp14:textId="674D36C4">
      <w:pPr>
        <w:pStyle w:val="Normal"/>
      </w:pPr>
      <w:r w:rsidR="15340EE4">
        <w:rPr/>
        <w:t>**11. Northern Dynasty Minerals (NAK)**</w:t>
      </w:r>
    </w:p>
    <w:p xmlns:wp14="http://schemas.microsoft.com/office/word/2010/wordml" w:rsidP="15340EE4" wp14:paraId="1486FEBC" wp14:textId="6D78227E">
      <w:pPr>
        <w:pStyle w:val="Normal"/>
      </w:pPr>
      <w:r w:rsidR="15340EE4">
        <w:rPr/>
        <w:t xml:space="preserve"> </w:t>
      </w:r>
    </w:p>
    <w:p xmlns:wp14="http://schemas.microsoft.com/office/word/2010/wordml" w:rsidP="15340EE4" wp14:paraId="634F03D8" wp14:textId="24A47B66">
      <w:pPr>
        <w:pStyle w:val="Normal"/>
      </w:pPr>
      <w:r w:rsidR="15340EE4">
        <w:rPr/>
        <w:t>*   **Reason 1: Economic Unviability / Massively Understated Costs**</w:t>
      </w:r>
    </w:p>
    <w:p xmlns:wp14="http://schemas.microsoft.com/office/word/2010/wordml" w:rsidP="15340EE4" wp14:paraId="67AC9AF0" wp14:textId="1CA72E3E">
      <w:pPr>
        <w:pStyle w:val="Normal"/>
      </w:pPr>
      <w:r w:rsidR="15340EE4">
        <w:rPr/>
        <w:t xml:space="preserve">    *   **Details:** Capital costs understated ($4.7B claimed vs. $8B+ likely). ~$1B+ missing costs identified (pipeline extension, mining equip, moly separation, contingencies). Ignores billions ($1.8-$4.5B est.) in mandatory long-term water treatment/reclamation. Project NPV likely negative. Avoids standard Feasibility Study. Low-grade deposit. Major partners (AAL, RIO) abandoned project as uneconomic.</w:t>
      </w:r>
    </w:p>
    <w:p xmlns:wp14="http://schemas.microsoft.com/office/word/2010/wordml" w:rsidP="15340EE4" wp14:paraId="7BF4FB4A" wp14:textId="29103D4B">
      <w:pPr>
        <w:pStyle w:val="Normal"/>
      </w:pPr>
      <w:r w:rsidR="15340EE4">
        <w:rPr/>
        <w:t xml:space="preserve">    *   **Methodology:**</w:t>
      </w:r>
    </w:p>
    <w:p xmlns:wp14="http://schemas.microsoft.com/office/word/2010/wordml" w:rsidP="15340EE4" wp14:paraId="376AED61" wp14:textId="440182EE">
      <w:pPr>
        <w:pStyle w:val="Normal"/>
      </w:pPr>
      <w:r w:rsidR="15340EE4">
        <w:rPr/>
        <w:t xml:space="preserve">        *   **Detailed Analysis of Technical Reports (PEA 2011, FS 2012) &amp; EIS Filings:** Comparing cost estimates across different mine plans; identifying omitted/understated cost categories (pipeline, mining fleet, moly circuit, capitalized opex vs initial capex). Reading footnotes and cash flow statements carefully.</w:t>
      </w:r>
    </w:p>
    <w:p xmlns:wp14="http://schemas.microsoft.com/office/word/2010/wordml" w:rsidP="15340EE4" wp14:paraId="50FA5E3E" wp14:textId="6BCC71BB">
      <w:pPr>
        <w:pStyle w:val="Normal"/>
      </w:pPr>
      <w:r w:rsidR="15340EE4">
        <w:rPr/>
        <w:t xml:space="preserve">        *   **Independent Cost Estimation/Benchmarking:** Calculating pipeline costs based on length extension and peer project data ($/inch-mile from INGAA, Mackenzie Valley comparison); Estimating reclamation/water treatment costs using EIS data and expert reports (Borden submission). Applying industry cost overrun data (E&amp;Y survey).</w:t>
      </w:r>
    </w:p>
    <w:p xmlns:wp14="http://schemas.microsoft.com/office/word/2010/wordml" w:rsidP="15340EE4" wp14:paraId="084BDA95" wp14:textId="6B5A19F0">
      <w:pPr>
        <w:pStyle w:val="Normal"/>
      </w:pPr>
      <w:r w:rsidR="15340EE4">
        <w:rPr/>
        <w:t xml:space="preserve">        *   **Interviews:** Consulting with pipeline expert, mining engineers, geologists.</w:t>
      </w:r>
    </w:p>
    <w:p xmlns:wp14="http://schemas.microsoft.com/office/word/2010/wordml" w:rsidP="15340EE4" wp14:paraId="27193FE3" wp14:textId="7E1A33E3">
      <w:pPr>
        <w:pStyle w:val="Normal"/>
      </w:pPr>
      <w:r w:rsidR="15340EE4">
        <w:rPr/>
        <w:t xml:space="preserve">        *   **Analysis of Competitor Projects:** Comparing NAK's projected capital intensity and NPV/Capex ratio vs. peers (Seabridge, SolGold, Newcrest/Red Chris).</w:t>
      </w:r>
    </w:p>
    <w:p xmlns:wp14="http://schemas.microsoft.com/office/word/2010/wordml" w:rsidP="15340EE4" wp14:paraId="233A90A7" wp14:textId="5914208B">
      <w:pPr>
        <w:pStyle w:val="Normal"/>
      </w:pPr>
      <w:r w:rsidR="15340EE4">
        <w:rPr/>
        <w:t xml:space="preserve">        *   **Review of Company Statements &amp; Transcripts:** Finding admissions of higher cost scenarios ($9-13B AAL estimate acknowledged; CEO $7-8B comment); tracking management explanations for not doing FS.</w:t>
      </w:r>
    </w:p>
    <w:p xmlns:wp14="http://schemas.microsoft.com/office/word/2010/wordml" w:rsidP="15340EE4" wp14:paraId="1091084B" wp14:textId="1766F0BA">
      <w:pPr>
        <w:pStyle w:val="Normal"/>
      </w:pPr>
      <w:r w:rsidR="15340EE4">
        <w:rPr/>
        <w:t xml:space="preserve"> </w:t>
      </w:r>
    </w:p>
    <w:p xmlns:wp14="http://schemas.microsoft.com/office/word/2010/wordml" w:rsidP="15340EE4" wp14:paraId="3452D738" wp14:textId="4793EF64">
      <w:pPr>
        <w:pStyle w:val="Normal"/>
      </w:pPr>
      <w:r w:rsidR="15340EE4">
        <w:rPr/>
        <w:t>*   **Reason 2: Infeasible Infrastructure (Pipeline)**</w:t>
      </w:r>
    </w:p>
    <w:p xmlns:wp14="http://schemas.microsoft.com/office/word/2010/wordml" w:rsidP="15340EE4" wp14:paraId="2485BE8B" wp14:textId="32172629">
      <w:pPr>
        <w:pStyle w:val="Normal"/>
      </w:pPr>
      <w:r w:rsidR="15340EE4">
        <w:rPr/>
        <w:t xml:space="preserve">    *   **Details:** Required 316-mile gas pipeline across extreme Alaskan terrain (permafrost, mountains, 300 stream crossings) is technically challenging and prohibitively costly ($1B claimed vs. $2-4B+ est.). Alternative (diesel barging) insufficient capacity.</w:t>
      </w:r>
    </w:p>
    <w:p xmlns:wp14="http://schemas.microsoft.com/office/word/2010/wordml" w:rsidP="15340EE4" wp14:paraId="5D17DF95" wp14:textId="41DFB232">
      <w:pPr>
        <w:pStyle w:val="Normal"/>
      </w:pPr>
      <w:r w:rsidR="15340EE4">
        <w:rPr/>
        <w:t xml:space="preserve">    *   **Methodology:**</w:t>
      </w:r>
    </w:p>
    <w:p xmlns:wp14="http://schemas.microsoft.com/office/word/2010/wordml" w:rsidP="15340EE4" wp14:paraId="587CA29E" wp14:textId="45E61152">
      <w:pPr>
        <w:pStyle w:val="Normal"/>
      </w:pPr>
      <w:r w:rsidR="15340EE4">
        <w:rPr/>
        <w:t xml:space="preserve">        *   **Analysis of Pipeline Engineering/Route:** Reviewing permit applications, elevation profiles, terrain descriptions in EIS/FS.</w:t>
      </w:r>
    </w:p>
    <w:p xmlns:wp14="http://schemas.microsoft.com/office/word/2010/wordml" w:rsidP="15340EE4" wp14:paraId="09DE8A26" wp14:textId="7EA11AFD">
      <w:pPr>
        <w:pStyle w:val="Normal"/>
      </w:pPr>
      <w:r w:rsidR="15340EE4">
        <w:rPr/>
        <w:t xml:space="preserve">        *   **Interviews:** Speaking with pipeline expert familiar with Alaskan conditions and permafrost challenges.</w:t>
      </w:r>
    </w:p>
    <w:p xmlns:wp14="http://schemas.microsoft.com/office/word/2010/wordml" w:rsidP="15340EE4" wp14:paraId="1DB53291" wp14:textId="225977BE">
      <w:pPr>
        <w:pStyle w:val="Normal"/>
      </w:pPr>
      <w:r w:rsidR="15340EE4">
        <w:rPr/>
        <w:t xml:space="preserve">        *   **Cost Comparison:** Using comparable challenging pipeline projects (Mackenzie Valley) and industry cost inflation data (INGAA) to estimate realistic costs.</w:t>
      </w:r>
    </w:p>
    <w:p xmlns:wp14="http://schemas.microsoft.com/office/word/2010/wordml" w:rsidP="15340EE4" wp14:paraId="1443537A" wp14:textId="4E67631B">
      <w:pPr>
        <w:pStyle w:val="Normal"/>
      </w:pPr>
      <w:r w:rsidR="15340EE4">
        <w:rPr/>
        <w:t xml:space="preserve">        *   **Logistics/Capacity Analysis:** Calculating fuel requirements vs. barging capacity/limitations detailed in EIS/FS (diesel alternative).</w:t>
      </w:r>
    </w:p>
    <w:p xmlns:wp14="http://schemas.microsoft.com/office/word/2010/wordml" w:rsidP="15340EE4" wp14:paraId="72A9EC67" wp14:textId="57C145F5">
      <w:pPr>
        <w:pStyle w:val="Normal"/>
      </w:pPr>
      <w:r w:rsidR="15340EE4">
        <w:rPr/>
        <w:t xml:space="preserve"> </w:t>
      </w:r>
    </w:p>
    <w:p xmlns:wp14="http://schemas.microsoft.com/office/word/2010/wordml" w:rsidP="15340EE4" wp14:paraId="39EA8E6A" wp14:textId="450C0112">
      <w:pPr>
        <w:pStyle w:val="Normal"/>
      </w:pPr>
      <w:r w:rsidR="15340EE4">
        <w:rPr/>
        <w:t>*   **Reason 3: Misleading Management &amp; Promotion**</w:t>
      </w:r>
    </w:p>
    <w:p xmlns:wp14="http://schemas.microsoft.com/office/word/2010/wordml" w:rsidP="15340EE4" wp14:paraId="1ECCC42C" wp14:textId="016C99DB">
      <w:pPr>
        <w:pStyle w:val="Normal"/>
      </w:pPr>
      <w:r w:rsidR="15340EE4">
        <w:rPr/>
        <w:t xml:space="preserve">    *   **Details:** History of shifting timelines, costs, power sources. CEO bonuses tied to permitting, not economics. Promotes "optimization"/higher grades despite no supporting drill results since 2011. Downplays environmental/political risk. Misrepresents capital costs in presentations vs. feasibility study details.</w:t>
      </w:r>
    </w:p>
    <w:p xmlns:wp14="http://schemas.microsoft.com/office/word/2010/wordml" w:rsidP="15340EE4" wp14:paraId="5539697B" wp14:textId="58A4A8BC">
      <w:pPr>
        <w:pStyle w:val="Normal"/>
      </w:pPr>
      <w:r w:rsidR="15340EE4">
        <w:rPr/>
        <w:t xml:space="preserve">    *   **Methodology:**</w:t>
      </w:r>
    </w:p>
    <w:p xmlns:wp14="http://schemas.microsoft.com/office/word/2010/wordml" w:rsidP="15340EE4" wp14:paraId="768D5B57" wp14:textId="5C0B2E5C">
      <w:pPr>
        <w:pStyle w:val="Normal"/>
      </w:pPr>
      <w:r w:rsidR="15340EE4">
        <w:rPr/>
        <w:t xml:space="preserve">        *   **Tracking Historical Company Statements:** Compiling timeline of changing claims regarding construction start dates, capital costs, power sources via earnings calls, presentations, press releases, SEC filings.</w:t>
      </w:r>
    </w:p>
    <w:p xmlns:wp14="http://schemas.microsoft.com/office/word/2010/wordml" w:rsidP="15340EE4" wp14:paraId="24109B6E" wp14:textId="694251F6">
      <w:pPr>
        <w:pStyle w:val="Normal"/>
      </w:pPr>
      <w:r w:rsidR="15340EE4">
        <w:rPr/>
        <w:t xml:space="preserve">        *   **Analysis of Management Compensation:** Reviewing proxy statements/SEC filings for bonus structures tied to permitting milestones.</w:t>
      </w:r>
    </w:p>
    <w:p xmlns:wp14="http://schemas.microsoft.com/office/word/2010/wordml" w:rsidP="15340EE4" wp14:paraId="15A1E407" wp14:textId="7B6DADF6">
      <w:pPr>
        <w:pStyle w:val="Normal"/>
      </w:pPr>
      <w:r w:rsidR="15340EE4">
        <w:rPr/>
        <w:t xml:space="preserve">        *   **Analysis of Exploration Activity:** Tracking drilling programs vs. claims of resource expansion potential.</w:t>
      </w:r>
    </w:p>
    <w:p xmlns:wp14="http://schemas.microsoft.com/office/word/2010/wordml" w:rsidP="15340EE4" wp14:paraId="2E78BA24" wp14:textId="39BB4D0D">
      <w:pPr>
        <w:pStyle w:val="Normal"/>
      </w:pPr>
      <w:r w:rsidR="15340EE4">
        <w:rPr/>
        <w:t xml:space="preserve">        *   **Political/Regulatory Analysis:** Monitoring statements by politicians (Biden), EPA actions, permit status.</w:t>
      </w:r>
    </w:p>
    <w:p xmlns:wp14="http://schemas.microsoft.com/office/word/2010/wordml" w:rsidP="15340EE4" wp14:paraId="47924AA9" wp14:textId="6D6DE349">
      <w:pPr>
        <w:pStyle w:val="Normal"/>
      </w:pPr>
      <w:r w:rsidR="15340EE4">
        <w:rPr/>
        <w:t xml:space="preserve"> </w:t>
      </w:r>
    </w:p>
    <w:p xmlns:wp14="http://schemas.microsoft.com/office/word/2010/wordml" w:rsidP="15340EE4" wp14:paraId="2685D86C" wp14:textId="6F83B0C9">
      <w:pPr>
        <w:pStyle w:val="Normal"/>
      </w:pPr>
      <w:r w:rsidR="15340EE4">
        <w:rPr/>
        <w:t>**12. STAAR Surgical (STAA)**</w:t>
      </w:r>
    </w:p>
    <w:p xmlns:wp14="http://schemas.microsoft.com/office/word/2010/wordml" w:rsidP="15340EE4" wp14:paraId="712D920E" wp14:textId="37AA08A9">
      <w:pPr>
        <w:pStyle w:val="Normal"/>
      </w:pPr>
      <w:r w:rsidR="15340EE4">
        <w:rPr/>
        <w:t xml:space="preserve"> </w:t>
      </w:r>
    </w:p>
    <w:p xmlns:wp14="http://schemas.microsoft.com/office/word/2010/wordml" w:rsidP="15340EE4" wp14:paraId="2F1E5F25" wp14:textId="7E89D7F5">
      <w:pPr>
        <w:pStyle w:val="Normal"/>
      </w:pPr>
      <w:r w:rsidR="15340EE4">
        <w:rPr/>
        <w:t>*   **Reason 1: Overstated China Sales (est. 33%)**</w:t>
      </w:r>
    </w:p>
    <w:p xmlns:wp14="http://schemas.microsoft.com/office/word/2010/wordml" w:rsidP="15340EE4" wp14:paraId="40EF1599" wp14:textId="65C1E14F">
      <w:pPr>
        <w:pStyle w:val="Normal"/>
      </w:pPr>
      <w:r w:rsidR="15340EE4">
        <w:rPr/>
        <w:t xml:space="preserve">    *   **Details:** Largest customer (Aier Eye Hospital) financials imply ~43% fewer lens purchases. Swiss export data significantly lower ($23.5M vs. $64.8M reported China sales). China sub-distributor interviews reveal volume shortfall (~70k total vs. ~129k needed). China sales grew during COVID lockdowns despite clinic closures.</w:t>
      </w:r>
    </w:p>
    <w:p xmlns:wp14="http://schemas.microsoft.com/office/word/2010/wordml" w:rsidP="15340EE4" wp14:paraId="7F3D1990" wp14:textId="310EF962">
      <w:pPr>
        <w:pStyle w:val="Normal"/>
      </w:pPr>
      <w:r w:rsidR="15340EE4">
        <w:rPr/>
        <w:t xml:space="preserve">    *   **Methodology:**</w:t>
      </w:r>
    </w:p>
    <w:p xmlns:wp14="http://schemas.microsoft.com/office/word/2010/wordml" w:rsidP="15340EE4" wp14:paraId="6BCAD7DF" wp14:textId="4B9AC931">
      <w:pPr>
        <w:pStyle w:val="Normal"/>
      </w:pPr>
      <w:r w:rsidR="15340EE4">
        <w:rPr/>
        <w:t xml:space="preserve">        *   **Customer Financial Statement Analysis:** Analyzing Aier Eye Hospital's (300015 SZ) annual report revenue segments (refractive surgery) and using IR guidance/average pricing to estimate ICL volume/value.</w:t>
      </w:r>
    </w:p>
    <w:p xmlns:wp14="http://schemas.microsoft.com/office/word/2010/wordml" w:rsidP="15340EE4" wp14:paraId="21F18826" wp14:textId="788E1510">
      <w:pPr>
        <w:pStyle w:val="Normal"/>
      </w:pPr>
      <w:r w:rsidR="15340EE4">
        <w:rPr/>
        <w:t xml:space="preserve">        *   **Trade Data Analysis:** Querying Swiss Federal Customs Administration database (Swiss-Impex) for HTS code 9021 exports to China.</w:t>
      </w:r>
    </w:p>
    <w:p xmlns:wp14="http://schemas.microsoft.com/office/word/2010/wordml" w:rsidP="15340EE4" wp14:paraId="2328A324" wp14:textId="55C0C36A">
      <w:pPr>
        <w:pStyle w:val="Normal"/>
      </w:pPr>
      <w:r w:rsidR="15340EE4">
        <w:rPr/>
        <w:t xml:space="preserve">        *   **Supply Chain Interviews:** Speaking directly with Lansheng's Tier 2 distributors in China to gather their sales volume estimates. Interviewing Lansheng formers. Interviewing Aier procurement.</w:t>
      </w:r>
    </w:p>
    <w:p xmlns:wp14="http://schemas.microsoft.com/office/word/2010/wordml" w:rsidP="15340EE4" wp14:paraId="1F7D20D3" wp14:textId="2DD69F7D">
      <w:pPr>
        <w:pStyle w:val="Normal"/>
      </w:pPr>
      <w:r w:rsidR="15340EE4">
        <w:rPr/>
        <w:t xml:space="preserve">        *   **Channel Checks/Covid Impact:** Interviewing doctors/distributors/hospitals in China regarding actual procedure volumes during Q1/Q2 2020 vs. STAAR's reported growth. Site visits to hospitals post-lockdown.</w:t>
      </w:r>
    </w:p>
    <w:p xmlns:wp14="http://schemas.microsoft.com/office/word/2010/wordml" w:rsidP="15340EE4" wp14:paraId="7A778585" wp14:textId="75C42072">
      <w:pPr>
        <w:pStyle w:val="Normal"/>
      </w:pPr>
      <w:r w:rsidR="15340EE4">
        <w:rPr/>
        <w:t xml:space="preserve">        *   **Distributor Investigation:** Uncovering shell status/related party links of sub-distributors (Leyue, Qinghong) via China AIC records, site visits, phone calls.</w:t>
      </w:r>
    </w:p>
    <w:p xmlns:wp14="http://schemas.microsoft.com/office/word/2010/wordml" w:rsidP="15340EE4" wp14:paraId="096AD6E5" wp14:textId="075B8D59">
      <w:pPr>
        <w:pStyle w:val="Normal"/>
      </w:pPr>
      <w:r w:rsidR="15340EE4">
        <w:rPr/>
        <w:t xml:space="preserve"> </w:t>
      </w:r>
    </w:p>
    <w:p xmlns:wp14="http://schemas.microsoft.com/office/word/2010/wordml" w:rsidP="15340EE4" wp14:paraId="47B60FF8" wp14:textId="6A3D9305">
      <w:pPr>
        <w:pStyle w:val="Normal"/>
      </w:pPr>
      <w:r w:rsidR="15340EE4">
        <w:rPr/>
        <w:t>*   **Reason 2: Inflated Marketing Budget / Accounting Issues**</w:t>
      </w:r>
    </w:p>
    <w:p xmlns:wp14="http://schemas.microsoft.com/office/word/2010/wordml" w:rsidP="15340EE4" wp14:paraId="451071AE" wp14:textId="714395A1">
      <w:pPr>
        <w:pStyle w:val="Normal"/>
      </w:pPr>
      <w:r w:rsidR="15340EE4">
        <w:rPr/>
        <w:t xml:space="preserve">    *   **Details:** High marketing spend (30% sales) likely absorbs fabricated revenue via fake "subsidies." China subsidiary marketing expense minimal ($128k). R&amp;D spend ($25M) appears inflated (formers est. &lt;$5M actual internal spend + clinical trials). Flat cash taxes/VAT receivables despite profit/sales growth. Low inventory doesn't match growth.</w:t>
      </w:r>
    </w:p>
    <w:p xmlns:wp14="http://schemas.microsoft.com/office/word/2010/wordml" w:rsidP="15340EE4" wp14:paraId="0AC2B181" wp14:textId="62B84AA7">
      <w:pPr>
        <w:pStyle w:val="Normal"/>
      </w:pPr>
      <w:r w:rsidR="15340EE4">
        <w:rPr/>
        <w:t xml:space="preserve">    *   **Methodology:**</w:t>
      </w:r>
    </w:p>
    <w:p xmlns:wp14="http://schemas.microsoft.com/office/word/2010/wordml" w:rsidP="15340EE4" wp14:paraId="5EFE3C89" wp14:textId="66FA1520">
      <w:pPr>
        <w:pStyle w:val="Normal"/>
      </w:pPr>
      <w:r w:rsidR="15340EE4">
        <w:rPr/>
        <w:t xml:space="preserve">        *   **Financial Statement Analysis:** Analyzing marketing spend % vs. peers; reconciling group marketing vs. China sub expense (via credit reports); Analyzing R&amp;D spend components (clinical trial cost estimation); Tracking cash taxes/VAT receivables vs. profit/sales trends. Analyzing inventory turns/levels vs. production cycle/growth.</w:t>
      </w:r>
    </w:p>
    <w:p xmlns:wp14="http://schemas.microsoft.com/office/word/2010/wordml" w:rsidP="15340EE4" wp14:paraId="675956F7" wp14:textId="24415ED9">
      <w:pPr>
        <w:pStyle w:val="Normal"/>
      </w:pPr>
      <w:r w:rsidR="15340EE4">
        <w:rPr/>
        <w:t xml:space="preserve">        *   **Interviews:** Speaking with former sales/marketing/R&amp;D executives about actual spending levels and activities.</w:t>
      </w:r>
    </w:p>
    <w:p xmlns:wp14="http://schemas.microsoft.com/office/word/2010/wordml" w:rsidP="15340EE4" wp14:paraId="2E32C81B" wp14:textId="516CFCAE">
      <w:pPr>
        <w:pStyle w:val="Normal"/>
      </w:pPr>
      <w:r w:rsidR="15340EE4">
        <w:rPr/>
        <w:t xml:space="preserve">        *   **Credit Report Analysis:** Obtaining reports on STAAR China subsidiary.</w:t>
      </w:r>
    </w:p>
    <w:p xmlns:wp14="http://schemas.microsoft.com/office/word/2010/wordml" w:rsidP="15340EE4" wp14:paraId="60828EAF" wp14:textId="7E2BA58F">
      <w:pPr>
        <w:pStyle w:val="Normal"/>
      </w:pPr>
      <w:r w:rsidR="15340EE4">
        <w:rPr/>
        <w:t xml:space="preserve"> </w:t>
      </w:r>
    </w:p>
    <w:p xmlns:wp14="http://schemas.microsoft.com/office/word/2010/wordml" w:rsidP="15340EE4" wp14:paraId="2181B4D1" wp14:textId="0A41FD6C">
      <w:pPr>
        <w:pStyle w:val="Normal"/>
      </w:pPr>
      <w:r w:rsidR="15340EE4">
        <w:rPr/>
        <w:t>*   **Reason 3: Governance &amp; History**</w:t>
      </w:r>
    </w:p>
    <w:p xmlns:wp14="http://schemas.microsoft.com/office/word/2010/wordml" w:rsidP="15340EE4" wp14:paraId="0AF0E1EF" wp14:textId="305F170D">
      <w:pPr>
        <w:pStyle w:val="Normal"/>
      </w:pPr>
      <w:r w:rsidR="15340EE4">
        <w:rPr/>
        <w:t xml:space="preserve">    *   **Details:** History of FDA warnings, shareholder lawsuits over misleading disclosures/quality issues. Questionable distributor structure (Lansheng BVI). Weak IT/ordering systems. High exec comp.</w:t>
      </w:r>
    </w:p>
    <w:p xmlns:wp14="http://schemas.microsoft.com/office/word/2010/wordml" w:rsidP="15340EE4" wp14:paraId="711FC106" wp14:textId="6F620DDD">
      <w:pPr>
        <w:pStyle w:val="Normal"/>
      </w:pPr>
      <w:r w:rsidR="15340EE4">
        <w:rPr/>
        <w:t xml:space="preserve">    *   **Methodology:**</w:t>
      </w:r>
    </w:p>
    <w:p xmlns:wp14="http://schemas.microsoft.com/office/word/2010/wordml" w:rsidP="15340EE4" wp14:paraId="62133551" wp14:textId="39A6821F">
      <w:pPr>
        <w:pStyle w:val="Normal"/>
      </w:pPr>
      <w:r w:rsidR="15340EE4">
        <w:rPr/>
        <w:t xml:space="preserve">        *   **Review of Litigation History &amp; FDA Warning Letters.**</w:t>
      </w:r>
    </w:p>
    <w:p xmlns:wp14="http://schemas.microsoft.com/office/word/2010/wordml" w:rsidP="15340EE4" wp14:paraId="07E8ADBC" wp14:textId="404E9A95">
      <w:pPr>
        <w:pStyle w:val="Normal"/>
      </w:pPr>
      <w:r w:rsidR="15340EE4">
        <w:rPr/>
        <w:t xml:space="preserve">        *   **Analysis of Corporate Structures (Hong Kong/BVI):** Investigating Lansheng's structure via corporate registries.</w:t>
      </w:r>
    </w:p>
    <w:p xmlns:wp14="http://schemas.microsoft.com/office/word/2010/wordml" w:rsidP="15340EE4" wp14:paraId="065B6453" wp14:textId="0A91AE73">
      <w:pPr>
        <w:pStyle w:val="Normal"/>
      </w:pPr>
      <w:r w:rsidR="15340EE4">
        <w:rPr/>
        <w:t xml:space="preserve">        *   **Interviews:** Discussing internal systems/processes with former employees.</w:t>
      </w:r>
    </w:p>
    <w:p xmlns:wp14="http://schemas.microsoft.com/office/word/2010/wordml" w:rsidP="15340EE4" wp14:paraId="64BA4F4B" wp14:textId="79A2E49F">
      <w:pPr>
        <w:pStyle w:val="Normal"/>
      </w:pPr>
      <w:r w:rsidR="15340EE4">
        <w:rPr/>
        <w:t xml:space="preserve">        *   **Analysis of Executive Compensation (Proxy filings).**</w:t>
      </w:r>
    </w:p>
    <w:p xmlns:wp14="http://schemas.microsoft.com/office/word/2010/wordml" w:rsidP="15340EE4" wp14:paraId="178FEA7B" wp14:textId="494997DE">
      <w:pPr>
        <w:pStyle w:val="Normal"/>
      </w:pPr>
      <w:r w:rsidR="15340EE4">
        <w:rPr/>
        <w:t xml:space="preserve"> </w:t>
      </w:r>
    </w:p>
    <w:p xmlns:wp14="http://schemas.microsoft.com/office/word/2010/wordml" w:rsidP="15340EE4" wp14:paraId="5B36A7A4" wp14:textId="1D32C10E">
      <w:pPr>
        <w:pStyle w:val="Normal"/>
      </w:pPr>
      <w:r w:rsidR="15340EE4">
        <w:rPr/>
        <w:t>**13. CBAK Energy Technology (CBAT)**</w:t>
      </w:r>
    </w:p>
    <w:p xmlns:wp14="http://schemas.microsoft.com/office/word/2010/wordml" w:rsidP="15340EE4" wp14:paraId="00FAE652" wp14:textId="1704B42E">
      <w:pPr>
        <w:pStyle w:val="Normal"/>
      </w:pPr>
      <w:r w:rsidR="15340EE4">
        <w:rPr/>
        <w:t xml:space="preserve"> </w:t>
      </w:r>
    </w:p>
    <w:p xmlns:wp14="http://schemas.microsoft.com/office/word/2010/wordml" w:rsidP="15340EE4" wp14:paraId="6B80ED7F" wp14:textId="150077F7">
      <w:pPr>
        <w:pStyle w:val="Normal"/>
      </w:pPr>
      <w:r w:rsidR="15340EE4">
        <w:rPr/>
        <w:t>*   **Reason 1: Fake EV Business &amp; Revenue Overstatement (est. &gt;33%)**</w:t>
      </w:r>
    </w:p>
    <w:p xmlns:wp14="http://schemas.microsoft.com/office/word/2010/wordml" w:rsidP="15340EE4" wp14:paraId="08C95E1A" wp14:textId="34C0A27B">
      <w:pPr>
        <w:pStyle w:val="Normal"/>
      </w:pPr>
      <w:r w:rsidR="15340EE4">
        <w:rPr/>
        <w:t xml:space="preserve">    *   **Details:** Claims EV focus but makes AA-size commodity batteries. Claimed EV customers deny relationship. 58% revenue from likely circular deals with related parties (Zhengzhou BAK). Revenue est. based on production capacity/pricing (~$15M) much lower than reported ($22M 2019). High receivables suggest fake sales. Questionable large contracts announced but not followed up.</w:t>
      </w:r>
    </w:p>
    <w:p xmlns:wp14="http://schemas.microsoft.com/office/word/2010/wordml" w:rsidP="15340EE4" wp14:paraId="275BF397" wp14:textId="744D547C">
      <w:pPr>
        <w:pStyle w:val="Normal"/>
      </w:pPr>
      <w:r w:rsidR="15340EE4">
        <w:rPr/>
        <w:t xml:space="preserve">    *   **Methodology:**</w:t>
      </w:r>
    </w:p>
    <w:p xmlns:wp14="http://schemas.microsoft.com/office/word/2010/wordml" w:rsidP="15340EE4" wp14:paraId="056756CD" wp14:textId="0CC26470">
      <w:pPr>
        <w:pStyle w:val="Normal"/>
      </w:pPr>
      <w:r w:rsidR="15340EE4">
        <w:rPr/>
        <w:t xml:space="preserve">        *   **Interviews:** Speaking with former employees (sales, production, engineering), alleged customers (Yema, Dongfeng procurement), competitors, battery experts.</w:t>
      </w:r>
    </w:p>
    <w:p xmlns:wp14="http://schemas.microsoft.com/office/word/2010/wordml" w:rsidP="15340EE4" wp14:paraId="5E484B01" wp14:textId="1C265204">
      <w:pPr>
        <w:pStyle w:val="Normal"/>
      </w:pPr>
      <w:r w:rsidR="15340EE4">
        <w:rPr/>
        <w:t xml:space="preserve">        *   **Product Analysis:** Identifying main product (26650 batteries) via interviews, online marketplaces (Taobao), company website (checking broken links). Assessing suitability for EVs.</w:t>
      </w:r>
    </w:p>
    <w:p xmlns:wp14="http://schemas.microsoft.com/office/word/2010/wordml" w:rsidP="15340EE4" wp14:paraId="15015218" wp14:textId="5EEA571A">
      <w:pPr>
        <w:pStyle w:val="Normal"/>
      </w:pPr>
      <w:r w:rsidR="15340EE4">
        <w:rPr/>
        <w:t xml:space="preserve">        *   **Production Capacity Analysis:** Estimating potential revenue based on observed/reported production rates, days of operation, and average selling prices.</w:t>
      </w:r>
    </w:p>
    <w:p xmlns:wp14="http://schemas.microsoft.com/office/word/2010/wordml" w:rsidP="15340EE4" wp14:paraId="114A8843" wp14:textId="055FBA43">
      <w:pPr>
        <w:pStyle w:val="Normal"/>
      </w:pPr>
      <w:r w:rsidR="15340EE4">
        <w:rPr/>
        <w:t xml:space="preserve">        *   **Financial Statement Analysis:** Analyzing revenue sources, related party transaction volume/terms, accounts receivable growth vs. revenue growth.</w:t>
      </w:r>
    </w:p>
    <w:p xmlns:wp14="http://schemas.microsoft.com/office/word/2010/wordml" w:rsidP="15340EE4" wp14:paraId="6E79C378" wp14:textId="06A9CD3E">
      <w:pPr>
        <w:pStyle w:val="Normal"/>
      </w:pPr>
      <w:r w:rsidR="15340EE4">
        <w:rPr/>
        <w:t xml:space="preserve">        *   **Tracking Public Announcements:** Following up on large contract claims (SimpliPhi, KNDI).</w:t>
      </w:r>
    </w:p>
    <w:p xmlns:wp14="http://schemas.microsoft.com/office/word/2010/wordml" w:rsidP="15340EE4" wp14:paraId="5B67E928" wp14:textId="6024B083">
      <w:pPr>
        <w:pStyle w:val="Normal"/>
      </w:pPr>
      <w:r w:rsidR="15340EE4">
        <w:rPr/>
        <w:t xml:space="preserve"> </w:t>
      </w:r>
    </w:p>
    <w:p xmlns:wp14="http://schemas.microsoft.com/office/word/2010/wordml" w:rsidP="15340EE4" wp14:paraId="4CCB3ABE" wp14:textId="77C20BE2">
      <w:pPr>
        <w:pStyle w:val="Normal"/>
      </w:pPr>
      <w:r w:rsidR="15340EE4">
        <w:rPr/>
        <w:t>*   **Reason 2: Fabricated Assets / Construction Fraud (est. $32M+)**</w:t>
      </w:r>
    </w:p>
    <w:p xmlns:wp14="http://schemas.microsoft.com/office/word/2010/wordml" w:rsidP="15340EE4" wp14:paraId="3D38E322" wp14:textId="0E313C4D">
      <w:pPr>
        <w:pStyle w:val="Normal"/>
      </w:pPr>
      <w:r w:rsidR="15340EE4">
        <w:rPr/>
        <w:t xml:space="preserve">    *   **Details:** ~$32M+ in construction spending/CIP likely fake. Dalian facility largely existed pre-acquisition; satellite images show minimal construction since 2016 despite ongoing reported CIP/spending. Claimed Nanjing "8GW base" non-existent/empty per site visits. Suzhou subsidiary defunct. Cash likely diverted via capex.</w:t>
      </w:r>
    </w:p>
    <w:p xmlns:wp14="http://schemas.microsoft.com/office/word/2010/wordml" w:rsidP="15340EE4" wp14:paraId="1F06C20D" wp14:textId="3DF3D71D">
      <w:pPr>
        <w:pStyle w:val="Normal"/>
      </w:pPr>
      <w:r w:rsidR="15340EE4">
        <w:rPr/>
        <w:t xml:space="preserve">    *   **Methodology:**</w:t>
      </w:r>
    </w:p>
    <w:p xmlns:wp14="http://schemas.microsoft.com/office/word/2010/wordml" w:rsidP="15340EE4" wp14:paraId="002DC2D8" wp14:textId="7A4D49E7">
      <w:pPr>
        <w:pStyle w:val="Normal"/>
      </w:pPr>
      <w:r w:rsidR="15340EE4">
        <w:rPr/>
        <w:t xml:space="preserve">        *   **Satellite Image Analysis:** Tracking Dalian site construction 2014-2020 using historical satellite imagery (Google Earth/others).</w:t>
      </w:r>
    </w:p>
    <w:p xmlns:wp14="http://schemas.microsoft.com/office/word/2010/wordml" w:rsidP="15340EE4" wp14:paraId="769D01FB" wp14:textId="31B22F4B">
      <w:pPr>
        <w:pStyle w:val="Normal"/>
      </w:pPr>
      <w:r w:rsidR="15340EE4">
        <w:rPr/>
        <w:t xml:space="preserve">        *   **Site Visits:** Physically visiting Dalian, Nanjing, and former Suzhou locations to observe activity/construction status. Interviewing staff/neighbors at sites.</w:t>
      </w:r>
    </w:p>
    <w:p xmlns:wp14="http://schemas.microsoft.com/office/word/2010/wordml" w:rsidP="15340EE4" wp14:paraId="16BE7088" wp14:textId="43E39E0A">
      <w:pPr>
        <w:pStyle w:val="Normal"/>
      </w:pPr>
      <w:r w:rsidR="15340EE4">
        <w:rPr/>
        <w:t xml:space="preserve">        *   **Analysis of Government Records (China):** Reviewing environmental reports for construction timelines/approvals.</w:t>
      </w:r>
    </w:p>
    <w:p xmlns:wp14="http://schemas.microsoft.com/office/word/2010/wordml" w:rsidP="15340EE4" wp14:paraId="6A0015C2" wp14:textId="2F50A89F">
      <w:pPr>
        <w:pStyle w:val="Normal"/>
      </w:pPr>
      <w:r w:rsidR="15340EE4">
        <w:rPr/>
        <w:t xml:space="preserve">        *   **Financial Statement Analysis (SEC Filings):** Reconciling reported PPE/CIP additions vs. satellite/interview evidence; tracking cash spent on construction.</w:t>
      </w:r>
    </w:p>
    <w:p xmlns:wp14="http://schemas.microsoft.com/office/word/2010/wordml" w:rsidP="15340EE4" wp14:paraId="5ED2B75C" wp14:textId="6C38DE59">
      <w:pPr>
        <w:pStyle w:val="Normal"/>
      </w:pPr>
      <w:r w:rsidR="15340EE4">
        <w:rPr/>
        <w:t xml:space="preserve">        *   **Interviews:** Speaking with former executives familiar with Dalian facility construction/operations.</w:t>
      </w:r>
    </w:p>
    <w:p xmlns:wp14="http://schemas.microsoft.com/office/word/2010/wordml" w:rsidP="15340EE4" wp14:paraId="46BEF8CB" wp14:textId="65E62E1C">
      <w:pPr>
        <w:pStyle w:val="Normal"/>
      </w:pPr>
      <w:r w:rsidR="15340EE4">
        <w:rPr/>
        <w:t xml:space="preserve"> </w:t>
      </w:r>
    </w:p>
    <w:p xmlns:wp14="http://schemas.microsoft.com/office/word/2010/wordml" w:rsidP="15340EE4" wp14:paraId="571911EF" wp14:textId="3EDE2BEF">
      <w:pPr>
        <w:pStyle w:val="Normal"/>
      </w:pPr>
      <w:r w:rsidR="15340EE4">
        <w:rPr/>
        <w:t>*   **Reason 3: Financial Distress &amp; Default History**</w:t>
      </w:r>
    </w:p>
    <w:p xmlns:wp14="http://schemas.microsoft.com/office/word/2010/wordml" w:rsidP="15340EE4" wp14:paraId="0A56BF3F" wp14:textId="2AA951D7">
      <w:pPr>
        <w:pStyle w:val="Normal"/>
      </w:pPr>
      <w:r w:rsidR="15340EE4">
        <w:rPr/>
        <w:t xml:space="preserve">    *   **Details:** Near default, court spending limits, numerous lawsuits, going concern warning. History of 2014 default/asset seizure by related party. Relies on dilutive equity raises. Frozen bank accounts (Suzhou). Related party customer (BAK) known for bad debts.</w:t>
      </w:r>
    </w:p>
    <w:p xmlns:wp14="http://schemas.microsoft.com/office/word/2010/wordml" w:rsidP="15340EE4" wp14:paraId="68C35075" wp14:textId="7DF81CE9">
      <w:pPr>
        <w:pStyle w:val="Normal"/>
      </w:pPr>
      <w:r w:rsidR="15340EE4">
        <w:rPr/>
        <w:t xml:space="preserve">    *   **Methodology:**</w:t>
      </w:r>
    </w:p>
    <w:p xmlns:wp14="http://schemas.microsoft.com/office/word/2010/wordml" w:rsidP="15340EE4" wp14:paraId="61F68DAB" wp14:textId="2E0ECF31">
      <w:pPr>
        <w:pStyle w:val="Normal"/>
      </w:pPr>
      <w:r w:rsidR="15340EE4">
        <w:rPr/>
        <w:t xml:space="preserve">        *   **Analysis of Chinese Court Documents:** Finding debt lawsuits, spending restriction orders against CBAT/subsidiaries.</w:t>
      </w:r>
    </w:p>
    <w:p xmlns:wp14="http://schemas.microsoft.com/office/word/2010/wordml" w:rsidP="15340EE4" wp14:paraId="2B39B4E0" wp14:textId="389C5104">
      <w:pPr>
        <w:pStyle w:val="Normal"/>
      </w:pPr>
      <w:r w:rsidR="15340EE4">
        <w:rPr/>
        <w:t xml:space="preserve">        *   **Review of Historical SEC Filings:** Detailing the 2014 default, asset transfer, and subsequent restructuring. Analyzing "Going Concern" disclosures.</w:t>
      </w:r>
    </w:p>
    <w:p xmlns:wp14="http://schemas.microsoft.com/office/word/2010/wordml" w:rsidP="15340EE4" wp14:paraId="7595AF88" wp14:textId="5AE2BED7">
      <w:pPr>
        <w:pStyle w:val="Normal"/>
      </w:pPr>
      <w:r w:rsidR="15340EE4">
        <w:rPr/>
        <w:t xml:space="preserve">        *   **Analysis of Customer Creditworthiness:** Reviewing filings of BAK's suppliers (HangKe, Dangsheng, Rongbai) for disclosures of bad debt/write-offs related to BAK.</w:t>
      </w:r>
    </w:p>
    <w:p xmlns:wp14="http://schemas.microsoft.com/office/word/2010/wordml" w:rsidP="15340EE4" wp14:paraId="02DAA9A4" wp14:textId="1DC4F7BF">
      <w:pPr>
        <w:pStyle w:val="Normal"/>
      </w:pPr>
      <w:r w:rsidR="15340EE4">
        <w:rPr/>
        <w:t xml:space="preserve">        *   **Financial Statement Analysis:** Examining working capital deficits, debt levels, cash flow.</w:t>
      </w:r>
    </w:p>
    <w:p xmlns:wp14="http://schemas.microsoft.com/office/word/2010/wordml" w:rsidP="15340EE4" wp14:paraId="785A92C8" wp14:textId="00C9FFDB">
      <w:pPr>
        <w:pStyle w:val="Normal"/>
      </w:pPr>
      <w:r w:rsidR="15340EE4">
        <w:rPr/>
        <w:t xml:space="preserve"> </w:t>
      </w:r>
    </w:p>
    <w:p xmlns:wp14="http://schemas.microsoft.com/office/word/2010/wordml" w:rsidP="15340EE4" wp14:paraId="6398B550" wp14:textId="1FD727A5">
      <w:pPr>
        <w:pStyle w:val="Normal"/>
      </w:pPr>
      <w:r w:rsidR="15340EE4">
        <w:rPr/>
        <w:t>*   **Reason 4: Poor Governance**</w:t>
      </w:r>
    </w:p>
    <w:p xmlns:wp14="http://schemas.microsoft.com/office/word/2010/wordml" w:rsidP="15340EE4" wp14:paraId="05591984" wp14:textId="2CB6C42B">
      <w:pPr>
        <w:pStyle w:val="Normal"/>
      </w:pPr>
      <w:r w:rsidR="15340EE4">
        <w:rPr/>
        <w:t xml:space="preserve">    *   **Details:** Founder likely controls via proxy CEO. Low-tier/sanctioned auditor. Questionable brokers. History of reverse merger, delisting warnings.</w:t>
      </w:r>
    </w:p>
    <w:p xmlns:wp14="http://schemas.microsoft.com/office/word/2010/wordml" w:rsidP="15340EE4" wp14:paraId="41D62E60" wp14:textId="780A471B">
      <w:pPr>
        <w:pStyle w:val="Normal"/>
      </w:pPr>
      <w:r w:rsidR="15340EE4">
        <w:rPr/>
        <w:t xml:space="preserve">    *   **Methodology:**</w:t>
      </w:r>
    </w:p>
    <w:p xmlns:wp14="http://schemas.microsoft.com/office/word/2010/wordml" w:rsidP="15340EE4" wp14:paraId="6083D8D3" wp14:textId="57AF0385">
      <w:pPr>
        <w:pStyle w:val="Normal"/>
      </w:pPr>
      <w:r w:rsidR="15340EE4">
        <w:rPr/>
        <w:t xml:space="preserve">        *   **Analysis of Corporate Structure &amp; Control:** Identifying founder's ongoing links and proxy management via AIC filings, HK records, interviews.</w:t>
      </w:r>
    </w:p>
    <w:p xmlns:wp14="http://schemas.microsoft.com/office/word/2010/wordml" w:rsidP="15340EE4" wp14:paraId="78643B5D" wp14:textId="6CD633F4">
      <w:pPr>
        <w:pStyle w:val="Normal"/>
      </w:pPr>
      <w:r w:rsidR="15340EE4">
        <w:rPr/>
        <w:t xml:space="preserve">        *   **Auditor/Broker Analysis:** Checking regulatory history (PCAOB, HKICPA, FINRA), client lists.</w:t>
      </w:r>
    </w:p>
    <w:p xmlns:wp14="http://schemas.microsoft.com/office/word/2010/wordml" w:rsidP="15340EE4" wp14:paraId="1BDA3284" wp14:textId="42DD40BA">
      <w:pPr>
        <w:pStyle w:val="Normal"/>
      </w:pPr>
      <w:r w:rsidR="15340EE4">
        <w:rPr/>
        <w:t xml:space="preserve">        *   **Review of Exchange Actions:** Tracking NASDAQ non-compliance/delisting warnings.</w:t>
      </w:r>
    </w:p>
    <w:p xmlns:wp14="http://schemas.microsoft.com/office/word/2010/wordml" w:rsidP="15340EE4" wp14:paraId="4F73D75B" wp14:textId="47023055">
      <w:pPr>
        <w:pStyle w:val="Normal"/>
      </w:pPr>
      <w:r w:rsidR="15340EE4">
        <w:rPr/>
        <w:t xml:space="preserve"> </w:t>
      </w:r>
    </w:p>
    <w:p xmlns:wp14="http://schemas.microsoft.com/office/word/2010/wordml" w:rsidP="15340EE4" wp14:paraId="3FF7A6E0" wp14:textId="223692DB">
      <w:pPr>
        <w:pStyle w:val="Normal"/>
      </w:pPr>
      <w:r w:rsidR="15340EE4">
        <w:rPr/>
        <w:t>**14. Bit Digital (BTBT) (formerly Golden Bull / DNJR)**</w:t>
      </w:r>
    </w:p>
    <w:p xmlns:wp14="http://schemas.microsoft.com/office/word/2010/wordml" w:rsidP="15340EE4" wp14:paraId="580EBDAA" wp14:textId="724DBBC1">
      <w:pPr>
        <w:pStyle w:val="Normal"/>
      </w:pPr>
      <w:r w:rsidR="15340EE4">
        <w:rPr/>
        <w:t xml:space="preserve"> </w:t>
      </w:r>
    </w:p>
    <w:p xmlns:wp14="http://schemas.microsoft.com/office/word/2010/wordml" w:rsidP="15340EE4" wp14:paraId="71E8E11F" wp14:textId="71B59BC2">
      <w:pPr>
        <w:pStyle w:val="Normal"/>
      </w:pPr>
      <w:r w:rsidR="15340EE4">
        <w:rPr/>
        <w:t>*   **Reason 1: Fake Bitcoin Mining Operation**</w:t>
      </w:r>
    </w:p>
    <w:p xmlns:wp14="http://schemas.microsoft.com/office/word/2010/wordml" w:rsidP="15340EE4" wp14:paraId="64440390" wp14:textId="69BF97A2">
      <w:pPr>
        <w:pStyle w:val="Normal"/>
      </w:pPr>
      <w:r w:rsidR="15340EE4">
        <w:rPr/>
        <w:t xml:space="preserve">    *   **Details:** Claimed China mining sites impossible (no PRC entity) / non-existent (denied by local govts). Miner purchases ($18.8M) likely fake (suppliers deny relationship). Acquisition of known crypto fraud XMAX. Relies on opaque 3rd party pools.</w:t>
      </w:r>
    </w:p>
    <w:p xmlns:wp14="http://schemas.microsoft.com/office/word/2010/wordml" w:rsidP="15340EE4" wp14:paraId="07C1D3D0" wp14:textId="79462491">
      <w:pPr>
        <w:pStyle w:val="Normal"/>
      </w:pPr>
      <w:r w:rsidR="15340EE4">
        <w:rPr/>
        <w:t xml:space="preserve">    *   **Methodology:**</w:t>
      </w:r>
    </w:p>
    <w:p xmlns:wp14="http://schemas.microsoft.com/office/word/2010/wordml" w:rsidP="15340EE4" wp14:paraId="0B158D63" wp14:textId="67257EC6">
      <w:pPr>
        <w:pStyle w:val="Normal"/>
      </w:pPr>
      <w:r w:rsidR="15340EE4">
        <w:rPr/>
        <w:t xml:space="preserve">        *   **Direct Verification w/ Local Governments (China):** Calling officials in named mining locations (Wuhai, Zhundong, Xilinhot).</w:t>
      </w:r>
    </w:p>
    <w:p xmlns:wp14="http://schemas.microsoft.com/office/word/2010/wordml" w:rsidP="15340EE4" wp14:paraId="2838A0BA" wp14:textId="4E7FA3F2">
      <w:pPr>
        <w:pStyle w:val="Normal"/>
      </w:pPr>
      <w:r w:rsidR="15340EE4">
        <w:rPr/>
        <w:t xml:space="preserve">        *   **Interviews:** Contacting major mining rig manufacturers (MicroBT, Bitmain) sales departments.</w:t>
      </w:r>
    </w:p>
    <w:p xmlns:wp14="http://schemas.microsoft.com/office/word/2010/wordml" w:rsidP="15340EE4" wp14:paraId="36DF4334" wp14:textId="500849BA">
      <w:pPr>
        <w:pStyle w:val="Normal"/>
      </w:pPr>
      <w:r w:rsidR="15340EE4">
        <w:rPr/>
        <w:t xml:space="preserve">        *   **Analysis of Corporate Structure:** Confirming divestment of PRC VIE/subsidiaries via SEC filings (6-K). Checking HK records for XMAX ownership.</w:t>
      </w:r>
    </w:p>
    <w:p xmlns:wp14="http://schemas.microsoft.com/office/word/2010/wordml" w:rsidP="15340EE4" wp14:paraId="452B2D17" wp14:textId="65C5198F">
      <w:pPr>
        <w:pStyle w:val="Normal"/>
      </w:pPr>
      <w:r w:rsidR="15340EE4">
        <w:rPr/>
        <w:t xml:space="preserve">        *   **Investigating Acquired Entities:** Researching XMAX/Yu Hong via news reports, online crypto forums/analyses identifying fraud allegations.</w:t>
      </w:r>
    </w:p>
    <w:p xmlns:wp14="http://schemas.microsoft.com/office/word/2010/wordml" w:rsidP="15340EE4" wp14:paraId="2F9CCD0A" wp14:textId="5E17C79F">
      <w:pPr>
        <w:pStyle w:val="Normal"/>
      </w:pPr>
      <w:r w:rsidR="15340EE4">
        <w:rPr/>
        <w:t xml:space="preserve">        *   **Financial Statement Analysis:** Examining PPE disclosures (lack of anything beyond miners), cash spent on miners, reported bitcoin mining revenue/metrics.</w:t>
      </w:r>
    </w:p>
    <w:p xmlns:wp14="http://schemas.microsoft.com/office/word/2010/wordml" w:rsidP="15340EE4" wp14:paraId="1759E33F" wp14:textId="0C9DDB45">
      <w:pPr>
        <w:pStyle w:val="Normal"/>
      </w:pPr>
      <w:r w:rsidR="15340EE4">
        <w:rPr/>
        <w:t xml:space="preserve"> </w:t>
      </w:r>
    </w:p>
    <w:p xmlns:wp14="http://schemas.microsoft.com/office/word/2010/wordml" w:rsidP="15340EE4" wp14:paraId="5B363431" wp14:textId="1BD0B007">
      <w:pPr>
        <w:pStyle w:val="Normal"/>
      </w:pPr>
      <w:r w:rsidR="15340EE4">
        <w:rPr/>
        <w:t>*   **Reason 2: History of Fraud &amp; Failed Ventures**</w:t>
      </w:r>
    </w:p>
    <w:p xmlns:wp14="http://schemas.microsoft.com/office/word/2010/wordml" w:rsidP="15340EE4" wp14:paraId="59D008BD" wp14:textId="18DFF818">
      <w:pPr>
        <w:pStyle w:val="Normal"/>
      </w:pPr>
      <w:r w:rsidR="15340EE4">
        <w:rPr/>
        <w:t xml:space="preserve">    *   **Details:** P2P platform (Dianniu) shut down for illegal fundraising/fraud ($42M+ missing), execs jailed/fugitive. Court docs show embezzlement. Fake car rental business used to write off cash deposits ($3.7M). Multiple failed pivots.</w:t>
      </w:r>
    </w:p>
    <w:p xmlns:wp14="http://schemas.microsoft.com/office/word/2010/wordml" w:rsidP="15340EE4" wp14:paraId="07ECFAB4" wp14:textId="65ECA0ED">
      <w:pPr>
        <w:pStyle w:val="Normal"/>
      </w:pPr>
      <w:r w:rsidR="15340EE4">
        <w:rPr/>
        <w:t xml:space="preserve">    *   **Methodology:**</w:t>
      </w:r>
    </w:p>
    <w:p xmlns:wp14="http://schemas.microsoft.com/office/word/2010/wordml" w:rsidP="15340EE4" wp14:paraId="4C98E22E" wp14:textId="4009884A">
      <w:pPr>
        <w:pStyle w:val="Normal"/>
      </w:pPr>
      <w:r w:rsidR="15340EE4">
        <w:rPr/>
        <w:t xml:space="preserve">        *   **Analysis of Chinese Court Documents &amp; Police Reports:** Obtaining indictments, case summaries detailing P2P fraud, embezzlement evidence.</w:t>
      </w:r>
    </w:p>
    <w:p xmlns:wp14="http://schemas.microsoft.com/office/word/2010/wordml" w:rsidP="15340EE4" wp14:paraId="5A44C826" wp14:textId="06221A5C">
      <w:pPr>
        <w:pStyle w:val="Normal"/>
      </w:pPr>
      <w:r w:rsidR="15340EE4">
        <w:rPr/>
        <w:t xml:space="preserve">        *   **Review of Historical SEC Filings:** Tracking business pivots, asset write-offs (car rental deposits), disclosures about P2P investigation/shutdown/divestment.</w:t>
      </w:r>
    </w:p>
    <w:p xmlns:wp14="http://schemas.microsoft.com/office/word/2010/wordml" w:rsidP="15340EE4" wp14:paraId="378120CE" wp14:textId="3209E860">
      <w:pPr>
        <w:pStyle w:val="Normal"/>
      </w:pPr>
      <w:r w:rsidR="15340EE4">
        <w:rPr/>
        <w:t xml:space="preserve">        *   **News Archive Search/Online Research (China):** Finding reports on P2P platform closure, arrests, status of executives, fake car leasing cover.</w:t>
      </w:r>
    </w:p>
    <w:p xmlns:wp14="http://schemas.microsoft.com/office/word/2010/wordml" w:rsidP="15340EE4" wp14:paraId="0C802AAF" wp14:textId="6561B600">
      <w:pPr>
        <w:pStyle w:val="Normal"/>
      </w:pPr>
      <w:r w:rsidR="15340EE4">
        <w:rPr/>
        <w:t xml:space="preserve"> </w:t>
      </w:r>
    </w:p>
    <w:p xmlns:wp14="http://schemas.microsoft.com/office/word/2010/wordml" w:rsidP="15340EE4" wp14:paraId="61B9E7D8" wp14:textId="58FA6DFB">
      <w:pPr>
        <w:pStyle w:val="Normal"/>
      </w:pPr>
      <w:r w:rsidR="15340EE4">
        <w:rPr/>
        <w:t>*   **Reason 3: Criminal Control &amp; Poor Governance**</w:t>
      </w:r>
    </w:p>
    <w:p xmlns:wp14="http://schemas.microsoft.com/office/word/2010/wordml" w:rsidP="15340EE4" wp14:paraId="4F9CFEFB" wp14:textId="3A7C1056">
      <w:pPr>
        <w:pStyle w:val="Normal"/>
      </w:pPr>
      <w:r w:rsidR="15340EE4">
        <w:rPr/>
        <w:t xml:space="preserve">    *   **Details:** Controlled by jailed/fugitive founders via inexperienced/unqualified proxies (CEO/CFO fake credentials). Founders retain influence per filings. High auditor turnover (3 resignations/year-end). Low-tier auditors. Underwriter Viewtrade known for failures. Admitted material weaknesses. Mysterious large "consulting fees" paid out.</w:t>
      </w:r>
    </w:p>
    <w:p xmlns:wp14="http://schemas.microsoft.com/office/word/2010/wordml" w:rsidP="15340EE4" wp14:paraId="6A72792B" wp14:textId="6B68B1A3">
      <w:pPr>
        <w:pStyle w:val="Normal"/>
      </w:pPr>
      <w:r w:rsidR="15340EE4">
        <w:rPr/>
        <w:t xml:space="preserve">    *   **Methodology:**</w:t>
      </w:r>
    </w:p>
    <w:p xmlns:wp14="http://schemas.microsoft.com/office/word/2010/wordml" w:rsidP="15340EE4" wp14:paraId="45A71C16" wp14:textId="584AA957">
      <w:pPr>
        <w:pStyle w:val="Normal"/>
      </w:pPr>
      <w:r w:rsidR="15340EE4">
        <w:rPr/>
        <w:t xml:space="preserve">        *   **Background Checks:** Investigating credentials/experience of appointed CEO/CFO/directors via education/employment records, online searches.</w:t>
      </w:r>
    </w:p>
    <w:p xmlns:wp14="http://schemas.microsoft.com/office/word/2010/wordml" w:rsidP="15340EE4" wp14:paraId="5AF52DB0" wp14:textId="445B8F07">
      <w:pPr>
        <w:pStyle w:val="Normal"/>
      </w:pPr>
      <w:r w:rsidR="15340EE4">
        <w:rPr/>
        <w:t xml:space="preserve">        *   **Analysis of SEC Filings:** Confirming founders' ongoing influence statement; tracking auditor changes/resignations; analyzing internal control weakness disclosures; investigating consulting fees rationale (via SEC correspondence).</w:t>
      </w:r>
    </w:p>
    <w:p xmlns:wp14="http://schemas.microsoft.com/office/word/2010/wordml" w:rsidP="15340EE4" wp14:paraId="48044A2A" wp14:textId="4AFAE98A">
      <w:pPr>
        <w:pStyle w:val="Normal"/>
      </w:pPr>
      <w:r w:rsidR="15340EE4">
        <w:rPr/>
        <w:t xml:space="preserve">        *   **Auditor/Underwriter Analysis:** Checking auditor history/quality; researching Viewtrade's IPO track record.</w:t>
      </w:r>
    </w:p>
    <w:p xmlns:wp14="http://schemas.microsoft.com/office/word/2010/wordml" w:rsidP="15340EE4" wp14:paraId="0F873A09" wp14:textId="42509D5F">
      <w:pPr>
        <w:pStyle w:val="Normal"/>
      </w:pPr>
      <w:r w:rsidR="15340EE4">
        <w:rPr/>
        <w:t xml:space="preserve"> </w:t>
      </w:r>
    </w:p>
    <w:p xmlns:wp14="http://schemas.microsoft.com/office/word/2010/wordml" w:rsidP="15340EE4" wp14:paraId="153333F7" wp14:textId="7E64C33A">
      <w:pPr>
        <w:pStyle w:val="Normal"/>
      </w:pPr>
      <w:r w:rsidR="15340EE4">
        <w:rPr/>
        <w:t>**15. ACM Research (ACMR)**</w:t>
      </w:r>
    </w:p>
    <w:p xmlns:wp14="http://schemas.microsoft.com/office/word/2010/wordml" w:rsidP="15340EE4" wp14:paraId="1FAF88BE" wp14:textId="1A9DDF9C">
      <w:pPr>
        <w:pStyle w:val="Normal"/>
      </w:pPr>
      <w:r w:rsidR="15340EE4">
        <w:rPr/>
        <w:t xml:space="preserve"> </w:t>
      </w:r>
    </w:p>
    <w:p xmlns:wp14="http://schemas.microsoft.com/office/word/2010/wordml" w:rsidP="15340EE4" wp14:paraId="02D874E8" wp14:textId="43E667E1">
      <w:pPr>
        <w:pStyle w:val="Normal"/>
      </w:pPr>
      <w:r w:rsidR="15340EE4">
        <w:rPr/>
        <w:t>*   **Reason 1: Revenue/Profit Overstatement &amp; Related Party Skimming**</w:t>
      </w:r>
    </w:p>
    <w:p xmlns:wp14="http://schemas.microsoft.com/office/word/2010/wordml" w:rsidP="15340EE4" wp14:paraId="53220AC4" wp14:textId="3515C8E1">
      <w:pPr>
        <w:pStyle w:val="Normal"/>
      </w:pPr>
      <w:r w:rsidR="15340EE4">
        <w:rPr/>
        <w:t xml:space="preserve">    *   **Details:** Revenue likely overstated 15-20%. Gross margins (47%) inflated vs. peers (~24%). Uses undisclosed related-party sales agents (Lida, Hanwool) for &gt;90% sales; customers pay *more* than ACMR reports receiving (~$46M diff 2019), suggesting skimming/kickbacks. Electroplating sales potentially diverted.</w:t>
      </w:r>
    </w:p>
    <w:p xmlns:wp14="http://schemas.microsoft.com/office/word/2010/wordml" w:rsidP="15340EE4" wp14:paraId="38E50942" wp14:textId="42206B3F">
      <w:pPr>
        <w:pStyle w:val="Normal"/>
      </w:pPr>
      <w:r w:rsidR="15340EE4">
        <w:rPr/>
        <w:t xml:space="preserve">    *   **Methodology:**</w:t>
      </w:r>
    </w:p>
    <w:p xmlns:wp14="http://schemas.microsoft.com/office/word/2010/wordml" w:rsidP="15340EE4" wp14:paraId="121DDCA4" wp14:textId="7BC08BD2">
      <w:pPr>
        <w:pStyle w:val="Normal"/>
      </w:pPr>
      <w:r w:rsidR="15340EE4">
        <w:rPr/>
        <w:t xml:space="preserve">        *   **Interviews:** Extensive interviews (40+) with Customers (YMTC, Huahong, Hynix etc. procurement/engineering), Suppliers, Former employees, Competitors. *Crucially, getting specific pricing/volume info from customers to compare vs. ACMR reports.*</w:t>
      </w:r>
    </w:p>
    <w:p xmlns:wp14="http://schemas.microsoft.com/office/word/2010/wordml" w:rsidP="15340EE4" wp14:paraId="6448B033" wp14:textId="3E43326C">
      <w:pPr>
        <w:pStyle w:val="Normal"/>
      </w:pPr>
      <w:r w:rsidR="15340EE4">
        <w:rPr/>
        <w:t xml:space="preserve">        *   **Analysis of Chinese Subsidiary/IPO Filings:** Reviewing STAR IPO docs, esp. responses to regulators (obtained privately) detailing sales agents, commissions, related party links (Wang Beiyi/Liu Zheng/Lida/Shengyi; Young Youl Kim/Hanwool/ACM Korea).</w:t>
      </w:r>
    </w:p>
    <w:p xmlns:wp14="http://schemas.microsoft.com/office/word/2010/wordml" w:rsidP="15340EE4" wp14:paraId="0D7F6751" wp14:textId="7C3AEB34">
      <w:pPr>
        <w:pStyle w:val="Normal"/>
      </w:pPr>
      <w:r w:rsidR="15340EE4">
        <w:rPr/>
        <w:t xml:space="preserve">        *   **Financial Statement Analysis:** Reconciling reported revenue vs. customer-provided data; Margin analysis vs. peers; Analyzing related party transactions.</w:t>
      </w:r>
    </w:p>
    <w:p xmlns:wp14="http://schemas.microsoft.com/office/word/2010/wordml" w:rsidP="15340EE4" wp14:paraId="51ED9D3A" wp14:textId="65E62076">
      <w:pPr>
        <w:pStyle w:val="Normal"/>
      </w:pPr>
      <w:r w:rsidR="15340EE4">
        <w:rPr/>
        <w:t xml:space="preserve">        *   **Site Visits (Korea):** Visiting Hanwool/Ninebell to assess operations, finding competitor parts (Yaskawa).</w:t>
      </w:r>
    </w:p>
    <w:p xmlns:wp14="http://schemas.microsoft.com/office/word/2010/wordml" w:rsidP="15340EE4" wp14:paraId="511B8021" wp14:textId="79EC4F8F">
      <w:pPr>
        <w:pStyle w:val="Normal"/>
      </w:pPr>
      <w:r w:rsidR="15340EE4">
        <w:rPr/>
        <w:t xml:space="preserve"> </w:t>
      </w:r>
    </w:p>
    <w:p xmlns:wp14="http://schemas.microsoft.com/office/word/2010/wordml" w:rsidP="15340EE4" wp14:paraId="23D23CDF" wp14:textId="41B22241">
      <w:pPr>
        <w:pStyle w:val="Normal"/>
      </w:pPr>
      <w:r w:rsidR="15340EE4">
        <w:rPr/>
        <w:t>*   **Reason 2: Accounting Manipulation (R&amp;D, Inventory, Warranties, Cash)**</w:t>
      </w:r>
    </w:p>
    <w:p xmlns:wp14="http://schemas.microsoft.com/office/word/2010/wordml" w:rsidP="15340EE4" wp14:paraId="45BEEAFA" wp14:textId="40883627">
      <w:pPr>
        <w:pStyle w:val="Normal"/>
      </w:pPr>
      <w:r w:rsidR="15340EE4">
        <w:rPr/>
        <w:t xml:space="preserve">    *   **Details:** COGS misclassified as R&amp;D (materials, labor) inflates margins. ~$20M finished goods inventory ("demo tools" at customer sites) appears fabricated/unverifiable. ~$11M warranty costs likely understated (cash paid &gt;&gt; income recognized). Suspect cash balance ($92M) coexists with high-cost, personally guaranteed debt ($28M+), low interest earned. Gold leasing potentially inflates balance sheet. Unreported debt (~¥1.3B) / other discrepancies comparing VIE vs. US GAAP. Mysterious liability appeared. Aggressive revenue recognition ("pay if you feel like it" demos). VAT evasion suspected.</w:t>
      </w:r>
    </w:p>
    <w:p xmlns:wp14="http://schemas.microsoft.com/office/word/2010/wordml" w:rsidP="15340EE4" wp14:paraId="57BCD2C4" wp14:textId="73EC60ED">
      <w:pPr>
        <w:pStyle w:val="Normal"/>
      </w:pPr>
      <w:r w:rsidR="15340EE4">
        <w:rPr/>
        <w:t xml:space="preserve">    *   **Methodology:**</w:t>
      </w:r>
    </w:p>
    <w:p xmlns:wp14="http://schemas.microsoft.com/office/word/2010/wordml" w:rsidP="15340EE4" wp14:paraId="3BAFF471" wp14:textId="7940C9D3">
      <w:pPr>
        <w:pStyle w:val="Normal"/>
      </w:pPr>
      <w:r w:rsidR="15340EE4">
        <w:rPr/>
        <w:t xml:space="preserve">        *   **Forensic Accounting Analysis (SEC &amp; STAR IPO filings):** Analyzing R&amp;D cost components (materials, labor mentioned in regulator responses); Comparing inventory categories/levels vs. business model/customer terms; Analyzing warranty accounting (cash flow vs. P&amp;L); Reconciling cash balances vs. interest income/expense vs. debt structure/cost/guarantees; Reconciling/Consolidating Chinese VIE accounts vs. US GAAP disclosures.</w:t>
      </w:r>
    </w:p>
    <w:p xmlns:wp14="http://schemas.microsoft.com/office/word/2010/wordml" w:rsidP="15340EE4" wp14:paraId="538EB281" wp14:textId="0104C623">
      <w:pPr>
        <w:pStyle w:val="Normal"/>
      </w:pPr>
      <w:r w:rsidR="15340EE4">
        <w:rPr/>
        <w:t xml:space="preserve">        *   **Interviews:** Speaking with former R&amp;D staff about actual activities; customers about payment terms vs. demo tool policy; Chinese bankers about gold leasing practices.</w:t>
      </w:r>
    </w:p>
    <w:p xmlns:wp14="http://schemas.microsoft.com/office/word/2010/wordml" w:rsidP="15340EE4" wp14:paraId="4602CAF8" wp14:textId="616D24F9">
      <w:pPr>
        <w:pStyle w:val="Normal"/>
      </w:pPr>
      <w:r w:rsidR="15340EE4">
        <w:rPr/>
        <w:t xml:space="preserve">        *   **Review of Tax Regulations (China):** Assessing potential VAT avoidance via R&amp;D/demo claims.</w:t>
      </w:r>
    </w:p>
    <w:p xmlns:wp14="http://schemas.microsoft.com/office/word/2010/wordml" w:rsidP="15340EE4" wp14:paraId="4F761D2D" wp14:textId="1C0A43A1">
      <w:pPr>
        <w:pStyle w:val="Normal"/>
      </w:pPr>
      <w:r w:rsidR="15340EE4">
        <w:rPr/>
        <w:t xml:space="preserve"> </w:t>
      </w:r>
    </w:p>
    <w:p xmlns:wp14="http://schemas.microsoft.com/office/word/2010/wordml" w:rsidP="15340EE4" wp14:paraId="7F34ED0D" wp14:textId="79820BBC">
      <w:pPr>
        <w:pStyle w:val="Normal"/>
      </w:pPr>
      <w:r w:rsidR="15340EE4">
        <w:rPr/>
        <w:t>*   **Reason 3: Operational Questions &amp; Poor Governance**</w:t>
      </w:r>
    </w:p>
    <w:p xmlns:wp14="http://schemas.microsoft.com/office/word/2010/wordml" w:rsidP="15340EE4" wp14:paraId="2E0C800A" wp14:textId="52828F09">
      <w:pPr>
        <w:pStyle w:val="Normal"/>
      </w:pPr>
      <w:r w:rsidR="15340EE4">
        <w:rPr/>
        <w:t xml:space="preserve">    *   **Details:** Primarily an assembler, low tech content. Minimal manufacturing equipment. Low-tier auditor. Former CFO from fraud. Insider sales. Dilution risk. Customer sanctions risk.</w:t>
      </w:r>
    </w:p>
    <w:p xmlns:wp14="http://schemas.microsoft.com/office/word/2010/wordml" w:rsidP="15340EE4" wp14:paraId="6E06BE79" wp14:textId="3D37B9E5">
      <w:pPr>
        <w:pStyle w:val="Normal"/>
      </w:pPr>
      <w:r w:rsidR="15340EE4">
        <w:rPr/>
        <w:t xml:space="preserve">    *   **Methodology:**</w:t>
      </w:r>
    </w:p>
    <w:p xmlns:wp14="http://schemas.microsoft.com/office/word/2010/wordml" w:rsidP="15340EE4" wp14:paraId="1116EE3B" wp14:textId="45100F9D">
      <w:pPr>
        <w:pStyle w:val="Normal"/>
      </w:pPr>
      <w:r w:rsidR="15340EE4">
        <w:rPr/>
        <w:t xml:space="preserve">        *   **Interviews:** Speaking with suppliers, former employees about manufacturing process, tech level.</w:t>
      </w:r>
    </w:p>
    <w:p xmlns:wp14="http://schemas.microsoft.com/office/word/2010/wordml" w:rsidP="15340EE4" wp14:paraId="51D5D4FF" wp14:textId="5CB53144">
      <w:pPr>
        <w:pStyle w:val="Normal"/>
      </w:pPr>
      <w:r w:rsidR="15340EE4">
        <w:rPr/>
        <w:t xml:space="preserve">        *   **Site Visits:** Observing equipment/activity levels (Shanghai, Fremont, Korea).</w:t>
      </w:r>
    </w:p>
    <w:p xmlns:wp14="http://schemas.microsoft.com/office/word/2010/wordml" w:rsidP="15340EE4" wp14:paraId="0E2B9853" wp14:textId="1D9600EB">
      <w:pPr>
        <w:pStyle w:val="Normal"/>
      </w:pPr>
      <w:r w:rsidR="15340EE4">
        <w:rPr/>
        <w:t xml:space="preserve">        *   **Financial Statement Analysis:** Analyzing PPE levels vs. peers.</w:t>
      </w:r>
    </w:p>
    <w:p xmlns:wp14="http://schemas.microsoft.com/office/word/2010/wordml" w:rsidP="15340EE4" wp14:paraId="7E07B4E6" wp14:textId="1E38C3D1">
      <w:pPr>
        <w:pStyle w:val="Normal"/>
      </w:pPr>
      <w:r w:rsidR="15340EE4">
        <w:rPr/>
        <w:t xml:space="preserve">        *   **Auditor/Executive History Review.**</w:t>
      </w:r>
    </w:p>
    <w:p xmlns:wp14="http://schemas.microsoft.com/office/word/2010/wordml" w:rsidP="15340EE4" wp14:paraId="108BC7D9" wp14:textId="28FD57F4">
      <w:pPr>
        <w:pStyle w:val="Normal"/>
      </w:pPr>
      <w:r w:rsidR="15340EE4">
        <w:rPr/>
        <w:t xml:space="preserve">        *   **Tracking Insider Sales / Share Structure.**</w:t>
      </w:r>
    </w:p>
    <w:p xmlns:wp14="http://schemas.microsoft.com/office/word/2010/wordml" w:rsidP="15340EE4" wp14:paraId="4BDFBFCF" wp14:textId="129A3C6C">
      <w:pPr>
        <w:pStyle w:val="Normal"/>
      </w:pPr>
      <w:r w:rsidR="15340EE4">
        <w:rPr/>
        <w:t xml:space="preserve"> </w:t>
      </w:r>
    </w:p>
    <w:p xmlns:wp14="http://schemas.microsoft.com/office/word/2010/wordml" w:rsidP="15340EE4" wp14:paraId="6EAF5534" wp14:textId="08277522">
      <w:pPr>
        <w:pStyle w:val="Normal"/>
      </w:pPr>
      <w:r w:rsidR="15340EE4">
        <w:rPr/>
        <w:t>**16. ChromaDex (CDXC)**</w:t>
      </w:r>
    </w:p>
    <w:p xmlns:wp14="http://schemas.microsoft.com/office/word/2010/wordml" w:rsidP="15340EE4" wp14:paraId="711146F4" wp14:textId="7FFA0E98">
      <w:pPr>
        <w:pStyle w:val="Normal"/>
      </w:pPr>
      <w:r w:rsidR="15340EE4">
        <w:rPr/>
        <w:t xml:space="preserve"> </w:t>
      </w:r>
    </w:p>
    <w:p xmlns:wp14="http://schemas.microsoft.com/office/word/2010/wordml" w:rsidP="15340EE4" wp14:paraId="584FA423" wp14:textId="3ACA5812">
      <w:pPr>
        <w:pStyle w:val="Normal"/>
      </w:pPr>
      <w:r w:rsidR="15340EE4">
        <w:rPr/>
        <w:t>*   **Reason 1: Stock Promotion Network &amp; Misleading Claims**</w:t>
      </w:r>
    </w:p>
    <w:p xmlns:wp14="http://schemas.microsoft.com/office/word/2010/wordml" w:rsidP="15340EE4" wp14:paraId="3C9C77F6" wp14:textId="5D88281F">
      <w:pPr>
        <w:pStyle w:val="Normal"/>
      </w:pPr>
      <w:r w:rsidR="15340EE4">
        <w:rPr/>
        <w:t xml:space="preserve">    *   **Details:** Linked to SEC-charged Honig/Frost/Brauser "microcap fraudsters." History of using promotional networks (Seeking Alpha etc.). Repeatedly warned by FDA/FTC for unsupported product claims (esp. COVID-19).</w:t>
      </w:r>
    </w:p>
    <w:p xmlns:wp14="http://schemas.microsoft.com/office/word/2010/wordml" w:rsidP="15340EE4" wp14:paraId="696384ED" wp14:textId="3D5600D4">
      <w:pPr>
        <w:pStyle w:val="Normal"/>
      </w:pPr>
      <w:r w:rsidR="15340EE4">
        <w:rPr/>
        <w:t xml:space="preserve">    *   **Methodology:**</w:t>
      </w:r>
    </w:p>
    <w:p xmlns:wp14="http://schemas.microsoft.com/office/word/2010/wordml" w:rsidP="15340EE4" wp14:paraId="1EC37ED3" wp14:textId="04E63979">
      <w:pPr>
        <w:pStyle w:val="Normal"/>
      </w:pPr>
      <w:r w:rsidR="15340EE4">
        <w:rPr/>
        <w:t xml:space="preserve">        *   **Tracing Promoter Networks:** Using SEC filings (CDXC, OPK, MGTI, AIKI etc.), litigation records, news archives to establish links between CDXC management/investors and known pump-and-dump schemes. Analyzing "stealth promotion" via sites like Seeking Alpha, Trefis, Guru Focus (cross-referencing authors/timing).</w:t>
      </w:r>
    </w:p>
    <w:p xmlns:wp14="http://schemas.microsoft.com/office/word/2010/wordml" w:rsidP="15340EE4" wp14:paraId="734950DE" wp14:textId="5487143E">
      <w:pPr>
        <w:pStyle w:val="Normal"/>
      </w:pPr>
      <w:r w:rsidR="15340EE4">
        <w:rPr/>
        <w:t xml:space="preserve">        *   **Analysis of FDA/FTC Warning Letters.**</w:t>
      </w:r>
    </w:p>
    <w:p xmlns:wp14="http://schemas.microsoft.com/office/word/2010/wordml" w:rsidP="15340EE4" wp14:paraId="3F2B090E" wp14:textId="03F4F712">
      <w:pPr>
        <w:pStyle w:val="Normal"/>
      </w:pPr>
      <w:r w:rsidR="15340EE4">
        <w:rPr/>
        <w:t xml:space="preserve">        *   **Reviewing Promotional Materials:** Checking company website/press releases for claims cited by regulators. Investigating sources of promotional articles (e.g., Merkel Media).</w:t>
      </w:r>
    </w:p>
    <w:p xmlns:wp14="http://schemas.microsoft.com/office/word/2010/wordml" w:rsidP="15340EE4" wp14:paraId="3709DF63" wp14:textId="3FF7FE25">
      <w:pPr>
        <w:pStyle w:val="Normal"/>
      </w:pPr>
      <w:r w:rsidR="15340EE4">
        <w:rPr/>
        <w:t xml:space="preserve"> </w:t>
      </w:r>
    </w:p>
    <w:p xmlns:wp14="http://schemas.microsoft.com/office/word/2010/wordml" w:rsidP="15340EE4" wp14:paraId="105DF1A6" wp14:textId="6BCE56BD">
      <w:pPr>
        <w:pStyle w:val="Normal"/>
      </w:pPr>
      <w:r w:rsidR="15340EE4">
        <w:rPr/>
        <w:t>*   **Reason 2: History of Failed Deals &amp; Hype Cycles**</w:t>
      </w:r>
    </w:p>
    <w:p xmlns:wp14="http://schemas.microsoft.com/office/word/2010/wordml" w:rsidP="15340EE4" wp14:paraId="38D3545E" wp14:textId="176DF1B9">
      <w:pPr>
        <w:pStyle w:val="Normal"/>
      </w:pPr>
      <w:r w:rsidR="15340EE4">
        <w:rPr/>
        <w:t xml:space="preserve">    *   **Details:** Pattern of announcing major distribution deals (Walmart, Nestle, 5Linx, BPI, GNC, CVS, Glanbia) yielding minimal/no sales or quickly abandoned. Previous hyped product (pTeroPure) disappeared after similar claims as current product Niagen. Counterparties sometimes questionable (5Linx fraud, BPI false advertising suits).</w:t>
      </w:r>
    </w:p>
    <w:p xmlns:wp14="http://schemas.microsoft.com/office/word/2010/wordml" w:rsidP="15340EE4" wp14:paraId="22CFD881" wp14:textId="351DBBE7">
      <w:pPr>
        <w:pStyle w:val="Normal"/>
      </w:pPr>
      <w:r w:rsidR="15340EE4">
        <w:rPr/>
        <w:t xml:space="preserve">    *   **Methodology:**</w:t>
      </w:r>
    </w:p>
    <w:p xmlns:wp14="http://schemas.microsoft.com/office/word/2010/wordml" w:rsidP="15340EE4" wp14:paraId="7742C46A" wp14:textId="3A626C2C">
      <w:pPr>
        <w:pStyle w:val="Normal"/>
      </w:pPr>
      <w:r w:rsidR="15340EE4">
        <w:rPr/>
        <w:t xml:space="preserve">        *   **Tracking Historical Announcements vs. Outcomes:** Systematically reviewing press releases/filings for partnership/distribution deals and subsequent revenue contribution/mentions.</w:t>
      </w:r>
    </w:p>
    <w:p xmlns:wp14="http://schemas.microsoft.com/office/word/2010/wordml" w:rsidP="15340EE4" wp14:paraId="727BBABB" wp14:textId="710852E0">
      <w:pPr>
        <w:pStyle w:val="Normal"/>
      </w:pPr>
      <w:r w:rsidR="15340EE4">
        <w:rPr/>
        <w:t xml:space="preserve">        *   **Channel Checks:** Contacting retailers (Walmart, GNC, CVS via phone/website search) to verify product availability. Searching competitor/partner websites (BPI, Specialty Nutrition, Nectar7).</w:t>
      </w:r>
    </w:p>
    <w:p xmlns:wp14="http://schemas.microsoft.com/office/word/2010/wordml" w:rsidP="15340EE4" wp14:paraId="18960FC3" wp14:textId="43BBBFA0">
      <w:pPr>
        <w:pStyle w:val="Normal"/>
      </w:pPr>
      <w:r w:rsidR="15340EE4">
        <w:rPr/>
        <w:t xml:space="preserve">        *   **Analysis of Historical Product Lines:** Reviewing past filings/presentations for details on abandoned products like pTeroPure and associated claims.</w:t>
      </w:r>
    </w:p>
    <w:p xmlns:wp14="http://schemas.microsoft.com/office/word/2010/wordml" w:rsidP="15340EE4" wp14:paraId="5D6BA630" wp14:textId="27D8B00C">
      <w:pPr>
        <w:pStyle w:val="Normal"/>
      </w:pPr>
      <w:r w:rsidR="15340EE4">
        <w:rPr/>
        <w:t xml:space="preserve"> </w:t>
      </w:r>
    </w:p>
    <w:p xmlns:wp14="http://schemas.microsoft.com/office/word/2010/wordml" w:rsidP="15340EE4" wp14:paraId="1817244C" wp14:textId="5849A92A">
      <w:pPr>
        <w:pStyle w:val="Normal"/>
      </w:pPr>
      <w:r w:rsidR="15340EE4">
        <w:rPr/>
        <w:t>*   **Reason 3: Insider Enrichment &amp; Poor Governance**</w:t>
      </w:r>
    </w:p>
    <w:p xmlns:wp14="http://schemas.microsoft.com/office/word/2010/wordml" w:rsidP="15340EE4" wp14:paraId="48481371" wp14:textId="106CAEF4">
      <w:pPr>
        <w:pStyle w:val="Normal"/>
      </w:pPr>
      <w:r w:rsidR="15340EE4">
        <w:rPr/>
        <w:t xml:space="preserve">    *   **Details:** Acquisitions appear self-serving (Healthspan bought from CEO/director; BluScience proceeds diverted to Honig funds; Spherix bought from Honig-linked parent). Excessive operating costs (S&amp;M/G&amp;A 87% revenue). Very high legal spend ($35M+). Board members linked to promotions/frauds. Auditor Marcum sanctioned. IPO brokers sanctioned.</w:t>
      </w:r>
    </w:p>
    <w:p xmlns:wp14="http://schemas.microsoft.com/office/word/2010/wordml" w:rsidP="15340EE4" wp14:paraId="26C970D3" wp14:textId="3D796142">
      <w:pPr>
        <w:pStyle w:val="Normal"/>
      </w:pPr>
      <w:r w:rsidR="15340EE4">
        <w:rPr/>
        <w:t xml:space="preserve">    *   **Methodology:**</w:t>
      </w:r>
    </w:p>
    <w:p xmlns:wp14="http://schemas.microsoft.com/office/word/2010/wordml" w:rsidP="15340EE4" wp14:paraId="06FD7949" wp14:textId="2F9E42A4">
      <w:pPr>
        <w:pStyle w:val="Normal"/>
      </w:pPr>
      <w:r w:rsidR="15340EE4">
        <w:rPr/>
        <w:t xml:space="preserve">        *   **Analysis of Acquisition Structures &amp; Related Parties:** Examining SEC filings for terms of deals like Healthspan, BluScience, Spherix; using corporate records/filings to identify ownership/links of counterparties (Honig funds, AIKI).</w:t>
      </w:r>
    </w:p>
    <w:p xmlns:wp14="http://schemas.microsoft.com/office/word/2010/wordml" w:rsidP="15340EE4" wp14:paraId="723968D1" wp14:textId="175C8884">
      <w:pPr>
        <w:pStyle w:val="Normal"/>
      </w:pPr>
      <w:r w:rsidR="15340EE4">
        <w:rPr/>
        <w:t xml:space="preserve">        *   **Financial Statement Analysis:** Analyzing cost structure (S&amp;M, G&amp;A, Legal % of revenue); Calculating share dilution.</w:t>
      </w:r>
    </w:p>
    <w:p xmlns:wp14="http://schemas.microsoft.com/office/word/2010/wordml" w:rsidP="15340EE4" wp14:paraId="27D687F8" wp14:textId="641E9CAD">
      <w:pPr>
        <w:pStyle w:val="Normal"/>
      </w:pPr>
      <w:r w:rsidR="15340EE4">
        <w:rPr/>
        <w:t xml:space="preserve">        *   **Review of Litigation Records:** Searching for lawsuits involving board members, CEO.</w:t>
      </w:r>
    </w:p>
    <w:p xmlns:wp14="http://schemas.microsoft.com/office/word/2010/wordml" w:rsidP="15340EE4" wp14:paraId="62DCADD5" wp14:textId="482CFB38">
      <w:pPr>
        <w:pStyle w:val="Normal"/>
      </w:pPr>
      <w:r w:rsidR="15340EE4">
        <w:rPr/>
        <w:t xml:space="preserve">        *   **Auditor/Broker Analysis:** Reviewing PCAOB/FINRA/SEC records for sanctions against Marcum LLP and Meyers Associates brokers.</w:t>
      </w:r>
    </w:p>
    <w:p xmlns:wp14="http://schemas.microsoft.com/office/word/2010/wordml" w:rsidP="15340EE4" wp14:paraId="3104E9EE" wp14:textId="4CF17D6A">
      <w:pPr>
        <w:pStyle w:val="Normal"/>
      </w:pPr>
      <w:r w:rsidR="15340EE4">
        <w:rPr/>
        <w:t xml:space="preserve"> </w:t>
      </w:r>
    </w:p>
    <w:p xmlns:wp14="http://schemas.microsoft.com/office/word/2010/wordml" w:rsidP="15340EE4" wp14:paraId="0E20F131" wp14:textId="6B9B5D28">
      <w:pPr>
        <w:pStyle w:val="Normal"/>
      </w:pPr>
      <w:r w:rsidR="15340EE4">
        <w:rPr/>
        <w:t>**17. Ideanomics (IDEX)**</w:t>
      </w:r>
    </w:p>
    <w:p xmlns:wp14="http://schemas.microsoft.com/office/word/2010/wordml" w:rsidP="15340EE4" wp14:paraId="40725D18" wp14:textId="37C2A2C1">
      <w:pPr>
        <w:pStyle w:val="Normal"/>
      </w:pPr>
      <w:r w:rsidR="15340EE4">
        <w:rPr/>
        <w:t xml:space="preserve"> </w:t>
      </w:r>
    </w:p>
    <w:p xmlns:wp14="http://schemas.microsoft.com/office/word/2010/wordml" w:rsidP="15340EE4" wp14:paraId="1C3BEACA" wp14:textId="7D6F5D91">
      <w:pPr>
        <w:pStyle w:val="Normal"/>
      </w:pPr>
      <w:r w:rsidR="15340EE4">
        <w:rPr/>
        <w:t>*   **Reason 1: Fabricated EV Business / Fake Contracts**</w:t>
      </w:r>
    </w:p>
    <w:p xmlns:wp14="http://schemas.microsoft.com/office/word/2010/wordml" w:rsidP="15340EE4" wp14:paraId="307241A8" wp14:textId="16F88DDD">
      <w:pPr>
        <w:pStyle w:val="Normal"/>
      </w:pPr>
      <w:r w:rsidR="15340EE4">
        <w:rPr/>
        <w:t xml:space="preserve">    *   **Details:** Claimed Qingdao EV expo center non-existent (site is distressed mall, partner denies). Multiple announced EV sales contracts confirmed false by named counterparties.</w:t>
      </w:r>
    </w:p>
    <w:p xmlns:wp14="http://schemas.microsoft.com/office/word/2010/wordml" w:rsidP="15340EE4" wp14:paraId="53CE94FE" wp14:textId="03378B7D">
      <w:pPr>
        <w:pStyle w:val="Normal"/>
      </w:pPr>
      <w:r w:rsidR="15340EE4">
        <w:rPr/>
        <w:t xml:space="preserve">    *   **Methodology:**</w:t>
      </w:r>
    </w:p>
    <w:p xmlns:wp14="http://schemas.microsoft.com/office/word/2010/wordml" w:rsidP="15340EE4" wp14:paraId="12E2AC6C" wp14:textId="735DF6C2">
      <w:pPr>
        <w:pStyle w:val="Normal"/>
      </w:pPr>
      <w:r w:rsidR="15340EE4">
        <w:rPr/>
        <w:t xml:space="preserve">        *   **Site Visits/Checks (China):** Attempting to locate the Qingdao EV center; speaking with mall management/tenants.</w:t>
      </w:r>
    </w:p>
    <w:p xmlns:wp14="http://schemas.microsoft.com/office/word/2010/wordml" w:rsidP="15340EE4" wp14:paraId="5E9DA694" wp14:textId="4623EB51">
      <w:pPr>
        <w:pStyle w:val="Normal"/>
      </w:pPr>
      <w:r w:rsidR="15340EE4">
        <w:rPr/>
        <w:t xml:space="preserve">        *   **Direct Verification w/ Counterparties:** Calling/messaging companies named in EV contract press releases (Tianjin Zhongcheng, Jiudao, Silk Road Rainbow, Neijiang city officials).</w:t>
      </w:r>
    </w:p>
    <w:p xmlns:wp14="http://schemas.microsoft.com/office/word/2010/wordml" w:rsidP="15340EE4" wp14:paraId="5D01BC9C" wp14:textId="1282AB1F">
      <w:pPr>
        <w:pStyle w:val="Normal"/>
      </w:pPr>
      <w:r w:rsidR="15340EE4">
        <w:rPr/>
        <w:t xml:space="preserve">        *   **Analysis of Government Records/Websites (China):** Checking JV registration status, capital injection; searching provincial purchasing websites for contracts.</w:t>
      </w:r>
    </w:p>
    <w:p xmlns:wp14="http://schemas.microsoft.com/office/word/2010/wordml" w:rsidP="15340EE4" wp14:paraId="2BD95F19" wp14:textId="2CD147EB">
      <w:pPr>
        <w:pStyle w:val="Normal"/>
      </w:pPr>
      <w:r w:rsidR="15340EE4">
        <w:rPr/>
        <w:t xml:space="preserve">        *   **News Archive Search (China):** Finding reports linking project to Bruno Wu's separate entity, lack of follow-up.</w:t>
      </w:r>
    </w:p>
    <w:p xmlns:wp14="http://schemas.microsoft.com/office/word/2010/wordml" w:rsidP="15340EE4" wp14:paraId="2A5E7D96" wp14:textId="4EF1D7AD">
      <w:pPr>
        <w:pStyle w:val="Normal"/>
      </w:pPr>
      <w:r w:rsidR="15340EE4">
        <w:rPr/>
        <w:t xml:space="preserve"> </w:t>
      </w:r>
    </w:p>
    <w:p xmlns:wp14="http://schemas.microsoft.com/office/word/2010/wordml" w:rsidP="15340EE4" wp14:paraId="0C3FADEA" wp14:textId="731D7C54">
      <w:pPr>
        <w:pStyle w:val="Normal"/>
      </w:pPr>
      <w:r w:rsidR="15340EE4">
        <w:rPr/>
        <w:t>*   **Reason 2: History of Failed Pivots &amp; Value Destruction**</w:t>
      </w:r>
    </w:p>
    <w:p xmlns:wp14="http://schemas.microsoft.com/office/word/2010/wordml" w:rsidP="15340EE4" wp14:paraId="6B932852" wp14:textId="1BEACD7C">
      <w:pPr>
        <w:pStyle w:val="Normal"/>
      </w:pPr>
      <w:r w:rsidR="15340EE4">
        <w:rPr/>
        <w:t xml:space="preserve">    *   **Details:** Serial failures (video, commodity trading, fintech, crypto) written down ($212M+ losses). CT "FinTech Village" failed. $61M crypto loss. Past "deals" (CECC, oil JVs, National Transportation Capacity Co) produced no results.</w:t>
      </w:r>
    </w:p>
    <w:p xmlns:wp14="http://schemas.microsoft.com/office/word/2010/wordml" w:rsidP="15340EE4" wp14:paraId="47FC59B7" wp14:textId="7A2318A9">
      <w:pPr>
        <w:pStyle w:val="Normal"/>
      </w:pPr>
      <w:r w:rsidR="15340EE4">
        <w:rPr/>
        <w:t xml:space="preserve">    *   **Methodology:**</w:t>
      </w:r>
    </w:p>
    <w:p xmlns:wp14="http://schemas.microsoft.com/office/word/2010/wordml" w:rsidP="15340EE4" wp14:paraId="0EFB1D8E" wp14:textId="2C59DFB1">
      <w:pPr>
        <w:pStyle w:val="Normal"/>
      </w:pPr>
      <w:r w:rsidR="15340EE4">
        <w:rPr/>
        <w:t xml:space="preserve">        *   **Review of Historical SEC Filings:** Tracking name changes, business descriptions, announced partnerships, asset impairments/disposals, accumulated deficit.</w:t>
      </w:r>
    </w:p>
    <w:p xmlns:wp14="http://schemas.microsoft.com/office/word/2010/wordml" w:rsidP="15340EE4" wp14:paraId="009C993A" wp14:textId="03FFF3F5">
      <w:pPr>
        <w:pStyle w:val="Normal"/>
      </w:pPr>
      <w:r w:rsidR="15340EE4">
        <w:rPr/>
        <w:t xml:space="preserve">        *   **Analysis of Litigation/Regulatory Actions (SEC Correspondence):** Reviewing SEC questions about past business models (e.g., commodity trading).</w:t>
      </w:r>
    </w:p>
    <w:p xmlns:wp14="http://schemas.microsoft.com/office/word/2010/wordml" w:rsidP="15340EE4" wp14:paraId="088221EF" wp14:textId="130BCA91">
      <w:pPr>
        <w:pStyle w:val="Normal"/>
      </w:pPr>
      <w:r w:rsidR="15340EE4">
        <w:rPr/>
        <w:t xml:space="preserve"> </w:t>
      </w:r>
    </w:p>
    <w:p xmlns:wp14="http://schemas.microsoft.com/office/word/2010/wordml" w:rsidP="15340EE4" wp14:paraId="05FD713A" wp14:textId="3BC018E0">
      <w:pPr>
        <w:pStyle w:val="Normal"/>
      </w:pPr>
      <w:r w:rsidR="15340EE4">
        <w:rPr/>
        <w:t>*   **Reason 3: Poor Governance &amp; Questionable Management**</w:t>
      </w:r>
    </w:p>
    <w:p xmlns:wp14="http://schemas.microsoft.com/office/word/2010/wordml" w:rsidP="15340EE4" wp14:paraId="6B206D39" wp14:textId="2DA4CD1F">
      <w:pPr>
        <w:pStyle w:val="Normal"/>
      </w:pPr>
      <w:r w:rsidR="15340EE4">
        <w:rPr/>
        <w:t xml:space="preserve">    *   **Details:** Controlled by Bruno Wu (history of failed/controversial ventures). Extremely low-tier/remote auditor (BF Borgers). High auditor turnover. Inexperienced executives (McMahon). Confusing/value-destructive related-party M&amp;A (Glory/Tree Tech).</w:t>
      </w:r>
    </w:p>
    <w:p xmlns:wp14="http://schemas.microsoft.com/office/word/2010/wordml" w:rsidP="15340EE4" wp14:paraId="0A912FF2" wp14:textId="265AB251">
      <w:pPr>
        <w:pStyle w:val="Normal"/>
      </w:pPr>
      <w:r w:rsidR="15340EE4">
        <w:rPr/>
        <w:t xml:space="preserve">    *   **Methodology:**</w:t>
      </w:r>
    </w:p>
    <w:p xmlns:wp14="http://schemas.microsoft.com/office/word/2010/wordml" w:rsidP="15340EE4" wp14:paraId="5D086118" wp14:textId="13270B5E">
      <w:pPr>
        <w:pStyle w:val="Normal"/>
      </w:pPr>
      <w:r w:rsidR="15340EE4">
        <w:rPr/>
        <w:t xml:space="preserve">        *   **Background Checks/News Archives:** Researching Bruno Wu's business history.</w:t>
      </w:r>
    </w:p>
    <w:p xmlns:wp14="http://schemas.microsoft.com/office/word/2010/wordml" w:rsidP="15340EE4" wp14:paraId="249A6FAD" wp14:textId="51FBB218">
      <w:pPr>
        <w:pStyle w:val="Normal"/>
      </w:pPr>
      <w:r w:rsidR="15340EE4">
        <w:rPr/>
        <w:t xml:space="preserve">        *   **Auditor Analysis:** Checking PCAOB records, office location, client list. Tracking auditor resignations via 8-Ks.</w:t>
      </w:r>
    </w:p>
    <w:p xmlns:wp14="http://schemas.microsoft.com/office/word/2010/wordml" w:rsidP="15340EE4" wp14:paraId="07FFF66E" wp14:textId="6121E299">
      <w:pPr>
        <w:pStyle w:val="Normal"/>
      </w:pPr>
      <w:r w:rsidR="15340EE4">
        <w:rPr/>
        <w:t xml:space="preserve">        *   **Analysis of SEC Filings:** Examining related-party M&amp;A structures/terms. Reviewing executive biographies.</w:t>
      </w:r>
    </w:p>
    <w:p xmlns:wp14="http://schemas.microsoft.com/office/word/2010/wordml" w:rsidP="15340EE4" wp14:paraId="7531B0E0" wp14:textId="51AC86CC">
      <w:pPr>
        <w:pStyle w:val="Normal"/>
      </w:pPr>
      <w:r w:rsidR="15340EE4">
        <w:rPr/>
        <w:t xml:space="preserve"> </w:t>
      </w:r>
    </w:p>
    <w:p xmlns:wp14="http://schemas.microsoft.com/office/word/2010/wordml" w:rsidP="15340EE4" wp14:paraId="01699C19" wp14:textId="05047720">
      <w:pPr>
        <w:pStyle w:val="Normal"/>
      </w:pPr>
      <w:r w:rsidR="15340EE4">
        <w:rPr/>
        <w:t>**18. Nearmap Ltd. (NEA)** (Combines both reports)</w:t>
      </w:r>
    </w:p>
    <w:p xmlns:wp14="http://schemas.microsoft.com/office/word/2010/wordml" w:rsidP="15340EE4" wp14:paraId="7ADAE476" wp14:textId="45E1AB48">
      <w:pPr>
        <w:pStyle w:val="Normal"/>
      </w:pPr>
      <w:r w:rsidR="15340EE4">
        <w:rPr/>
        <w:t xml:space="preserve"> </w:t>
      </w:r>
    </w:p>
    <w:p xmlns:wp14="http://schemas.microsoft.com/office/word/2010/wordml" w:rsidP="15340EE4" wp14:paraId="613FA1A1" wp14:textId="5F8AF967">
      <w:pPr>
        <w:pStyle w:val="Normal"/>
      </w:pPr>
      <w:r w:rsidR="15340EE4">
        <w:rPr/>
        <w:t>*   **Reason 1: Failing U.S. Strategy &amp; Execution**</w:t>
      </w:r>
    </w:p>
    <w:p xmlns:wp14="http://schemas.microsoft.com/office/word/2010/wordml" w:rsidP="15340EE4" wp14:paraId="64D5FC8B" wp14:textId="3E604E8A">
      <w:pPr>
        <w:pStyle w:val="Normal"/>
      </w:pPr>
      <w:r w:rsidR="15340EE4">
        <w:rPr/>
        <w:t xml:space="preserve">    *   **Details:** Low market share (&lt;5%). High churn (~28%). Losing government clients due to pricing/coverage. Problematic "land and expand" usage-based pricing alienates customers. Chaotic sales mgmt, high turnover, poor morale. Covid impact likely overstated, masking underlying issues.</w:t>
      </w:r>
    </w:p>
    <w:p xmlns:wp14="http://schemas.microsoft.com/office/word/2010/wordml" w:rsidP="15340EE4" wp14:paraId="258E9093" wp14:textId="6E8B84B3">
      <w:pPr>
        <w:pStyle w:val="Normal"/>
      </w:pPr>
      <w:r w:rsidR="15340EE4">
        <w:rPr/>
        <w:t xml:space="preserve">    *   **Methodology:**</w:t>
      </w:r>
    </w:p>
    <w:p xmlns:wp14="http://schemas.microsoft.com/office/word/2010/wordml" w:rsidP="15340EE4" wp14:paraId="7EE86354" wp14:textId="11AD6DB5">
      <w:pPr>
        <w:pStyle w:val="Normal"/>
      </w:pPr>
      <w:r w:rsidR="15340EE4">
        <w:rPr/>
        <w:t xml:space="preserve">        *   **Interviews:** Extensive interviews with former employees (sales, management), competitors, customers (county govts, insurers, construction).</w:t>
      </w:r>
    </w:p>
    <w:p xmlns:wp14="http://schemas.microsoft.com/office/word/2010/wordml" w:rsidP="15340EE4" wp14:paraId="2B93B6AF" wp14:textId="5744BAC0">
      <w:pPr>
        <w:pStyle w:val="Normal"/>
      </w:pPr>
      <w:r w:rsidR="15340EE4">
        <w:rPr/>
        <w:t xml:space="preserve">        *   **Channel Checks:** Contacting specific county governments (Maricopa, Cook, etc.) mentioned in testimonials or by formers to verify vendor status/satisfaction.</w:t>
      </w:r>
    </w:p>
    <w:p xmlns:wp14="http://schemas.microsoft.com/office/word/2010/wordml" w:rsidP="15340EE4" wp14:paraId="57170D63" wp14:textId="1D8DCF2E">
      <w:pPr>
        <w:pStyle w:val="Normal"/>
      </w:pPr>
      <w:r w:rsidR="15340EE4">
        <w:rPr/>
        <w:t xml:space="preserve">        *   **Online Review Analysis (Glassdoor):** Assessing employee sentiment regarding management/strategy.</w:t>
      </w:r>
    </w:p>
    <w:p xmlns:wp14="http://schemas.microsoft.com/office/word/2010/wordml" w:rsidP="15340EE4" wp14:paraId="44FD5DBC" wp14:textId="2F471BA4">
      <w:pPr>
        <w:pStyle w:val="Normal"/>
      </w:pPr>
      <w:r w:rsidR="15340EE4">
        <w:rPr/>
        <w:t xml:space="preserve">        *   **Financial Statement Analysis:** Tracking customer count, churn rates, segment profitability (US losses), sales &amp; marketing efficiency.</w:t>
      </w:r>
    </w:p>
    <w:p xmlns:wp14="http://schemas.microsoft.com/office/word/2010/wordml" w:rsidP="15340EE4" wp14:paraId="15AE8EF8" wp14:textId="29566141">
      <w:pPr>
        <w:pStyle w:val="Normal"/>
      </w:pPr>
      <w:r w:rsidR="15340EE4">
        <w:rPr/>
        <w:t xml:space="preserve"> </w:t>
      </w:r>
    </w:p>
    <w:p xmlns:wp14="http://schemas.microsoft.com/office/word/2010/wordml" w:rsidP="15340EE4" wp14:paraId="3C1E894C" wp14:textId="16F7A499">
      <w:pPr>
        <w:pStyle w:val="Normal"/>
      </w:pPr>
      <w:r w:rsidR="15340EE4">
        <w:rPr/>
        <w:t>*   **Reason 2: Technological Inferiority**</w:t>
      </w:r>
    </w:p>
    <w:p xmlns:wp14="http://schemas.microsoft.com/office/word/2010/wordml" w:rsidP="15340EE4" wp14:paraId="1FDDA3A8" wp14:textId="331D60E6">
      <w:pPr>
        <w:pStyle w:val="Normal"/>
      </w:pPr>
      <w:r w:rsidR="15340EE4">
        <w:rPr/>
        <w:t xml:space="preserve">    *   **Details:** Camera system ~2x less efficient/higher cost than Eagleview's (ex-Spookfish/Nearmap tech). AI/derived data (Pushpin) lags significantly; roof measurement quality poor. Competitors advancing faster.</w:t>
      </w:r>
    </w:p>
    <w:p xmlns:wp14="http://schemas.microsoft.com/office/word/2010/wordml" w:rsidP="15340EE4" wp14:paraId="16E00AB7" wp14:textId="177F2C89">
      <w:pPr>
        <w:pStyle w:val="Normal"/>
      </w:pPr>
      <w:r w:rsidR="15340EE4">
        <w:rPr/>
        <w:t xml:space="preserve">    *   **Methodology:**</w:t>
      </w:r>
    </w:p>
    <w:p xmlns:wp14="http://schemas.microsoft.com/office/word/2010/wordml" w:rsidP="15340EE4" wp14:paraId="0F3B8ED5" wp14:textId="19784E09">
      <w:pPr>
        <w:pStyle w:val="Normal"/>
      </w:pPr>
      <w:r w:rsidR="15340EE4">
        <w:rPr/>
        <w:t xml:space="preserve">        *   **Technology Comparison:** Analyzing patents (Nearmap vs. Eagleview/Spookfish); reviewing technical papers/specifications; comparing flight efficiency metrics (coverage per flight path).</w:t>
      </w:r>
    </w:p>
    <w:p xmlns:wp14="http://schemas.microsoft.com/office/word/2010/wordml" w:rsidP="15340EE4" wp14:paraId="06077114" wp14:textId="0384E98C">
      <w:pPr>
        <w:pStyle w:val="Normal"/>
      </w:pPr>
      <w:r w:rsidR="15340EE4">
        <w:rPr/>
        <w:t xml:space="preserve">        *   **Interviews:** Speaking with former employees, competitors, clients knowledgeable about the camera systems and AI/derived data capabilities.</w:t>
      </w:r>
    </w:p>
    <w:p xmlns:wp14="http://schemas.microsoft.com/office/word/2010/wordml" w:rsidP="15340EE4" wp14:paraId="3DCB2547" wp14:textId="5376E6FA">
      <w:pPr>
        <w:pStyle w:val="Normal"/>
      </w:pPr>
      <w:r w:rsidR="15340EE4">
        <w:rPr/>
        <w:t xml:space="preserve">        *   **Product Testing/Review:** Implicitly assessing Pushpin quality via customer/competitor feedback.</w:t>
      </w:r>
    </w:p>
    <w:p xmlns:wp14="http://schemas.microsoft.com/office/word/2010/wordml" w:rsidP="15340EE4" wp14:paraId="035A3A08" wp14:textId="3DB7CEF8">
      <w:pPr>
        <w:pStyle w:val="Normal"/>
      </w:pPr>
      <w:r w:rsidR="15340EE4">
        <w:rPr/>
        <w:t xml:space="preserve"> </w:t>
      </w:r>
    </w:p>
    <w:p xmlns:wp14="http://schemas.microsoft.com/office/word/2010/wordml" w:rsidP="15340EE4" wp14:paraId="3F7309BF" wp14:textId="3D58F7E9">
      <w:pPr>
        <w:pStyle w:val="Normal"/>
      </w:pPr>
      <w:r w:rsidR="15340EE4">
        <w:rPr/>
        <w:t>*   **Reason 3: Aggressive Accounting**</w:t>
      </w:r>
    </w:p>
    <w:p xmlns:wp14="http://schemas.microsoft.com/office/word/2010/wordml" w:rsidP="15340EE4" wp14:paraId="006D6EC4" wp14:textId="7F1E255A">
      <w:pPr>
        <w:pStyle w:val="Normal"/>
      </w:pPr>
      <w:r w:rsidR="15340EE4">
        <w:rPr/>
        <w:t xml:space="preserve">    *   **Details:** Likely pulling forward revenue (~12% FY20) indicated by declining contract liabilities, ACV lagging revenue. OCF inflated by excluding capture costs. Predatory upselling boosts short-term ACV.</w:t>
      </w:r>
    </w:p>
    <w:p xmlns:wp14="http://schemas.microsoft.com/office/word/2010/wordml" w:rsidP="15340EE4" wp14:paraId="725F5E74" wp14:textId="4D81EE28">
      <w:pPr>
        <w:pStyle w:val="Normal"/>
      </w:pPr>
      <w:r w:rsidR="15340EE4">
        <w:rPr/>
        <w:t xml:space="preserve">    *   **Methodology:**</w:t>
      </w:r>
    </w:p>
    <w:p xmlns:wp14="http://schemas.microsoft.com/office/word/2010/wordml" w:rsidP="15340EE4" wp14:paraId="17AB2933" wp14:textId="4CD084E6">
      <w:pPr>
        <w:pStyle w:val="Normal"/>
      </w:pPr>
      <w:r w:rsidR="15340EE4">
        <w:rPr/>
        <w:t xml:space="preserve">        *   **Financial Statement Analysis:** Tracking contract liabilities as % revenue; comparing ACV growth vs. revenue growth; analyzing classification of capture costs in cash flow statement over time.</w:t>
      </w:r>
    </w:p>
    <w:p xmlns:wp14="http://schemas.microsoft.com/office/word/2010/wordml" w:rsidP="15340EE4" wp14:paraId="042B075B" wp14:textId="656E1CFA">
      <w:pPr>
        <w:pStyle w:val="Normal"/>
      </w:pPr>
      <w:r w:rsidR="15340EE4">
        <w:rPr/>
        <w:t xml:space="preserve">        *   **Interviews:** Speaking with former salespeople about upselling practices, commission structures, and customer reactions.</w:t>
      </w:r>
    </w:p>
    <w:p xmlns:wp14="http://schemas.microsoft.com/office/word/2010/wordml" w:rsidP="15340EE4" wp14:paraId="06FBBD56" wp14:textId="0552FADF">
      <w:pPr>
        <w:pStyle w:val="Normal"/>
      </w:pPr>
      <w:r w:rsidR="15340EE4">
        <w:rPr/>
        <w:t xml:space="preserve"> </w:t>
      </w:r>
    </w:p>
    <w:p xmlns:wp14="http://schemas.microsoft.com/office/word/2010/wordml" w:rsidP="15340EE4" wp14:paraId="3C5069D5" wp14:textId="51469F98">
      <w:pPr>
        <w:pStyle w:val="Normal"/>
      </w:pPr>
      <w:r w:rsidR="15340EE4">
        <w:rPr/>
        <w:t>*   **Reason 4: Patent Infringement Risk**</w:t>
      </w:r>
    </w:p>
    <w:p xmlns:wp14="http://schemas.microsoft.com/office/word/2010/wordml" w:rsidP="15340EE4" wp14:paraId="7908DCC9" wp14:textId="749C3E52">
      <w:pPr>
        <w:pStyle w:val="Normal"/>
      </w:pPr>
      <w:r w:rsidR="15340EE4">
        <w:rPr/>
        <w:t xml:space="preserve">    *   **Details:** Roof measurement tech likely infringes Eagleview patents, jeopardizing ~41% US revenue (insurance), creating liability.</w:t>
      </w:r>
    </w:p>
    <w:p xmlns:wp14="http://schemas.microsoft.com/office/word/2010/wordml" w:rsidP="15340EE4" wp14:paraId="2209F6D5" wp14:textId="7F23758F">
      <w:pPr>
        <w:pStyle w:val="Normal"/>
      </w:pPr>
      <w:r w:rsidR="15340EE4">
        <w:rPr/>
        <w:t xml:space="preserve">    *   **Methodology:**</w:t>
      </w:r>
    </w:p>
    <w:p xmlns:wp14="http://schemas.microsoft.com/office/word/2010/wordml" w:rsidP="15340EE4" wp14:paraId="15B68955" wp14:textId="4690EF45">
      <w:pPr>
        <w:pStyle w:val="Normal"/>
      </w:pPr>
      <w:r w:rsidR="15340EE4">
        <w:rPr/>
        <w:t xml:space="preserve">        *   **Legal Analysis:** Reviewing Eagleview vs. Verisk patent litigation outcome; assessing Nearmap's Pushpin tech against Eagleview patents.</w:t>
      </w:r>
    </w:p>
    <w:p xmlns:wp14="http://schemas.microsoft.com/office/word/2010/wordml" w:rsidP="15340EE4" wp14:paraId="42EDA38F" wp14:textId="440B0902">
      <w:pPr>
        <w:pStyle w:val="Normal"/>
      </w:pPr>
      <w:r w:rsidR="15340EE4">
        <w:rPr/>
        <w:t xml:space="preserve">        *   **Interviews:** Speaking with former Eagleview manager regarding legal warnings issued to insurers. Speaking with former Nearmap salesperson about inability to bid on "Blue Roof" project due to infringement concerns.</w:t>
      </w:r>
    </w:p>
    <w:p xmlns:wp14="http://schemas.microsoft.com/office/word/2010/wordml" w:rsidP="15340EE4" wp14:paraId="0485463B" wp14:textId="4F45B671">
      <w:pPr>
        <w:pStyle w:val="Normal"/>
      </w:pPr>
      <w:r w:rsidR="15340EE4">
        <w:rPr/>
        <w:t xml:space="preserve"> </w:t>
      </w:r>
    </w:p>
    <w:p xmlns:wp14="http://schemas.microsoft.com/office/word/2010/wordml" w:rsidP="15340EE4" wp14:paraId="6F548B50" wp14:textId="4746B950">
      <w:pPr>
        <w:pStyle w:val="Normal"/>
      </w:pPr>
      <w:r w:rsidR="15340EE4">
        <w:rPr/>
        <w:t>**19. Ispire Technology Inc. (ISPR)**</w:t>
      </w:r>
    </w:p>
    <w:p xmlns:wp14="http://schemas.microsoft.com/office/word/2010/wordml" w:rsidP="15340EE4" wp14:paraId="792C955D" wp14:textId="402F075C">
      <w:pPr>
        <w:pStyle w:val="Normal"/>
      </w:pPr>
      <w:r w:rsidR="15340EE4">
        <w:rPr/>
        <w:t xml:space="preserve"> </w:t>
      </w:r>
    </w:p>
    <w:p xmlns:wp14="http://schemas.microsoft.com/office/word/2010/wordml" w:rsidP="15340EE4" wp14:paraId="2F8DC2E4" wp14:textId="6076292E">
      <w:pPr>
        <w:pStyle w:val="Normal"/>
      </w:pPr>
      <w:r w:rsidR="15340EE4">
        <w:rPr/>
        <w:t>*   **Reason 1: Insider Enrichment via Undisclosed Related Parties**</w:t>
      </w:r>
    </w:p>
    <w:p xmlns:wp14="http://schemas.microsoft.com/office/word/2010/wordml" w:rsidP="15340EE4" wp14:paraId="12BEE4F5" wp14:textId="1D84E1A7">
      <w:pPr>
        <w:pStyle w:val="Normal"/>
      </w:pPr>
      <w:r w:rsidR="15340EE4">
        <w:rPr/>
        <w:t xml:space="preserve">    *   **Details:** Sole supplier (Yi Jia) owned by Chairman Liu; ISPR overpays, generating low margins while Yi Jia profits. Largest distributor Your-Buyer (&gt;30% sales) owned by Yi Jia exec, relationship undisclosed. Multiple other undisclosed vape businesses owned by Chairman/family. IP transfer incomplete. Malaysia/US factories likely pass-throughs.</w:t>
      </w:r>
    </w:p>
    <w:p xmlns:wp14="http://schemas.microsoft.com/office/word/2010/wordml" w:rsidP="15340EE4" wp14:paraId="16A199D5" wp14:textId="100FA122">
      <w:pPr>
        <w:pStyle w:val="Normal"/>
      </w:pPr>
      <w:r w:rsidR="15340EE4">
        <w:rPr/>
        <w:t xml:space="preserve">    *   **Methodology:**</w:t>
      </w:r>
    </w:p>
    <w:p xmlns:wp14="http://schemas.microsoft.com/office/word/2010/wordml" w:rsidP="15340EE4" wp14:paraId="004A24CF" wp14:textId="186EB30A">
      <w:pPr>
        <w:pStyle w:val="Normal"/>
      </w:pPr>
      <w:r w:rsidR="15340EE4">
        <w:rPr/>
        <w:t xml:space="preserve">        *   **Analysis of Corporate Registries (Hong Kong, China AIC):** Mapping ownership of Yi Jia, Your-Buyer, and other Liu Tuanfang-controlled entities; identifying shared personnel (Kastro). Checking IP/patent ownership records.</w:t>
      </w:r>
    </w:p>
    <w:p xmlns:wp14="http://schemas.microsoft.com/office/word/2010/wordml" w:rsidP="15340EE4" wp14:paraId="081995D5" wp14:textId="02E7A0A6">
      <w:pPr>
        <w:pStyle w:val="Normal"/>
      </w:pPr>
      <w:r w:rsidR="15340EE4">
        <w:rPr/>
        <w:t xml:space="preserve">        *   **Financial Statement Analysis (SEC filings):** Analyzing gross margins vs. peers (Smoore, RLX); tracking large related-party payables (owed to Yi Jia); reviewing dividend payments (Yi Jia); tracking IP asset booking/reversal.</w:t>
      </w:r>
    </w:p>
    <w:p xmlns:wp14="http://schemas.microsoft.com/office/word/2010/wordml" w:rsidP="15340EE4" wp14:paraId="1EC44699" wp14:textId="4A195705">
      <w:pPr>
        <w:pStyle w:val="Normal"/>
      </w:pPr>
      <w:r w:rsidR="15340EE4">
        <w:rPr/>
        <w:t xml:space="preserve">        *   **Supply Chain Mapping:** Identifying Your-Buyer's role and links via website URLs, addresses, personnel (LinkedIn).</w:t>
      </w:r>
    </w:p>
    <w:p xmlns:wp14="http://schemas.microsoft.com/office/word/2010/wordml" w:rsidP="15340EE4" wp14:paraId="205436AA" wp14:textId="6F4C0ADF">
      <w:pPr>
        <w:pStyle w:val="Normal"/>
      </w:pPr>
      <w:r w:rsidR="15340EE4">
        <w:rPr/>
        <w:t xml:space="preserve"> </w:t>
      </w:r>
    </w:p>
    <w:p xmlns:wp14="http://schemas.microsoft.com/office/word/2010/wordml" w:rsidP="15340EE4" wp14:paraId="72C18250" wp14:textId="0D31F523">
      <w:pPr>
        <w:pStyle w:val="Normal"/>
      </w:pPr>
      <w:r w:rsidR="15340EE4">
        <w:rPr/>
        <w:t>*   **Reason 2: Potential Revenue Fabrication**</w:t>
      </w:r>
    </w:p>
    <w:p xmlns:wp14="http://schemas.microsoft.com/office/word/2010/wordml" w:rsidP="15340EE4" wp14:paraId="0F91A9BC" wp14:textId="78C0DB37">
      <w:pPr>
        <w:pStyle w:val="Normal"/>
      </w:pPr>
      <w:r w:rsidR="15340EE4">
        <w:rPr/>
        <w:t xml:space="preserve">    *   **Details:** Discrepancy between ISPR reported purchases (+41%) and supplier Yi Jia sales growth (+12%). Minimal cash held in key European markets despite high sales. Low contract liabilities vs. deposit policy.</w:t>
      </w:r>
    </w:p>
    <w:p xmlns:wp14="http://schemas.microsoft.com/office/word/2010/wordml" w:rsidP="15340EE4" wp14:paraId="522AF9DA" wp14:textId="62FB45B9">
      <w:pPr>
        <w:pStyle w:val="Normal"/>
      </w:pPr>
      <w:r w:rsidR="15340EE4">
        <w:rPr/>
        <w:t xml:space="preserve">    *   **Methodology:**</w:t>
      </w:r>
    </w:p>
    <w:p xmlns:wp14="http://schemas.microsoft.com/office/word/2010/wordml" w:rsidP="15340EE4" wp14:paraId="10F78CF3" wp14:textId="109CD03D">
      <w:pPr>
        <w:pStyle w:val="Normal"/>
      </w:pPr>
      <w:r w:rsidR="15340EE4">
        <w:rPr/>
        <w:t xml:space="preserve">        *   **Comparing Related Party Financials:** Cross-referencing ISPR's purchase growth disclosures vs. obtained/estimated growth for supplier Yi Jia (acknowledging difficulty obtaining full Yi Jia financials).</w:t>
      </w:r>
    </w:p>
    <w:p xmlns:wp14="http://schemas.microsoft.com/office/word/2010/wordml" w:rsidP="15340EE4" wp14:paraId="7A5F200C" wp14:textId="19D20C04">
      <w:pPr>
        <w:pStyle w:val="Normal"/>
      </w:pPr>
      <w:r w:rsidR="15340EE4">
        <w:rPr/>
        <w:t xml:space="preserve">        *   **Financial Statement Analysis:** Analyzing cash balances by currency/region; comparing contract liabilities vs. revenue/deposit requirements; analyzing shipping costs vs. revenue trends.</w:t>
      </w:r>
    </w:p>
    <w:p xmlns:wp14="http://schemas.microsoft.com/office/word/2010/wordml" w:rsidP="15340EE4" wp14:paraId="457AE2C5" wp14:textId="79A830E3">
      <w:pPr>
        <w:pStyle w:val="Normal"/>
      </w:pPr>
      <w:r w:rsidR="15340EE4">
        <w:rPr/>
        <w:t xml:space="preserve">        *   **Channel Checks/Site Visits (UK):** Attempting to verify product presence/distribution scale in key reported market (finding minimal presence).</w:t>
      </w:r>
    </w:p>
    <w:p xmlns:wp14="http://schemas.microsoft.com/office/word/2010/wordml" w:rsidP="15340EE4" wp14:paraId="7EA26432" wp14:textId="7FCBDB6C">
      <w:pPr>
        <w:pStyle w:val="Normal"/>
      </w:pPr>
      <w:r w:rsidR="15340EE4">
        <w:rPr/>
        <w:t xml:space="preserve"> </w:t>
      </w:r>
    </w:p>
    <w:p xmlns:wp14="http://schemas.microsoft.com/office/word/2010/wordml" w:rsidP="15340EE4" wp14:paraId="13019413" wp14:textId="5FC428DD">
      <w:pPr>
        <w:pStyle w:val="Normal"/>
      </w:pPr>
      <w:r w:rsidR="15340EE4">
        <w:rPr/>
        <w:t>*   **Reason 3: Poor Governance &amp; Questionable Management**</w:t>
      </w:r>
    </w:p>
    <w:p xmlns:wp14="http://schemas.microsoft.com/office/word/2010/wordml" w:rsidP="15340EE4" wp14:paraId="7793852F" wp14:textId="39BB17A9">
      <w:pPr>
        <w:pStyle w:val="Normal"/>
      </w:pPr>
      <w:r w:rsidR="15340EE4">
        <w:rPr/>
        <w:t xml:space="preserve">    *   **Details:** Co-CEO Wang history of allegations (extortion, drug law violations) at prior cannabis firm. Low-quality underwriters/auditor.</w:t>
      </w:r>
    </w:p>
    <w:p xmlns:wp14="http://schemas.microsoft.com/office/word/2010/wordml" w:rsidP="15340EE4" wp14:paraId="7DB2B534" wp14:textId="3385A771">
      <w:pPr>
        <w:pStyle w:val="Normal"/>
      </w:pPr>
      <w:r w:rsidR="15340EE4">
        <w:rPr/>
        <w:t xml:space="preserve">    *   **Methodology:**</w:t>
      </w:r>
    </w:p>
    <w:p xmlns:wp14="http://schemas.microsoft.com/office/word/2010/wordml" w:rsidP="15340EE4" wp14:paraId="4D9EEAB6" wp14:textId="57B9584B">
      <w:pPr>
        <w:pStyle w:val="Normal"/>
      </w:pPr>
      <w:r w:rsidR="15340EE4">
        <w:rPr/>
        <w:t xml:space="preserve">        *   **Background Checks/Litigation Search:** Researching Co-CEO Michael Wang's history, including lawsuits/allegations related to The Pharm/Sunday Goods (Phoenix New Times article).</w:t>
      </w:r>
    </w:p>
    <w:p xmlns:wp14="http://schemas.microsoft.com/office/word/2010/wordml" w:rsidP="15340EE4" wp14:paraId="57FCF24B" wp14:textId="0251BA86">
      <w:pPr>
        <w:pStyle w:val="Normal"/>
      </w:pPr>
      <w:r w:rsidR="15340EE4">
        <w:rPr/>
        <w:t xml:space="preserve">        *   **Underwriter/Auditor Analysis:** Reviewing track records, regulatory sanctions (PCAOB for MSPC).</w:t>
      </w:r>
    </w:p>
    <w:p xmlns:wp14="http://schemas.microsoft.com/office/word/2010/wordml" w:rsidP="15340EE4" wp14:paraId="2A37CC43" wp14:textId="4382C3A4">
      <w:pPr>
        <w:pStyle w:val="Normal"/>
      </w:pPr>
      <w:r w:rsidR="15340EE4">
        <w:rPr/>
        <w:t xml:space="preserve"> </w:t>
      </w:r>
    </w:p>
    <w:p xmlns:wp14="http://schemas.microsoft.com/office/word/2010/wordml" w:rsidP="15340EE4" wp14:paraId="41E76C8A" wp14:textId="4E9A508D">
      <w:pPr>
        <w:pStyle w:val="Normal"/>
      </w:pPr>
      <w:r w:rsidR="15340EE4">
        <w:rPr/>
        <w:t>**20. Nano Nuclear (NNE)**</w:t>
      </w:r>
    </w:p>
    <w:p xmlns:wp14="http://schemas.microsoft.com/office/word/2010/wordml" w:rsidP="15340EE4" wp14:paraId="7CEDD301" wp14:textId="0B49F0B7">
      <w:pPr>
        <w:pStyle w:val="Normal"/>
      </w:pPr>
      <w:r w:rsidR="15340EE4">
        <w:rPr/>
        <w:t xml:space="preserve"> </w:t>
      </w:r>
    </w:p>
    <w:p xmlns:wp14="http://schemas.microsoft.com/office/word/2010/wordml" w:rsidP="15340EE4" wp14:paraId="56B14DDF" wp14:textId="674A3148">
      <w:pPr>
        <w:pStyle w:val="Normal"/>
      </w:pPr>
      <w:r w:rsidR="15340EE4">
        <w:rPr/>
        <w:t>*   **Reason 1: Empty Stock Promotion**</w:t>
      </w:r>
    </w:p>
    <w:p xmlns:wp14="http://schemas.microsoft.com/office/word/2010/wordml" w:rsidP="15340EE4" wp14:paraId="7CFEC1C4" wp14:textId="7CE68D2D">
      <w:pPr>
        <w:pStyle w:val="Normal"/>
      </w:pPr>
      <w:r w:rsidR="15340EE4">
        <w:rPr/>
        <w:t xml:space="preserve">    *   **Details:** Founded by serial promoter Jay Jiang Yu (multiple failed penny stocks). Employs interns/affiliated media (Financial Buzz, Nuclear Insider) for hype. Stock surged ~300% post-IPO on no substance. Lawsuit alleges misleading statements.</w:t>
      </w:r>
    </w:p>
    <w:p xmlns:wp14="http://schemas.microsoft.com/office/word/2010/wordml" w:rsidP="15340EE4" wp14:paraId="186215DD" wp14:textId="2B5D6D60">
      <w:pPr>
        <w:pStyle w:val="Normal"/>
      </w:pPr>
      <w:r w:rsidR="15340EE4">
        <w:rPr/>
        <w:t xml:space="preserve">    *   **Methodology:**</w:t>
      </w:r>
    </w:p>
    <w:p xmlns:wp14="http://schemas.microsoft.com/office/word/2010/wordml" w:rsidP="15340EE4" wp14:paraId="73DCD526" wp14:textId="53561581">
      <w:pPr>
        <w:pStyle w:val="Normal"/>
      </w:pPr>
      <w:r w:rsidR="15340EE4">
        <w:rPr/>
        <w:t xml:space="preserve">        *   **Tracking Promoter Networks &amp; Media Output:** Identifying Jay Yu's control/founding of promotional outlets; analyzing authorship/content of Nuclear Insider (linking authors to NNE interns/staff via LinkedIn); tracking paid media profiles.</w:t>
      </w:r>
    </w:p>
    <w:p xmlns:wp14="http://schemas.microsoft.com/office/word/2010/wordml" w:rsidP="15340EE4" wp14:paraId="409FDE16" wp14:textId="027F4BB6">
      <w:pPr>
        <w:pStyle w:val="Normal"/>
      </w:pPr>
      <w:r w:rsidR="15340EE4">
        <w:rPr/>
        <w:t xml:space="preserve">        *   **Reviewing Executive Histories:** Documenting past failures/stock performance of companies associated with Jay Yu and CEO James Walker (St. James Gold, Ares Strategic Mining, Bayhorse Silver, etc.).</w:t>
      </w:r>
    </w:p>
    <w:p xmlns:wp14="http://schemas.microsoft.com/office/word/2010/wordml" w:rsidP="15340EE4" wp14:paraId="1C33A575" wp14:textId="55616930">
      <w:pPr>
        <w:pStyle w:val="Normal"/>
      </w:pPr>
      <w:r w:rsidR="15340EE4">
        <w:rPr/>
        <w:t xml:space="preserve">        *   **Analysis of Stock Performance vs. Newsflow.**</w:t>
      </w:r>
    </w:p>
    <w:p xmlns:wp14="http://schemas.microsoft.com/office/word/2010/wordml" w:rsidP="15340EE4" wp14:paraId="0410E698" wp14:textId="392A0B37">
      <w:pPr>
        <w:pStyle w:val="Normal"/>
      </w:pPr>
      <w:r w:rsidR="15340EE4">
        <w:rPr/>
        <w:t xml:space="preserve"> </w:t>
      </w:r>
    </w:p>
    <w:p xmlns:wp14="http://schemas.microsoft.com/office/word/2010/wordml" w:rsidP="15340EE4" wp14:paraId="0A39E298" wp14:textId="24A18D86">
      <w:pPr>
        <w:pStyle w:val="Normal"/>
      </w:pPr>
      <w:r w:rsidR="15340EE4">
        <w:rPr/>
        <w:t>*   **Reason 2: Lack of Substance / Zero Assets or Viable Tech**</w:t>
      </w:r>
    </w:p>
    <w:p xmlns:wp14="http://schemas.microsoft.com/office/word/2010/wordml" w:rsidP="15340EE4" wp14:paraId="411468DE" wp14:textId="41C8FE18">
      <w:pPr>
        <w:pStyle w:val="Normal"/>
      </w:pPr>
      <w:r w:rsidR="15340EE4">
        <w:rPr/>
        <w:t xml:space="preserve">    *   **Details:** IPO'd with no revenue, patents, PP&amp;E, or full-time employees. Minimal R&amp;D spend (~$4.5M). Reactor/fuel concepts undeveloped, lack technical detail, no NRC engagement. Relies on vague "connections." No government funding unlike peers.</w:t>
      </w:r>
    </w:p>
    <w:p xmlns:wp14="http://schemas.microsoft.com/office/word/2010/wordml" w:rsidP="15340EE4" wp14:paraId="73F067A5" wp14:textId="7C7F151B">
      <w:pPr>
        <w:pStyle w:val="Normal"/>
      </w:pPr>
      <w:r w:rsidR="15340EE4">
        <w:rPr/>
        <w:t xml:space="preserve">    *   **Methodology:**</w:t>
      </w:r>
    </w:p>
    <w:p xmlns:wp14="http://schemas.microsoft.com/office/word/2010/wordml" w:rsidP="15340EE4" wp14:paraId="788057C8" wp14:textId="06F503CC">
      <w:pPr>
        <w:pStyle w:val="Normal"/>
      </w:pPr>
      <w:r w:rsidR="15340EE4">
        <w:rPr/>
        <w:t xml:space="preserve">        *   **Analysis of SEC Filings (S-1, 424B4, 10-Q):** Confirming lack of revenue, assets, patents, employees, R&amp;D spend. Analyzing descriptions of technology/plans for vagueness. Checking for disclosures of government funding/partnerships vs. peers.</w:t>
      </w:r>
    </w:p>
    <w:p xmlns:wp14="http://schemas.microsoft.com/office/word/2010/wordml" w:rsidP="15340EE4" wp14:paraId="6233D1DC" wp14:textId="61E9B67F">
      <w:pPr>
        <w:pStyle w:val="Normal"/>
      </w:pPr>
      <w:r w:rsidR="15340EE4">
        <w:rPr/>
        <w:t xml:space="preserve">        *   **Patent/Technology Search:** Searching USPTO/Google Patents for filed/granted patents; reviewing technical claims vs. existing nuclear science/NRC requirements.</w:t>
      </w:r>
    </w:p>
    <w:p xmlns:wp14="http://schemas.microsoft.com/office/word/2010/wordml" w:rsidP="15340EE4" wp14:paraId="27278831" wp14:textId="2535DB81">
      <w:pPr>
        <w:pStyle w:val="Normal"/>
      </w:pPr>
      <w:r w:rsidR="15340EE4">
        <w:rPr/>
        <w:t xml:space="preserve"> </w:t>
      </w:r>
    </w:p>
    <w:p xmlns:wp14="http://schemas.microsoft.com/office/word/2010/wordml" w:rsidP="15340EE4" wp14:paraId="246EA742" wp14:textId="792B0CEC">
      <w:pPr>
        <w:pStyle w:val="Normal"/>
      </w:pPr>
      <w:r w:rsidR="15340EE4">
        <w:rPr/>
        <w:t>*   **Reason 3: Undisclosed Related Party (LIST) &amp; Questionable Transactions**</w:t>
      </w:r>
    </w:p>
    <w:p xmlns:wp14="http://schemas.microsoft.com/office/word/2010/wordml" w:rsidP="15340EE4" wp14:paraId="1AB61796" wp14:textId="2ECEAB30">
      <w:pPr>
        <w:pStyle w:val="Normal"/>
      </w:pPr>
      <w:r w:rsidR="15340EE4">
        <w:rPr/>
        <w:t xml:space="preserve">    *   **Details:** Shares NYC office with LIST (also Jay Yu founded, working on similar HALEU tech). NNE CFO/Director are also LIST CFO/Director. NNE's $1.7M purchase of TN HQ building is in same park as LIST facility, potentially benefiting LIST. Promoter Kenny Lam involved in both.</w:t>
      </w:r>
    </w:p>
    <w:p xmlns:wp14="http://schemas.microsoft.com/office/word/2010/wordml" w:rsidP="15340EE4" wp14:paraId="75DB1D50" wp14:textId="5BE4358D">
      <w:pPr>
        <w:pStyle w:val="Normal"/>
      </w:pPr>
      <w:r w:rsidR="15340EE4">
        <w:rPr/>
        <w:t xml:space="preserve">    *   **Methodology:**</w:t>
      </w:r>
    </w:p>
    <w:p xmlns:wp14="http://schemas.microsoft.com/office/word/2010/wordml" w:rsidP="15340EE4" wp14:paraId="2983385B" wp14:textId="3629FCC3">
      <w:pPr>
        <w:pStyle w:val="Normal"/>
      </w:pPr>
      <w:r w:rsidR="15340EE4">
        <w:rPr/>
        <w:t xml:space="preserve">        *   **Analysis of Corporate Registries/SEC Filings (Form D for LIST):** Establishing common founder (Jay Yu) and shared personnel (Garcha, Law) between NNE and LIST.</w:t>
      </w:r>
    </w:p>
    <w:p xmlns:wp14="http://schemas.microsoft.com/office/word/2010/wordml" w:rsidP="15340EE4" wp14:paraId="0A6D87F4" wp14:textId="74596A45">
      <w:pPr>
        <w:pStyle w:val="Normal"/>
      </w:pPr>
      <w:r w:rsidR="15340EE4">
        <w:rPr/>
        <w:t xml:space="preserve">        *   **Site Visits/Checks:** Confirming shared NYC office space. Verifying TN property purchase and location relative to LIST.</w:t>
      </w:r>
    </w:p>
    <w:p xmlns:wp14="http://schemas.microsoft.com/office/word/2010/wordml" w:rsidP="15340EE4" wp14:paraId="3A9B2D81" wp14:textId="1825AC71">
      <w:pPr>
        <w:pStyle w:val="Normal"/>
      </w:pPr>
      <w:r w:rsidR="15340EE4">
        <w:rPr/>
        <w:t xml:space="preserve">        *   **LinkedIn/Background Checks:** Identifying common investors/promoters (Kenny Lam, 28 Ventures).</w:t>
      </w:r>
    </w:p>
    <w:p xmlns:wp14="http://schemas.microsoft.com/office/word/2010/wordml" w:rsidP="15340EE4" wp14:paraId="1A828111" wp14:textId="7FB1AE7C">
      <w:pPr>
        <w:pStyle w:val="Normal"/>
      </w:pPr>
      <w:r w:rsidR="15340EE4">
        <w:rPr/>
        <w:t xml:space="preserve"> </w:t>
      </w:r>
    </w:p>
    <w:p xmlns:wp14="http://schemas.microsoft.com/office/word/2010/wordml" w:rsidP="15340EE4" wp14:paraId="21ACD3EE" wp14:textId="2088D004">
      <w:pPr>
        <w:pStyle w:val="Normal"/>
      </w:pPr>
      <w:r w:rsidR="15340EE4">
        <w:rPr/>
        <w:t>*   **Reason 4: Poor Governance &amp; Unqualified Team**</w:t>
      </w:r>
    </w:p>
    <w:p xmlns:wp14="http://schemas.microsoft.com/office/word/2010/wordml" w:rsidP="15340EE4" wp14:paraId="0844DDD2" wp14:textId="14BE61DC">
      <w:pPr>
        <w:pStyle w:val="Normal"/>
      </w:pPr>
      <w:r w:rsidR="15340EE4">
        <w:rPr/>
        <w:t xml:space="preserve">    *   **Details:** Execs/directors lack nuclear experience (mining promoters, hip doctor, pharmacist). High exec pay despite no operations. Low-tier auditor/underwriter with sanctions.</w:t>
      </w:r>
    </w:p>
    <w:p xmlns:wp14="http://schemas.microsoft.com/office/word/2010/wordml" w:rsidP="15340EE4" wp14:paraId="14B7EDB3" wp14:textId="6F7AF8B1">
      <w:pPr>
        <w:pStyle w:val="Normal"/>
      </w:pPr>
      <w:r w:rsidR="15340EE4">
        <w:rPr/>
        <w:t xml:space="preserve">    *   **Methodology:**</w:t>
      </w:r>
    </w:p>
    <w:p xmlns:wp14="http://schemas.microsoft.com/office/word/2010/wordml" w:rsidP="15340EE4" wp14:paraId="6DF7837B" wp14:textId="6D1B63C7">
      <w:pPr>
        <w:pStyle w:val="Normal"/>
      </w:pPr>
      <w:r w:rsidR="15340EE4">
        <w:rPr/>
        <w:t xml:space="preserve">        *   **Reviewing Executive/Director Biographies (SEC filings, LinkedIn).**</w:t>
      </w:r>
    </w:p>
    <w:p xmlns:wp14="http://schemas.microsoft.com/office/word/2010/wordml" w:rsidP="15340EE4" wp14:paraId="793FB280" wp14:textId="52314DB0">
      <w:pPr>
        <w:pStyle w:val="Normal"/>
      </w:pPr>
      <w:r w:rsidR="15340EE4">
        <w:rPr/>
        <w:t xml:space="preserve">        *   **Analyzing Compensation Disclosures.**</w:t>
      </w:r>
    </w:p>
    <w:p xmlns:wp14="http://schemas.microsoft.com/office/word/2010/wordml" w:rsidP="15340EE4" wp14:paraId="3AD87ED2" wp14:textId="1522403C">
      <w:pPr>
        <w:pStyle w:val="Normal"/>
      </w:pPr>
      <w:r w:rsidR="15340EE4">
        <w:rPr/>
        <w:t xml:space="preserve">        *   **Auditor/Underwriter Analysis.**</w:t>
      </w:r>
    </w:p>
    <w:p xmlns:wp14="http://schemas.microsoft.com/office/word/2010/wordml" w:rsidP="15340EE4" wp14:paraId="3E061655" wp14:textId="1B6F54C6">
      <w:pPr>
        <w:pStyle w:val="Normal"/>
      </w:pPr>
      <w:r w:rsidR="15340EE4">
        <w:rPr/>
        <w:t xml:space="preserve"> </w:t>
      </w:r>
    </w:p>
    <w:p xmlns:wp14="http://schemas.microsoft.com/office/word/2010/wordml" w:rsidP="15340EE4" wp14:paraId="6731BB0C" wp14:textId="759BE27E">
      <w:pPr>
        <w:pStyle w:val="Normal"/>
      </w:pPr>
      <w:r w:rsidR="15340EE4">
        <w:rPr/>
        <w:t>**21. Biote Corp. (BTMD)**</w:t>
      </w:r>
    </w:p>
    <w:p xmlns:wp14="http://schemas.microsoft.com/office/word/2010/wordml" w:rsidP="15340EE4" wp14:paraId="25807091" wp14:textId="555063B4">
      <w:pPr>
        <w:pStyle w:val="Normal"/>
      </w:pPr>
      <w:r w:rsidR="15340EE4">
        <w:rPr/>
        <w:t xml:space="preserve"> </w:t>
      </w:r>
    </w:p>
    <w:p xmlns:wp14="http://schemas.microsoft.com/office/word/2010/wordml" w:rsidP="15340EE4" wp14:paraId="4FB2B180" wp14:textId="6FC56273">
      <w:pPr>
        <w:pStyle w:val="Normal"/>
      </w:pPr>
      <w:r w:rsidR="15340EE4">
        <w:rPr/>
        <w:t>*   **Reason 1: Product Safety &amp; Efficacy Concerns**</w:t>
      </w:r>
    </w:p>
    <w:p xmlns:wp14="http://schemas.microsoft.com/office/word/2010/wordml" w:rsidP="15340EE4" wp14:paraId="5B7275D0" wp14:textId="3F0002FB">
      <w:pPr>
        <w:pStyle w:val="Normal"/>
      </w:pPr>
      <w:r w:rsidR="15340EE4">
        <w:rPr/>
        <w:t xml:space="preserve">    *   **Details:** Hormone pellets linked to serious adverse events (cancer, heart attack - lawsuits, FDA reports). FDA found 4,202 unreported adverse events. Common side effects. "Bioidentical" claims scientifically unsupported (FDA, NASEM). Dosing algorithm issues alleged. Pellet extrusion problems.</w:t>
      </w:r>
    </w:p>
    <w:p xmlns:wp14="http://schemas.microsoft.com/office/word/2010/wordml" w:rsidP="15340EE4" wp14:paraId="5A27C69E" wp14:textId="017C8D4A">
      <w:pPr>
        <w:pStyle w:val="Normal"/>
      </w:pPr>
      <w:r w:rsidR="15340EE4">
        <w:rPr/>
        <w:t xml:space="preserve">    *   **Methodology:**</w:t>
      </w:r>
    </w:p>
    <w:p xmlns:wp14="http://schemas.microsoft.com/office/word/2010/wordml" w:rsidP="15340EE4" wp14:paraId="1184187D" wp14:textId="2BF59D48">
      <w:pPr>
        <w:pStyle w:val="Normal"/>
      </w:pPr>
      <w:r w:rsidR="15340EE4">
        <w:rPr/>
        <w:t xml:space="preserve">        *   **Review of Litigation Records:** Searching court databases for patient lawsuits alleging harm (cancer, cardiac issues) from BTMD pellets.</w:t>
      </w:r>
    </w:p>
    <w:p xmlns:wp14="http://schemas.microsoft.com/office/word/2010/wordml" w:rsidP="15340EE4" wp14:paraId="1267B4D3" wp14:textId="2644E93E">
      <w:pPr>
        <w:pStyle w:val="Normal"/>
      </w:pPr>
      <w:r w:rsidR="15340EE4">
        <w:rPr/>
        <w:t xml:space="preserve">        *   **Analysis of FDA Actions/Reports:** Reviewing warning letters, inspection reports (483s), MedWatch data related to BTMD and its products/suppliers. Reading NASEM report on cBHT safety/efficacy.</w:t>
      </w:r>
    </w:p>
    <w:p xmlns:wp14="http://schemas.microsoft.com/office/word/2010/wordml" w:rsidP="15340EE4" wp14:paraId="1275A65D" wp14:textId="72A43476">
      <w:pPr>
        <w:pStyle w:val="Normal"/>
      </w:pPr>
      <w:r w:rsidR="15340EE4">
        <w:rPr/>
        <w:t xml:space="preserve">        *   **Interviews:** Speaking with clinicians regarding patient side effects, dosing issues, pellet extrusion problems.</w:t>
      </w:r>
    </w:p>
    <w:p xmlns:wp14="http://schemas.microsoft.com/office/word/2010/wordml" w:rsidP="15340EE4" wp14:paraId="53AB547F" wp14:textId="07E89363">
      <w:pPr>
        <w:pStyle w:val="Normal"/>
      </w:pPr>
      <w:r w:rsidR="15340EE4">
        <w:rPr/>
        <w:t xml:space="preserve"> </w:t>
      </w:r>
    </w:p>
    <w:p xmlns:wp14="http://schemas.microsoft.com/office/word/2010/wordml" w:rsidP="15340EE4" wp14:paraId="1791A8EC" wp14:textId="1EC9E46B">
      <w:pPr>
        <w:pStyle w:val="Normal"/>
      </w:pPr>
      <w:r w:rsidR="15340EE4">
        <w:rPr/>
        <w:t>*   **Reason 2: Risky/Violative Suppliers (Compounding Pharmacies)**</w:t>
      </w:r>
    </w:p>
    <w:p xmlns:wp14="http://schemas.microsoft.com/office/word/2010/wordml" w:rsidP="15340EE4" wp14:paraId="27E26DF5" wp14:textId="27D9D269">
      <w:pPr>
        <w:pStyle w:val="Normal"/>
      </w:pPr>
      <w:r w:rsidR="15340EE4">
        <w:rPr/>
        <w:t xml:space="preserve">    *   **Details:** Key suppliers (Anazao, Carie Boyd's, Asteria) repeatedly cited by FDA for major violations (non-sterile conditions, poor QC, misbranding, unapproved drugs). Anazao linked to patient blinding. BTMD historically didn't test compounded products.</w:t>
      </w:r>
    </w:p>
    <w:p xmlns:wp14="http://schemas.microsoft.com/office/word/2010/wordml" w:rsidP="15340EE4" wp14:paraId="3AACCF69" wp14:textId="3497D58A">
      <w:pPr>
        <w:pStyle w:val="Normal"/>
      </w:pPr>
      <w:r w:rsidR="15340EE4">
        <w:rPr/>
        <w:t xml:space="preserve">    *   **Methodology:**</w:t>
      </w:r>
    </w:p>
    <w:p xmlns:wp14="http://schemas.microsoft.com/office/word/2010/wordml" w:rsidP="15340EE4" wp14:paraId="096F0A28" wp14:textId="2FA1525E">
      <w:pPr>
        <w:pStyle w:val="Normal"/>
      </w:pPr>
      <w:r w:rsidR="15340EE4">
        <w:rPr/>
        <w:t xml:space="preserve">        *   **Analysis of FDA Enforcement Database:** Searching for Warning Letters, Form 483 Inspectional Observations, recalls related to AnazaoHealth, Right Value/Carie Boyd's, FH Investments/Asteria Health.</w:t>
      </w:r>
    </w:p>
    <w:p xmlns:wp14="http://schemas.microsoft.com/office/word/2010/wordml" w:rsidP="15340EE4" wp14:paraId="02D84AE3" wp14:textId="7D0B2C3E">
      <w:pPr>
        <w:pStyle w:val="Normal"/>
      </w:pPr>
      <w:r w:rsidR="15340EE4">
        <w:rPr/>
        <w:t xml:space="preserve">        *   **Review of Litigation Records/News Archives:** Finding reports on incidents linked to suppliers (e.g., Anazao blinding case via Buzzfeed).</w:t>
      </w:r>
    </w:p>
    <w:p xmlns:wp14="http://schemas.microsoft.com/office/word/2010/wordml" w:rsidP="15340EE4" wp14:paraId="59DD5A04" wp14:textId="0ADF057B">
      <w:pPr>
        <w:pStyle w:val="Normal"/>
      </w:pPr>
      <w:r w:rsidR="15340EE4">
        <w:rPr/>
        <w:t xml:space="preserve"> </w:t>
      </w:r>
    </w:p>
    <w:p xmlns:wp14="http://schemas.microsoft.com/office/word/2010/wordml" w:rsidP="15340EE4" wp14:paraId="56BA6F63" wp14:textId="770ABE0F">
      <w:pPr>
        <w:pStyle w:val="Normal"/>
      </w:pPr>
      <w:r w:rsidR="15340EE4">
        <w:rPr/>
        <w:t>*   **Reason 3: Regulatory Risk (Potential Ban)**</w:t>
      </w:r>
    </w:p>
    <w:p xmlns:wp14="http://schemas.microsoft.com/office/word/2010/wordml" w:rsidP="15340EE4" wp14:paraId="7E0928EE" wp14:textId="62B6FAD3">
      <w:pPr>
        <w:pStyle w:val="Normal"/>
      </w:pPr>
      <w:r w:rsidR="15340EE4">
        <w:rPr/>
        <w:t xml:space="preserve">    *   **Details:** Compounded hormone pellets nominated for FDA "difficult to compound" list (could halt production). FDA guidance on wholesaling potentially prohibits BTMD's marketing/distribution model.</w:t>
      </w:r>
    </w:p>
    <w:p xmlns:wp14="http://schemas.microsoft.com/office/word/2010/wordml" w:rsidP="15340EE4" wp14:paraId="0B4122F0" wp14:textId="5E774866">
      <w:pPr>
        <w:pStyle w:val="Normal"/>
      </w:pPr>
      <w:r w:rsidR="15340EE4">
        <w:rPr/>
        <w:t xml:space="preserve">    *   **Methodology:**</w:t>
      </w:r>
    </w:p>
    <w:p xmlns:wp14="http://schemas.microsoft.com/office/word/2010/wordml" w:rsidP="15340EE4" wp14:paraId="29B26004" wp14:textId="508A6A75">
      <w:pPr>
        <w:pStyle w:val="Normal"/>
      </w:pPr>
      <w:r w:rsidR="15340EE4">
        <w:rPr/>
        <w:t xml:space="preserve">        *   **Analysis of FDA Regulatory Guidance &amp; Dockets:** Reviewing proposals/nominations related to the "difficult to compound" list; Analyzing guidance documents on 503B outsourcing facility wholesaling rules.</w:t>
      </w:r>
    </w:p>
    <w:p xmlns:wp14="http://schemas.microsoft.com/office/word/2010/wordml" w:rsidP="15340EE4" wp14:paraId="15EF850D" wp14:textId="551BF746">
      <w:pPr>
        <w:pStyle w:val="Normal"/>
      </w:pPr>
      <w:r w:rsidR="15340EE4">
        <w:rPr/>
        <w:t xml:space="preserve"> </w:t>
      </w:r>
    </w:p>
    <w:p xmlns:wp14="http://schemas.microsoft.com/office/word/2010/wordml" w:rsidP="15340EE4" wp14:paraId="008D2F43" wp14:textId="7922138C">
      <w:pPr>
        <w:pStyle w:val="Normal"/>
      </w:pPr>
      <w:r w:rsidR="15340EE4">
        <w:rPr/>
        <w:t>*   **Reason 4: Questionable Management &amp; Promotion**</w:t>
      </w:r>
    </w:p>
    <w:p xmlns:wp14="http://schemas.microsoft.com/office/word/2010/wordml" w:rsidP="15340EE4" wp14:paraId="158C49F4" wp14:textId="6A9E590A">
      <w:pPr>
        <w:pStyle w:val="Normal"/>
      </w:pPr>
      <w:r w:rsidR="15340EE4">
        <w:rPr/>
        <w:t xml:space="preserve">    *   **Details:** CEO Weber previously led controversial Amen Clinics (partner/provider); faced fraud lawsuit. Links to Amen raise credibility issues.</w:t>
      </w:r>
    </w:p>
    <w:p xmlns:wp14="http://schemas.microsoft.com/office/word/2010/wordml" w:rsidP="15340EE4" wp14:paraId="7E02F4E9" wp14:textId="5087548D">
      <w:pPr>
        <w:pStyle w:val="Normal"/>
      </w:pPr>
      <w:r w:rsidR="15340EE4">
        <w:rPr/>
        <w:t xml:space="preserve">    *   **Methodology:**</w:t>
      </w:r>
    </w:p>
    <w:p xmlns:wp14="http://schemas.microsoft.com/office/word/2010/wordml" w:rsidP="15340EE4" wp14:paraId="44AE2516" wp14:textId="42B8B95E">
      <w:pPr>
        <w:pStyle w:val="Normal"/>
      </w:pPr>
      <w:r w:rsidR="15340EE4">
        <w:rPr/>
        <w:t xml:space="preserve">        *   **Background Checks/Litigation Search:** Researching CEO Weber's history with Amen Clinics (media critiques, Reddit forums) and past litigation (MacDonald v Weber). Identifying links between BTMD and Amen (personnel, provider relationship).</w:t>
      </w:r>
    </w:p>
    <w:p xmlns:wp14="http://schemas.microsoft.com/office/word/2010/wordml" w:rsidP="15340EE4" wp14:paraId="0BDA6712" wp14:textId="7F721163">
      <w:pPr>
        <w:pStyle w:val="Normal"/>
      </w:pPr>
      <w:r w:rsidR="15340EE4">
        <w:rPr/>
        <w:t xml:space="preserve"> </w:t>
      </w:r>
    </w:p>
    <w:p xmlns:wp14="http://schemas.microsoft.com/office/word/2010/wordml" w:rsidP="15340EE4" wp14:paraId="475A4C54" wp14:textId="0A2ADEAF">
      <w:pPr>
        <w:pStyle w:val="Normal"/>
      </w:pPr>
      <w:r w:rsidR="15340EE4">
        <w:rPr/>
        <w:t>*   **Reason 5: Weak Business Fundamentals &amp; Governance**</w:t>
      </w:r>
    </w:p>
    <w:p xmlns:wp14="http://schemas.microsoft.com/office/word/2010/wordml" w:rsidP="15340EE4" wp14:paraId="260B3212" wp14:textId="7E8A0A03">
      <w:pPr>
        <w:pStyle w:val="Normal"/>
      </w:pPr>
      <w:r w:rsidR="15340EE4">
        <w:rPr/>
        <w:t xml:space="preserve">    *   **Details:** High customer churn. Weak financials (low growth, falling OCF). High valuation. CFO turnover. Costly founder lawsuit settlement. Massive potential dilution. Poor employee reviews.</w:t>
      </w:r>
    </w:p>
    <w:p xmlns:wp14="http://schemas.microsoft.com/office/word/2010/wordml" w:rsidP="15340EE4" wp14:paraId="27097811" wp14:textId="4A7145E5">
      <w:pPr>
        <w:pStyle w:val="Normal"/>
      </w:pPr>
      <w:r w:rsidR="15340EE4">
        <w:rPr/>
        <w:t xml:space="preserve">    *   **Methodology:**</w:t>
      </w:r>
    </w:p>
    <w:p xmlns:wp14="http://schemas.microsoft.com/office/word/2010/wordml" w:rsidP="15340EE4" wp14:paraId="77A1D3A4" wp14:textId="07EA5CDF">
      <w:pPr>
        <w:pStyle w:val="Normal"/>
      </w:pPr>
      <w:r w:rsidR="15340EE4">
        <w:rPr/>
        <w:t xml:space="preserve">        *   **Interviews:** Speaking with clinicians about churn/reasons for leaving BTMD.</w:t>
      </w:r>
    </w:p>
    <w:p xmlns:wp14="http://schemas.microsoft.com/office/word/2010/wordml" w:rsidP="15340EE4" wp14:paraId="33A9F332" wp14:textId="72B5CD2E">
      <w:pPr>
        <w:pStyle w:val="Normal"/>
      </w:pPr>
      <w:r w:rsidR="15340EE4">
        <w:rPr/>
        <w:t xml:space="preserve">        *   **Financial Statement Analysis:** Analyzing revenue/OCF trends, share structure/potential dilution, debt covenants, inventory levels.</w:t>
      </w:r>
    </w:p>
    <w:p xmlns:wp14="http://schemas.microsoft.com/office/word/2010/wordml" w:rsidP="15340EE4" wp14:paraId="0D9FDE5D" wp14:textId="7CC88F33">
      <w:pPr>
        <w:pStyle w:val="Normal"/>
      </w:pPr>
      <w:r w:rsidR="15340EE4">
        <w:rPr/>
        <w:t xml:space="preserve">        *   **Review of Litigation:** Examining founder Donovitz lawsuit details/settlement terms.</w:t>
      </w:r>
    </w:p>
    <w:p xmlns:wp14="http://schemas.microsoft.com/office/word/2010/wordml" w:rsidP="15340EE4" wp14:paraId="279465F2" wp14:textId="7FED4B88">
      <w:pPr>
        <w:pStyle w:val="Normal"/>
      </w:pPr>
      <w:r w:rsidR="15340EE4">
        <w:rPr/>
        <w:t xml:space="preserve">        *   **Online Review Analysis (Glassdoor).**</w:t>
      </w:r>
    </w:p>
    <w:p xmlns:wp14="http://schemas.microsoft.com/office/word/2010/wordml" w:rsidP="15340EE4" wp14:paraId="7D993771" wp14:textId="302DFC8A">
      <w:pPr>
        <w:pStyle w:val="Normal"/>
      </w:pPr>
      <w:r w:rsidR="15340EE4">
        <w:rPr/>
        <w:t xml:space="preserve">        *   **Tracking Management Changes (SEC filings).**</w:t>
      </w: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bordersDoNotSurroundHeader/>
  <w:bordersDoNotSurroundFooter/>
  <w:trackRevisions w:val="false"/>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8EDD03"/>
    <w:rsid w:val="0D8EDD03"/>
    <w:rsid w:val="15340EE4"/>
    <w:rsid w:val="1C714F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EDD03"/>
  <w15:chartTrackingRefBased/>
  <w15:docId w15:val="{9888856D-3B00-46B2-A0B4-787C8EEE5E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2025-04-10T01:52:52.3268765Z</dcterms:created>
  <dcterms:modified xsi:type="dcterms:W3CDTF">2025-04-10T01:54:56.5068671Z</dcterms:modified>
  <dc:creator>wang sean-ai</dc:creator>
  <lastModifiedBy>wang sean-ai</lastModifiedBy>
</coreProperties>
</file>