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00" w:after="200"/>
      </w:pPr>
      <w:r>
        <w:rPr>
          <w:rFonts w:ascii="Georgia" w:cs="Georgia" w:eastAsia="Georgia" w:hAnsi="Georgia"/>
          <w:b/>
          <w:bCs/>
          <w:color w:val="2F5597"/>
          <w:sz w:val="36"/>
          <w:szCs w:val="36"/>
        </w:rPr>
        <w:t xml:space="preserve">🧪 Day 2 — Lab Exercise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Django Crash Course — Models, Admin, and ORM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Lab Title: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Creating a Blog with Posts and Comments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Estimated Time: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~45–60 minutes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🎯 Lab Objectives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By the end of this lab, learners will be able to: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Create Django models (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Post</w:t>
      </w:r>
      <w:r>
        <w:rPr>
          <w:rFonts w:ascii="Georgia" w:cs="Georgia" w:eastAsia="Georgia" w:hAnsi="Georgia"/>
          <w:sz w:val="24"/>
          <w:szCs w:val="24"/>
        </w:rPr>
        <w:t xml:space="preserve"> and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Comment</w:t>
      </w:r>
      <w:r>
        <w:rPr>
          <w:rFonts w:ascii="Georgia" w:cs="Georgia" w:eastAsia="Georgia" w:hAnsi="Georgia"/>
          <w:sz w:val="24"/>
          <w:szCs w:val="24"/>
        </w:rPr>
        <w:t xml:space="preserve">)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Make and apply migrations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Register models in the Admin panel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Add, edit, and delete data via Admin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Query data using Django ORM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Display posts and comments dynamically in templates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📁 Lab Outcome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A small blog app where users can view posts and their comments.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Data is managed via the Admin interface.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🧩 Lab Steps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Step 1 — Create Post Model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Edit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core/models.py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/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from django.db import models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class Post(models.Model):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title = models.CharField(max_length=200)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content = models.TextField()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created_at = models.DateTimeField(auto_now_add=True)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def __str__(self):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  return self.title
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Step 2 — Create Comment Model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Add below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Post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class Comment(models.Model):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post = models.ForeignKey(Post, on_delete=models.CASCADE, related_name='comments')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text = models.TextField()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created_at = models.DateTimeField(auto_now_add=True)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def __str__(self):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  return f"Comment on {self.post.title}"
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Step 3 — Make and Apply Migrations</w:t>
      </w:r>
    </w:p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python manage.py makemigrations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python manage.py migrate
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Check:</w:t>
      </w:r>
      <w:r>
        <w:rPr>
          <w:rFonts w:ascii="Georgia" w:cs="Georgia" w:eastAsia="Georgia" w:hAnsi="Georgia"/>
          <w:sz w:val="24"/>
          <w:szCs w:val="24"/>
        </w:rPr>
        <w:t xml:space="preserve">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db.sqlite3</w:t>
      </w:r>
      <w:r>
        <w:rPr>
          <w:rFonts w:ascii="Georgia" w:cs="Georgia" w:eastAsia="Georgia" w:hAnsi="Georgia"/>
          <w:sz w:val="24"/>
          <w:szCs w:val="24"/>
        </w:rPr>
        <w:t xml:space="preserve"> should be updated.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Step 4 — Register Models in Admin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Edit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core/admin.py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/>
    <w:p/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from django.contrib import admin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from .models import Post, Comment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class CommentInline(admin.TabularInline):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model = Comment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extra = 1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class PostAdmin(admin.ModelAdmin):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list_display = ('title', 'created_at')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inlines = [CommentInline]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admin.site.register(Post, PostAdmin)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admin.site.register(Comment)
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Tip:</w:t>
      </w:r>
      <w:r>
        <w:rPr>
          <w:rFonts w:ascii="Georgia" w:cs="Georgia" w:eastAsia="Georgia" w:hAnsi="Georgia"/>
          <w:sz w:val="24"/>
          <w:szCs w:val="24"/>
        </w:rPr>
        <w:t xml:space="preserve"> Inline allows adding comments directly under posts in Admin.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Step 5 — Create Superuser</w:t>
      </w:r>
    </w:p>
    <w:p/>
    <w:p>
      <w:pPr>
        <w:pBdr>
          <w:top w:val="single" w:color="E1E1E1" w:sz="1"/>
          <w:bottom w:val="single" w:color="E1E1E1" w:sz="1"/>
          <w:left w:val="single" w:color="E1E1E1" w:sz="1"/>
          <w:right w:val="single" w:color="E1E1E1" w:sz="1"/>
        </w:pBdr>
        <w:spacing w:before="20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python manage.py createsuperuser
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Provide username, email, and password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Log in at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http://127.0.0.1:8000/admin/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Add posts and comments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Step 6 — Query Data with ORM (Optional)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Open shell:</w:t>
      </w:r>
    </w:p>
    <w:p/>
    <w:p>
      <w:pPr>
        <w:pBdr>
          <w:top w:val="single" w:color="E1E1E1" w:sz="1"/>
          <w:bottom w:val="single" w:color="E1E1E1" w:sz="1"/>
          <w:left w:val="single" w:color="E1E1E1" w:sz="1"/>
          <w:right w:val="single" w:color="E1E1E1" w:sz="1"/>
        </w:pBdr>
        <w:spacing w:before="20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python manage.py shell
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Example Queries:</w:t>
      </w:r>
    </w:p>
    <w:p/>
    <w:p/>
    <w:p/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from core.models import Post, Comment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# Fetch all posts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posts = Post.objects.all()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# Fetch comments of first post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comments = posts[0].comments.all()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# Create a new post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new_post = Post(title="Lab Post", content="Content here")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new_post.save()
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Step 7 — Create View for Posts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Edit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core/views.py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from django.shortcuts import render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from .models import Post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def post_list(request):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posts = Post.objects.all()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return render(request, "core/post_list.html", {"posts": posts})
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Step 8 — Configure URL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Edit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core/urls.py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from django.urls import path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from .views import post_list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urlpatterns = [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path('', post_list, name='post_list'),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]
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Ensure project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urls.py</w:t>
      </w:r>
      <w:r>
        <w:rPr>
          <w:rFonts w:ascii="Georgia" w:cs="Georgia" w:eastAsia="Georgia" w:hAnsi="Georgia"/>
          <w:sz w:val="24"/>
          <w:szCs w:val="24"/>
        </w:rPr>
        <w:t xml:space="preserve"> includes core URLs:</w:t>
      </w:r>
    </w:p>
    <w:p/>
    <w:p>
      <w:pPr>
        <w:pBdr>
          <w:top w:val="single" w:color="E1E1E1" w:sz="1"/>
          <w:bottom w:val="single" w:color="E1E1E1" w:sz="1"/>
          <w:left w:val="single" w:color="E1E1E1" w:sz="1"/>
          <w:right w:val="single" w:color="E1E1E1" w:sz="1"/>
        </w:pBdr>
        <w:spacing w:before="20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path('', include('core.urls')),
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Step 9 — Create Template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Create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core/templates/core/post_list.html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&lt;h1&gt;Blog Posts&lt;/h1&gt;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{% for post in posts %}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&lt;h2&gt;{{ post.title }}&lt;/h2&gt;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&lt;p&gt;{{ post.content }}&lt;/p&gt;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&lt;small&gt;{{ post.created_at }}&lt;/small&gt;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&lt;h3&gt;Comments:&lt;/h3&gt;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&lt;ul&gt;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  {% for comment in post.comments.all %}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      &lt;li&gt;{{ comment.text }} — {{ comment.created_at }}&lt;/li&gt;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  {% empty %}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      &lt;li&gt;No comments yet&lt;/li&gt;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  {% endfor %}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&lt;/ul&gt;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{% endfor %}
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Step 10 — Run Server and Test</w:t>
      </w:r>
    </w:p>
    <w:p/>
    <w:p>
      <w:pPr>
        <w:pBdr>
          <w:top w:val="single" w:color="E1E1E1" w:sz="1"/>
          <w:bottom w:val="single" w:color="E1E1E1" w:sz="1"/>
          <w:left w:val="single" w:color="E1E1E1" w:sz="1"/>
          <w:right w:val="single" w:color="E1E1E1" w:sz="1"/>
        </w:pBdr>
        <w:spacing w:before="20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python manage.py runserver
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Go to:</w:t>
      </w:r>
    </w:p>
    <w:p/>
    <w:p>
      <w:pPr>
        <w:pBdr>
          <w:top w:val="single" w:color="E1E1E1" w:sz="1"/>
          <w:bottom w:val="single" w:color="E1E1E1" w:sz="1"/>
          <w:left w:val="single" w:color="E1E1E1" w:sz="1"/>
          <w:right w:val="single" w:color="E1E1E1" w:sz="1"/>
        </w:pBdr>
        <w:spacing w:before="20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http://127.0.0.1:8000/
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Expected Outcome: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Posts display with their comments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Data added via Admin appears dynamically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✔ Lab Checkpoints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[ ]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Post</w:t>
      </w:r>
      <w:r>
        <w:rPr>
          <w:rFonts w:ascii="Georgia" w:cs="Georgia" w:eastAsia="Georgia" w:hAnsi="Georgia"/>
          <w:sz w:val="24"/>
          <w:szCs w:val="24"/>
        </w:rPr>
        <w:t xml:space="preserve"> and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Comment</w:t>
      </w:r>
      <w:r>
        <w:rPr>
          <w:rFonts w:ascii="Georgia" w:cs="Georgia" w:eastAsia="Georgia" w:hAnsi="Georgia"/>
          <w:sz w:val="24"/>
          <w:szCs w:val="24"/>
        </w:rPr>
        <w:t xml:space="preserve"> models created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[ ] Migrations applied successfully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[ ] Admin panel accessible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[ ] Inline comments configured in Admin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[ ] ORM queries tested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[ ] Templates display posts and comments correctly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🚀 Stretch Goals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Add a Many-to-Many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Tag</w:t>
      </w:r>
      <w:r>
        <w:rPr>
          <w:rFonts w:ascii="Georgia" w:cs="Georgia" w:eastAsia="Georgia" w:hAnsi="Georgia"/>
          <w:sz w:val="24"/>
          <w:szCs w:val="24"/>
        </w:rPr>
        <w:t xml:space="preserve"> model for posts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Display tags in templates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Add a “number of comments” count for each post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Style the page with CSS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🛠 Troubleshooting Guide</w:t>
      </w:r>
    </w:p>
    <w:p/>
    <w:p>
      <w:pPr>
        <w:spacing w:before="200"/>
      </w:pPr>
    </w:p>
    <w:tbl>
      <w:tblPr>
        <w:tblW w:type="pct" w:w="100%"/>
        <w:jc w:val="center"/>
        <w:tblInd w:type="dxa" w:w="1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44"/>
          <w:left w:type="dxa" w:w="144"/>
          <w:bottom w:type="dxa" w:w="144"/>
          <w:right w:type="dxa" w:w="144"/>
        </w:tblCellMar>
      </w:tblPr>
      <w:tblGrid>
        <w:gridCol w:w="2580"/>
        <w:gridCol w:w="6059"/>
      </w:tblGrid>
      <w:tr>
        <w:trPr>
          <w:cantSplit/>
          <w:tblHeader/>
        </w:trPr>
        <w:tc>
          <w:tcPr>
            <w:tcW w:type="pct" w:w="29.87012987012987%"/>
            <w:tcBorders>
              <w:top w:val="double" w:color="1f4e79" w:sz="3"/>
              <w:left w:val="single" w:color="8DB4E2" w:sz="1"/>
              <w:bottom w:val="double" w:color="1f4e79" w:sz="3"/>
              <w:right w:val="single" w:color="8DB4E2" w:sz="1"/>
            </w:tcBorders>
            <w:shd w:fill="E7F3FF" w:color="auto" w:val="clear"/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f4e79"/>
                <w:sz w:val="24"/>
                <w:szCs w:val="24"/>
              </w:rPr>
              <w:t xml:space="preserve">Issue</w:t>
            </w:r>
          </w:p>
        </w:tc>
        <w:tc>
          <w:tcPr>
            <w:tcW w:type="pct" w:w="70.12987012987013%"/>
            <w:tcBorders>
              <w:top w:val="double" w:color="1f4e79" w:sz="3"/>
              <w:left w:val="single" w:color="8DB4E2" w:sz="1"/>
              <w:bottom w:val="double" w:color="1f4e79" w:sz="3"/>
              <w:right w:val="single" w:color="8DB4E2" w:sz="1"/>
            </w:tcBorders>
            <w:shd w:fill="E7F3FF" w:color="auto" w:val="clear"/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f4e79"/>
                <w:sz w:val="24"/>
                <w:szCs w:val="24"/>
              </w:rPr>
              <w:t xml:space="preserve">Solution</w:t>
            </w:r>
          </w:p>
        </w:tc>
      </w:tr>
      <w:tr>
        <w:trPr>
          <w:cantSplit/>
          <w:tblHeader w:val="false"/>
        </w:trPr>
        <w:tc>
          <w:tcPr>
            <w:tcW w:type="pct" w:w="29.87012987012987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Server not starting</w:t>
            </w:r>
          </w:p>
        </w:tc>
        <w:tc>
          <w:tcPr>
            <w:tcW w:type="pct" w:w="70.12987012987013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Check for syntax errors</w:t>
            </w:r>
          </w:p>
        </w:tc>
      </w:tr>
      <w:tr>
        <w:trPr>
          <w:cantSplit/>
          <w:tblHeader w:val="false"/>
        </w:trPr>
        <w:tc>
          <w:tcPr>
            <w:tcW w:type="pct" w:w="29.87012987012987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Template not loading</w:t>
            </w:r>
          </w:p>
        </w:tc>
        <w:tc>
          <w:tcPr>
            <w:tcW w:type="pct" w:w="70.12987012987013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Ensure folder: </w:t>
            </w:r>
            <w:r>
              <w:rPr>
                <w:rFonts w:ascii="Consolas" w:cs="Consolas" w:eastAsia="Consolas" w:hAnsi="Consolas"/>
                <w:sz w:val="24"/>
                <w:szCs w:val="24"/>
                <w:shd w:fill="F5F5F5"/>
              </w:rPr>
              <w:t xml:space="preserve">templates/core/post_list.html</w:t>
            </w:r>
          </w:p>
        </w:tc>
      </w:tr>
      <w:tr>
        <w:trPr>
          <w:cantSplit/>
          <w:tblHeader w:val="false"/>
        </w:trPr>
        <w:tc>
          <w:tcPr>
            <w:tcW w:type="pct" w:w="29.87012987012987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Admin not showing model</w:t>
            </w:r>
          </w:p>
        </w:tc>
        <w:tc>
          <w:tcPr>
            <w:tcW w:type="pct" w:w="70.12987012987013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Confirm </w:t>
            </w:r>
            <w:r>
              <w:rPr>
                <w:rFonts w:ascii="Consolas" w:cs="Consolas" w:eastAsia="Consolas" w:hAnsi="Consolas"/>
                <w:sz w:val="24"/>
                <w:szCs w:val="24"/>
                <w:shd w:fill="F5F5F5"/>
              </w:rPr>
              <w:t xml:space="preserve">admin.site.register()</w:t>
            </w:r>
          </w:p>
        </w:tc>
      </w:tr>
      <w:tr>
        <w:trPr>
          <w:cantSplit/>
          <w:tblHeader w:val="false"/>
        </w:trPr>
        <w:tc>
          <w:tcPr>
            <w:tcW w:type="pct" w:w="29.87012987012987%"/>
            <w:tcBorders>
              <w:top w:val="single" w:color="1f4e79" w:sz="1"/>
              <w:left w:val="single" w:color="8DB4E2" w:sz="1"/>
              <w:bottom w:val="double" w:color="1f4e79" w:sz="3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Migration errors</w:t>
            </w:r>
          </w:p>
        </w:tc>
        <w:tc>
          <w:tcPr>
            <w:tcW w:type="pct" w:w="70.12987012987013%"/>
            <w:tcBorders>
              <w:top w:val="single" w:color="1f4e79" w:sz="1"/>
              <w:left w:val="single" w:color="8DB4E2" w:sz="1"/>
              <w:bottom w:val="double" w:color="1f4e79" w:sz="3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Delete last migration if needed, re-run makemigrations</w:t>
            </w:r>
          </w:p>
        </w:tc>
      </w:tr>
    </w:tbl>
    <w:p>
      <w:pPr>
        <w:spacing w:after="200"/>
      </w:pP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1"/>
        <w:spacing w:before="300" w:after="200"/>
      </w:pPr>
      <w:r>
        <w:rPr>
          <w:rFonts w:ascii="Georgia" w:cs="Georgia" w:eastAsia="Georgia" w:hAnsi="Georgia"/>
          <w:b/>
          <w:bCs/>
          <w:color w:val="2F5597"/>
          <w:sz w:val="36"/>
          <w:szCs w:val="36"/>
        </w:rPr>
        <w:t xml:space="preserve">🎉 Lab Completed</w:t>
      </w:r>
    </w:p>
    <w:p/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decimal"/>
      <w:lvlText w:val="%2."/>
      <w:lvlJc w:val="start"/>
      <w:pPr>
        <w:ind w:left="1440" w:hanging="360"/>
      </w:pPr>
    </w:lvl>
    <w:lvl w:ilvl="2" w15:tentative="1">
      <w:start w:val="1"/>
      <w:numFmt w:val="decimal"/>
      <w:lvlText w:val="%3."/>
      <w:lvlJc w:val="start"/>
      <w:pPr>
        <w:ind w:left="2160" w:hanging="360"/>
      </w:pPr>
    </w:lvl>
    <w:lvl w:ilvl="3" w15:tentative="1">
      <w:start w:val="1"/>
      <w:numFmt w:val="decimal"/>
      <w:lvlText w:val="%4."/>
      <w:lvlJc w:val="start"/>
      <w:pPr>
        <w:ind w:left="28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4"/>
        <w:szCs w:val="24"/>
      </w:rPr>
    </w:rPrDefault>
    <w:pPrDefault>
      <w:pPr>
        <w:spacing w:line="360" w:after="2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80" w:after="240"/>
    </w:pPr>
    <w:rPr>
      <w:rFonts w:ascii="Segoe UI" w:cs="Segoe UI" w:eastAsia="Segoe UI" w:hAnsi="Segoe UI"/>
      <w:b/>
      <w:bCs/>
      <w:color w:val="1a365d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60" w:after="200"/>
    </w:pPr>
    <w:rPr>
      <w:rFonts w:ascii="Segoe UI" w:cs="Segoe UI" w:eastAsia="Segoe UI" w:hAnsi="Segoe UI"/>
      <w:b/>
      <w:bCs/>
      <w:color w:val="2c5282"/>
      <w:sz w:val="34"/>
      <w:szCs w:val="34"/>
    </w:rPr>
  </w:style>
  <w:style w:type="paragraph" w:styleId="Heading3">
    <w:name w:val="Heading 3"/>
    <w:basedOn w:val="Normal"/>
    <w:next w:val="Normal"/>
    <w:qFormat/>
    <w:pPr>
      <w:spacing w:before="280" w:after="160"/>
    </w:pPr>
    <w:rPr>
      <w:rFonts w:ascii="Segoe UI" w:cs="Segoe UI" w:eastAsia="Segoe UI" w:hAnsi="Segoe UI"/>
      <w:b/>
      <w:bCs/>
      <w:color w:val="2d3748"/>
      <w:sz w:val="30"/>
      <w:szCs w:val="30"/>
    </w:rPr>
  </w:style>
  <w:style w:type="paragraph" w:styleId="Heading4">
    <w:name w:val="Heading 4"/>
    <w:basedOn w:val="Normal"/>
    <w:next w:val="Normal"/>
    <w:qFormat/>
    <w:pPr>
      <w:spacing w:before="240" w:after="120"/>
    </w:pPr>
    <w:rPr>
      <w:rFonts w:ascii="Segoe UI" w:cs="Segoe UI" w:eastAsia="Segoe UI" w:hAnsi="Segoe UI"/>
      <w:b/>
      <w:bCs/>
      <w:color w:val="2d3748"/>
      <w:sz w:val="26"/>
      <w:szCs w:val="2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Quote">
    <w:name w:val="Quote"/>
    <w:basedOn w:val="Normal"/>
    <w:next w:val="Normal"/>
    <w:pPr>
      <w:spacing w:before="240" w:after="240" w:line="360"/>
      <w:ind w:left="720"/>
    </w:pPr>
    <w:rPr>
      <w:rFonts w:ascii="Georgia" w:cs="Georgia" w:eastAsia="Georgia" w:hAnsi="Georgia"/>
      <w:i/>
      <w:iCs/>
      <w:color w:val="4a5568"/>
      <w:sz w:val="24"/>
      <w:szCs w:val="24"/>
    </w:rPr>
  </w:style>
  <w:style w:type="paragraph" w:styleId="Code">
    <w:name w:val="Code"/>
    <w:basedOn w:val="Normal"/>
    <w:next w:val="Normal"/>
    <w:pPr>
      <w:spacing w:before="240" w:after="240"/>
      <w:ind w:left="360"/>
    </w:pPr>
    <w:rPr>
      <w:rFonts w:ascii="Consolas" w:cs="Consolas" w:eastAsia="Consolas" w:hAnsi="Consolas"/>
      <w:color w:val="1a202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Markdown Document</dc:title>
  <dc:creator>Markdown to Word Converter</dc:creator>
  <dc:description>Document created with Markdown to Word Converter</dc:description>
  <cp:lastModifiedBy>Un-named</cp:lastModifiedBy>
  <cp:revision>1</cp:revision>
  <dcterms:created xsi:type="dcterms:W3CDTF">2025-12-04T07:09:01.179Z</dcterms:created>
  <dcterms:modified xsi:type="dcterms:W3CDTF">2025-12-04T07:09:01.179Z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