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2F5597"/>
          <w:sz w:val="36"/>
          <w:szCs w:val="36"/>
        </w:rPr>
        <w:t xml:space="preserve">HTML 1-Day Crash Course Quiz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Section 1: Multiple Choice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What does HTML stand for?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a) HyperText Markup Language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b) HighText Machine Language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c) Hyper Transfer Markdown Language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d) Hyperlink Text Module Language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Which tag is used to create a paragraph?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a)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&lt;h1&gt;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b)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&lt;p&gt;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c)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&lt;div&gt;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d)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&lt;section&gt;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How do you make a link open in a new tab?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a)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&lt;a href="url"&gt;Link&lt;/a&gt;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b)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&lt;a href="url" target="_blank"&gt;Link&lt;/a&gt;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c)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&lt;a src="url"&gt;Link&lt;/a&gt;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d)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&lt;link href="url" newtab&gt;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Which tag is used to display an image?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a)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&lt;img&gt;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b)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&lt;picture&gt;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c)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&lt;image&gt;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d)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&lt;src&gt;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Which of the following is a semantic HTML tag?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a)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&lt;div&gt;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b)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&lt;span&gt;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c)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&lt;header&gt;</w:t>
      </w:r>
    </w:p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d)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&lt;b&gt;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Section 2: True / False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&lt;h1&gt;</w:t>
      </w:r>
      <w:r>
        <w:rPr>
          <w:rFonts w:ascii="Georgia" w:cs="Georgia" w:eastAsia="Georgia" w:hAnsi="Georgia"/>
          <w:sz w:val="24"/>
          <w:szCs w:val="24"/>
        </w:rPr>
        <w:t xml:space="preserve"> is the largest heading tag in HTML. (True / False)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You can use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&lt;ul&gt;</w:t>
      </w:r>
      <w:r>
        <w:rPr>
          <w:rFonts w:ascii="Georgia" w:cs="Georgia" w:eastAsia="Georgia" w:hAnsi="Georgia"/>
          <w:sz w:val="24"/>
          <w:szCs w:val="24"/>
        </w:rPr>
        <w:t xml:space="preserve"> and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&lt;ol&gt;</w:t>
      </w:r>
      <w:r>
        <w:rPr>
          <w:rFonts w:ascii="Georgia" w:cs="Georgia" w:eastAsia="Georgia" w:hAnsi="Georgia"/>
          <w:sz w:val="24"/>
          <w:szCs w:val="24"/>
        </w:rPr>
        <w:t xml:space="preserve"> to create lists. (True / False)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&lt;form&gt;</w:t>
      </w:r>
      <w:r>
        <w:rPr>
          <w:rFonts w:ascii="Georgia" w:cs="Georgia" w:eastAsia="Georgia" w:hAnsi="Georgia"/>
          <w:sz w:val="24"/>
          <w:szCs w:val="24"/>
        </w:rPr>
        <w:t xml:space="preserve"> tag is used to create tables. (True / False)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alt</w:t>
      </w:r>
      <w:r>
        <w:rPr>
          <w:rFonts w:ascii="Georgia" w:cs="Georgia" w:eastAsia="Georgia" w:hAnsi="Georgia"/>
          <w:sz w:val="24"/>
          <w:szCs w:val="24"/>
        </w:rPr>
        <w:t xml:space="preserve"> attribute is used for accessibility and SEO in images. (True / False)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&lt;footer&gt;</w:t>
      </w:r>
      <w:r>
        <w:rPr>
          <w:rFonts w:ascii="Georgia" w:cs="Georgia" w:eastAsia="Georgia" w:hAnsi="Georgia"/>
          <w:sz w:val="24"/>
          <w:szCs w:val="24"/>
        </w:rPr>
        <w:t xml:space="preserve"> is used to add the bottom section of a webpage. (True / False)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Section 3: Short Answer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Write the basic HTML boilerplate structure.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Create a simple HTML snippet for a link to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https://www.example.com</w:t>
      </w:r>
      <w:r>
        <w:rPr>
          <w:rFonts w:ascii="Georgia" w:cs="Georgia" w:eastAsia="Georgia" w:hAnsi="Georgia"/>
          <w:sz w:val="24"/>
          <w:szCs w:val="24"/>
        </w:rPr>
        <w:t xml:space="preserve"> with the text “Visit Example”.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Write an HTML snippet for a table with 2 columns (Name, Age) and 2 rows of sample data.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Create a form snippet with inputs for Name (text), Email (email), and a Submit button.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Explain in one sentence why semantic HTML is important.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Answer Key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Multiple Choice: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b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b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True / False: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True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True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False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True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True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Short Answer: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11.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&lt;!DOCTYPE html&gt;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&lt;html&gt;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&lt;head&gt;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&lt;title&gt;Page Title&lt;/title&gt;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&lt;/head&gt;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&lt;body&gt;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&lt;/body&gt;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&lt;/html&gt;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12.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&lt;a href="https://www.example.com" target="_blank"&gt;Visit Example&lt;/a&gt;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13.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&lt;table&gt;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&lt;tr&gt;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&lt;th&gt;Name&lt;/th&gt;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&lt;th&gt;Age&lt;/th&gt;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&lt;/tr&gt;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&lt;tr&gt;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&lt;td&gt;Alice&lt;/td&gt;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&lt;td&gt;25&lt;/td&gt;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&lt;/tr&gt;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&lt;tr&gt;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&lt;td&gt;Bob&lt;/td&gt;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&lt;td&gt;30&lt;/td&gt;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&lt;/tr&gt;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&lt;/table&gt;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14.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&lt;form&gt;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&lt;label&gt;Name: &lt;input type="text" name="name"&gt;&lt;/label&gt;&lt;br&gt;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&lt;label&gt;Email: &lt;input type="email" name="email"&gt;&lt;/label&gt;&lt;br&gt;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&lt;input type="submit" value="Submit"&gt;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&lt;/form&gt;
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Answer example:</w:t>
      </w:r>
      <w:r>
        <w:rPr>
          <w:rFonts w:ascii="Georgia" w:cs="Georgia" w:eastAsia="Georgia" w:hAnsi="Georgia"/>
          <w:sz w:val="24"/>
          <w:szCs w:val="24"/>
        </w:rPr>
        <w:t xml:space="preserve"> Semantic HTML gives meaning to content, improves accessibility, and helps search engines understand the page.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>
      <w:pPr>
        <w:spacing w:line="360" w:after="2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Segoe UI" w:cs="Segoe UI" w:eastAsia="Segoe UI" w:hAnsi="Segoe UI"/>
      <w:b/>
      <w:bCs/>
      <w:color w:val="1a365d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200"/>
    </w:pPr>
    <w:rPr>
      <w:rFonts w:ascii="Segoe UI" w:cs="Segoe UI" w:eastAsia="Segoe UI" w:hAnsi="Segoe UI"/>
      <w:b/>
      <w:bCs/>
      <w:color w:val="2c5282"/>
      <w:sz w:val="34"/>
      <w:szCs w:val="34"/>
    </w:rPr>
  </w:style>
  <w:style w:type="paragraph" w:styleId="Heading3">
    <w:name w:val="Heading 3"/>
    <w:basedOn w:val="Normal"/>
    <w:next w:val="Normal"/>
    <w:qFormat/>
    <w:pPr>
      <w:spacing w:before="280" w:after="160"/>
    </w:pPr>
    <w:rPr>
      <w:rFonts w:ascii="Segoe UI" w:cs="Segoe UI" w:eastAsia="Segoe UI" w:hAnsi="Segoe UI"/>
      <w:b/>
      <w:bCs/>
      <w:color w:val="2d3748"/>
      <w:sz w:val="30"/>
      <w:szCs w:val="30"/>
    </w:rPr>
  </w:style>
  <w:style w:type="paragraph" w:styleId="Heading4">
    <w:name w:val="Heading 4"/>
    <w:basedOn w:val="Normal"/>
    <w:next w:val="Normal"/>
    <w:qFormat/>
    <w:pPr>
      <w:spacing w:before="240" w:after="120"/>
    </w:pPr>
    <w:rPr>
      <w:rFonts w:ascii="Segoe UI" w:cs="Segoe UI" w:eastAsia="Segoe UI" w:hAnsi="Segoe UI"/>
      <w:b/>
      <w:bCs/>
      <w:color w:val="2d3748"/>
      <w:sz w:val="26"/>
      <w:szCs w:val="2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Quote">
    <w:name w:val="Quote"/>
    <w:basedOn w:val="Normal"/>
    <w:next w:val="Normal"/>
    <w:pPr>
      <w:spacing w:before="240" w:after="240" w:line="360"/>
      <w:ind w:left="720"/>
    </w:pPr>
    <w:rPr>
      <w:rFonts w:ascii="Georgia" w:cs="Georgia" w:eastAsia="Georgia" w:hAnsi="Georgia"/>
      <w:i/>
      <w:iCs/>
      <w:color w:val="4a5568"/>
      <w:sz w:val="24"/>
      <w:szCs w:val="24"/>
    </w:rPr>
  </w:style>
  <w:style w:type="paragraph" w:styleId="Code">
    <w:name w:val="Code"/>
    <w:basedOn w:val="Normal"/>
    <w:next w:val="Normal"/>
    <w:pPr>
      <w:spacing w:before="240" w:after="240"/>
      <w:ind w:left="360"/>
    </w:pPr>
    <w:rPr>
      <w:rFonts w:ascii="Consolas" w:cs="Consolas" w:eastAsia="Consolas" w:hAnsi="Consolas"/>
      <w:color w:val="1a202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 Document</dc:title>
  <dc:creator>Markdown to Word Converter</dc:creator>
  <dc:description>Document created with Markdown to Word Converter</dc:description>
  <cp:lastModifiedBy>Un-named</cp:lastModifiedBy>
  <cp:revision>1</cp:revision>
  <dcterms:created xsi:type="dcterms:W3CDTF">2025-12-04T23:39:48.568Z</dcterms:created>
  <dcterms:modified xsi:type="dcterms:W3CDTF">2025-12-04T23:39:48.568Z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