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48E6" w14:textId="77777777" w:rsidR="00B00D05" w:rsidRDefault="00000000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Fuzzing a Local Client Application</w:t>
      </w:r>
    </w:p>
    <w:p w14:paraId="49AD5594" w14:textId="77777777" w:rsidR="00B00D05" w:rsidRDefault="00B00D05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19B8E72F" w14:textId="77777777" w:rsidR="00B00D05" w:rsidRDefault="00B00D05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6589B670" w14:textId="77777777" w:rsidR="00B00D05" w:rsidRDefault="00000000" w:rsidP="006E05B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Write a </w:t>
      </w:r>
      <w:r>
        <w:rPr>
          <w:b/>
          <w:sz w:val="32"/>
          <w:szCs w:val="32"/>
        </w:rPr>
        <w:t>Python Script</w:t>
      </w:r>
      <w:r>
        <w:rPr>
          <w:b/>
          <w:color w:val="000000"/>
          <w:sz w:val="32"/>
          <w:szCs w:val="32"/>
        </w:rPr>
        <w:t xml:space="preserve"> to </w:t>
      </w:r>
      <w:r>
        <w:rPr>
          <w:b/>
          <w:sz w:val="32"/>
          <w:szCs w:val="32"/>
        </w:rPr>
        <w:t xml:space="preserve">Crash the </w:t>
      </w:r>
      <w:proofErr w:type="spellStart"/>
      <w:r>
        <w:rPr>
          <w:b/>
          <w:sz w:val="32"/>
          <w:szCs w:val="32"/>
        </w:rPr>
        <w:t>VUPlayer</w:t>
      </w:r>
      <w:proofErr w:type="spellEnd"/>
      <w:r>
        <w:rPr>
          <w:b/>
          <w:sz w:val="32"/>
          <w:szCs w:val="32"/>
        </w:rPr>
        <w:t xml:space="preserve"> Application</w:t>
      </w:r>
    </w:p>
    <w:p w14:paraId="6F28C1A6" w14:textId="77777777" w:rsidR="00B00D05" w:rsidRDefault="00000000" w:rsidP="006E05B6">
      <w:p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Lab we want to write some code to cause the </w:t>
      </w:r>
      <w:hyperlink r:id="rId7">
        <w:proofErr w:type="spellStart"/>
        <w:r>
          <w:rPr>
            <w:color w:val="1155CC"/>
            <w:sz w:val="24"/>
            <w:szCs w:val="24"/>
            <w:u w:val="single"/>
          </w:rPr>
          <w:t>VUPlayer</w:t>
        </w:r>
        <w:proofErr w:type="spellEnd"/>
      </w:hyperlink>
      <w:r>
        <w:rPr>
          <w:sz w:val="24"/>
          <w:szCs w:val="24"/>
        </w:rPr>
        <w:t xml:space="preserve"> application to crash. But this time we will be using Python instead of SPIKE (will get back there later, no worries :D). On the desktop of your VM, you should find a basic starting point for our python script. </w:t>
      </w:r>
    </w:p>
    <w:p w14:paraId="0999EAC7" w14:textId="77777777" w:rsidR="00B00D05" w:rsidRDefault="00B00D05">
      <w:pPr>
        <w:ind w:left="0"/>
        <w:rPr>
          <w:sz w:val="24"/>
          <w:szCs w:val="24"/>
        </w:rPr>
      </w:pPr>
    </w:p>
    <w:p w14:paraId="70D0964D" w14:textId="77777777" w:rsidR="00B00D05" w:rsidRDefault="00B00D05">
      <w:pPr>
        <w:ind w:left="0"/>
        <w:rPr>
          <w:sz w:val="24"/>
          <w:szCs w:val="24"/>
        </w:rPr>
      </w:pPr>
    </w:p>
    <w:p w14:paraId="0D230927" w14:textId="77777777" w:rsidR="00B00D05" w:rsidRDefault="00000000" w:rsidP="006E05B6">
      <w:p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Ask your instructor to explain the basics of this code.</w:t>
      </w:r>
    </w:p>
    <w:p w14:paraId="1422D657" w14:textId="77777777" w:rsidR="00B00D05" w:rsidRDefault="00B00D05" w:rsidP="006E05B6">
      <w:pPr>
        <w:ind w:left="0"/>
        <w:jc w:val="both"/>
        <w:rPr>
          <w:sz w:val="24"/>
          <w:szCs w:val="24"/>
        </w:rPr>
      </w:pPr>
    </w:p>
    <w:p w14:paraId="178591CA" w14:textId="77777777" w:rsidR="00B00D05" w:rsidRDefault="00000000" w:rsidP="006E05B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24"/>
          <w:szCs w:val="24"/>
          <w:highlight w:val="yellow"/>
        </w:rPr>
      </w:pPr>
      <w:proofErr w:type="gramStart"/>
      <w:r>
        <w:rPr>
          <w:sz w:val="24"/>
          <w:szCs w:val="24"/>
          <w:highlight w:val="yellow"/>
        </w:rPr>
        <w:t>#!/</w:t>
      </w:r>
      <w:proofErr w:type="gramEnd"/>
      <w:r>
        <w:rPr>
          <w:sz w:val="24"/>
          <w:szCs w:val="24"/>
          <w:highlight w:val="yellow"/>
        </w:rPr>
        <w:t>usr/bin/env python</w:t>
      </w:r>
    </w:p>
    <w:p w14:paraId="7A369F1D" w14:textId="77777777" w:rsidR="00B00D05" w:rsidRDefault="00000000" w:rsidP="006E05B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# -*- coding: utf-8 -*-</w:t>
      </w:r>
    </w:p>
    <w:p w14:paraId="1C83063C" w14:textId="77777777" w:rsidR="00B00D05" w:rsidRDefault="00000000" w:rsidP="006E05B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buffer = "\x41" * 500</w:t>
      </w:r>
    </w:p>
    <w:p w14:paraId="6992F872" w14:textId="77777777" w:rsidR="00B00D05" w:rsidRDefault="00000000" w:rsidP="006E05B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payload=buffer</w:t>
      </w:r>
    </w:p>
    <w:p w14:paraId="465226A6" w14:textId="77777777" w:rsidR="00B00D05" w:rsidRDefault="00000000" w:rsidP="006E05B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 = open ("bad.m3u", "w")</w:t>
      </w:r>
    </w:p>
    <w:p w14:paraId="58A18419" w14:textId="77777777" w:rsidR="00B00D05" w:rsidRDefault="00000000" w:rsidP="006E05B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24"/>
          <w:szCs w:val="24"/>
          <w:highlight w:val="yellow"/>
        </w:rPr>
      </w:pPr>
      <w:proofErr w:type="spellStart"/>
      <w:proofErr w:type="gramStart"/>
      <w:r>
        <w:rPr>
          <w:sz w:val="24"/>
          <w:szCs w:val="24"/>
          <w:highlight w:val="yellow"/>
        </w:rPr>
        <w:t>f.write</w:t>
      </w:r>
      <w:proofErr w:type="spellEnd"/>
      <w:proofErr w:type="gramEnd"/>
      <w:r>
        <w:rPr>
          <w:sz w:val="24"/>
          <w:szCs w:val="24"/>
          <w:highlight w:val="yellow"/>
        </w:rPr>
        <w:t>(payload)</w:t>
      </w:r>
    </w:p>
    <w:p w14:paraId="47558C19" w14:textId="77777777" w:rsidR="00B00D05" w:rsidRDefault="00000000" w:rsidP="006E05B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24"/>
          <w:szCs w:val="24"/>
          <w:highlight w:val="yellow"/>
        </w:rPr>
      </w:pPr>
      <w:proofErr w:type="spellStart"/>
      <w:proofErr w:type="gramStart"/>
      <w:r>
        <w:rPr>
          <w:sz w:val="24"/>
          <w:szCs w:val="24"/>
          <w:highlight w:val="yellow"/>
        </w:rPr>
        <w:t>f.close</w:t>
      </w:r>
      <w:proofErr w:type="spellEnd"/>
      <w:proofErr w:type="gramEnd"/>
      <w:r>
        <w:rPr>
          <w:sz w:val="24"/>
          <w:szCs w:val="24"/>
          <w:highlight w:val="yellow"/>
        </w:rPr>
        <w:t>()</w:t>
      </w:r>
    </w:p>
    <w:p w14:paraId="37EC6CD4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417E161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232DE9FB" w14:textId="77777777" w:rsidR="00B00D05" w:rsidRDefault="00000000">
      <w:pPr>
        <w:pStyle w:val="Heading3"/>
        <w:ind w:left="0"/>
      </w:pPr>
      <w:bookmarkStart w:id="0" w:name="_y4dec59zohfo" w:colFirst="0" w:colLast="0"/>
      <w:bookmarkEnd w:id="0"/>
      <w:r>
        <w:t>Task #1: Creating a bad playlist</w:t>
      </w:r>
    </w:p>
    <w:p w14:paraId="33760E50" w14:textId="77777777" w:rsidR="00B00D05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Open the file using the Python IDLE and just hit the “F5” button. This should create the bad.m3u file. Start </w:t>
      </w:r>
      <w:proofErr w:type="spellStart"/>
      <w:r>
        <w:rPr>
          <w:sz w:val="24"/>
          <w:szCs w:val="24"/>
        </w:rPr>
        <w:t>VUPlayer</w:t>
      </w:r>
      <w:proofErr w:type="spellEnd"/>
      <w:r>
        <w:rPr>
          <w:sz w:val="24"/>
          <w:szCs w:val="24"/>
        </w:rPr>
        <w:t xml:space="preserve"> and load the playlist in the application.</w:t>
      </w:r>
    </w:p>
    <w:p w14:paraId="530FDB84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22654998" w14:textId="77777777" w:rsidR="00B00D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Did the application crash?</w:t>
      </w:r>
    </w:p>
    <w:p w14:paraId="22C5229D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7FCDA511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F427AAF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50E4C893" w14:textId="77777777" w:rsidR="002C2FFE" w:rsidRDefault="002C2FFE">
      <w:pPr>
        <w:rPr>
          <w:b/>
          <w:sz w:val="28"/>
          <w:szCs w:val="28"/>
        </w:rPr>
      </w:pPr>
      <w:bookmarkStart w:id="1" w:name="_20hg2e3jmicb" w:colFirst="0" w:colLast="0"/>
      <w:bookmarkEnd w:id="1"/>
      <w:r>
        <w:br w:type="page"/>
      </w:r>
    </w:p>
    <w:p w14:paraId="046948A5" w14:textId="32325B49" w:rsidR="00B00D05" w:rsidRDefault="00000000">
      <w:pPr>
        <w:pStyle w:val="Heading3"/>
        <w:ind w:left="0"/>
      </w:pPr>
      <w:r>
        <w:lastRenderedPageBreak/>
        <w:t>Task #2: Debugging using Immunity Debugger</w:t>
      </w:r>
    </w:p>
    <w:p w14:paraId="561496D7" w14:textId="77777777" w:rsidR="00B00D05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time open the application and then use your Immunity Debugging skills to load the </w:t>
      </w:r>
      <w:proofErr w:type="spellStart"/>
      <w:r>
        <w:rPr>
          <w:sz w:val="24"/>
          <w:szCs w:val="24"/>
        </w:rPr>
        <w:t>VUPlayer</w:t>
      </w:r>
      <w:proofErr w:type="spellEnd"/>
      <w:r>
        <w:rPr>
          <w:sz w:val="24"/>
          <w:szCs w:val="24"/>
        </w:rPr>
        <w:t xml:space="preserve"> and then resume its execution. After that open the bad playlist that we just created.</w:t>
      </w:r>
    </w:p>
    <w:p w14:paraId="6EEB9915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5F5CB8CE" w14:textId="77777777" w:rsidR="00B00D0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the application crash?</w:t>
      </w:r>
    </w:p>
    <w:p w14:paraId="032AB28C" w14:textId="77777777" w:rsidR="00B00D05" w:rsidRDefault="00B00D05">
      <w:pPr>
        <w:ind w:left="0" w:firstLine="720"/>
        <w:rPr>
          <w:sz w:val="24"/>
          <w:szCs w:val="24"/>
        </w:rPr>
      </w:pPr>
    </w:p>
    <w:p w14:paraId="18105411" w14:textId="77777777" w:rsidR="00B00D05" w:rsidRDefault="00B00D05">
      <w:pPr>
        <w:ind w:left="0" w:firstLine="720"/>
        <w:rPr>
          <w:sz w:val="24"/>
          <w:szCs w:val="24"/>
        </w:rPr>
      </w:pPr>
    </w:p>
    <w:p w14:paraId="4575D44A" w14:textId="77777777" w:rsidR="00B00D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Did you find any of the data sent in Immunity? Where?</w:t>
      </w:r>
    </w:p>
    <w:p w14:paraId="545DE9A2" w14:textId="77777777" w:rsidR="00B00D05" w:rsidRDefault="00B00D05">
      <w:pPr>
        <w:ind w:left="0" w:firstLine="720"/>
        <w:rPr>
          <w:sz w:val="24"/>
          <w:szCs w:val="24"/>
        </w:rPr>
      </w:pPr>
    </w:p>
    <w:p w14:paraId="31D8C205" w14:textId="77777777" w:rsidR="00B00D05" w:rsidRDefault="00B00D05">
      <w:pPr>
        <w:ind w:left="0" w:firstLine="720"/>
        <w:rPr>
          <w:sz w:val="24"/>
          <w:szCs w:val="24"/>
        </w:rPr>
      </w:pPr>
    </w:p>
    <w:p w14:paraId="63980F4F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5B902D34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4523061F" w14:textId="77777777" w:rsidR="00B00D05" w:rsidRDefault="00000000">
      <w:pPr>
        <w:pStyle w:val="Heading3"/>
        <w:ind w:left="0"/>
      </w:pPr>
      <w:bookmarkStart w:id="2" w:name="_hz4qszj1j2wn" w:colFirst="0" w:colLast="0"/>
      <w:bookmarkEnd w:id="2"/>
      <w:r>
        <w:t>Task #3: Repeat, repeat, repeat</w:t>
      </w:r>
      <w:proofErr w:type="gramStart"/>
      <w:r>
        <w:t>…..</w:t>
      </w:r>
      <w:proofErr w:type="gramEnd"/>
    </w:p>
    <w:p w14:paraId="6BAEB21E" w14:textId="77777777" w:rsidR="00B00D05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application did not crash, go back to Task </w:t>
      </w:r>
      <w:proofErr w:type="gramStart"/>
      <w:r>
        <w:rPr>
          <w:sz w:val="24"/>
          <w:szCs w:val="24"/>
        </w:rPr>
        <w:t>#1</w:t>
      </w:r>
      <w:proofErr w:type="gramEnd"/>
      <w:r>
        <w:rPr>
          <w:sz w:val="24"/>
          <w:szCs w:val="24"/>
        </w:rPr>
        <w:t xml:space="preserve"> and double the buffer size (increase it). Then repeat Task #2 again.</w:t>
      </w:r>
    </w:p>
    <w:p w14:paraId="27F42774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5C9A5F09" w14:textId="77777777" w:rsidR="00B00D05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Keeping repeating Task #3, which is </w:t>
      </w:r>
      <w:proofErr w:type="gramStart"/>
      <w:r>
        <w:rPr>
          <w:sz w:val="24"/>
          <w:szCs w:val="24"/>
        </w:rPr>
        <w:t>actually just</w:t>
      </w:r>
      <w:proofErr w:type="gramEnd"/>
      <w:r>
        <w:rPr>
          <w:sz w:val="24"/>
          <w:szCs w:val="24"/>
        </w:rPr>
        <w:t xml:space="preserve"> a loop to repeat Task #1 and Task #2 until you get </w:t>
      </w:r>
      <w:proofErr w:type="spellStart"/>
      <w:r>
        <w:rPr>
          <w:sz w:val="24"/>
          <w:szCs w:val="24"/>
        </w:rPr>
        <w:t>VUPlayer</w:t>
      </w:r>
      <w:proofErr w:type="spellEnd"/>
      <w:r>
        <w:rPr>
          <w:sz w:val="24"/>
          <w:szCs w:val="24"/>
        </w:rPr>
        <w:t xml:space="preserve"> to crash. This will lead Immunity Debugger to pause the application. Then we can inspect the memory, stack, registers, etc.</w:t>
      </w:r>
    </w:p>
    <w:p w14:paraId="293CCA91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1C33DE8A" w14:textId="77777777" w:rsidR="00B00D05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When your application crashes and Immunity shows the “</w:t>
      </w:r>
      <w:r>
        <w:rPr>
          <w:b/>
          <w:color w:val="FF0000"/>
          <w:sz w:val="24"/>
          <w:szCs w:val="24"/>
          <w:highlight w:val="yellow"/>
        </w:rPr>
        <w:t>Paused</w:t>
      </w:r>
      <w:r>
        <w:rPr>
          <w:sz w:val="24"/>
          <w:szCs w:val="24"/>
        </w:rPr>
        <w:t>” in the lower right panel, move on to the next Task.</w:t>
      </w:r>
    </w:p>
    <w:p w14:paraId="0CED2103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3B2FEB4B" w14:textId="77777777" w:rsidR="00B00D05" w:rsidRDefault="00000000">
      <w:pPr>
        <w:pStyle w:val="Heading3"/>
        <w:ind w:left="0"/>
      </w:pPr>
      <w:bookmarkStart w:id="3" w:name="_72ekcd2gh3o" w:colFirst="0" w:colLast="0"/>
      <w:bookmarkEnd w:id="3"/>
      <w:r>
        <w:t>Task #4: Exploitable?</w:t>
      </w:r>
    </w:p>
    <w:p w14:paraId="38627663" w14:textId="77777777" w:rsidR="00B00D05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>Now, based on the rules of exploitability found in “Bug Hunting” slide #20. Is any of those situations valid? Which ones are they?</w:t>
      </w:r>
    </w:p>
    <w:p w14:paraId="346488C9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FE0522D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16BDF30B" w14:textId="77777777" w:rsidR="00B00D05" w:rsidRDefault="00000000">
      <w:pPr>
        <w:pStyle w:val="Heading3"/>
        <w:ind w:left="0"/>
      </w:pPr>
      <w:bookmarkStart w:id="4" w:name="_4cqg3ap6sb5v" w:colFirst="0" w:colLast="0"/>
      <w:bookmarkEnd w:id="4"/>
      <w:r>
        <w:t>Task #5: Reflection</w:t>
      </w:r>
    </w:p>
    <w:p w14:paraId="10219828" w14:textId="77777777" w:rsidR="00B00D05" w:rsidRDefault="00000000">
      <w:pPr>
        <w:ind w:left="0"/>
        <w:rPr>
          <w:b/>
          <w:sz w:val="32"/>
          <w:szCs w:val="32"/>
        </w:rPr>
      </w:pPr>
      <w:r>
        <w:rPr>
          <w:sz w:val="24"/>
          <w:szCs w:val="24"/>
        </w:rPr>
        <w:t>Please reflect on what you have learned from this lab.</w:t>
      </w:r>
    </w:p>
    <w:p w14:paraId="73D701FB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1A73F704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6DD81F9B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17415E45" w14:textId="77777777" w:rsidR="00B00D05" w:rsidRDefault="00B00D0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41CA3257" w14:textId="77777777" w:rsidR="00B00D05" w:rsidRDefault="00000000" w:rsidP="00A04C75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i/>
          <w:sz w:val="28"/>
          <w:szCs w:val="28"/>
          <w:highlight w:val="green"/>
        </w:rPr>
      </w:pPr>
      <w:r>
        <w:rPr>
          <w:i/>
          <w:sz w:val="28"/>
          <w:szCs w:val="28"/>
          <w:highlight w:val="green"/>
        </w:rPr>
        <w:t xml:space="preserve">Exploiting </w:t>
      </w:r>
      <w:proofErr w:type="spellStart"/>
      <w:r>
        <w:rPr>
          <w:i/>
          <w:sz w:val="28"/>
          <w:szCs w:val="28"/>
          <w:highlight w:val="green"/>
        </w:rPr>
        <w:t>VUPlayer</w:t>
      </w:r>
      <w:proofErr w:type="spellEnd"/>
      <w:r>
        <w:rPr>
          <w:i/>
          <w:sz w:val="28"/>
          <w:szCs w:val="28"/>
          <w:highlight w:val="green"/>
        </w:rPr>
        <w:t xml:space="preserve"> will be done in our next sessions… The fun is coming, we are just getting started :D</w:t>
      </w:r>
    </w:p>
    <w:sectPr w:rsidR="00B00D05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E76E" w14:textId="77777777" w:rsidR="0096299F" w:rsidRDefault="0096299F">
      <w:r>
        <w:separator/>
      </w:r>
    </w:p>
  </w:endnote>
  <w:endnote w:type="continuationSeparator" w:id="0">
    <w:p w14:paraId="4B7E1D15" w14:textId="77777777" w:rsidR="0096299F" w:rsidRDefault="0096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3A68" w14:textId="77777777" w:rsidR="00B00D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202</w:t>
    </w:r>
    <w:r>
      <w:t>2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05B6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E05B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20D4" w14:textId="77777777" w:rsidR="0096299F" w:rsidRDefault="0096299F">
      <w:r>
        <w:separator/>
      </w:r>
    </w:p>
  </w:footnote>
  <w:footnote w:type="continuationSeparator" w:id="0">
    <w:p w14:paraId="004B12AE" w14:textId="77777777" w:rsidR="0096299F" w:rsidRDefault="00962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9354" w14:textId="77777777" w:rsidR="00B00D05" w:rsidRDefault="00B00D0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Ind w:w="-108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B00D05" w14:paraId="6B045A8B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6963BFE6" w14:textId="357BC934" w:rsidR="00B00D05" w:rsidRDefault="003430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 xml:space="preserve">Offensive Security </w:t>
          </w:r>
          <w:r>
            <w:rPr>
              <w:b/>
              <w:smallCaps/>
              <w:sz w:val="24"/>
              <w:szCs w:val="24"/>
            </w:rPr>
            <w:t xml:space="preserve">&amp; </w:t>
          </w:r>
          <w:r w:rsidR="00000000">
            <w:rPr>
              <w:b/>
              <w:smallCaps/>
              <w:sz w:val="24"/>
              <w:szCs w:val="24"/>
            </w:rPr>
            <w:t>Reverse Engineering (</w:t>
          </w:r>
          <w:r>
            <w:rPr>
              <w:b/>
              <w:smallCaps/>
              <w:sz w:val="24"/>
              <w:szCs w:val="24"/>
            </w:rPr>
            <w:t>OSRE</w:t>
          </w:r>
          <w:r w:rsidR="00000000">
            <w:rPr>
              <w:b/>
              <w:smallCaps/>
              <w:sz w:val="24"/>
              <w:szCs w:val="24"/>
            </w:rPr>
            <w:t>)</w:t>
          </w:r>
        </w:p>
      </w:tc>
      <w:tc>
        <w:tcPr>
          <w:tcW w:w="1436" w:type="dxa"/>
          <w:shd w:val="clear" w:color="auto" w:fill="000000"/>
          <w:vAlign w:val="center"/>
        </w:tcPr>
        <w:p w14:paraId="32C5D836" w14:textId="77777777" w:rsidR="00B00D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2022</w:t>
          </w:r>
        </w:p>
      </w:tc>
    </w:tr>
  </w:tbl>
  <w:p w14:paraId="211278EA" w14:textId="77777777" w:rsidR="00B00D05" w:rsidRDefault="00B00D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2F40"/>
    <w:multiLevelType w:val="multilevel"/>
    <w:tmpl w:val="F17A93B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420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05"/>
    <w:rsid w:val="002C2FFE"/>
    <w:rsid w:val="003430D1"/>
    <w:rsid w:val="006E05B6"/>
    <w:rsid w:val="0096299F"/>
    <w:rsid w:val="00A04C75"/>
    <w:rsid w:val="00B0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C636"/>
  <w15:docId w15:val="{AAC03CB6-30BC-4187-9E56-BD5DF84E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430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0D1"/>
  </w:style>
  <w:style w:type="paragraph" w:styleId="Footer">
    <w:name w:val="footer"/>
    <w:basedOn w:val="Normal"/>
    <w:link w:val="FooterChar"/>
    <w:uiPriority w:val="99"/>
    <w:unhideWhenUsed/>
    <w:rsid w:val="003430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xploit-db.com/exploits/94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5</cp:revision>
  <dcterms:created xsi:type="dcterms:W3CDTF">2022-12-31T05:12:00Z</dcterms:created>
  <dcterms:modified xsi:type="dcterms:W3CDTF">2022-12-31T05:13:00Z</dcterms:modified>
</cp:coreProperties>
</file>