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Learner Guide - Day 4: Joins and Subqueries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Course:</w:t>
      </w:r>
      <w:r>
        <w:rPr>
          <w:rFonts w:ascii="Georgia" w:cs="Georgia" w:eastAsia="Georgia" w:hAnsi="Georgia"/>
          <w:sz w:val="24"/>
          <w:szCs w:val="24"/>
        </w:rPr>
        <w:t xml:space="preserve">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Day:</w:t>
      </w:r>
      <w:r>
        <w:rPr>
          <w:rFonts w:ascii="Georgia" w:cs="Georgia" w:eastAsia="Georgia" w:hAnsi="Georgia"/>
          <w:sz w:val="24"/>
          <w:szCs w:val="24"/>
        </w:rPr>
        <w:t xml:space="preserve"> 4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Introduction to Day 4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Welcome to Day 4 of the MySQL crash course! Today, we will focus on two essential SQL techniques: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– Combining data from multiple tables.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– Nesting queries to perform complex operations.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These techniques are fundamental for working with relational databases, allowing you to retrieve, manipulate, and analyze data across tables.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Learning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today’s session, you will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Understand and use different types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INNER JOIN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LEFT JOIN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RIGHT JOIN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FULL JOIN</w:t>
      </w:r>
      <w:r>
        <w:rPr>
          <w:rFonts w:ascii="Georgia" w:cs="Georgia" w:eastAsia="Georgia" w:hAnsi="Georgia"/>
          <w:sz w:val="24"/>
          <w:szCs w:val="24"/>
        </w:rPr>
        <w:t xml:space="preserve"> (Conceptual)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to filter data, aggregate results, and solve complex queries.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Combine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to write more advanced SQL queries.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Solve practical problems using both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Key Concepts to Master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Joins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allows you to combine data from multiple tables based on a related column. In relational databases, data is often stored in separate tables, and joins let you bring the data together.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Types of Joins: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INNER JOIN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Combines rows from both tables where there is a match.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Non-matching rows are excluded.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SELECT employees.name,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INNER JOIN departments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ON employees.department_id = departments.department_id;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Result: Only employees with a valid department are returned.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LEFT JOIN (or LEFT OUTER JOIN)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Retrieves all rows from the left table, and matching rows from the right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there is no match,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values are returned for the right table’s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SELECT employees.name,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LEFT JOIN departments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ON employees.department_id = departments.department_id;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Result: All employees will be returned, including those without a department.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RIGHT JOIN (or RIGHT OUTER JOIN)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Retrieves all rows from the right table, and matching rows from the left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there is no match,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NULL</w:t>
      </w:r>
      <w:r>
        <w:rPr>
          <w:rFonts w:ascii="Georgia" w:cs="Georgia" w:eastAsia="Georgia" w:hAnsi="Georgia"/>
          <w:sz w:val="24"/>
          <w:szCs w:val="24"/>
        </w:rPr>
        <w:t xml:space="preserve"> values are returned for the left table’s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SELECT employees.name,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RIGHT JOIN departments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ON employees.department_id = departments.department_id;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Result: All departments will be returned, even those without employees.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FULL JOIN (Conceptual)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Retrieves all rows when there is a match in either the left or right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MySQL does not support FULL JOIN natively, but you can combine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RIGHT JOIN</w:t>
      </w:r>
      <w:r>
        <w:rPr>
          <w:rFonts w:ascii="Georgia" w:cs="Georgia" w:eastAsia="Georgia" w:hAnsi="Georgia"/>
          <w:sz w:val="24"/>
          <w:szCs w:val="24"/>
        </w:rPr>
        <w:t xml:space="preserve"> to simulate it.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SELECT employees.name,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LEFT JOIN departments ON employees.department_id = departments.department_id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UNION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SELECT employees.name,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RIGHT JOIN departments ON employees.department_id = departments.department_id;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Result: All employees and departments, including those with no matches.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Subqueries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subquery</w:t>
      </w:r>
      <w:r>
        <w:rPr>
          <w:rFonts w:ascii="Georgia" w:cs="Georgia" w:eastAsia="Georgia" w:hAnsi="Georgia"/>
          <w:sz w:val="24"/>
          <w:szCs w:val="24"/>
        </w:rPr>
        <w:t xml:space="preserve"> is a query that is nested inside another query. Subqueries can be used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FROM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clauses to perform more complex operations.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Types of Subqueries: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Single-row Subquery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Returns a single value.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SELECT 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WHERE salary = (SELECT MAX(salary) FROM employees);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Result: The employee with the highest salary.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Multi-row Subquery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Returns multiple values.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SELECT 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WHERE department_id IN (SELECT department_id FROM departments WHERE budget &gt; 500000);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Result: Employees who work in departments with a budget greater than </w:t>
      </w:r>
      <w:r>
        <w:rPr>
          <w:rFonts w:ascii="Georgia" w:cs="Georgia" w:eastAsia="Georgia" w:hAnsi="Georgia"/>
          <w:sz w:val="24"/>
          <w:szCs w:val="24"/>
        </w:rPr>
        <w:t xml:space="preserve">$</w:t>
      </w:r>
      <w:r>
        <w:rPr>
          <w:rFonts w:ascii="Georgia" w:cs="Georgia" w:eastAsia="Georgia" w:hAnsi="Georgia"/>
          <w:sz w:val="24"/>
          <w:szCs w:val="24"/>
        </w:rPr>
        <w:t xml:space="preserve">500,000.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Correlated Subquery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References a column from the outer query and is executed for each row.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SELECT e.name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WHERE e.salary &gt; (SELECT AVG(salary) FROM employees WHERE department_id = e.department_id);
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Result: Employees who earn more than the average salary in their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Key Skills to Practice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Practice with Joins: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Learn how to combine tables using different types of joins.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Experiment with real-world scenarios like fetching employee and department information or retrieving all employees even if they don’t belong to any department.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Practice with Subqueries: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Work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clause to calculate values such as the highest or lowest salary within a department.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to filter results based on complex conditions, such as finding employees who earn more than the average salary in their department.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Combining Joins and Subqueries: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Practice using both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together. For example, you might use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to combine employee and department information and then use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subquery</w:t>
      </w:r>
      <w:r>
        <w:rPr>
          <w:rFonts w:ascii="Georgia" w:cs="Georgia" w:eastAsia="Georgia" w:hAnsi="Georgia"/>
          <w:sz w:val="24"/>
          <w:szCs w:val="24"/>
        </w:rPr>
        <w:t xml:space="preserve"> to find the highest salary in each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Example SQL Queries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INNER JOIN Example: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Retrieve a list of employees with their department names.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employees.name, employees.salary,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INNER JOIN departments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ON employees.department_id = departments.department_id;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LEFT JOIN Example: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Retrieve all employees and their departments, including employees who don’t belong to any department.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employees.name, employees.salary, departments.department_name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LEFT JOIN departments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ON employees.department_id = departments.department_id;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Subquery Example (Single-row):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Find the employee with the highest salary.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salary = (SELECT MAX(salary) FROM employees);
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Subquery Example (Correlated):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Find employees who earn more than the average salary in their department.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e.name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 e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e.salary &gt; (SELECT AVG(salary) FROM employees WHERE department_id = e.department_id);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Exercises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1: INNER JOIN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INNER JOIN</w:t>
      </w:r>
      <w:r>
        <w:rPr>
          <w:rFonts w:ascii="Georgia" w:cs="Georgia" w:eastAsia="Georgia" w:hAnsi="Georgia"/>
          <w:sz w:val="24"/>
          <w:szCs w:val="24"/>
        </w:rPr>
        <w:t xml:space="preserve"> to retrieve all employees and their department names. If employees don’t belong to any department, they won’t be included.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2: LEFT JOIN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LEFT JOIN</w:t>
      </w:r>
      <w:r>
        <w:rPr>
          <w:rFonts w:ascii="Georgia" w:cs="Georgia" w:eastAsia="Georgia" w:hAnsi="Georgia"/>
          <w:sz w:val="24"/>
          <w:szCs w:val="24"/>
        </w:rPr>
        <w:t xml:space="preserve"> to retrieve all employees and their department names, including those without departments.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3: Subquery in WHERE Clause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subquery</w:t>
      </w:r>
      <w:r>
        <w:rPr>
          <w:rFonts w:ascii="Georgia" w:cs="Georgia" w:eastAsia="Georgia" w:hAnsi="Georgia"/>
          <w:sz w:val="24"/>
          <w:szCs w:val="24"/>
        </w:rPr>
        <w:t xml:space="preserve"> to find employees whose salary is greater than the average salary in their department.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Task 4: Combining Joins and Subqueries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 query that combines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to find the department with the highest average salary.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Next Steps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Complete the lab exercises</w:t>
      </w:r>
      <w:r>
        <w:rPr>
          <w:rFonts w:ascii="Georgia" w:cs="Georgia" w:eastAsia="Georgia" w:hAnsi="Georgia"/>
          <w:sz w:val="24"/>
          <w:szCs w:val="24"/>
        </w:rPr>
        <w:t xml:space="preserve"> and ensure you understand each type of join and subquery.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Practice</w:t>
      </w:r>
      <w:r>
        <w:rPr>
          <w:rFonts w:ascii="Georgia" w:cs="Georgia" w:eastAsia="Georgia" w:hAnsi="Georgia"/>
          <w:sz w:val="24"/>
          <w:szCs w:val="24"/>
        </w:rPr>
        <w:t xml:space="preserve"> writing queries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and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clause.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Review the answers</w:t>
      </w:r>
      <w:r>
        <w:rPr>
          <w:rFonts w:ascii="Georgia" w:cs="Georgia" w:eastAsia="Georgia" w:hAnsi="Georgia"/>
          <w:sz w:val="24"/>
          <w:szCs w:val="24"/>
        </w:rPr>
        <w:t xml:space="preserve"> from the quiz to ensure you understand the key concepts.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Attend the next lesson</w:t>
      </w:r>
      <w:r>
        <w:rPr>
          <w:rFonts w:ascii="Georgia" w:cs="Georgia" w:eastAsia="Georgia" w:hAnsi="Georgia"/>
          <w:sz w:val="24"/>
          <w:szCs w:val="24"/>
        </w:rPr>
        <w:t xml:space="preserve"> on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Database Normalization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Best Practices for Efficient Data Design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Conclusion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Today’s session focused on mastering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, which are essential for working with complex data in relational databases. By the end of this day, you should be able to combine multiple tables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joins</w:t>
      </w:r>
      <w:r>
        <w:rPr>
          <w:rFonts w:ascii="Georgia" w:cs="Georgia" w:eastAsia="Georgia" w:hAnsi="Georgia"/>
          <w:sz w:val="24"/>
          <w:szCs w:val="24"/>
        </w:rPr>
        <w:t xml:space="preserve"> and handle nested queries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subqueries</w:t>
      </w:r>
      <w:r>
        <w:rPr>
          <w:rFonts w:ascii="Georgia" w:cs="Georgia" w:eastAsia="Georgia" w:hAnsi="Georgia"/>
          <w:sz w:val="24"/>
          <w:szCs w:val="24"/>
        </w:rPr>
        <w:t xml:space="preserve"> to filter and manipulate data. Practice these skills to gain more confidence in writing SQL queries and solving real-world problems.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2025-12-05T05:35:13.383Z</dcterms:created>
  <dcterms:modified xsi:type="dcterms:W3CDTF">2025-12-05T05:35:13.383Z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