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00" w:after="200"/>
      </w:pPr>
      <w:r>
        <w:rPr>
          <w:rFonts w:ascii="Georgia" w:cs="Georgia" w:eastAsia="Georgia" w:hAnsi="Georgia"/>
          <w:b/>
          <w:bCs/>
          <w:color w:val="2F5597"/>
          <w:sz w:val="36"/>
          <w:szCs w:val="36"/>
        </w:rPr>
        <w:t xml:space="preserve">Quiz - Day 5: Grouping and Aggregating Data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Instructions</w:t>
      </w:r>
      <w:r>
        <w:rPr>
          <w:rFonts w:ascii="Georgia" w:cs="Georgia" w:eastAsia="Georgia" w:hAnsi="Georgia"/>
          <w:sz w:val="24"/>
          <w:szCs w:val="24"/>
        </w:rPr>
        <w:t xml:space="preserve">: Answer the following multiple-choice and short-answer questions. Choose the best answer for multiple-choice questions. For short-answer questions, write your answers in the space provided.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1. Multiple Choice: What does the GROUP BY clause do in SQL?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a) It sorts the data in ascending or descending order.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b) It groups rows that have the same values in specified columns into summary rows.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c) It deletes data from a table.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d) It filters rows based on a condition.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2. Multiple Choice: Which of the following is NOT an aggregate function in SQL?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a)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COUNT()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b)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SUM()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c)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MIN()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d)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UPDATE()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3. Multiple Choice: Which SQL clause is used to filter groups after aggregation?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a)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WHERE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b)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HAVING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c)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ORDER BY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d)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GROUP BY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4. Multiple Choice: What would the following SQL query return?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SELECT department_id, SUM(salary) AS total_salary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FROM employees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GROUP BY department_id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HAVING total_salary &gt; 10000;
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a) The total salary in departments with more than 10 employees.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b) The total salary of all employees across departments.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c) The total salary of departments where the sum exceeds 10,000.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d) The total salary of departments where the number of employees exceeds 10.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5. Short Answer: What is the purpose of the HAVING clause, and how does it differ from WHERE?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6. Short Answer: Write a SQL query to calculate the average salary of employees in each department.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7. Multiple Choice: What is the result of the following SQL query?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SELECT department_id, COUNT(*) AS num_employees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FROM employees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GROUP BY department_id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HAVING COUNT(*) &lt;= 3;
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a) It will return departments with 3 or fewer employees.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b) It will return departments with more than 3 employees.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c) It will return all departments without filtering.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d) It will return an error because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HAVING</w:t>
      </w:r>
      <w:r>
        <w:rPr>
          <w:rFonts w:ascii="Georgia" w:cs="Georgia" w:eastAsia="Georgia" w:hAnsi="Georgia"/>
          <w:sz w:val="24"/>
          <w:szCs w:val="24"/>
        </w:rPr>
        <w:t xml:space="preserve"> is used incorrectly.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8. Multiple Choice: Which of the following SQL queries correctly combines GROUP BY with JOIN to find the total salary per department, including department names?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a)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SELECT department_name, SUM(salary) AS total_salary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FROM employees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GROUP BY department_name;
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b)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SELECT department_name, SUM(salary) AS total_salary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FROM employees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JOIN departments ON employees.department_id = departments.department_id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GROUP BY department_name;
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c)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SELECT department_id, COUNT(salary) AS total_salary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FROM employees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GROUP BY department_id;
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d)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SELECT department_name, COUNT(salary) AS total_salary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FROM employees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JOIN departments ON employees.department_id = departments.department_id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GROUP BY department_id;
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9. Short Answer: Explain how you can filter the results of a GROUP BY query using HAVING.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10. True/False: The COUNT() function can be used with non-numeric columns, such as counting the number of rows with a specific value in a column.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11. Short Answer: What will be the result of the following SQL query?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SELECT department_id, AVG(salary) AS avg_salary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FROM employees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GROUP BY department_id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HAVING AVG(salary) &gt; 5000;
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12. Multiple Choice: Which of the following queries would return the department with the highest total salary?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a)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SELECT department_id, SUM(salary) AS total_salary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FROM employees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GROUP BY department_id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ORDER BY total_salary DESC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LIMIT 1;
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b)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SELECT department_id, SUM(salary) AS total_salary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FROM employees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GROUP BY department_id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HAVING SUM(salary) = MAX(salary);
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c)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SELECT department_id, COUNT(salary) AS total_salary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FROM employees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GROUP BY department_id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ORDER BY COUNT(salary) DESC;
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d)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SELECT department_id, MAX(salary) AS total_salary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FROM employees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GROUP BY department_id;
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Answer Key: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b)</w:t>
      </w:r>
      <w:r>
        <w:rPr>
          <w:rFonts w:ascii="Georgia" w:cs="Georgia" w:eastAsia="Georgia" w:hAnsi="Georgia"/>
          <w:sz w:val="24"/>
          <w:szCs w:val="24"/>
        </w:rPr>
        <w:t xml:space="preserve"> It groups rows that have the same values in specified columns into summary rows.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d)</w:t>
      </w:r>
      <w:r>
        <w:rPr>
          <w:rFonts w:ascii="Georgia" w:cs="Georgia" w:eastAsia="Georgia" w:hAnsi="Georgia"/>
          <w:sz w:val="24"/>
          <w:szCs w:val="24"/>
        </w:rPr>
        <w:t xml:space="preserve">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UPDATE()</w:t>
      </w:r>
      <w:r>
        <w:rPr>
          <w:rFonts w:ascii="Georgia" w:cs="Georgia" w:eastAsia="Georgia" w:hAnsi="Georgia"/>
          <w:sz w:val="24"/>
          <w:szCs w:val="24"/>
        </w:rPr>
        <w:t xml:space="preserve"> is not an aggregate function.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b)</w:t>
      </w:r>
      <w:r>
        <w:rPr>
          <w:rFonts w:ascii="Georgia" w:cs="Georgia" w:eastAsia="Georgia" w:hAnsi="Georgia"/>
          <w:sz w:val="24"/>
          <w:szCs w:val="24"/>
        </w:rPr>
        <w:t xml:space="preserve">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HAVING</w:t>
      </w:r>
      <w:r>
        <w:rPr>
          <w:rFonts w:ascii="Georgia" w:cs="Georgia" w:eastAsia="Georgia" w:hAnsi="Georgia"/>
          <w:sz w:val="24"/>
          <w:szCs w:val="24"/>
        </w:rPr>
        <w:t xml:space="preserve"> is used to filter groups after aggregation.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c)</w:t>
      </w:r>
      <w:r>
        <w:rPr>
          <w:rFonts w:ascii="Georgia" w:cs="Georgia" w:eastAsia="Georgia" w:hAnsi="Georgia"/>
          <w:sz w:val="24"/>
          <w:szCs w:val="24"/>
        </w:rPr>
        <w:t xml:space="preserve"> The total salary of departments where the sum exceeds 10,000.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(Learner’s Response)</w:t>
      </w:r>
      <w:r>
        <w:rPr>
          <w:rFonts w:ascii="Georgia" w:cs="Georgia" w:eastAsia="Georgia" w:hAnsi="Georgia"/>
          <w:sz w:val="24"/>
          <w:szCs w:val="24"/>
        </w:rPr>
        <w:t xml:space="preserve"> 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HAVING</w:t>
      </w:r>
      <w:r>
        <w:rPr>
          <w:rFonts w:ascii="Georgia" w:cs="Georgia" w:eastAsia="Georgia" w:hAnsi="Georgia"/>
          <w:sz w:val="24"/>
          <w:szCs w:val="24"/>
        </w:rPr>
        <w:t xml:space="preserve"> clause is used to filter the results after they have been grouped and aggregated, unlike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WHERE</w:t>
      </w:r>
      <w:r>
        <w:rPr>
          <w:rFonts w:ascii="Georgia" w:cs="Georgia" w:eastAsia="Georgia" w:hAnsi="Georgia"/>
          <w:sz w:val="24"/>
          <w:szCs w:val="24"/>
        </w:rPr>
        <w:t xml:space="preserve">, which filters rows before aggregation.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(Learner’s Response)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SELECT department_id, AVG(salary) AS avg_salary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FROM employees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GROUP BY department_id;
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a)</w:t>
      </w:r>
      <w:r>
        <w:rPr>
          <w:rFonts w:ascii="Georgia" w:cs="Georgia" w:eastAsia="Georgia" w:hAnsi="Georgia"/>
          <w:sz w:val="24"/>
          <w:szCs w:val="24"/>
        </w:rPr>
        <w:t xml:space="preserve"> It will return departments with 3 or fewer employees.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b)</w:t>
      </w:r>
      <w:r>
        <w:rPr>
          <w:rFonts w:ascii="Georgia" w:cs="Georgia" w:eastAsia="Georgia" w:hAnsi="Georgia"/>
          <w:sz w:val="24"/>
          <w:szCs w:val="24"/>
        </w:rPr>
        <w:t xml:space="preserve"> This query combines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GROUP BY</w:t>
      </w:r>
      <w:r>
        <w:rPr>
          <w:rFonts w:ascii="Georgia" w:cs="Georgia" w:eastAsia="Georgia" w:hAnsi="Georgia"/>
          <w:sz w:val="24"/>
          <w:szCs w:val="24"/>
        </w:rPr>
        <w:t xml:space="preserve"> with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JOIN</w:t>
      </w:r>
      <w:r>
        <w:rPr>
          <w:rFonts w:ascii="Georgia" w:cs="Georgia" w:eastAsia="Georgia" w:hAnsi="Georgia"/>
          <w:sz w:val="24"/>
          <w:szCs w:val="24"/>
        </w:rPr>
        <w:t xml:space="preserve"> to calculate the total salary per department, including department names.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(Learner’s Response)</w:t>
      </w:r>
      <w:r>
        <w:rPr>
          <w:rFonts w:ascii="Georgia" w:cs="Georgia" w:eastAsia="Georgia" w:hAnsi="Georgia"/>
          <w:sz w:val="24"/>
          <w:szCs w:val="24"/>
        </w:rPr>
        <w:t xml:space="preserve"> You can filter the results of a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GROUP BY</w:t>
      </w:r>
      <w:r>
        <w:rPr>
          <w:rFonts w:ascii="Georgia" w:cs="Georgia" w:eastAsia="Georgia" w:hAnsi="Georgia"/>
          <w:sz w:val="24"/>
          <w:szCs w:val="24"/>
        </w:rPr>
        <w:t xml:space="preserve"> query using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HAVING</w:t>
      </w:r>
      <w:r>
        <w:rPr>
          <w:rFonts w:ascii="Georgia" w:cs="Georgia" w:eastAsia="Georgia" w:hAnsi="Georgia"/>
          <w:sz w:val="24"/>
          <w:szCs w:val="24"/>
        </w:rPr>
        <w:t xml:space="preserve"> by applying conditions on aggregate functions, such as counting or summing.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True</w:t>
      </w:r>
      <w:r>
        <w:rPr>
          <w:rFonts w:ascii="Georgia" w:cs="Georgia" w:eastAsia="Georgia" w:hAnsi="Georgia"/>
          <w:sz w:val="24"/>
          <w:szCs w:val="24"/>
        </w:rPr>
        <w:t xml:space="preserve">: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COUNT()</w:t>
      </w:r>
      <w:r>
        <w:rPr>
          <w:rFonts w:ascii="Georgia" w:cs="Georgia" w:eastAsia="Georgia" w:hAnsi="Georgia"/>
          <w:sz w:val="24"/>
          <w:szCs w:val="24"/>
        </w:rPr>
        <w:t xml:space="preserve"> can be used with non-numeric columns, such as counting the number of employees in a department.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(Learner’s Response)</w:t>
      </w:r>
      <w:r>
        <w:rPr>
          <w:rFonts w:ascii="Georgia" w:cs="Georgia" w:eastAsia="Georgia" w:hAnsi="Georgia"/>
          <w:sz w:val="24"/>
          <w:szCs w:val="24"/>
        </w:rPr>
        <w:t xml:space="preserve"> It will return departments where the average salary is greater than 5,000.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a)</w:t>
      </w:r>
      <w:r>
        <w:rPr>
          <w:rFonts w:ascii="Georgia" w:cs="Georgia" w:eastAsia="Georgia" w:hAnsi="Georgia"/>
          <w:sz w:val="24"/>
          <w:szCs w:val="24"/>
        </w:rPr>
        <w:t xml:space="preserve"> This query will return the department with the highest total salary by ordering the result in descending order and limiting it to one row.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This quiz will assess learners' understanding of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grouping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aggregating</w:t>
      </w:r>
      <w:r>
        <w:rPr>
          <w:rFonts w:ascii="Georgia" w:cs="Georgia" w:eastAsia="Georgia" w:hAnsi="Georgia"/>
          <w:sz w:val="24"/>
          <w:szCs w:val="24"/>
        </w:rPr>
        <w:t xml:space="preserve">, and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filtering</w:t>
      </w:r>
      <w:r>
        <w:rPr>
          <w:rFonts w:ascii="Georgia" w:cs="Georgia" w:eastAsia="Georgia" w:hAnsi="Georgia"/>
          <w:sz w:val="24"/>
          <w:szCs w:val="24"/>
        </w:rPr>
        <w:t xml:space="preserve"> data, as well as their ability to work with SQL queries that involve multiple tables and aggregate functions.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decimal"/>
      <w:lvlText w:val="%2."/>
      <w:lvlJc w:val="start"/>
      <w:pPr>
        <w:ind w:left="1440" w:hanging="360"/>
      </w:pPr>
    </w:lvl>
    <w:lvl w:ilvl="2" w15:tentative="1">
      <w:start w:val="1"/>
      <w:numFmt w:val="decimal"/>
      <w:lvlText w:val="%3."/>
      <w:lvlJc w:val="start"/>
      <w:pPr>
        <w:ind w:left="2160" w:hanging="360"/>
      </w:pPr>
    </w:lvl>
    <w:lvl w:ilvl="3" w15:tentative="1">
      <w:start w:val="1"/>
      <w:numFmt w:val="decimal"/>
      <w:lvlText w:val="%4."/>
      <w:lvlJc w:val="start"/>
      <w:pPr>
        <w:ind w:left="28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4"/>
        <w:szCs w:val="24"/>
      </w:rPr>
    </w:rPrDefault>
    <w:pPrDefault>
      <w:pPr>
        <w:spacing w:line="360" w:after="2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80" w:after="240"/>
    </w:pPr>
    <w:rPr>
      <w:rFonts w:ascii="Segoe UI" w:cs="Segoe UI" w:eastAsia="Segoe UI" w:hAnsi="Segoe UI"/>
      <w:b/>
      <w:bCs/>
      <w:color w:val="1a365d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60" w:after="200"/>
    </w:pPr>
    <w:rPr>
      <w:rFonts w:ascii="Segoe UI" w:cs="Segoe UI" w:eastAsia="Segoe UI" w:hAnsi="Segoe UI"/>
      <w:b/>
      <w:bCs/>
      <w:color w:val="2c5282"/>
      <w:sz w:val="34"/>
      <w:szCs w:val="34"/>
    </w:rPr>
  </w:style>
  <w:style w:type="paragraph" w:styleId="Heading3">
    <w:name w:val="Heading 3"/>
    <w:basedOn w:val="Normal"/>
    <w:next w:val="Normal"/>
    <w:qFormat/>
    <w:pPr>
      <w:spacing w:before="280" w:after="160"/>
    </w:pPr>
    <w:rPr>
      <w:rFonts w:ascii="Segoe UI" w:cs="Segoe UI" w:eastAsia="Segoe UI" w:hAnsi="Segoe UI"/>
      <w:b/>
      <w:bCs/>
      <w:color w:val="2d3748"/>
      <w:sz w:val="30"/>
      <w:szCs w:val="30"/>
    </w:rPr>
  </w:style>
  <w:style w:type="paragraph" w:styleId="Heading4">
    <w:name w:val="Heading 4"/>
    <w:basedOn w:val="Normal"/>
    <w:next w:val="Normal"/>
    <w:qFormat/>
    <w:pPr>
      <w:spacing w:before="240" w:after="120"/>
    </w:pPr>
    <w:rPr>
      <w:rFonts w:ascii="Segoe UI" w:cs="Segoe UI" w:eastAsia="Segoe UI" w:hAnsi="Segoe UI"/>
      <w:b/>
      <w:bCs/>
      <w:color w:val="2d3748"/>
      <w:sz w:val="26"/>
      <w:szCs w:val="2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Quote">
    <w:name w:val="Quote"/>
    <w:basedOn w:val="Normal"/>
    <w:next w:val="Normal"/>
    <w:pPr>
      <w:spacing w:before="240" w:after="240" w:line="360"/>
      <w:ind w:left="720"/>
    </w:pPr>
    <w:rPr>
      <w:rFonts w:ascii="Georgia" w:cs="Georgia" w:eastAsia="Georgia" w:hAnsi="Georgia"/>
      <w:i/>
      <w:iCs/>
      <w:color w:val="4a5568"/>
      <w:sz w:val="24"/>
      <w:szCs w:val="24"/>
    </w:rPr>
  </w:style>
  <w:style w:type="paragraph" w:styleId="Code">
    <w:name w:val="Code"/>
    <w:basedOn w:val="Normal"/>
    <w:next w:val="Normal"/>
    <w:pPr>
      <w:spacing w:before="240" w:after="240"/>
      <w:ind w:left="360"/>
    </w:pPr>
    <w:rPr>
      <w:rFonts w:ascii="Consolas" w:cs="Consolas" w:eastAsia="Consolas" w:hAnsi="Consolas"/>
      <w:color w:val="1a202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Markdown Document</dc:title>
  <dc:creator>Markdown to Word Converter</dc:creator>
  <dc:description>Document created with Markdown to Word Converter</dc:description>
  <cp:lastModifiedBy>Un-named</cp:lastModifiedBy>
  <cp:revision>1</cp:revision>
  <dcterms:created xsi:type="dcterms:W3CDTF">2025-12-05T05:38:37.016Z</dcterms:created>
  <dcterms:modified xsi:type="dcterms:W3CDTF">2025-12-05T05:38:37.016Z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