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26A51" w14:textId="1FC524C8" w:rsidR="00112EDA" w:rsidRPr="00253C18" w:rsidRDefault="00253C18" w:rsidP="00253C18">
      <w:pPr>
        <w:pStyle w:val="Title"/>
        <w:jc w:val="center"/>
        <w:rPr>
          <w:sz w:val="48"/>
          <w:szCs w:val="48"/>
        </w:rPr>
      </w:pPr>
      <w:r w:rsidRPr="00253C18">
        <w:rPr>
          <w:sz w:val="48"/>
          <w:szCs w:val="48"/>
        </w:rPr>
        <w:t>StreamWatch Data Questions</w:t>
      </w:r>
    </w:p>
    <w:p w14:paraId="0A40EB70" w14:textId="77777777" w:rsidR="00253C18" w:rsidRDefault="00253C18" w:rsidP="00253C18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General</w:t>
      </w:r>
    </w:p>
    <w:p w14:paraId="24806DBE" w14:textId="55A36A59" w:rsidR="00253C18" w:rsidRPr="00253C18" w:rsidRDefault="00253C18" w:rsidP="00253C18">
      <w:pPr>
        <w:pStyle w:val="ListParagraph"/>
        <w:numPr>
          <w:ilvl w:val="0"/>
          <w:numId w:val="1"/>
        </w:numPr>
      </w:pPr>
      <w:r>
        <w:t>Ranges for flagging each parameter (pH above 14? 10?)</w:t>
      </w:r>
    </w:p>
    <w:p w14:paraId="28638AEE" w14:textId="2B2D7727" w:rsidR="00253C18" w:rsidRDefault="00253C18" w:rsidP="00253C18">
      <w:pPr>
        <w:pStyle w:val="Heading1"/>
        <w:rPr>
          <w:sz w:val="32"/>
          <w:szCs w:val="32"/>
        </w:rPr>
      </w:pPr>
      <w:r w:rsidRPr="00253C18">
        <w:rPr>
          <w:sz w:val="32"/>
          <w:szCs w:val="32"/>
        </w:rPr>
        <w:t>Gallery</w:t>
      </w:r>
    </w:p>
    <w:p w14:paraId="3D987247" w14:textId="7BF57D32" w:rsidR="00EE4149" w:rsidRPr="00EE4149" w:rsidRDefault="00EE4149" w:rsidP="00EE4149">
      <w:pPr>
        <w:pStyle w:val="ListParagraph"/>
        <w:numPr>
          <w:ilvl w:val="0"/>
          <w:numId w:val="1"/>
        </w:numPr>
      </w:pPr>
      <w:r>
        <w:t>Ranges for flagging each parameter</w:t>
      </w:r>
      <w:r w:rsidR="003B59B6">
        <w:t xml:space="preserve"> &amp; blanks</w:t>
      </w:r>
    </w:p>
    <w:p w14:paraId="67D39038" w14:textId="3C8CE61C" w:rsidR="00253C18" w:rsidRDefault="00253C18" w:rsidP="00253C18">
      <w:pPr>
        <w:pStyle w:val="Heading1"/>
        <w:rPr>
          <w:sz w:val="32"/>
          <w:szCs w:val="32"/>
        </w:rPr>
      </w:pPr>
      <w:r w:rsidRPr="00253C18">
        <w:rPr>
          <w:sz w:val="32"/>
          <w:szCs w:val="32"/>
        </w:rPr>
        <w:t>LaMotte</w:t>
      </w:r>
    </w:p>
    <w:p w14:paraId="51A4A32C" w14:textId="77D94DF8" w:rsidR="003B59B6" w:rsidRPr="003B59B6" w:rsidRDefault="003B59B6" w:rsidP="003B59B6">
      <w:pPr>
        <w:pStyle w:val="ListParagraph"/>
        <w:numPr>
          <w:ilvl w:val="0"/>
          <w:numId w:val="1"/>
        </w:numPr>
      </w:pPr>
      <w:r>
        <w:t>What to do with data from “questionable” volunteers?</w:t>
      </w:r>
      <w:r w:rsidR="00F12748">
        <w:t xml:space="preserve"> How far back?</w:t>
      </w:r>
    </w:p>
    <w:p w14:paraId="24805F3A" w14:textId="1BA7D261" w:rsidR="00253C18" w:rsidRDefault="00253C18" w:rsidP="00253C18">
      <w:pPr>
        <w:pStyle w:val="Heading1"/>
        <w:rPr>
          <w:sz w:val="32"/>
          <w:szCs w:val="32"/>
        </w:rPr>
      </w:pPr>
      <w:r w:rsidRPr="00253C18">
        <w:rPr>
          <w:sz w:val="32"/>
          <w:szCs w:val="32"/>
        </w:rPr>
        <w:t>Meter</w:t>
      </w:r>
    </w:p>
    <w:p w14:paraId="3876B2E4" w14:textId="15E2A957" w:rsidR="009B4F92" w:rsidRDefault="00716267" w:rsidP="00716267">
      <w:pPr>
        <w:pStyle w:val="ListParagraph"/>
        <w:numPr>
          <w:ilvl w:val="0"/>
          <w:numId w:val="2"/>
        </w:numPr>
      </w:pPr>
      <w:r>
        <w:t xml:space="preserve">If the meter fails </w:t>
      </w:r>
      <w:r w:rsidR="00443688">
        <w:t>testing</w:t>
      </w:r>
      <w:r w:rsidR="009B4F92">
        <w:t>…</w:t>
      </w:r>
    </w:p>
    <w:p w14:paraId="151E97BD" w14:textId="25541072" w:rsidR="009B4F92" w:rsidRDefault="009B4F92" w:rsidP="009B4F92">
      <w:pPr>
        <w:pStyle w:val="ListParagraph"/>
        <w:numPr>
          <w:ilvl w:val="1"/>
          <w:numId w:val="2"/>
        </w:numPr>
      </w:pPr>
      <w:r>
        <w:t>W</w:t>
      </w:r>
      <w:r w:rsidR="00443688">
        <w:t xml:space="preserve">hat do we do with the data collected before the test? </w:t>
      </w:r>
    </w:p>
    <w:p w14:paraId="328F1153" w14:textId="77777777" w:rsidR="009B4F92" w:rsidRDefault="00443688" w:rsidP="009B4F92">
      <w:pPr>
        <w:pStyle w:val="ListParagraph"/>
        <w:numPr>
          <w:ilvl w:val="1"/>
          <w:numId w:val="2"/>
        </w:numPr>
      </w:pPr>
      <w:r>
        <w:t xml:space="preserve">What do we do with the data collected after the test? </w:t>
      </w:r>
    </w:p>
    <w:p w14:paraId="765C184E" w14:textId="2507AD46" w:rsidR="00716267" w:rsidRDefault="00443688" w:rsidP="009B4F92">
      <w:pPr>
        <w:pStyle w:val="ListParagraph"/>
        <w:numPr>
          <w:ilvl w:val="1"/>
          <w:numId w:val="2"/>
        </w:numPr>
      </w:pPr>
      <w:r>
        <w:t>If it fails but only by a little, does that change how we treat the data?</w:t>
      </w:r>
    </w:p>
    <w:p w14:paraId="33C68F35" w14:textId="7649B498" w:rsidR="009B4F92" w:rsidRDefault="004A1DD6" w:rsidP="00716267">
      <w:pPr>
        <w:pStyle w:val="ListParagraph"/>
        <w:numPr>
          <w:ilvl w:val="0"/>
          <w:numId w:val="2"/>
        </w:numPr>
      </w:pPr>
      <w:r>
        <w:t xml:space="preserve">If the meter has not been </w:t>
      </w:r>
      <w:r w:rsidR="006976A8">
        <w:t>calibrated prior to the last sample date</w:t>
      </w:r>
      <w:r w:rsidR="00565212">
        <w:t>…</w:t>
      </w:r>
    </w:p>
    <w:p w14:paraId="76C98502" w14:textId="0F0C9E24" w:rsidR="00443688" w:rsidRDefault="002F4538" w:rsidP="009B4F92">
      <w:pPr>
        <w:pStyle w:val="ListParagraph"/>
        <w:numPr>
          <w:ilvl w:val="1"/>
          <w:numId w:val="2"/>
        </w:numPr>
      </w:pPr>
      <w:r>
        <w:t>Should the data be flagged?</w:t>
      </w:r>
    </w:p>
    <w:p w14:paraId="234325BA" w14:textId="4154089E" w:rsidR="002F4538" w:rsidRDefault="002F4538" w:rsidP="009B4F92">
      <w:pPr>
        <w:pStyle w:val="ListParagraph"/>
        <w:numPr>
          <w:ilvl w:val="1"/>
          <w:numId w:val="2"/>
        </w:numPr>
      </w:pPr>
      <w:r>
        <w:t>What if the calibration was done the day before sampling?</w:t>
      </w:r>
    </w:p>
    <w:p w14:paraId="3221937F" w14:textId="28017ACF" w:rsidR="002F4538" w:rsidRDefault="002F4538" w:rsidP="009B4F92">
      <w:pPr>
        <w:pStyle w:val="ListParagraph"/>
        <w:numPr>
          <w:ilvl w:val="1"/>
          <w:numId w:val="2"/>
        </w:numPr>
      </w:pPr>
      <w:r>
        <w:t>What if the calibration was done several months before sampling?</w:t>
      </w:r>
    </w:p>
    <w:p w14:paraId="690EDC9B" w14:textId="62F4592A" w:rsidR="006C311B" w:rsidRDefault="00565212" w:rsidP="00716267">
      <w:pPr>
        <w:pStyle w:val="ListParagraph"/>
        <w:numPr>
          <w:ilvl w:val="0"/>
          <w:numId w:val="2"/>
        </w:numPr>
      </w:pPr>
      <w:r>
        <w:t>If the volunteer describes an issue with calibration…</w:t>
      </w:r>
    </w:p>
    <w:p w14:paraId="59905DC3" w14:textId="1824E7C2" w:rsidR="00A21000" w:rsidRDefault="00A21000" w:rsidP="00716267">
      <w:pPr>
        <w:pStyle w:val="ListParagraph"/>
        <w:numPr>
          <w:ilvl w:val="0"/>
          <w:numId w:val="2"/>
        </w:numPr>
      </w:pPr>
      <w:r>
        <w:t xml:space="preserve">If the volunteer describes </w:t>
      </w:r>
      <w:r w:rsidR="006224A0">
        <w:t>departing from our usual protocol?</w:t>
      </w:r>
    </w:p>
    <w:p w14:paraId="5C35409A" w14:textId="26FAB812" w:rsidR="00C55738" w:rsidRDefault="00C55738" w:rsidP="00716267">
      <w:pPr>
        <w:pStyle w:val="ListParagraph"/>
        <w:numPr>
          <w:ilvl w:val="0"/>
          <w:numId w:val="2"/>
        </w:numPr>
      </w:pPr>
      <w:r>
        <w:t>If the meter number was not recorded on the data sheet?</w:t>
      </w:r>
    </w:p>
    <w:p w14:paraId="391F4739" w14:textId="5D1149C5" w:rsidR="00C55738" w:rsidRPr="00716267" w:rsidRDefault="00C55738" w:rsidP="00716267">
      <w:pPr>
        <w:pStyle w:val="ListParagraph"/>
        <w:numPr>
          <w:ilvl w:val="0"/>
          <w:numId w:val="2"/>
        </w:numPr>
      </w:pPr>
      <w:r>
        <w:t xml:space="preserve">If the meter </w:t>
      </w:r>
      <w:r w:rsidR="00E95D39">
        <w:t>was not returned for the last round of maintenance/testing?</w:t>
      </w:r>
    </w:p>
    <w:p w14:paraId="4C2CF059" w14:textId="3ED98F33" w:rsidR="00253C18" w:rsidRPr="00253C18" w:rsidRDefault="00253C18" w:rsidP="00253C18">
      <w:pPr>
        <w:pStyle w:val="Heading1"/>
        <w:rPr>
          <w:sz w:val="32"/>
          <w:szCs w:val="32"/>
        </w:rPr>
      </w:pPr>
      <w:r w:rsidRPr="00253C18">
        <w:rPr>
          <w:sz w:val="32"/>
          <w:szCs w:val="32"/>
        </w:rPr>
        <w:t>Scoring</w:t>
      </w:r>
    </w:p>
    <w:p w14:paraId="13919822" w14:textId="4197B2E7" w:rsidR="00942690" w:rsidRDefault="00253C18" w:rsidP="003C536F">
      <w:pPr>
        <w:pStyle w:val="Heading1"/>
        <w:rPr>
          <w:sz w:val="32"/>
          <w:szCs w:val="32"/>
        </w:rPr>
      </w:pPr>
      <w:r w:rsidRPr="00253C18">
        <w:rPr>
          <w:sz w:val="32"/>
          <w:szCs w:val="32"/>
        </w:rPr>
        <w:t>Analytics</w:t>
      </w:r>
    </w:p>
    <w:p w14:paraId="633B1161" w14:textId="61AE0B56" w:rsidR="009A1D97" w:rsidRDefault="009A1D97" w:rsidP="009A1D97"/>
    <w:p w14:paraId="6CF5BD5A" w14:textId="77777777" w:rsidR="009A1D97" w:rsidRDefault="009A1D97">
      <w:r>
        <w:br w:type="page"/>
      </w:r>
    </w:p>
    <w:p w14:paraId="3C42972A" w14:textId="6EDD4CD8" w:rsidR="009A1D97" w:rsidRDefault="009A1D97" w:rsidP="009A1D97">
      <w:r>
        <w:lastRenderedPageBreak/>
        <w:t>Potential Data Flags:</w:t>
      </w:r>
    </w:p>
    <w:p w14:paraId="1D3565E7" w14:textId="77777777" w:rsidR="009A1D97" w:rsidRPr="009A1D97" w:rsidRDefault="009A1D97" w:rsidP="009A1D97">
      <w:pPr>
        <w:rPr>
          <w:b/>
          <w:bCs/>
        </w:rPr>
      </w:pPr>
      <w:r w:rsidRPr="009A1D97">
        <w:rPr>
          <w:b/>
          <w:bCs/>
        </w:rPr>
        <w:t>1. Data Quality &amp; Verification Status</w:t>
      </w:r>
    </w:p>
    <w:p w14:paraId="24931C65" w14:textId="77777777" w:rsidR="009A1D97" w:rsidRPr="009A1D97" w:rsidRDefault="009A1D97" w:rsidP="009A1D97">
      <w:pPr>
        <w:numPr>
          <w:ilvl w:val="0"/>
          <w:numId w:val="3"/>
        </w:numPr>
      </w:pPr>
      <w:r w:rsidRPr="009A1D97">
        <w:rPr>
          <w:b/>
          <w:bCs/>
        </w:rPr>
        <w:t>Raw</w:t>
      </w:r>
      <w:r w:rsidRPr="009A1D97">
        <w:t xml:space="preserve"> – Unprocessed data, straight from the source.</w:t>
      </w:r>
    </w:p>
    <w:p w14:paraId="3AB5217D" w14:textId="77777777" w:rsidR="009A1D97" w:rsidRPr="009A1D97" w:rsidRDefault="009A1D97" w:rsidP="009A1D97">
      <w:pPr>
        <w:numPr>
          <w:ilvl w:val="0"/>
          <w:numId w:val="3"/>
        </w:numPr>
      </w:pPr>
      <w:r w:rsidRPr="009A1D97">
        <w:rPr>
          <w:b/>
          <w:bCs/>
        </w:rPr>
        <w:t>Provisional</w:t>
      </w:r>
      <w:r w:rsidRPr="009A1D97">
        <w:t xml:space="preserve"> – Initial data, subject to change.</w:t>
      </w:r>
    </w:p>
    <w:p w14:paraId="51D2873C" w14:textId="77777777" w:rsidR="009A1D97" w:rsidRPr="009A1D97" w:rsidRDefault="009A1D97" w:rsidP="009A1D97">
      <w:pPr>
        <w:numPr>
          <w:ilvl w:val="0"/>
          <w:numId w:val="3"/>
        </w:numPr>
      </w:pPr>
      <w:r w:rsidRPr="009A1D97">
        <w:rPr>
          <w:b/>
          <w:bCs/>
        </w:rPr>
        <w:t>Unchecked</w:t>
      </w:r>
      <w:r w:rsidRPr="009A1D97">
        <w:t xml:space="preserve"> – No quality control or verification applied.</w:t>
      </w:r>
    </w:p>
    <w:p w14:paraId="149AE5F0" w14:textId="77777777" w:rsidR="009A1D97" w:rsidRPr="009A1D97" w:rsidRDefault="009A1D97" w:rsidP="009A1D97">
      <w:pPr>
        <w:numPr>
          <w:ilvl w:val="0"/>
          <w:numId w:val="3"/>
        </w:numPr>
      </w:pPr>
      <w:r w:rsidRPr="009A1D97">
        <w:rPr>
          <w:b/>
          <w:bCs/>
        </w:rPr>
        <w:t>Validated</w:t>
      </w:r>
      <w:r w:rsidRPr="009A1D97">
        <w:t xml:space="preserve"> – Reviewed and checked for accuracy.</w:t>
      </w:r>
    </w:p>
    <w:p w14:paraId="1573D333" w14:textId="77777777" w:rsidR="009A1D97" w:rsidRPr="009A1D97" w:rsidRDefault="009A1D97" w:rsidP="009A1D97">
      <w:pPr>
        <w:numPr>
          <w:ilvl w:val="0"/>
          <w:numId w:val="3"/>
        </w:numPr>
      </w:pPr>
      <w:r w:rsidRPr="009A1D97">
        <w:rPr>
          <w:b/>
          <w:bCs/>
        </w:rPr>
        <w:t>Approved</w:t>
      </w:r>
      <w:r w:rsidRPr="009A1D97">
        <w:t xml:space="preserve"> – Fully reviewed and accepted for use.</w:t>
      </w:r>
    </w:p>
    <w:p w14:paraId="177A090C" w14:textId="77777777" w:rsidR="009A1D97" w:rsidRPr="009A1D97" w:rsidRDefault="009A1D97" w:rsidP="009A1D97">
      <w:pPr>
        <w:numPr>
          <w:ilvl w:val="0"/>
          <w:numId w:val="3"/>
        </w:numPr>
      </w:pPr>
      <w:r w:rsidRPr="009A1D97">
        <w:rPr>
          <w:b/>
          <w:bCs/>
        </w:rPr>
        <w:t>Certified</w:t>
      </w:r>
      <w:r w:rsidRPr="009A1D97">
        <w:t xml:space="preserve"> – Officially confirmed as correct and reliable.</w:t>
      </w:r>
    </w:p>
    <w:p w14:paraId="3FB9C9B5" w14:textId="77777777" w:rsidR="009A1D97" w:rsidRPr="009A1D97" w:rsidRDefault="009A1D97" w:rsidP="009A1D97">
      <w:pPr>
        <w:rPr>
          <w:b/>
          <w:bCs/>
        </w:rPr>
      </w:pPr>
      <w:r w:rsidRPr="009A1D97">
        <w:rPr>
          <w:b/>
          <w:bCs/>
        </w:rPr>
        <w:t>2. Issues &amp; Anomalies</w:t>
      </w:r>
    </w:p>
    <w:p w14:paraId="557BEF02" w14:textId="77777777" w:rsidR="009A1D97" w:rsidRPr="009A1D97" w:rsidRDefault="009A1D97" w:rsidP="009A1D97">
      <w:pPr>
        <w:rPr>
          <w:b/>
          <w:bCs/>
        </w:rPr>
      </w:pPr>
      <w:r w:rsidRPr="009A1D97">
        <w:rPr>
          <w:b/>
          <w:bCs/>
        </w:rPr>
        <w:t>2.1 Potential Issues</w:t>
      </w:r>
    </w:p>
    <w:p w14:paraId="0E8CF9CB" w14:textId="77777777" w:rsidR="009A1D97" w:rsidRPr="009A1D97" w:rsidRDefault="009A1D97" w:rsidP="009A1D97">
      <w:pPr>
        <w:numPr>
          <w:ilvl w:val="0"/>
          <w:numId w:val="4"/>
        </w:numPr>
      </w:pPr>
      <w:r w:rsidRPr="009A1D97">
        <w:rPr>
          <w:b/>
          <w:bCs/>
        </w:rPr>
        <w:t>Suspect</w:t>
      </w:r>
      <w:r w:rsidRPr="009A1D97">
        <w:t xml:space="preserve"> – Data appears questionable but is not confirmed as incorrect.</w:t>
      </w:r>
    </w:p>
    <w:p w14:paraId="5157A0F5" w14:textId="77777777" w:rsidR="009A1D97" w:rsidRPr="009A1D97" w:rsidRDefault="009A1D97" w:rsidP="009A1D97">
      <w:pPr>
        <w:numPr>
          <w:ilvl w:val="0"/>
          <w:numId w:val="4"/>
        </w:numPr>
      </w:pPr>
      <w:r w:rsidRPr="009A1D97">
        <w:rPr>
          <w:b/>
          <w:bCs/>
        </w:rPr>
        <w:t>Flagged</w:t>
      </w:r>
      <w:r w:rsidRPr="009A1D97">
        <w:t xml:space="preserve"> – Marked for review due to potential anomalies.</w:t>
      </w:r>
    </w:p>
    <w:p w14:paraId="29C6CA65" w14:textId="77777777" w:rsidR="009A1D97" w:rsidRPr="009A1D97" w:rsidRDefault="009A1D97" w:rsidP="009A1D97">
      <w:pPr>
        <w:numPr>
          <w:ilvl w:val="0"/>
          <w:numId w:val="4"/>
        </w:numPr>
      </w:pPr>
      <w:r w:rsidRPr="009A1D97">
        <w:rPr>
          <w:b/>
          <w:bCs/>
        </w:rPr>
        <w:t>Outlier</w:t>
      </w:r>
      <w:r w:rsidRPr="009A1D97">
        <w:t xml:space="preserve"> – Data significantly deviates from expected values.</w:t>
      </w:r>
    </w:p>
    <w:p w14:paraId="4A4F540A" w14:textId="77777777" w:rsidR="009A1D97" w:rsidRPr="009A1D97" w:rsidRDefault="009A1D97" w:rsidP="009A1D97">
      <w:pPr>
        <w:rPr>
          <w:b/>
          <w:bCs/>
        </w:rPr>
      </w:pPr>
      <w:r w:rsidRPr="009A1D97">
        <w:rPr>
          <w:b/>
          <w:bCs/>
        </w:rPr>
        <w:t>2.2 Known Issues</w:t>
      </w:r>
    </w:p>
    <w:p w14:paraId="6057EB2F" w14:textId="77777777" w:rsidR="009A1D97" w:rsidRPr="009A1D97" w:rsidRDefault="009A1D97" w:rsidP="009A1D97">
      <w:pPr>
        <w:numPr>
          <w:ilvl w:val="0"/>
          <w:numId w:val="5"/>
        </w:numPr>
      </w:pPr>
      <w:r w:rsidRPr="009A1D97">
        <w:rPr>
          <w:b/>
          <w:bCs/>
        </w:rPr>
        <w:t>Erroneous</w:t>
      </w:r>
      <w:r w:rsidRPr="009A1D97">
        <w:t xml:space="preserve"> – Confirmed incorrect data.</w:t>
      </w:r>
    </w:p>
    <w:p w14:paraId="27E644F7" w14:textId="77777777" w:rsidR="009A1D97" w:rsidRPr="009A1D97" w:rsidRDefault="009A1D97" w:rsidP="009A1D97">
      <w:pPr>
        <w:numPr>
          <w:ilvl w:val="0"/>
          <w:numId w:val="5"/>
        </w:numPr>
      </w:pPr>
      <w:r w:rsidRPr="009A1D97">
        <w:rPr>
          <w:b/>
          <w:bCs/>
        </w:rPr>
        <w:t>Corrupted</w:t>
      </w:r>
      <w:r w:rsidRPr="009A1D97">
        <w:t xml:space="preserve"> – Data is unreadable or compromised.</w:t>
      </w:r>
    </w:p>
    <w:p w14:paraId="47F077DE" w14:textId="77777777" w:rsidR="009A1D97" w:rsidRPr="009A1D97" w:rsidRDefault="009A1D97" w:rsidP="009A1D97">
      <w:pPr>
        <w:numPr>
          <w:ilvl w:val="0"/>
          <w:numId w:val="5"/>
        </w:numPr>
      </w:pPr>
      <w:r w:rsidRPr="009A1D97">
        <w:rPr>
          <w:b/>
          <w:bCs/>
        </w:rPr>
        <w:t>Incomplete</w:t>
      </w:r>
      <w:r w:rsidRPr="009A1D97">
        <w:t xml:space="preserve"> – Missing values or partial dataset.</w:t>
      </w:r>
    </w:p>
    <w:p w14:paraId="6F336C11" w14:textId="77777777" w:rsidR="009A1D97" w:rsidRPr="009A1D97" w:rsidRDefault="009A1D97" w:rsidP="009A1D97">
      <w:pPr>
        <w:rPr>
          <w:b/>
          <w:bCs/>
        </w:rPr>
      </w:pPr>
      <w:r w:rsidRPr="009A1D97">
        <w:rPr>
          <w:b/>
          <w:bCs/>
        </w:rPr>
        <w:t>2.3 Resolved Issues</w:t>
      </w:r>
    </w:p>
    <w:p w14:paraId="22C5C203" w14:textId="77777777" w:rsidR="009A1D97" w:rsidRPr="009A1D97" w:rsidRDefault="009A1D97" w:rsidP="009A1D97">
      <w:pPr>
        <w:numPr>
          <w:ilvl w:val="0"/>
          <w:numId w:val="6"/>
        </w:numPr>
      </w:pPr>
      <w:r w:rsidRPr="009A1D97">
        <w:rPr>
          <w:b/>
          <w:bCs/>
        </w:rPr>
        <w:t>Corrected</w:t>
      </w:r>
      <w:r w:rsidRPr="009A1D97">
        <w:t xml:space="preserve"> – Previously flagged or erroneous data that has been fixed.</w:t>
      </w:r>
    </w:p>
    <w:p w14:paraId="17B0AE0E" w14:textId="77777777" w:rsidR="009A1D97" w:rsidRPr="009A1D97" w:rsidRDefault="009A1D97" w:rsidP="009A1D97">
      <w:pPr>
        <w:numPr>
          <w:ilvl w:val="0"/>
          <w:numId w:val="6"/>
        </w:numPr>
      </w:pPr>
      <w:r w:rsidRPr="009A1D97">
        <w:rPr>
          <w:b/>
          <w:bCs/>
        </w:rPr>
        <w:t>Interpolated</w:t>
      </w:r>
      <w:r w:rsidRPr="009A1D97">
        <w:t xml:space="preserve"> – Missing or erroneous data filled in using estimates.</w:t>
      </w:r>
    </w:p>
    <w:p w14:paraId="70121511" w14:textId="77777777" w:rsidR="009A1D97" w:rsidRPr="009A1D97" w:rsidRDefault="009A1D97" w:rsidP="009A1D97">
      <w:pPr>
        <w:rPr>
          <w:b/>
          <w:bCs/>
        </w:rPr>
      </w:pPr>
      <w:r w:rsidRPr="009A1D97">
        <w:rPr>
          <w:b/>
          <w:bCs/>
        </w:rPr>
        <w:t>3. Processing &amp; Use</w:t>
      </w:r>
    </w:p>
    <w:p w14:paraId="00BF200C" w14:textId="77777777" w:rsidR="009A1D97" w:rsidRPr="009A1D97" w:rsidRDefault="009A1D97" w:rsidP="009A1D97">
      <w:pPr>
        <w:numPr>
          <w:ilvl w:val="0"/>
          <w:numId w:val="7"/>
        </w:numPr>
      </w:pPr>
      <w:r w:rsidRPr="009A1D97">
        <w:rPr>
          <w:b/>
          <w:bCs/>
        </w:rPr>
        <w:t>Derived</w:t>
      </w:r>
      <w:r w:rsidRPr="009A1D97">
        <w:t xml:space="preserve"> – Data generated from transformations or calculations.</w:t>
      </w:r>
    </w:p>
    <w:p w14:paraId="3F3D0B01" w14:textId="77777777" w:rsidR="009A1D97" w:rsidRPr="009A1D97" w:rsidRDefault="009A1D97" w:rsidP="009A1D97">
      <w:pPr>
        <w:numPr>
          <w:ilvl w:val="0"/>
          <w:numId w:val="7"/>
        </w:numPr>
      </w:pPr>
      <w:r w:rsidRPr="009A1D97">
        <w:rPr>
          <w:b/>
          <w:bCs/>
        </w:rPr>
        <w:t>Estimated</w:t>
      </w:r>
      <w:r w:rsidRPr="009A1D97">
        <w:t xml:space="preserve"> – Based on projections, models, or assumptions.</w:t>
      </w:r>
    </w:p>
    <w:p w14:paraId="23DC0A5F" w14:textId="77777777" w:rsidR="009A1D97" w:rsidRPr="009A1D97" w:rsidRDefault="009A1D97" w:rsidP="009A1D97">
      <w:pPr>
        <w:numPr>
          <w:ilvl w:val="0"/>
          <w:numId w:val="7"/>
        </w:numPr>
      </w:pPr>
      <w:r w:rsidRPr="009A1D97">
        <w:rPr>
          <w:b/>
          <w:bCs/>
        </w:rPr>
        <w:t>Adjusted</w:t>
      </w:r>
      <w:r w:rsidRPr="009A1D97">
        <w:t xml:space="preserve"> – Modified for consistency or comparability.</w:t>
      </w:r>
    </w:p>
    <w:p w14:paraId="4B8697C2" w14:textId="77777777" w:rsidR="009A1D97" w:rsidRPr="009A1D97" w:rsidRDefault="009A1D97" w:rsidP="009A1D97">
      <w:pPr>
        <w:numPr>
          <w:ilvl w:val="0"/>
          <w:numId w:val="7"/>
        </w:numPr>
      </w:pPr>
      <w:r w:rsidRPr="009A1D97">
        <w:rPr>
          <w:b/>
          <w:bCs/>
        </w:rPr>
        <w:t>Suppressed</w:t>
      </w:r>
      <w:r w:rsidRPr="009A1D97">
        <w:t xml:space="preserve"> – Hidden or removed due to privacy, security, or policy reasons.</w:t>
      </w:r>
    </w:p>
    <w:p w14:paraId="2AC182C1" w14:textId="1D61E07F" w:rsidR="00D66A39" w:rsidRPr="009A1D97" w:rsidRDefault="00645D64" w:rsidP="009A1D97">
      <w:r>
        <w:t xml:space="preserve">Acceptable Deviation vs Non-Acceptable </w:t>
      </w:r>
      <w:r w:rsidR="00D66A39">
        <w:t>Deviation</w:t>
      </w:r>
    </w:p>
    <w:sectPr w:rsidR="00D66A39" w:rsidRPr="009A1D97" w:rsidSect="00253C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0DB8"/>
    <w:multiLevelType w:val="multilevel"/>
    <w:tmpl w:val="EFB2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25E5"/>
    <w:multiLevelType w:val="multilevel"/>
    <w:tmpl w:val="10F0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A2ABB"/>
    <w:multiLevelType w:val="hybridMultilevel"/>
    <w:tmpl w:val="3FB4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D536E"/>
    <w:multiLevelType w:val="multilevel"/>
    <w:tmpl w:val="B20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96AF4"/>
    <w:multiLevelType w:val="multilevel"/>
    <w:tmpl w:val="A0E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87F26"/>
    <w:multiLevelType w:val="hybridMultilevel"/>
    <w:tmpl w:val="1754593A"/>
    <w:lvl w:ilvl="0" w:tplc="ECAE5C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535DC"/>
    <w:multiLevelType w:val="multilevel"/>
    <w:tmpl w:val="CA4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809326">
    <w:abstractNumId w:val="2"/>
  </w:num>
  <w:num w:numId="2" w16cid:durableId="157699947">
    <w:abstractNumId w:val="5"/>
  </w:num>
  <w:num w:numId="3" w16cid:durableId="928393632">
    <w:abstractNumId w:val="0"/>
  </w:num>
  <w:num w:numId="4" w16cid:durableId="670763170">
    <w:abstractNumId w:val="1"/>
  </w:num>
  <w:num w:numId="5" w16cid:durableId="1072266386">
    <w:abstractNumId w:val="4"/>
  </w:num>
  <w:num w:numId="6" w16cid:durableId="297535707">
    <w:abstractNumId w:val="3"/>
  </w:num>
  <w:num w:numId="7" w16cid:durableId="2097359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18"/>
    <w:rsid w:val="00112EDA"/>
    <w:rsid w:val="00253C18"/>
    <w:rsid w:val="002F4538"/>
    <w:rsid w:val="003B59B6"/>
    <w:rsid w:val="003C536F"/>
    <w:rsid w:val="00443688"/>
    <w:rsid w:val="004A1DD6"/>
    <w:rsid w:val="00565212"/>
    <w:rsid w:val="006224A0"/>
    <w:rsid w:val="00645D64"/>
    <w:rsid w:val="006976A8"/>
    <w:rsid w:val="006C311B"/>
    <w:rsid w:val="006E0AE9"/>
    <w:rsid w:val="00716267"/>
    <w:rsid w:val="008A1D5F"/>
    <w:rsid w:val="00912458"/>
    <w:rsid w:val="00942690"/>
    <w:rsid w:val="009A1D97"/>
    <w:rsid w:val="009B4F92"/>
    <w:rsid w:val="00A21000"/>
    <w:rsid w:val="00A76B9A"/>
    <w:rsid w:val="00C55738"/>
    <w:rsid w:val="00D66A39"/>
    <w:rsid w:val="00E95D39"/>
    <w:rsid w:val="00EE4149"/>
    <w:rsid w:val="00F12748"/>
    <w:rsid w:val="00F6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DCF2"/>
  <w15:chartTrackingRefBased/>
  <w15:docId w15:val="{2C681138-9A45-4072-915D-C19CCA61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019A8CD680B49896E2B585F6F11E5" ma:contentTypeVersion="18" ma:contentTypeDescription="Create a new document." ma:contentTypeScope="" ma:versionID="cc642304ba3cd89de22cd24e2f962d80">
  <xsd:schema xmlns:xsd="http://www.w3.org/2001/XMLSchema" xmlns:xs="http://www.w3.org/2001/XMLSchema" xmlns:p="http://schemas.microsoft.com/office/2006/metadata/properties" xmlns:ns2="3fb7c7bf-d03b-48dd-8d0b-133d897f0566" xmlns:ns3="c784470f-fe1c-44bf-b8b4-c1060a392f53" targetNamespace="http://schemas.microsoft.com/office/2006/metadata/properties" ma:root="true" ma:fieldsID="c8071683ad903f2dfdbf6d5af4e241b8" ns2:_="" ns3:_="">
    <xsd:import namespace="3fb7c7bf-d03b-48dd-8d0b-133d897f0566"/>
    <xsd:import namespace="c784470f-fe1c-44bf-b8b4-c1060a392f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7c7bf-d03b-48dd-8d0b-133d897f0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c31a28f-cf95-4638-a9ad-b99f653734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4470f-fe1c-44bf-b8b4-c1060a392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00e4f5-1e76-44e5-a580-41acf7ebd349}" ma:internalName="TaxCatchAll" ma:showField="CatchAllData" ma:web="c784470f-fe1c-44bf-b8b4-c1060a392f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84470f-fe1c-44bf-b8b4-c1060a392f53" xsi:nil="true"/>
    <lcf76f155ced4ddcb4097134ff3c332f xmlns="3fb7c7bf-d03b-48dd-8d0b-133d897f05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78C1E-959B-4D4D-AAE9-22617EA69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b7c7bf-d03b-48dd-8d0b-133d897f0566"/>
    <ds:schemaRef ds:uri="c784470f-fe1c-44bf-b8b4-c1060a392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959CC-090B-4435-BCCD-4F7167BF1615}">
  <ds:schemaRefs>
    <ds:schemaRef ds:uri="http://schemas.microsoft.com/office/2006/metadata/properties"/>
    <ds:schemaRef ds:uri="http://schemas.microsoft.com/office/infopath/2007/PartnerControls"/>
    <ds:schemaRef ds:uri="c784470f-fe1c-44bf-b8b4-c1060a392f53"/>
    <ds:schemaRef ds:uri="3fb7c7bf-d03b-48dd-8d0b-133d897f0566"/>
  </ds:schemaRefs>
</ds:datastoreItem>
</file>

<file path=customXml/itemProps3.xml><?xml version="1.0" encoding="utf-8"?>
<ds:datastoreItem xmlns:ds="http://schemas.openxmlformats.org/officeDocument/2006/customXml" ds:itemID="{0A41AF84-A2BE-479D-9EE5-F0C1D7ADA0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Smith</dc:creator>
  <cp:keywords/>
  <dc:description/>
  <cp:lastModifiedBy>Jian Smith</cp:lastModifiedBy>
  <cp:revision>22</cp:revision>
  <dcterms:created xsi:type="dcterms:W3CDTF">2025-01-22T20:19:00Z</dcterms:created>
  <dcterms:modified xsi:type="dcterms:W3CDTF">2025-04-03T20:35:00Z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0x010100AD2019A8CD680B49896E2B585F6F11E5</vt:lpwstr>
  </property>
  <property fmtid="{D5CDD505-2E9C-101B-9397-08002B2CF9AE}" pid="3" name="MediaServiceImageTags">
    <vt:lpwstr/>
  </property>
</Properties>
</file>