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Impact of Explicit HBP on UHC - Fall 2019</w:t>
      </w:r>
    </w:p>
  </w:body>
  <w:body>
    <w:p>
      <w:pPr/>
    </w:p>
  </w:body>
  <w:body>
    <w:p>
      <w:pPr>
        <w:pStyle w:val="BlockSeparator"/>
      </w:pPr>
    </w:p>
  </w:body>
  <w:body>
    <w:p>
      <w:pPr>
        <w:pStyle w:val="BlockStartLabel"/>
      </w:pPr>
      <w:r>
        <w:t>Start of Block: Cover Letter</w:t>
      </w:r>
    </w:p>
  </w:body>
  <w:body>
    <w:tbl>
      <w:tblPr>
        <w:tblStyle w:val="QQuestionIconTable"/>
        <w:tblW w:w="0" w:type="auto"/>
        <w:tblLook w:firstRow="true" w:lastRow="true" w:firstCol="true" w:lastCol="true"/>
      </w:tblPr>
      <w:tblGrid/>
    </w:tbl>
    <w:p/>
  </w:body>
  <w:body>
    <w:p>
      <w:pPr>
        <w:keepNext/>
      </w:pPr>
      <w:r>
        <w:rPr/>
        <w:t xml:space="preserve">Q1 </w:t>
      </w:r>
      <w:r>
        <w:rPr>
          <w:b w:val="on"/>
        </w:rPr>
        <w:t xml:space="preserve">Impact
of an Explicit Health Benefit Plan on support for Universal Health Care</w:t>
      </w:r>
      <w:r>
        <w:rPr/>
        <w:t xml:space="preserve"> 
We are conducting a research study about support for
Universal Health Care. The purpose of this research is to examine what elements
in a health benefits package affect support for UHC. To test this, we will ask
you to imagine a hypothetical situation. If you decide to participate we
will ask you to complete a brief survey about yourself.   </w:t>
      </w:r>
      <w:r>
        <w:rPr/>
        <w:br/>
      </w:r>
      <w:r>
        <w:rPr/>
        <w:t xml:space="preserve">
</w:t>
      </w:r>
      <w:r>
        <w:rPr/>
        <w:br/>
      </w:r>
      <w:r>
        <w:rPr/>
        <w:t xml:space="preserve">
This study should take no more than 30 minutes. All your responses will be
anonymous; we have taken your name simply to grant you credit. We will not
collect any identifiable information within the survey itself. 
Participation in this study is voluntary. You can receive 1
credit (1 for a half hour) towards your research participation requirements.
Your PSYCH 1000 instructor will provide you with alternate assignments if you
do not wish to participate in this study.
**If you have any questions, comments, or concerns, please
contact the principal investigator, Sean Duan, at sxdff5@mail.missouri.edu or
the faculty advisor, Dr. Victoria Shaffer, at shafferv@health.missouri.edu. 
***For questions, comments, or concerns about your rights as
a participant, please contact the University of Missouri- Columbia
Institutional Review Board (IRB) at 573-882-3181 or irb@missouri.edu</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 </w:t>
      </w:r>
      <w:r>
        <w:rPr/>
        <w:br/>
      </w:r>
      <w:r>
        <w:rPr>
          <w:b w:val="on"/>
        </w:rPr>
        <w:t xml:space="preserve">Pre Test Items</w:t>
      </w:r>
      <w:r>
        <w:rPr/>
        <w:t xml:space="preserve"/>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pStyle w:val="Normal"/>
            </w:pPr>
          </w:p>
        </w:tc>
        <w:tc>
          <w:tcPr>
            <w:tcW w:w="1197" w:type="dxa"/>
            <w:gridSpan w:val="7"/>
          </w:tcPr>
          <w:p>
            <w:pPr/>
            <w:r>
              <w:rPr/>
              <w:t xml:space="preserve">For the items below, please rate them according to how strongly you agree (or disagree) with them</w:t>
            </w:r>
          </w:p>
        </w:tc>
      </w:tr>
      <w:tr>
        <w:tc>
          <w:tcPr>
            <w:tcW w:w="1197" w:type="dxa"/>
          </w:tcPr>
          <w:p>
            <w:pPr>
              <w:pStyle w:val="Normal"/>
            </w:pPr>
          </w:p>
        </w:tc>
        <w:tc>
          <w:tcPr>
            <w:tcW w:w="1197" w:type="dxa"/>
          </w:tcPr>
          <w:p>
            <w:pPr/>
            <w:r>
              <w:t>Strongly Disagree (1)</w:t>
            </w:r>
          </w:p>
        </w:tc>
        <w:tc>
          <w:tcPr>
            <w:tcW w:w="1197" w:type="dxa"/>
          </w:tcPr>
          <w:p>
            <w:pPr/>
            <w:r>
              <w:t>Disagree (2)</w:t>
            </w:r>
          </w:p>
        </w:tc>
        <w:tc>
          <w:tcPr>
            <w:tcW w:w="1197" w:type="dxa"/>
          </w:tcPr>
          <w:p>
            <w:pPr/>
            <w:r>
              <w:t>Somewhat Disagree (3)</w:t>
            </w:r>
          </w:p>
        </w:tc>
        <w:tc>
          <w:tcPr>
            <w:tcW w:w="1197" w:type="dxa"/>
          </w:tcPr>
          <w:p>
            <w:pPr/>
            <w:r>
              <w:t>Neither Agree or Disagree (4)</w:t>
            </w:r>
          </w:p>
        </w:tc>
        <w:tc>
          <w:tcPr>
            <w:tcW w:w="1197" w:type="dxa"/>
          </w:tcPr>
          <w:p>
            <w:pPr/>
            <w:r>
              <w:t>Somewhat Agree (5)</w:t>
            </w:r>
          </w:p>
        </w:tc>
        <w:tc>
          <w:tcPr>
            <w:tcW w:w="1197" w:type="dxa"/>
          </w:tcPr>
          <w:p>
            <w:pPr/>
            <w:r>
              <w:t>Agree (6)</w:t>
            </w:r>
          </w:p>
        </w:tc>
        <w:tc>
          <w:tcPr>
            <w:tcW w:w="1197" w:type="dxa"/>
          </w:tcPr>
          <w:p>
            <w:pPr/>
            <w:r>
              <w:t>Strongly Agree (7)</w:t>
            </w:r>
          </w:p>
        </w:tc>
      </w:tr>
      <w:tr>
        <w:tc>
          <w:tcPr>
            <w:tcW w:w="1197" w:type="dxa"/>
          </w:tcPr>
          <w:p>
            <w:pPr>
              <w:keepNext/>
              <w:pStyle w:val="Normal"/>
            </w:pPr>
            <w:r>
              <w:rPr/>
              <w:t xml:space="preserve">'I support the 2013 Affordable Care Act' (1) </w:t>
            </w: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r>
      <w:tr>
        <w:tc>
          <w:tcPr>
            <w:tcW w:w="1197" w:type="dxa"/>
          </w:tcPr>
          <w:p>
            <w:pPr>
              <w:keepNext/>
              <w:pStyle w:val="Normal"/>
            </w:pPr>
            <w:r>
              <w:rPr/>
              <w:t xml:space="preserve">'Our government needs health reform because the underprivileged are not getting their basic needs met' (2) </w:t>
            </w: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r>
      <w:tr>
        <w:tc>
          <w:tcPr>
            <w:tcW w:w="1197" w:type="dxa"/>
          </w:tcPr>
          <w:p>
            <w:pPr>
              <w:keepNext/>
              <w:pStyle w:val="Normal"/>
            </w:pPr>
            <w:r>
              <w:rPr/>
              <w:t xml:space="preserve">'Universal health care is just designed to make the hard-working people of America pay for the health care of the lazy people of America' (3) </w:t>
            </w: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r>
      <w:tr>
        <w:tc>
          <w:tcPr>
            <w:tcW w:w="1197" w:type="dxa"/>
          </w:tcPr>
          <w:p>
            <w:pPr>
              <w:keepNext/>
              <w:pStyle w:val="Normal"/>
            </w:pPr>
            <w:r>
              <w:rPr/>
              <w:t xml:space="preserve">'Access to medical care and insurance is a basic, inherent right of man' (4) </w:t>
            </w: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Cover Letter</w:t>
      </w:r>
    </w:p>
  </w:body>
  <w:body>
    <w:p>
      <w:pPr>
        <w:pStyle w:val="BlockSeparator"/>
      </w:pPr>
    </w:p>
  </w:body>
  <w:body>
    <w:p>
      <w:pPr>
        <w:pStyle w:val="BlockStartLabel"/>
      </w:pPr>
      <w:r>
        <w:t>Start of Block: Control Condition</w:t>
      </w:r>
    </w:p>
  </w:body>
  <w:body>
    <w:tbl>
      <w:tblPr>
        <w:tblStyle w:val="QQuestionIconTable"/>
        <w:tblW w:w="0" w:type="auto"/>
        <w:tblLook w:firstRow="true" w:lastRow="true" w:firstCol="true" w:lastCol="true"/>
      </w:tblPr>
      <w:tblGrid/>
    </w:tbl>
    <w:p/>
  </w:body>
  <w:body>
    <w:p>
      <w:pPr>
        <w:keepNext/>
      </w:pPr>
      <w:r>
        <w:rPr/>
        <w:t xml:space="preserve">Q6 </w:t>
      </w:r>
      <w:r>
        <w:rPr>
          <w:b w:val="on"/>
        </w:rPr>
        <w:t xml:space="preserve">[Designing a Pizza Ingredients Package for Your Favorite Pizza Store]</w:t>
      </w:r>
      <w:r>
        <w:rPr/>
        <w:t xml:space="preserve">
</w:t>
      </w:r>
      <w:r>
        <w:rPr>
          <w:i w:val="on"/>
        </w:rPr>
        <w:t xml:space="preserve"> </w:t>
      </w:r>
      <w:r>
        <w:rPr/>
        <w:t xml:space="preserve">
Pizza is important to all of us. Making your own pizza is time-consuming, thus an attractive alternative is your favorite pizza store. However, we have very little say about how the menu is designed, what it has, and what it doesn’t have. </w:t>
      </w:r>
      <w:r>
        <w:rPr>
          <w:i w:val="on"/>
        </w:rPr>
        <w:t xml:space="preserve">We</w:t>
      </w:r>
      <w:r>
        <w:rPr/>
        <w:t xml:space="preserve"> don’t get to say what ingredients are in stock. For example, we might want it have anchovies, but it doesn’t. In this exercise you will participate in today, </w:t>
      </w:r>
      <w:r>
        <w:rPr>
          <w:i w:val="on"/>
        </w:rPr>
        <w:t xml:space="preserve">you</w:t>
      </w:r>
      <w:r>
        <w:rPr/>
        <w:t xml:space="preserve"> make the choices about what your favorite pizza store has available. But you can’t choose everything! The budget for menu items is limited; you will have to make some tough choices. We hope this exercise gives you a way to figure out the best choices. 
Provided are two sheets – The first sheet has blank spaces, that let you choose categories of ingredients and levels of intensity. There are 77 spaces, and you may only fill out 47 spaces. The second sheet details what is provided for each topping and at each level of intensity, and how many spaces it ‘costs’. 
</w:t>
      </w:r>
      <w:r>
        <w:rPr/>
        <w:br/>
      </w:r>
      <w:r>
        <w:rPr/>
        <w:t xml:space="preserve">
The next page will be a graphic that describes how to complete the exercise.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Q7</w:t>
      </w:r>
    </w:p>
  </w:body>
  <w:body>
    <w:p>
      <w:pPr>
        <w:keepNext/>
      </w:pPr>
      <w:r>
        <w:rPr>
          <w:noProof/>
        </w:rPr>
        <w:drawing>
          <wp:inline distT="0" distB="0" distL="0" distR="0">
            <wp:extent cx="0" cy="0"/>
            <wp:effectExtent l="0" t="0" r="0" b="0"/>
            <wp:docPr id="2" name="Graphic.php?IM=IM_e5TrToZFPa6y5u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php?IM=IM_e5TrToZFPa6y5uJ"/>
                    <pic:cNvPicPr/>
                  </pic:nvPicPr>
                  <pic:blipFill>
                    <a:blip r:embed="rId1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 Please ask your facilitator to bring you 'Packet A', then proceed to complete the exercise. </w:t>
      </w:r>
      <w:r>
        <w:rPr/>
        <w:br/>
      </w:r>
      <w:r>
        <w:rPr/>
        <w:t xml:space="preserve">
</w:t>
      </w:r>
      <w:r>
        <w:rPr/>
        <w:br/>
      </w:r>
      <w:r>
        <w:rPr/>
        <w:t xml:space="preserve">
Afterwards, we will have you return to the computer and complete the final portion of the survey.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Q11 </w:t>
      </w:r>
      <w:r>
        <w:rPr/>
        <w:br/>
      </w:r>
      <w:r>
        <w:rPr>
          <w:b w:val="on"/>
        </w:rPr>
        <w:t xml:space="preserve">Post Test Items</w:t>
      </w:r>
      <w:r>
        <w:rPr/>
        <w:t xml:space="preserve"/>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pStyle w:val="Normal"/>
            </w:pPr>
          </w:p>
        </w:tc>
        <w:tc>
          <w:tcPr>
            <w:tcW w:w="1197" w:type="dxa"/>
            <w:gridSpan w:val="7"/>
          </w:tcPr>
          <w:p>
            <w:pPr/>
            <w:r>
              <w:rPr/>
              <w:t xml:space="preserve">For the items below, please rate them according to how strongly you agree (or disagree) with them</w:t>
            </w:r>
          </w:p>
        </w:tc>
      </w:tr>
      <w:tr>
        <w:tc>
          <w:tcPr>
            <w:tcW w:w="1197" w:type="dxa"/>
          </w:tcPr>
          <w:p>
            <w:pPr>
              <w:pStyle w:val="Normal"/>
            </w:pPr>
          </w:p>
        </w:tc>
        <w:tc>
          <w:tcPr>
            <w:tcW w:w="1197" w:type="dxa"/>
          </w:tcPr>
          <w:p>
            <w:pPr/>
            <w:r>
              <w:t>Strongly Disagree (1)</w:t>
            </w:r>
          </w:p>
        </w:tc>
        <w:tc>
          <w:tcPr>
            <w:tcW w:w="1197" w:type="dxa"/>
          </w:tcPr>
          <w:p>
            <w:pPr/>
            <w:r>
              <w:t>Disagree (2)</w:t>
            </w:r>
          </w:p>
        </w:tc>
        <w:tc>
          <w:tcPr>
            <w:tcW w:w="1197" w:type="dxa"/>
          </w:tcPr>
          <w:p>
            <w:pPr/>
            <w:r>
              <w:t>Somewhat Disagree (3)</w:t>
            </w:r>
          </w:p>
        </w:tc>
        <w:tc>
          <w:tcPr>
            <w:tcW w:w="1197" w:type="dxa"/>
          </w:tcPr>
          <w:p>
            <w:pPr/>
            <w:r>
              <w:t>Neither Agree or Disagree (4)</w:t>
            </w:r>
          </w:p>
        </w:tc>
        <w:tc>
          <w:tcPr>
            <w:tcW w:w="1197" w:type="dxa"/>
          </w:tcPr>
          <w:p>
            <w:pPr/>
            <w:r>
              <w:t>Somewhat Agree (5)</w:t>
            </w:r>
          </w:p>
        </w:tc>
        <w:tc>
          <w:tcPr>
            <w:tcW w:w="1197" w:type="dxa"/>
          </w:tcPr>
          <w:p>
            <w:pPr/>
            <w:r>
              <w:t>Agree (6)</w:t>
            </w:r>
          </w:p>
        </w:tc>
        <w:tc>
          <w:tcPr>
            <w:tcW w:w="1197" w:type="dxa"/>
          </w:tcPr>
          <w:p>
            <w:pPr/>
            <w:r>
              <w:t>Strongly Agree (7)</w:t>
            </w:r>
          </w:p>
        </w:tc>
      </w:tr>
      <w:tr>
        <w:tc>
          <w:tcPr>
            <w:tcW w:w="1197" w:type="dxa"/>
          </w:tcPr>
          <w:p>
            <w:pPr>
              <w:keepNext/>
              <w:pStyle w:val="Normal"/>
            </w:pPr>
            <w:r>
              <w:rPr/>
              <w:t xml:space="preserve">'I support the 2013 Affordable Care Act' (1) </w:t>
            </w: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r>
      <w:tr>
        <w:tc>
          <w:tcPr>
            <w:tcW w:w="1197" w:type="dxa"/>
          </w:tcPr>
          <w:p>
            <w:pPr>
              <w:keepNext/>
              <w:pStyle w:val="Normal"/>
            </w:pPr>
            <w:r>
              <w:rPr/>
              <w:t xml:space="preserve">'Our government needs health reform because the underprivileged are not getting their basic needs met' (2) </w:t>
            </w: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r>
      <w:tr>
        <w:tc>
          <w:tcPr>
            <w:tcW w:w="1197" w:type="dxa"/>
          </w:tcPr>
          <w:p>
            <w:pPr>
              <w:keepNext/>
              <w:pStyle w:val="Normal"/>
            </w:pPr>
            <w:r>
              <w:rPr/>
              <w:t xml:space="preserve">'Universal health care is just designed to make the hard-working people of America pay for the health care of the lazy people of America' (3) </w:t>
            </w: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r>
      <w:tr>
        <w:tc>
          <w:tcPr>
            <w:tcW w:w="1197" w:type="dxa"/>
          </w:tcPr>
          <w:p>
            <w:pPr>
              <w:keepNext/>
              <w:pStyle w:val="Normal"/>
            </w:pPr>
            <w:r>
              <w:rPr/>
              <w:t xml:space="preserve">'Access to medical care and insurance is a basic, inherent right of man' (4) </w:t>
            </w: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Now that you have completed the exercise, we would like to ask you some follow-up questions. Please complete the following items</w:t>
      </w:r>
    </w:p>
  </w:body>
  <w:body>
    <w:tbl>
      <w:tblPr>
        <w:tblStyle w:val="QQuestionTable"/>
        <w:tblW w:w="9576" w:type="auto"/>
        <w:tblLook w:firstRow="true" w:lastRow="true" w:firstCol="true" w:lastCol="true"/>
      </w:tblPr>
      <w:tblGrid>
        <w:gridCol w:w="3192"/>
        <w:gridCol w:w="3192"/>
        <w:gridCol w:w="3192"/>
      </w:tblGrid>
      <w:tr>
        <w:tc>
          <w:tcPr>
            <w:tcW w:w="3192" w:type="dxa"/>
          </w:tcPr>
          <w:p>
            <w:pPr>
              <w:pStyle w:val="Normal"/>
            </w:pPr>
          </w:p>
        </w:tc>
        <w:tc>
          <w:tcPr>
            <w:tcW w:w="3192" w:type="dxa"/>
            <w:gridSpan w:val="2"/>
          </w:tcPr>
          <w:p>
            <w:pPr/>
            <w:r>
              <w:rPr/>
              <w:t xml:space="preserve">Please answer yes or no</w:t>
            </w:r>
          </w:p>
        </w:tc>
      </w:tr>
      <w:tr>
        <w:tc>
          <w:tcPr>
            <w:tcW w:w="3192" w:type="dxa"/>
          </w:tcPr>
          <w:p>
            <w:pPr>
              <w:pStyle w:val="Normal"/>
            </w:pPr>
          </w:p>
        </w:tc>
        <w:tc>
          <w:tcPr>
            <w:tcW w:w="3192" w:type="dxa"/>
          </w:tcPr>
          <w:p>
            <w:pPr/>
            <w:r>
              <w:t>Yes (1)</w:t>
            </w:r>
          </w:p>
        </w:tc>
        <w:tc>
          <w:tcPr>
            <w:tcW w:w="3192" w:type="dxa"/>
          </w:tcPr>
          <w:p>
            <w:pPr/>
            <w:r>
              <w:t>No (2)</w:t>
            </w:r>
          </w:p>
        </w:tc>
      </w:tr>
      <w:tr>
        <w:tc>
          <w:tcPr>
            <w:tcW w:w="3192" w:type="dxa"/>
          </w:tcPr>
          <w:p>
            <w:pPr>
              <w:keepNext/>
              <w:pStyle w:val="Normal"/>
            </w:pPr>
            <w:r>
              <w:rPr/>
              <w:t xml:space="preserve">Do you pay for your own health insurance? (1) </w:t>
            </w:r>
          </w:p>
        </w:tc>
        <w:tc>
          <w:tcPr>
            <w:tcW w:w="3192" w:type="dxa"/>
          </w:tcPr>
          <w:p>
            <w:pPr>
              <w:pStyle w:val="ListParagraph"/>
              <w:numPr>
                <w:ilvl w:val="0"/>
                <w:numId w:val="4"/>
              </w:numPr>
            </w:pPr>
          </w:p>
        </w:tc>
        <w:tc>
          <w:tcPr>
            <w:tcW w:w="3192" w:type="dxa"/>
          </w:tcPr>
          <w:p>
            <w:pPr>
              <w:pStyle w:val="ListParagraph"/>
              <w:numPr>
                <w:ilvl w:val="0"/>
                <w:numId w:val="4"/>
              </w:numPr>
            </w:pPr>
          </w:p>
        </w:tc>
      </w:tr>
      <w:tr>
        <w:tc>
          <w:tcPr>
            <w:tcW w:w="3192" w:type="dxa"/>
          </w:tcPr>
          <w:p>
            <w:pPr>
              <w:keepNext/>
              <w:pStyle w:val="Normal"/>
            </w:pPr>
            <w:r>
              <w:rPr/>
              <w:t xml:space="preserve">Have you ever been uninsured? (2) </w:t>
            </w:r>
          </w:p>
        </w:tc>
        <w:tc>
          <w:tcPr>
            <w:tcW w:w="3192" w:type="dxa"/>
          </w:tcPr>
          <w:p>
            <w:pPr>
              <w:pStyle w:val="ListParagraph"/>
              <w:numPr>
                <w:ilvl w:val="0"/>
                <w:numId w:val="4"/>
              </w:numPr>
            </w:pPr>
          </w:p>
        </w:tc>
        <w:tc>
          <w:tcPr>
            <w:tcW w:w="3192" w:type="dxa"/>
          </w:tcPr>
          <w:p>
            <w:pPr>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What are your thoughts about the exercise you just completed?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Lastly, please answer the following demographic questions. You are free  to skip any of these questions.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Q15 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To which gender identity do you most identify?</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Gender Variant/Non-conforming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 How would you best characterize your race/ethnicity? (check all that apply)</w:t>
      </w:r>
    </w:p>
  </w:body>
  <w:body>
    <w:p>
      <w:pPr>
        <w:keepNext/>
        <w:pStyle w:val="ListParagraph"/>
        <w:numPr>
          <w:ilvl w:val="0"/>
          <w:numId w:val="2"/>
        </w:numPr>
      </w:pPr>
      <w:r>
        <w:rPr/>
        <w:t xml:space="preserve">Caucasian/White  (1) </w:t>
      </w:r>
    </w:p>
  </w:body>
  <w:body>
    <w:p>
      <w:pPr>
        <w:keepNext/>
        <w:pStyle w:val="ListParagraph"/>
        <w:numPr>
          <w:ilvl w:val="0"/>
          <w:numId w:val="2"/>
        </w:numPr>
      </w:pPr>
      <w:r>
        <w:rPr/>
        <w:t xml:space="preserve">African-American/Black  (2) </w:t>
      </w:r>
    </w:p>
  </w:body>
  <w:body>
    <w:p>
      <w:pPr>
        <w:keepNext/>
        <w:pStyle w:val="ListParagraph"/>
        <w:numPr>
          <w:ilvl w:val="0"/>
          <w:numId w:val="2"/>
        </w:numPr>
      </w:pPr>
      <w:r>
        <w:rPr/>
        <w:t xml:space="preserve">Asian/Pacific Islander  (3) </w:t>
      </w:r>
    </w:p>
  </w:body>
  <w:body>
    <w:p>
      <w:pPr>
        <w:keepNext/>
        <w:pStyle w:val="ListParagraph"/>
        <w:numPr>
          <w:ilvl w:val="0"/>
          <w:numId w:val="2"/>
        </w:numPr>
      </w:pPr>
      <w:r>
        <w:rPr/>
        <w:t xml:space="preserve">American Indian/Alaska Native  (4) </w:t>
      </w:r>
    </w:p>
  </w:body>
  <w:body>
    <w:p>
      <w:pPr>
        <w:keepNext/>
        <w:pStyle w:val="ListParagraph"/>
        <w:numPr>
          <w:ilvl w:val="0"/>
          <w:numId w:val="2"/>
        </w:numPr>
      </w:pPr>
      <w:r>
        <w:rPr/>
        <w:t xml:space="preserve">Hispanic/Latino(a)  (5) </w:t>
      </w:r>
    </w:p>
  </w:body>
  <w:body>
    <w:p>
      <w:pPr>
        <w:keepNext/>
        <w:pStyle w:val="ListParagraph"/>
        <w:numPr>
          <w:ilvl w:val="0"/>
          <w:numId w:val="2"/>
        </w:numPr>
      </w:pPr>
      <w:r>
        <w:rPr/>
        <w:t xml:space="preserve">Other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What is your year in school?</w:t>
      </w:r>
    </w:p>
  </w:body>
  <w:body>
    <w:p>
      <w:pPr>
        <w:keepNext/>
        <w:pStyle w:val="ListParagraph"/>
        <w:numPr>
          <w:ilvl w:val="0"/>
          <w:numId w:val="4"/>
        </w:numPr>
      </w:pPr>
      <w:r>
        <w:rPr/>
        <w:t xml:space="preserve">Freshman  (1) </w:t>
      </w:r>
    </w:p>
  </w:body>
  <w:body>
    <w:p>
      <w:pPr>
        <w:keepNext/>
        <w:pStyle w:val="ListParagraph"/>
        <w:numPr>
          <w:ilvl w:val="0"/>
          <w:numId w:val="4"/>
        </w:numPr>
      </w:pPr>
      <w:r>
        <w:rPr/>
        <w:t xml:space="preserve">Sophmore  (2) </w:t>
      </w:r>
    </w:p>
  </w:body>
  <w:body>
    <w:p>
      <w:pPr>
        <w:keepNext/>
        <w:pStyle w:val="ListParagraph"/>
        <w:numPr>
          <w:ilvl w:val="0"/>
          <w:numId w:val="4"/>
        </w:numPr>
      </w:pPr>
      <w:r>
        <w:rPr/>
        <w:t xml:space="preserve">Junior  (3) </w:t>
      </w:r>
    </w:p>
  </w:body>
  <w:body>
    <w:p>
      <w:pPr>
        <w:keepNext/>
        <w:pStyle w:val="ListParagraph"/>
        <w:numPr>
          <w:ilvl w:val="0"/>
          <w:numId w:val="4"/>
        </w:numPr>
      </w:pPr>
      <w:r>
        <w:rPr/>
        <w:t xml:space="preserve">Senior  (4) </w:t>
      </w:r>
    </w:p>
  </w:body>
  <w:body>
    <w:p>
      <w:pPr>
        <w:keepNext/>
        <w:pStyle w:val="ListParagraph"/>
        <w:numPr>
          <w:ilvl w:val="0"/>
          <w:numId w:val="4"/>
        </w:numPr>
      </w:pPr>
      <w:r>
        <w:rPr/>
        <w:t xml:space="preserve">Other  (5) </w:t>
      </w:r>
    </w:p>
  </w:body>
  <w:body>
    <w:p>
      <w:pPr/>
    </w:p>
  </w:body>
  <w:body>
    <w:p>
      <w:pPr>
        <w:pStyle w:val="BlockEndLabel"/>
      </w:pPr>
      <w:r>
        <w:t>End of Block: Control Condition</w:t>
      </w:r>
    </w:p>
  </w:body>
  <w:body>
    <w:p>
      <w:pPr>
        <w:pStyle w:val="BlockSeparator"/>
      </w:pPr>
    </w:p>
  </w:body>
  <w:body>
    <w:p>
      <w:pPr>
        <w:pStyle w:val="BlockStartLabel"/>
      </w:pPr>
      <w:r>
        <w:t>Start of Block: Intervention Condition - Hands On</w:t>
      </w:r>
    </w:p>
  </w:body>
  <w:body>
    <w:tbl>
      <w:tblPr>
        <w:tblStyle w:val="QQuestionIconTable"/>
        <w:tblW w:w="0" w:type="auto"/>
        <w:tblLook w:firstRow="true" w:lastRow="true" w:firstCol="true" w:lastCol="true"/>
      </w:tblPr>
      <w:tblGrid/>
    </w:tbl>
    <w:p/>
  </w:body>
  <w:body>
    <w:p>
      <w:pPr>
        <w:keepNext/>
      </w:pPr>
      <w:r>
        <w:rPr/>
        <w:t xml:space="preserve">Q19 </w:t>
      </w:r>
      <w:r>
        <w:rPr>
          <w:b w:val="on"/>
        </w:rPr>
        <w:t xml:space="preserve">[Designing a Health Benefits Package for Universal Health Care]</w:t>
      </w:r>
      <w:r>
        <w:rPr>
          <w:b w:val="on"/>
        </w:rPr>
        <w:br/>
      </w:r>
      <w:r>
        <w:rPr/>
        <w:t xml:space="preserve">
Medical care is important to all of us. Paying for health care out of pocket is expensive, thus an attractive alternative is Universal Health Care. However, we have very little say about how our UHC is designed, what it will pay for, and what it won’t. </w:t>
      </w:r>
      <w:r>
        <w:rPr>
          <w:i w:val="on"/>
        </w:rPr>
        <w:t xml:space="preserve">We</w:t>
      </w:r>
      <w:r>
        <w:rPr/>
        <w:t xml:space="preserve"> don’t get to say what it will pay for. For example, we might want it to pay for the dentist, but it doesn’t. In this exercise you will participate in today, </w:t>
      </w:r>
      <w:r>
        <w:rPr>
          <w:i w:val="on"/>
        </w:rPr>
        <w:t xml:space="preserve">you</w:t>
      </w:r>
      <w:r>
        <w:rPr/>
        <w:t xml:space="preserve"> make the choices about what your UHC pays for. But you can’t choose everything! You can’t have all the medical care you would like; you will have to make some tough choices. We hope this exercise gives you a way to figure out the best choices. 
Provided are two sheets – The first sheet has blank spaces, that let you choose categories of care and levels of intensity. There are 77 spaces, and you may only fill out 47 spaces. The second sheet details what benefits are provided for each category and at each level of intensity, and how many spaces it ‘costs’. 
</w:t>
      </w:r>
      <w:r>
        <w:rPr/>
        <w:br/>
      </w:r>
      <w:r>
        <w:rPr/>
        <w:t xml:space="preserve">
The next page will be a graphic that describes how to complete the exercise.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t>Q20</w:t>
      </w:r>
    </w:p>
  </w:body>
  <w:body>
    <w:p>
      <w:pPr>
        <w:keepNext/>
      </w:pPr>
      <w:r>
        <w:rPr>
          <w:noProof/>
        </w:rPr>
        <w:drawing>
          <wp:inline distT="0" distB="0" distL="0" distR="0">
            <wp:extent cx="0" cy="0"/>
            <wp:effectExtent l="0" t="0" r="0" b="0"/>
            <wp:docPr id="5" name="Graphic.php?IM=IM_dmXamR6xxCcjUs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php?IM=IM_dmXamR6xxCcjUs5"/>
                    <pic:cNvPicPr/>
                  </pic:nvPicPr>
                  <pic:blipFill>
                    <a:blip r:embed="rId1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Please ask your facilitator to bring you 'Packet B', then proceed to complete the exercise. </w:t>
      </w:r>
      <w:r>
        <w:rPr/>
        <w:br/>
      </w:r>
      <w:r>
        <w:rPr/>
        <w:t xml:space="preserve">
</w:t>
      </w:r>
      <w:r>
        <w:rPr/>
        <w:br/>
      </w:r>
      <w:r>
        <w:rPr/>
        <w:t xml:space="preserve">
Afterwards, we will have you return to the computer and complete the final portion of the survey.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Q22 </w:t>
      </w:r>
      <w:r>
        <w:rPr/>
        <w:br/>
      </w:r>
      <w:r>
        <w:rPr>
          <w:b w:val="on"/>
        </w:rPr>
        <w:t xml:space="preserve">Post Test Items</w:t>
      </w:r>
      <w:r>
        <w:rPr/>
        <w:t xml:space="preserve"/>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pStyle w:val="Normal"/>
            </w:pPr>
          </w:p>
        </w:tc>
        <w:tc>
          <w:tcPr>
            <w:tcW w:w="1197" w:type="dxa"/>
            <w:gridSpan w:val="7"/>
          </w:tcPr>
          <w:p>
            <w:pPr/>
            <w:r>
              <w:rPr/>
              <w:t xml:space="preserve">For the items below, please rate them according to how strongly you agree (or disagree) with them</w:t>
            </w:r>
          </w:p>
        </w:tc>
      </w:tr>
      <w:tr>
        <w:tc>
          <w:tcPr>
            <w:tcW w:w="1197" w:type="dxa"/>
          </w:tcPr>
          <w:p>
            <w:pPr>
              <w:pStyle w:val="Normal"/>
            </w:pPr>
          </w:p>
        </w:tc>
        <w:tc>
          <w:tcPr>
            <w:tcW w:w="1197" w:type="dxa"/>
          </w:tcPr>
          <w:p>
            <w:pPr/>
            <w:r>
              <w:t>Strongly Disagree (1)</w:t>
            </w:r>
          </w:p>
        </w:tc>
        <w:tc>
          <w:tcPr>
            <w:tcW w:w="1197" w:type="dxa"/>
          </w:tcPr>
          <w:p>
            <w:pPr/>
            <w:r>
              <w:t>Disagree (2)</w:t>
            </w:r>
          </w:p>
        </w:tc>
        <w:tc>
          <w:tcPr>
            <w:tcW w:w="1197" w:type="dxa"/>
          </w:tcPr>
          <w:p>
            <w:pPr/>
            <w:r>
              <w:t>Somewhat Disagree (3)</w:t>
            </w:r>
          </w:p>
        </w:tc>
        <w:tc>
          <w:tcPr>
            <w:tcW w:w="1197" w:type="dxa"/>
          </w:tcPr>
          <w:p>
            <w:pPr/>
            <w:r>
              <w:t>Neither Agree or Disagree (4)</w:t>
            </w:r>
          </w:p>
        </w:tc>
        <w:tc>
          <w:tcPr>
            <w:tcW w:w="1197" w:type="dxa"/>
          </w:tcPr>
          <w:p>
            <w:pPr/>
            <w:r>
              <w:t>Somewhat Agree (5)</w:t>
            </w:r>
          </w:p>
        </w:tc>
        <w:tc>
          <w:tcPr>
            <w:tcW w:w="1197" w:type="dxa"/>
          </w:tcPr>
          <w:p>
            <w:pPr/>
            <w:r>
              <w:t>Agree (6)</w:t>
            </w:r>
          </w:p>
        </w:tc>
        <w:tc>
          <w:tcPr>
            <w:tcW w:w="1197" w:type="dxa"/>
          </w:tcPr>
          <w:p>
            <w:pPr/>
            <w:r>
              <w:t>Strongly Agree (7)</w:t>
            </w:r>
          </w:p>
        </w:tc>
      </w:tr>
      <w:tr>
        <w:tc>
          <w:tcPr>
            <w:tcW w:w="1197" w:type="dxa"/>
          </w:tcPr>
          <w:p>
            <w:pPr>
              <w:keepNext/>
              <w:pStyle w:val="Normal"/>
            </w:pPr>
            <w:r>
              <w:rPr/>
              <w:t xml:space="preserve">'I support the 2013 Affordable Care Act' (1) </w:t>
            </w: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r>
      <w:tr>
        <w:tc>
          <w:tcPr>
            <w:tcW w:w="1197" w:type="dxa"/>
          </w:tcPr>
          <w:p>
            <w:pPr>
              <w:keepNext/>
              <w:pStyle w:val="Normal"/>
            </w:pPr>
            <w:r>
              <w:rPr/>
              <w:t xml:space="preserve">'Our government needs health reform because the underprivileged are not getting their basic needs met' (2) </w:t>
            </w: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r>
      <w:tr>
        <w:tc>
          <w:tcPr>
            <w:tcW w:w="1197" w:type="dxa"/>
          </w:tcPr>
          <w:p>
            <w:pPr>
              <w:keepNext/>
              <w:pStyle w:val="Normal"/>
            </w:pPr>
            <w:r>
              <w:rPr/>
              <w:t xml:space="preserve">'Universal health care is just designed to make the hard-working people of America pay for the health care of the lazy people of America' (3) </w:t>
            </w: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r>
      <w:tr>
        <w:tc>
          <w:tcPr>
            <w:tcW w:w="1197" w:type="dxa"/>
          </w:tcPr>
          <w:p>
            <w:pPr>
              <w:keepNext/>
              <w:pStyle w:val="Normal"/>
            </w:pPr>
            <w:r>
              <w:rPr/>
              <w:t xml:space="preserve">'Access to medical care and insurance is a basic, inherent right of man' (4) </w:t>
            </w: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r>
      <w:tr>
        <w:tc>
          <w:tcPr>
            <w:tcW w:w="1197" w:type="dxa"/>
          </w:tcPr>
          <w:p>
            <w:pPr>
              <w:keepNext/>
              <w:pStyle w:val="Normal"/>
            </w:pPr>
            <w:r>
              <w:rPr/>
              <w:t xml:space="preserve">'I would be willing to accept and use this health benefits plan' (5) </w:t>
            </w: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Now that you have completed the exercise, we would like to ask you some follow-up questions. Please complete the following items</w:t>
      </w:r>
    </w:p>
  </w:body>
  <w:body>
    <w:tbl>
      <w:tblPr>
        <w:tblStyle w:val="QQuestionTable"/>
        <w:tblW w:w="9576" w:type="auto"/>
        <w:tblLook w:firstRow="true" w:lastRow="true" w:firstCol="true" w:lastCol="true"/>
      </w:tblPr>
      <w:tblGrid>
        <w:gridCol w:w="3192"/>
        <w:gridCol w:w="3192"/>
        <w:gridCol w:w="3192"/>
      </w:tblGrid>
      <w:tr>
        <w:tc>
          <w:tcPr>
            <w:tcW w:w="3192" w:type="dxa"/>
          </w:tcPr>
          <w:p>
            <w:pPr>
              <w:pStyle w:val="Normal"/>
            </w:pPr>
          </w:p>
        </w:tc>
        <w:tc>
          <w:tcPr>
            <w:tcW w:w="3192" w:type="dxa"/>
            <w:gridSpan w:val="2"/>
          </w:tcPr>
          <w:p>
            <w:pPr/>
            <w:r>
              <w:rPr/>
              <w:t xml:space="preserve">Please answer yes or no</w:t>
            </w:r>
          </w:p>
        </w:tc>
      </w:tr>
      <w:tr>
        <w:tc>
          <w:tcPr>
            <w:tcW w:w="3192" w:type="dxa"/>
          </w:tcPr>
          <w:p>
            <w:pPr>
              <w:pStyle w:val="Normal"/>
            </w:pPr>
          </w:p>
        </w:tc>
        <w:tc>
          <w:tcPr>
            <w:tcW w:w="3192" w:type="dxa"/>
          </w:tcPr>
          <w:p>
            <w:pPr/>
            <w:r>
              <w:t>Yes (1)</w:t>
            </w:r>
          </w:p>
        </w:tc>
        <w:tc>
          <w:tcPr>
            <w:tcW w:w="3192" w:type="dxa"/>
          </w:tcPr>
          <w:p>
            <w:pPr/>
            <w:r>
              <w:t>No (2)</w:t>
            </w:r>
          </w:p>
        </w:tc>
      </w:tr>
      <w:tr>
        <w:tc>
          <w:tcPr>
            <w:tcW w:w="3192" w:type="dxa"/>
          </w:tcPr>
          <w:p>
            <w:pPr>
              <w:keepNext/>
              <w:pStyle w:val="Normal"/>
            </w:pPr>
            <w:r>
              <w:rPr/>
              <w:t xml:space="preserve">Do you pay for your own health insurance? (1) </w:t>
            </w:r>
          </w:p>
        </w:tc>
        <w:tc>
          <w:tcPr>
            <w:tcW w:w="3192" w:type="dxa"/>
          </w:tcPr>
          <w:p>
            <w:pPr>
              <w:pStyle w:val="ListParagraph"/>
              <w:numPr>
                <w:ilvl w:val="0"/>
                <w:numId w:val="4"/>
              </w:numPr>
            </w:pPr>
          </w:p>
        </w:tc>
        <w:tc>
          <w:tcPr>
            <w:tcW w:w="3192" w:type="dxa"/>
          </w:tcPr>
          <w:p>
            <w:pPr>
              <w:pStyle w:val="ListParagraph"/>
              <w:numPr>
                <w:ilvl w:val="0"/>
                <w:numId w:val="4"/>
              </w:numPr>
            </w:pPr>
          </w:p>
        </w:tc>
      </w:tr>
      <w:tr>
        <w:tc>
          <w:tcPr>
            <w:tcW w:w="3192" w:type="dxa"/>
          </w:tcPr>
          <w:p>
            <w:pPr>
              <w:keepNext/>
              <w:pStyle w:val="Normal"/>
            </w:pPr>
            <w:r>
              <w:rPr/>
              <w:t xml:space="preserve">Have you ever been uninsured? (2) </w:t>
            </w:r>
          </w:p>
        </w:tc>
        <w:tc>
          <w:tcPr>
            <w:tcW w:w="3192" w:type="dxa"/>
          </w:tcPr>
          <w:p>
            <w:pPr>
              <w:pStyle w:val="ListParagraph"/>
              <w:numPr>
                <w:ilvl w:val="0"/>
                <w:numId w:val="4"/>
              </w:numPr>
            </w:pPr>
          </w:p>
        </w:tc>
        <w:tc>
          <w:tcPr>
            <w:tcW w:w="3192" w:type="dxa"/>
          </w:tcPr>
          <w:p>
            <w:pPr>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What are your thoughts about the exercise you just completed?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Lastly, please answer the following demographic questions. You are free  to skip any of these questions.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Q26 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To which gender identity do you most identify?</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Gender Variant/Non-conforming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How would you best characterize your race/ethnicity? (check all that apply)</w:t>
      </w:r>
    </w:p>
  </w:body>
  <w:body>
    <w:p>
      <w:pPr>
        <w:keepNext/>
        <w:pStyle w:val="ListParagraph"/>
        <w:numPr>
          <w:ilvl w:val="0"/>
          <w:numId w:val="2"/>
        </w:numPr>
      </w:pPr>
      <w:r>
        <w:rPr/>
        <w:t xml:space="preserve">Caucasian/White  (1) </w:t>
      </w:r>
    </w:p>
  </w:body>
  <w:body>
    <w:p>
      <w:pPr>
        <w:keepNext/>
        <w:pStyle w:val="ListParagraph"/>
        <w:numPr>
          <w:ilvl w:val="0"/>
          <w:numId w:val="2"/>
        </w:numPr>
      </w:pPr>
      <w:r>
        <w:rPr/>
        <w:t xml:space="preserve">African-American/Black  (2) </w:t>
      </w:r>
    </w:p>
  </w:body>
  <w:body>
    <w:p>
      <w:pPr>
        <w:keepNext/>
        <w:pStyle w:val="ListParagraph"/>
        <w:numPr>
          <w:ilvl w:val="0"/>
          <w:numId w:val="2"/>
        </w:numPr>
      </w:pPr>
      <w:r>
        <w:rPr/>
        <w:t xml:space="preserve">Asian/Pacific Islander  (3) </w:t>
      </w:r>
    </w:p>
  </w:body>
  <w:body>
    <w:p>
      <w:pPr>
        <w:keepNext/>
        <w:pStyle w:val="ListParagraph"/>
        <w:numPr>
          <w:ilvl w:val="0"/>
          <w:numId w:val="2"/>
        </w:numPr>
      </w:pPr>
      <w:r>
        <w:rPr/>
        <w:t xml:space="preserve">American Indian/Alaska Native  (4) </w:t>
      </w:r>
    </w:p>
  </w:body>
  <w:body>
    <w:p>
      <w:pPr>
        <w:keepNext/>
        <w:pStyle w:val="ListParagraph"/>
        <w:numPr>
          <w:ilvl w:val="0"/>
          <w:numId w:val="2"/>
        </w:numPr>
      </w:pPr>
      <w:r>
        <w:rPr/>
        <w:t xml:space="preserve">Hispanic/Latino(a)  (5) </w:t>
      </w:r>
    </w:p>
  </w:body>
  <w:body>
    <w:p>
      <w:pPr>
        <w:keepNext/>
        <w:pStyle w:val="ListParagraph"/>
        <w:numPr>
          <w:ilvl w:val="0"/>
          <w:numId w:val="2"/>
        </w:numPr>
      </w:pPr>
      <w:r>
        <w:rPr/>
        <w:t xml:space="preserve">Other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year in school?</w:t>
      </w:r>
    </w:p>
  </w:body>
  <w:body>
    <w:p>
      <w:pPr>
        <w:keepNext/>
        <w:pStyle w:val="ListParagraph"/>
        <w:numPr>
          <w:ilvl w:val="0"/>
          <w:numId w:val="4"/>
        </w:numPr>
      </w:pPr>
      <w:r>
        <w:rPr/>
        <w:t xml:space="preserve">Freshman  (1) </w:t>
      </w:r>
    </w:p>
  </w:body>
  <w:body>
    <w:p>
      <w:pPr>
        <w:keepNext/>
        <w:pStyle w:val="ListParagraph"/>
        <w:numPr>
          <w:ilvl w:val="0"/>
          <w:numId w:val="4"/>
        </w:numPr>
      </w:pPr>
      <w:r>
        <w:rPr/>
        <w:t xml:space="preserve">Sophmore  (2) </w:t>
      </w:r>
    </w:p>
  </w:body>
  <w:body>
    <w:p>
      <w:pPr>
        <w:keepNext/>
        <w:pStyle w:val="ListParagraph"/>
        <w:numPr>
          <w:ilvl w:val="0"/>
          <w:numId w:val="4"/>
        </w:numPr>
      </w:pPr>
      <w:r>
        <w:rPr/>
        <w:t xml:space="preserve">Junior  (3) </w:t>
      </w:r>
    </w:p>
  </w:body>
  <w:body>
    <w:p>
      <w:pPr>
        <w:keepNext/>
        <w:pStyle w:val="ListParagraph"/>
        <w:numPr>
          <w:ilvl w:val="0"/>
          <w:numId w:val="4"/>
        </w:numPr>
      </w:pPr>
      <w:r>
        <w:rPr/>
        <w:t xml:space="preserve">Senior  (4) </w:t>
      </w:r>
    </w:p>
  </w:body>
  <w:body>
    <w:p>
      <w:pPr>
        <w:keepNext/>
        <w:pStyle w:val="ListParagraph"/>
        <w:numPr>
          <w:ilvl w:val="0"/>
          <w:numId w:val="4"/>
        </w:numPr>
      </w:pPr>
      <w:r>
        <w:rPr/>
        <w:t xml:space="preserve">Other  (5) </w:t>
      </w:r>
    </w:p>
  </w:body>
  <w:body>
    <w:p>
      <w:pPr/>
    </w:p>
  </w:body>
  <w:body>
    <w:p>
      <w:pPr>
        <w:pStyle w:val="BlockEndLabel"/>
      </w:pPr>
      <w:r>
        <w:t>End of Block: Intervention Condition - Hands On</w:t>
      </w:r>
    </w:p>
  </w:body>
  <w:body>
    <w:p>
      <w:pPr>
        <w:pStyle w:val="BlockSeparator"/>
      </w:pPr>
    </w:p>
  </w:body>
  <w:body>
    <w:p>
      <w:pPr>
        <w:pStyle w:val="BlockStartLabel"/>
      </w:pPr>
      <w:r>
        <w:t>Start of Block: Intervention Condition - Passive</w:t>
      </w:r>
    </w:p>
  </w:body>
  <w:body>
    <w:tbl>
      <w:tblPr>
        <w:tblStyle w:val="QQuestionIconTable"/>
        <w:tblW w:w="0" w:type="auto"/>
        <w:tblLook w:firstRow="true" w:lastRow="true" w:firstCol="true" w:lastCol="true"/>
      </w:tblPr>
      <w:tblGrid/>
    </w:tbl>
    <w:p/>
  </w:body>
  <w:body>
    <w:p>
      <w:pPr>
        <w:keepNext/>
      </w:pPr>
      <w:r>
        <w:rPr/>
        <w:t xml:space="preserve">Q30 </w:t>
      </w:r>
      <w:r>
        <w:rPr>
          <w:b w:val="on"/>
        </w:rPr>
        <w:t xml:space="preserve">[Examining a Health Benefits Package for Universal Health Care]</w:t>
      </w:r>
      <w:r>
        <w:rPr/>
        <w:br/>
      </w:r>
      <w:r>
        <w:rPr/>
        <w:t xml:space="preserve">
</w:t>
      </w:r>
      <w:r>
        <w:rPr/>
        <w:br/>
      </w:r>
      <w:r>
        <w:rPr/>
        <w:t xml:space="preserve">
Medical care is important to all of us. Paying for health care out of pocket is expensive, thus an attractive alternative is Universal Health Care. However, we have very little say about how our UHC is designed, what it will pay for, and what it won’t. </w:t>
      </w:r>
      <w:r>
        <w:rPr>
          <w:i w:val="on"/>
        </w:rPr>
        <w:t xml:space="preserve">We</w:t>
      </w:r>
      <w:r>
        <w:rPr/>
        <w:t xml:space="preserve"> don’t get to say what it will pay for. For example, we might want it to pay for the dentist, but it doesn’t. In this exercise you will participate in today, you will examine a theoretical UHC offered by the government. However, not everything will be chosen! The budget for UHC is limited. You can’t have all the medical care you would like. The government has made some tough choices. We hope this exercise gives you a way to think about those choices. 
Provided are two sheets – The first sheet shows categories of care at different levels of intensity, as well as the approximate cost in ‘markers’ for the government UHC plan. The second sheet details what benefits are provided for each category and at each level of intensity, and how many ‘markers’ it costs. 
</w:t>
      </w:r>
      <w:r>
        <w:rPr/>
        <w:br/>
      </w:r>
      <w:r>
        <w:rPr/>
        <w:t xml:space="preserve">
Please examine the information and consider how the chosen health options would affect your life.</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Q32 Please ask your facilitator to bring you 'Packet C', then proceed to complete the exercise. </w:t>
      </w:r>
      <w:r>
        <w:rPr/>
        <w:br/>
      </w:r>
      <w:r>
        <w:rPr/>
        <w:t xml:space="preserve">
</w:t>
      </w:r>
      <w:r>
        <w:rPr/>
        <w:br/>
      </w:r>
      <w:r>
        <w:rPr/>
        <w:t xml:space="preserve">
Afterwards, we will have you return to the computer and complete the final portion of the survey.</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Q33 </w:t>
      </w:r>
      <w:r>
        <w:rPr/>
        <w:br/>
      </w:r>
      <w:r>
        <w:rPr>
          <w:b w:val="on"/>
        </w:rPr>
        <w:t xml:space="preserve">Post Test Items</w:t>
      </w:r>
      <w:r>
        <w:rPr/>
        <w:t xml:space="preserve"/>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pStyle w:val="Normal"/>
            </w:pPr>
          </w:p>
        </w:tc>
        <w:tc>
          <w:tcPr>
            <w:tcW w:w="1197" w:type="dxa"/>
            <w:gridSpan w:val="7"/>
          </w:tcPr>
          <w:p>
            <w:pPr/>
            <w:r>
              <w:rPr/>
              <w:t xml:space="preserve">For the items below, please rate them according to how strongly you agree (or disagree) with them</w:t>
            </w:r>
          </w:p>
        </w:tc>
      </w:tr>
      <w:tr>
        <w:tc>
          <w:tcPr>
            <w:tcW w:w="1197" w:type="dxa"/>
          </w:tcPr>
          <w:p>
            <w:pPr>
              <w:pStyle w:val="Normal"/>
            </w:pPr>
          </w:p>
        </w:tc>
        <w:tc>
          <w:tcPr>
            <w:tcW w:w="1197" w:type="dxa"/>
          </w:tcPr>
          <w:p>
            <w:pPr/>
            <w:r>
              <w:t>Strongly Disagree (1)</w:t>
            </w:r>
          </w:p>
        </w:tc>
        <w:tc>
          <w:tcPr>
            <w:tcW w:w="1197" w:type="dxa"/>
          </w:tcPr>
          <w:p>
            <w:pPr/>
            <w:r>
              <w:t>Disagree (2)</w:t>
            </w:r>
          </w:p>
        </w:tc>
        <w:tc>
          <w:tcPr>
            <w:tcW w:w="1197" w:type="dxa"/>
          </w:tcPr>
          <w:p>
            <w:pPr/>
            <w:r>
              <w:t>Somewhat Disagree (3)</w:t>
            </w:r>
          </w:p>
        </w:tc>
        <w:tc>
          <w:tcPr>
            <w:tcW w:w="1197" w:type="dxa"/>
          </w:tcPr>
          <w:p>
            <w:pPr/>
            <w:r>
              <w:t>Neither Agree or Disagree (4)</w:t>
            </w:r>
          </w:p>
        </w:tc>
        <w:tc>
          <w:tcPr>
            <w:tcW w:w="1197" w:type="dxa"/>
          </w:tcPr>
          <w:p>
            <w:pPr/>
            <w:r>
              <w:t>Somewhat Agree (5)</w:t>
            </w:r>
          </w:p>
        </w:tc>
        <w:tc>
          <w:tcPr>
            <w:tcW w:w="1197" w:type="dxa"/>
          </w:tcPr>
          <w:p>
            <w:pPr/>
            <w:r>
              <w:t>Agree (6)</w:t>
            </w:r>
          </w:p>
        </w:tc>
        <w:tc>
          <w:tcPr>
            <w:tcW w:w="1197" w:type="dxa"/>
          </w:tcPr>
          <w:p>
            <w:pPr/>
            <w:r>
              <w:t>Strongly Agree (7)</w:t>
            </w:r>
          </w:p>
        </w:tc>
      </w:tr>
      <w:tr>
        <w:tc>
          <w:tcPr>
            <w:tcW w:w="1197" w:type="dxa"/>
          </w:tcPr>
          <w:p>
            <w:pPr>
              <w:keepNext/>
              <w:pStyle w:val="Normal"/>
            </w:pPr>
            <w:r>
              <w:rPr/>
              <w:t xml:space="preserve">'I support the 2013 Affordable Care Act' (1) </w:t>
            </w: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r>
      <w:tr>
        <w:tc>
          <w:tcPr>
            <w:tcW w:w="1197" w:type="dxa"/>
          </w:tcPr>
          <w:p>
            <w:pPr>
              <w:keepNext/>
              <w:pStyle w:val="Normal"/>
            </w:pPr>
            <w:r>
              <w:rPr/>
              <w:t xml:space="preserve">'Our government needs health reform because the underprivileged are not getting their basic needs met' (2) </w:t>
            </w: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r>
      <w:tr>
        <w:tc>
          <w:tcPr>
            <w:tcW w:w="1197" w:type="dxa"/>
          </w:tcPr>
          <w:p>
            <w:pPr>
              <w:keepNext/>
              <w:pStyle w:val="Normal"/>
            </w:pPr>
            <w:r>
              <w:rPr/>
              <w:t xml:space="preserve">'Universal health care is just designed to make the hard-working people of America pay for the health care of the lazy people of America' (3) </w:t>
            </w: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r>
      <w:tr>
        <w:tc>
          <w:tcPr>
            <w:tcW w:w="1197" w:type="dxa"/>
          </w:tcPr>
          <w:p>
            <w:pPr>
              <w:keepNext/>
              <w:pStyle w:val="Normal"/>
            </w:pPr>
            <w:r>
              <w:rPr/>
              <w:t xml:space="preserve">'Access to medical care and insurance is a basic, inherent right of man' (4) </w:t>
            </w: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r>
      <w:tr>
        <w:tc>
          <w:tcPr>
            <w:tcW w:w="1197" w:type="dxa"/>
          </w:tcPr>
          <w:p>
            <w:pPr>
              <w:keepNext/>
              <w:pStyle w:val="Normal"/>
            </w:pPr>
            <w:r>
              <w:rPr/>
              <w:t xml:space="preserve">'I would be willing to accept and use this health benefits plan' (5) </w:t>
            </w: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c>
          <w:tcPr>
            <w:tcW w:w="1197" w:type="dxa"/>
          </w:tcPr>
          <w:p>
            <w:pPr>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Q34 Now that you have completed the exercise, we would like to ask you some follow-up questions. Please complete the following items</w:t>
      </w:r>
    </w:p>
  </w:body>
  <w:body>
    <w:tbl>
      <w:tblPr>
        <w:tblStyle w:val="QQuestionTable"/>
        <w:tblW w:w="9576" w:type="auto"/>
        <w:tblLook w:firstRow="true" w:lastRow="true" w:firstCol="true" w:lastCol="true"/>
      </w:tblPr>
      <w:tblGrid>
        <w:gridCol w:w="3192"/>
        <w:gridCol w:w="3192"/>
        <w:gridCol w:w="3192"/>
      </w:tblGrid>
      <w:tr>
        <w:tc>
          <w:tcPr>
            <w:tcW w:w="3192" w:type="dxa"/>
          </w:tcPr>
          <w:p>
            <w:pPr>
              <w:pStyle w:val="Normal"/>
            </w:pPr>
          </w:p>
        </w:tc>
        <w:tc>
          <w:tcPr>
            <w:tcW w:w="3192" w:type="dxa"/>
            <w:gridSpan w:val="2"/>
          </w:tcPr>
          <w:p>
            <w:pPr/>
            <w:r>
              <w:rPr/>
              <w:t xml:space="preserve">Please answer yes or no</w:t>
            </w:r>
          </w:p>
        </w:tc>
      </w:tr>
      <w:tr>
        <w:tc>
          <w:tcPr>
            <w:tcW w:w="3192" w:type="dxa"/>
          </w:tcPr>
          <w:p>
            <w:pPr>
              <w:pStyle w:val="Normal"/>
            </w:pPr>
          </w:p>
        </w:tc>
        <w:tc>
          <w:tcPr>
            <w:tcW w:w="3192" w:type="dxa"/>
          </w:tcPr>
          <w:p>
            <w:pPr/>
            <w:r>
              <w:t>Yes (1)</w:t>
            </w:r>
          </w:p>
        </w:tc>
        <w:tc>
          <w:tcPr>
            <w:tcW w:w="3192" w:type="dxa"/>
          </w:tcPr>
          <w:p>
            <w:pPr/>
            <w:r>
              <w:t>No (2)</w:t>
            </w:r>
          </w:p>
        </w:tc>
      </w:tr>
      <w:tr>
        <w:tc>
          <w:tcPr>
            <w:tcW w:w="3192" w:type="dxa"/>
          </w:tcPr>
          <w:p>
            <w:pPr>
              <w:keepNext/>
              <w:pStyle w:val="Normal"/>
            </w:pPr>
            <w:r>
              <w:rPr/>
              <w:t xml:space="preserve">Do you pay for your own health insurance? (1) </w:t>
            </w:r>
          </w:p>
        </w:tc>
        <w:tc>
          <w:tcPr>
            <w:tcW w:w="3192" w:type="dxa"/>
          </w:tcPr>
          <w:p>
            <w:pPr>
              <w:pStyle w:val="ListParagraph"/>
              <w:numPr>
                <w:ilvl w:val="0"/>
                <w:numId w:val="4"/>
              </w:numPr>
            </w:pPr>
          </w:p>
        </w:tc>
        <w:tc>
          <w:tcPr>
            <w:tcW w:w="3192" w:type="dxa"/>
          </w:tcPr>
          <w:p>
            <w:pPr>
              <w:pStyle w:val="ListParagraph"/>
              <w:numPr>
                <w:ilvl w:val="0"/>
                <w:numId w:val="4"/>
              </w:numPr>
            </w:pPr>
          </w:p>
        </w:tc>
      </w:tr>
      <w:tr>
        <w:tc>
          <w:tcPr>
            <w:tcW w:w="3192" w:type="dxa"/>
          </w:tcPr>
          <w:p>
            <w:pPr>
              <w:keepNext/>
              <w:pStyle w:val="Normal"/>
            </w:pPr>
            <w:r>
              <w:rPr/>
              <w:t xml:space="preserve">Have you ever been uninsured? (2) </w:t>
            </w:r>
          </w:p>
        </w:tc>
        <w:tc>
          <w:tcPr>
            <w:tcW w:w="3192" w:type="dxa"/>
          </w:tcPr>
          <w:p>
            <w:pPr>
              <w:pStyle w:val="ListParagraph"/>
              <w:numPr>
                <w:ilvl w:val="0"/>
                <w:numId w:val="4"/>
              </w:numPr>
            </w:pPr>
          </w:p>
        </w:tc>
        <w:tc>
          <w:tcPr>
            <w:tcW w:w="3192" w:type="dxa"/>
          </w:tcPr>
          <w:p>
            <w:pPr>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 What are your thoughts about the exercise you just completed?</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Q36 Lastly, please answer the following demographic questions. You are free  to skip any of these questions.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Q37 What is your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To which gender identity do you most identify?</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Gender Variant/Non-conforming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How would you best characterize your race/ethnicity? (check all that apply)</w:t>
      </w:r>
    </w:p>
  </w:body>
  <w:body>
    <w:p>
      <w:pPr>
        <w:keepNext/>
        <w:pStyle w:val="ListParagraph"/>
        <w:numPr>
          <w:ilvl w:val="0"/>
          <w:numId w:val="2"/>
        </w:numPr>
      </w:pPr>
      <w:r>
        <w:rPr/>
        <w:t xml:space="preserve">Caucasian/White  (1) </w:t>
      </w:r>
    </w:p>
  </w:body>
  <w:body>
    <w:p>
      <w:pPr>
        <w:keepNext/>
        <w:pStyle w:val="ListParagraph"/>
        <w:numPr>
          <w:ilvl w:val="0"/>
          <w:numId w:val="2"/>
        </w:numPr>
      </w:pPr>
      <w:r>
        <w:rPr/>
        <w:t xml:space="preserve">African-American/Black  (2) </w:t>
      </w:r>
    </w:p>
  </w:body>
  <w:body>
    <w:p>
      <w:pPr>
        <w:keepNext/>
        <w:pStyle w:val="ListParagraph"/>
        <w:numPr>
          <w:ilvl w:val="0"/>
          <w:numId w:val="2"/>
        </w:numPr>
      </w:pPr>
      <w:r>
        <w:rPr/>
        <w:t xml:space="preserve">Asian/Pacific Islander  (3) </w:t>
      </w:r>
    </w:p>
  </w:body>
  <w:body>
    <w:p>
      <w:pPr>
        <w:keepNext/>
        <w:pStyle w:val="ListParagraph"/>
        <w:numPr>
          <w:ilvl w:val="0"/>
          <w:numId w:val="2"/>
        </w:numPr>
      </w:pPr>
      <w:r>
        <w:rPr/>
        <w:t xml:space="preserve">American Indian/Alaska Native  (4) </w:t>
      </w:r>
    </w:p>
  </w:body>
  <w:body>
    <w:p>
      <w:pPr>
        <w:keepNext/>
        <w:pStyle w:val="ListParagraph"/>
        <w:numPr>
          <w:ilvl w:val="0"/>
          <w:numId w:val="2"/>
        </w:numPr>
      </w:pPr>
      <w:r>
        <w:rPr/>
        <w:t xml:space="preserve">Hispanic/Latino(a)  (5) </w:t>
      </w:r>
    </w:p>
  </w:body>
  <w:body>
    <w:p>
      <w:pPr>
        <w:keepNext/>
        <w:pStyle w:val="ListParagraph"/>
        <w:numPr>
          <w:ilvl w:val="0"/>
          <w:numId w:val="2"/>
        </w:numPr>
      </w:pPr>
      <w:r>
        <w:rPr/>
        <w:t xml:space="preserve">Other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Q40 What is your year in school?</w:t>
      </w:r>
    </w:p>
  </w:body>
  <w:body>
    <w:p>
      <w:pPr>
        <w:keepNext/>
        <w:pStyle w:val="ListParagraph"/>
        <w:numPr>
          <w:ilvl w:val="0"/>
          <w:numId w:val="4"/>
        </w:numPr>
      </w:pPr>
      <w:r>
        <w:rPr/>
        <w:t xml:space="preserve">Freshman  (1) </w:t>
      </w:r>
    </w:p>
  </w:body>
  <w:body>
    <w:p>
      <w:pPr>
        <w:keepNext/>
        <w:pStyle w:val="ListParagraph"/>
        <w:numPr>
          <w:ilvl w:val="0"/>
          <w:numId w:val="4"/>
        </w:numPr>
      </w:pPr>
      <w:r>
        <w:rPr/>
        <w:t xml:space="preserve">Sophmore  (2) </w:t>
      </w:r>
    </w:p>
  </w:body>
  <w:body>
    <w:p>
      <w:pPr>
        <w:keepNext/>
        <w:pStyle w:val="ListParagraph"/>
        <w:numPr>
          <w:ilvl w:val="0"/>
          <w:numId w:val="4"/>
        </w:numPr>
      </w:pPr>
      <w:r>
        <w:rPr/>
        <w:t xml:space="preserve">Junior  (3) </w:t>
      </w:r>
    </w:p>
  </w:body>
  <w:body>
    <w:p>
      <w:pPr>
        <w:keepNext/>
        <w:pStyle w:val="ListParagraph"/>
        <w:numPr>
          <w:ilvl w:val="0"/>
          <w:numId w:val="4"/>
        </w:numPr>
      </w:pPr>
      <w:r>
        <w:rPr/>
        <w:t xml:space="preserve">Senior  (4) </w:t>
      </w:r>
    </w:p>
  </w:body>
  <w:body>
    <w:p>
      <w:pPr>
        <w:keepNext/>
        <w:pStyle w:val="ListParagraph"/>
        <w:numPr>
          <w:ilvl w:val="0"/>
          <w:numId w:val="4"/>
        </w:numPr>
      </w:pPr>
      <w:r>
        <w:rPr/>
        <w:t xml:space="preserve">Other  (5) </w:t>
      </w:r>
    </w:p>
  </w:body>
  <w:body>
    <w:p>
      <w:pPr/>
    </w:p>
  </w:body>
  <w:body>
    <w:p>
      <w:pPr>
        <w:pStyle w:val="BlockEndLabel"/>
      </w:pPr>
      <w:r>
        <w:t>End of Block: Intervention Condition - Passive</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Q41  
</w:t>
      </w:r>
      <w:r>
        <w:rPr>
          <w:b w:val="on"/>
        </w:rPr>
        <w:t xml:space="preserve">Impact of an Explicit Health Benefit Plan on support for Universal Health Care</w:t>
      </w:r>
      <w:r>
        <w:rPr/>
        <w:t xml:space="preserve">
Furthermore, we wanted to examine if support for an explicitly defined universal care plan was impacted by being ‘hands on’ with the plan itself. We asked you to create the HBP yourself following strict constraints, evaluate an HBP given by a government agency, or engage in a ‘control’ activity where choose pizza ingredients. By comparing the level of support each condition garners for Universal Health Care, we may be able to get a better sense of how people evaluate benefit. </w:t>
      </w:r>
      <w:r>
        <w:rPr/>
        <w:br/>
      </w:r>
      <w:r>
        <w:rPr/>
        <w:t xml:space="preserve">
</w:t>
      </w:r>
      <w:r>
        <w:rPr/>
        <w:br/>
      </w:r>
      <w:r>
        <w:rPr/>
        <w:t xml:space="preserve">
</w:t>
      </w:r>
      <w:r>
        <w:rPr/>
        <w:t xml:space="preserve">
This concludes the experiment. Thank you for participating in this study. I would like to take a few additional moments to tell you a little bit more about the research and why it is being conducted.
This research investigates people’s support for Universal Health Care in the context of constructing an explicit health benefits plan. Universal Health Care is to many, a nebulous concept. Realistically, not all care can be offered for everyone at all levels of intensity. We designed this experiment to examine if support for UHC is affected by clearly demonstrating what care could be offered, as well as the trade-offs inherent in constructing any healthcare plan. 
To illustrate what is realistic to offer, we presented a very simplified depiction of what could actually happen when designing the health benefits for a universal care plan.  The markers portrayed in the study each represent roughly 1/47th the cost of average monthly insurance. The cost of all items in markers was adjusted to match the ‘real life’ cost of such interventions as well.
We hypothesize that support for UHC will be increased when presented with an explicit HBP. We also believe that this support will be further increased if the participant actively is involved in developing an explicit HBP, as compared to being given a completed HBP.
We would like you to know that we really appreciate your time in helping with this research and are always happy to answer any questions that you might have about it. We think that one way to understand medical decisions is by learning more about what was investigated today.
If you have any additional questions about the study, you can reach me by email at sxdff5@health.missouri.edu. Thank you again for your participation.
- Sean Duan
 </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Explicit HBP on UHC - Fall 2019</dc:title>
  <dc:subject/>
  <dc:creator>Qualtrics</dc:creator>
  <cp:keywords/>
  <dc:description/>
  <cp:lastModifiedBy>Qualtrics</cp:lastModifiedBy>
  <cp:revision>1</cp:revision>
  <dcterms:created xsi:type="dcterms:W3CDTF">2021-09-10T18:36:05Z</dcterms:created>
  <dcterms:modified xsi:type="dcterms:W3CDTF">2021-09-10T18:36:05Z</dcterms:modified>
</cp:coreProperties>
</file>