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E03F" w14:textId="7584DB27" w:rsidR="00243C38" w:rsidRPr="003A1E6C" w:rsidRDefault="00EC6701" w:rsidP="00543832">
      <w:pPr>
        <w:rPr>
          <w:rFonts w:cstheme="minorHAnsi"/>
          <w:sz w:val="28"/>
          <w:szCs w:val="28"/>
        </w:rPr>
      </w:pPr>
      <w:r w:rsidRPr="003A1E6C">
        <w:rPr>
          <w:rFonts w:cstheme="minorHAnsi"/>
          <w:sz w:val="28"/>
          <w:szCs w:val="28"/>
        </w:rPr>
        <w:t xml:space="preserve">Topic </w:t>
      </w:r>
      <w:r w:rsidR="003E5DBC" w:rsidRPr="003A1E6C">
        <w:rPr>
          <w:rFonts w:cstheme="minorHAnsi"/>
          <w:sz w:val="28"/>
          <w:szCs w:val="28"/>
        </w:rPr>
        <w:t>1: Numeracy (Numerical decision-making) with</w:t>
      </w:r>
      <w:r w:rsidRPr="003A1E6C">
        <w:rPr>
          <w:rFonts w:cstheme="minorHAnsi"/>
          <w:sz w:val="28"/>
          <w:szCs w:val="28"/>
        </w:rPr>
        <w:t xml:space="preserve"> Dr. Victoria Shaffer</w:t>
      </w:r>
    </w:p>
    <w:p w14:paraId="4F89407F" w14:textId="7447E5F7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A1E6C">
        <w:rPr>
          <w:rFonts w:asciiTheme="minorHAnsi" w:hAnsiTheme="minorHAnsi" w:cstheme="minorHAnsi"/>
        </w:rPr>
        <w:t xml:space="preserve">Ciampa, P. J., Osborn, C. Y., Peterson, N. B., &amp; Rothman, R. L. (2010). Patient numeracy, perceptions of provider communication, and colorectal cancer screening utilization. </w:t>
      </w:r>
      <w:r w:rsidRPr="003A1E6C">
        <w:rPr>
          <w:rFonts w:asciiTheme="minorHAnsi" w:hAnsiTheme="minorHAnsi" w:cstheme="minorHAnsi"/>
          <w:i/>
          <w:iCs/>
        </w:rPr>
        <w:t>Journal of Health Communication</w:t>
      </w:r>
      <w:r w:rsidRPr="003A1E6C">
        <w:rPr>
          <w:rFonts w:asciiTheme="minorHAnsi" w:hAnsiTheme="minorHAnsi" w:cstheme="minorHAnsi"/>
        </w:rPr>
        <w:t xml:space="preserve">, </w:t>
      </w:r>
      <w:r w:rsidRPr="003A1E6C">
        <w:rPr>
          <w:rFonts w:asciiTheme="minorHAnsi" w:hAnsiTheme="minorHAnsi" w:cstheme="minorHAnsi"/>
          <w:i/>
          <w:iCs/>
        </w:rPr>
        <w:t>15</w:t>
      </w:r>
      <w:r w:rsidRPr="003A1E6C">
        <w:rPr>
          <w:rFonts w:asciiTheme="minorHAnsi" w:hAnsiTheme="minorHAnsi" w:cstheme="minorHAnsi"/>
        </w:rPr>
        <w:t xml:space="preserve">(SUPPL. 3), 157–168. </w:t>
      </w:r>
      <w:hyperlink r:id="rId6" w:history="1">
        <w:r w:rsidR="00D831F2" w:rsidRPr="00EE2E55">
          <w:rPr>
            <w:rStyle w:val="Hyperlink"/>
            <w:rFonts w:asciiTheme="minorHAnsi" w:hAnsiTheme="minorHAnsi" w:cstheme="minorHAnsi"/>
          </w:rPr>
          <w:t>https://doi.org/10.1080/10810730.2010.522699</w:t>
        </w:r>
      </w:hyperlink>
    </w:p>
    <w:p w14:paraId="08FB761C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5F7C2592" w14:textId="138FE09D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proofErr w:type="spellStart"/>
      <w:r w:rsidRPr="003A1E6C">
        <w:rPr>
          <w:rFonts w:asciiTheme="minorHAnsi" w:hAnsiTheme="minorHAnsi" w:cstheme="minorHAnsi"/>
        </w:rPr>
        <w:t>Gakumo</w:t>
      </w:r>
      <w:proofErr w:type="spellEnd"/>
      <w:r w:rsidRPr="003A1E6C">
        <w:rPr>
          <w:rFonts w:asciiTheme="minorHAnsi" w:hAnsiTheme="minorHAnsi" w:cstheme="minorHAnsi"/>
        </w:rPr>
        <w:t xml:space="preserve">, C. A., Raper, J. L., Cerice, D. K., Stand-Gravois, M. J., &amp; Mugavero, M. J. (2016). A Qualitative Study on Health Numeracy and Patient–Provider Communication of Laboratory Numbers in Older African Americans with HIV. </w:t>
      </w:r>
      <w:r w:rsidRPr="003A1E6C">
        <w:rPr>
          <w:rFonts w:asciiTheme="minorHAnsi" w:hAnsiTheme="minorHAnsi" w:cstheme="minorHAnsi"/>
          <w:i/>
          <w:iCs/>
        </w:rPr>
        <w:t>Journal of the Association of Nurses in AIDS Care</w:t>
      </w:r>
      <w:r w:rsidRPr="003A1E6C">
        <w:rPr>
          <w:rFonts w:asciiTheme="minorHAnsi" w:hAnsiTheme="minorHAnsi" w:cstheme="minorHAnsi"/>
        </w:rPr>
        <w:t xml:space="preserve">, </w:t>
      </w:r>
      <w:r w:rsidRPr="003A1E6C">
        <w:rPr>
          <w:rFonts w:asciiTheme="minorHAnsi" w:hAnsiTheme="minorHAnsi" w:cstheme="minorHAnsi"/>
          <w:i/>
          <w:iCs/>
        </w:rPr>
        <w:t>27</w:t>
      </w:r>
      <w:r w:rsidRPr="003A1E6C">
        <w:rPr>
          <w:rFonts w:asciiTheme="minorHAnsi" w:hAnsiTheme="minorHAnsi" w:cstheme="minorHAnsi"/>
        </w:rPr>
        <w:t xml:space="preserve">(6), 826–834. </w:t>
      </w:r>
      <w:hyperlink r:id="rId7" w:history="1">
        <w:r w:rsidR="00D831F2" w:rsidRPr="00EE2E55">
          <w:rPr>
            <w:rStyle w:val="Hyperlink"/>
            <w:rFonts w:asciiTheme="minorHAnsi" w:hAnsiTheme="minorHAnsi" w:cstheme="minorHAnsi"/>
          </w:rPr>
          <w:t>https://doi.org/10.1016/j.jana.2016.06.003</w:t>
        </w:r>
      </w:hyperlink>
    </w:p>
    <w:p w14:paraId="11AF6453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38BA3F49" w14:textId="054BA73A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proofErr w:type="spellStart"/>
      <w:r w:rsidRPr="003A1E6C">
        <w:rPr>
          <w:rFonts w:asciiTheme="minorHAnsi" w:hAnsiTheme="minorHAnsi" w:cstheme="minorHAnsi"/>
        </w:rPr>
        <w:t>Galesic</w:t>
      </w:r>
      <w:proofErr w:type="spellEnd"/>
      <w:r w:rsidRPr="003A1E6C">
        <w:rPr>
          <w:rFonts w:asciiTheme="minorHAnsi" w:hAnsiTheme="minorHAnsi" w:cstheme="minorHAnsi"/>
        </w:rPr>
        <w:t>, M., &amp; Garcia-</w:t>
      </w:r>
      <w:proofErr w:type="spellStart"/>
      <w:r w:rsidRPr="003A1E6C">
        <w:rPr>
          <w:rFonts w:asciiTheme="minorHAnsi" w:hAnsiTheme="minorHAnsi" w:cstheme="minorHAnsi"/>
        </w:rPr>
        <w:t>Retamero</w:t>
      </w:r>
      <w:proofErr w:type="spellEnd"/>
      <w:r w:rsidRPr="003A1E6C">
        <w:rPr>
          <w:rFonts w:asciiTheme="minorHAnsi" w:hAnsiTheme="minorHAnsi" w:cstheme="minorHAnsi"/>
        </w:rPr>
        <w:t xml:space="preserve">, R. (2011). Do Low-Numeracy People Avoid Shared Decision Making? </w:t>
      </w:r>
      <w:r w:rsidRPr="003A1E6C">
        <w:rPr>
          <w:rFonts w:asciiTheme="minorHAnsi" w:hAnsiTheme="minorHAnsi" w:cstheme="minorHAnsi"/>
          <w:i/>
          <w:iCs/>
        </w:rPr>
        <w:t>Health Psychology</w:t>
      </w:r>
      <w:r w:rsidRPr="003A1E6C">
        <w:rPr>
          <w:rFonts w:asciiTheme="minorHAnsi" w:hAnsiTheme="minorHAnsi" w:cstheme="minorHAnsi"/>
        </w:rPr>
        <w:t xml:space="preserve">, </w:t>
      </w:r>
      <w:r w:rsidRPr="003A1E6C">
        <w:rPr>
          <w:rFonts w:asciiTheme="minorHAnsi" w:hAnsiTheme="minorHAnsi" w:cstheme="minorHAnsi"/>
          <w:i/>
          <w:iCs/>
        </w:rPr>
        <w:t>30</w:t>
      </w:r>
      <w:r w:rsidRPr="003A1E6C">
        <w:rPr>
          <w:rFonts w:asciiTheme="minorHAnsi" w:hAnsiTheme="minorHAnsi" w:cstheme="minorHAnsi"/>
        </w:rPr>
        <w:t xml:space="preserve">(3), 336–341. </w:t>
      </w:r>
      <w:hyperlink r:id="rId8" w:history="1">
        <w:r w:rsidR="00D831F2" w:rsidRPr="00EE2E55">
          <w:rPr>
            <w:rStyle w:val="Hyperlink"/>
            <w:rFonts w:asciiTheme="minorHAnsi" w:hAnsiTheme="minorHAnsi" w:cstheme="minorHAnsi"/>
          </w:rPr>
          <w:t>https://doi.org/10.1037/a0022723</w:t>
        </w:r>
      </w:hyperlink>
    </w:p>
    <w:p w14:paraId="587BE782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5C1AA6EA" w14:textId="26EB9E1F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proofErr w:type="spellStart"/>
      <w:r w:rsidRPr="003A1E6C">
        <w:rPr>
          <w:rFonts w:asciiTheme="minorHAnsi" w:hAnsiTheme="minorHAnsi" w:cstheme="minorHAnsi"/>
        </w:rPr>
        <w:t>Galesic</w:t>
      </w:r>
      <w:proofErr w:type="spellEnd"/>
      <w:r w:rsidRPr="003A1E6C">
        <w:rPr>
          <w:rFonts w:asciiTheme="minorHAnsi" w:hAnsiTheme="minorHAnsi" w:cstheme="minorHAnsi"/>
        </w:rPr>
        <w:t>, M., Garcia-</w:t>
      </w:r>
      <w:proofErr w:type="spellStart"/>
      <w:r w:rsidRPr="003A1E6C">
        <w:rPr>
          <w:rFonts w:asciiTheme="minorHAnsi" w:hAnsiTheme="minorHAnsi" w:cstheme="minorHAnsi"/>
        </w:rPr>
        <w:t>Retamero</w:t>
      </w:r>
      <w:proofErr w:type="spellEnd"/>
      <w:r w:rsidRPr="003A1E6C">
        <w:rPr>
          <w:rFonts w:asciiTheme="minorHAnsi" w:hAnsiTheme="minorHAnsi" w:cstheme="minorHAnsi"/>
        </w:rPr>
        <w:t xml:space="preserve">, R., &amp; </w:t>
      </w:r>
      <w:proofErr w:type="spellStart"/>
      <w:r w:rsidRPr="003A1E6C">
        <w:rPr>
          <w:rFonts w:asciiTheme="minorHAnsi" w:hAnsiTheme="minorHAnsi" w:cstheme="minorHAnsi"/>
        </w:rPr>
        <w:t>Gigerenzer</w:t>
      </w:r>
      <w:proofErr w:type="spellEnd"/>
      <w:r w:rsidRPr="003A1E6C">
        <w:rPr>
          <w:rFonts w:asciiTheme="minorHAnsi" w:hAnsiTheme="minorHAnsi" w:cstheme="minorHAnsi"/>
        </w:rPr>
        <w:t xml:space="preserve">, G. (2009). Using Icon Arrays to Communicate Medical Risks: Overcoming Low Numeracy. </w:t>
      </w:r>
      <w:r w:rsidRPr="003A1E6C">
        <w:rPr>
          <w:rFonts w:asciiTheme="minorHAnsi" w:hAnsiTheme="minorHAnsi" w:cstheme="minorHAnsi"/>
          <w:i/>
          <w:iCs/>
        </w:rPr>
        <w:t>Health Psychology</w:t>
      </w:r>
      <w:r w:rsidRPr="003A1E6C">
        <w:rPr>
          <w:rFonts w:asciiTheme="minorHAnsi" w:hAnsiTheme="minorHAnsi" w:cstheme="minorHAnsi"/>
        </w:rPr>
        <w:t xml:space="preserve">, </w:t>
      </w:r>
      <w:r w:rsidRPr="003A1E6C">
        <w:rPr>
          <w:rFonts w:asciiTheme="minorHAnsi" w:hAnsiTheme="minorHAnsi" w:cstheme="minorHAnsi"/>
          <w:i/>
          <w:iCs/>
        </w:rPr>
        <w:t>28</w:t>
      </w:r>
      <w:r w:rsidRPr="003A1E6C">
        <w:rPr>
          <w:rFonts w:asciiTheme="minorHAnsi" w:hAnsiTheme="minorHAnsi" w:cstheme="minorHAnsi"/>
        </w:rPr>
        <w:t xml:space="preserve">(2), 210–216. </w:t>
      </w:r>
      <w:hyperlink r:id="rId9" w:history="1">
        <w:r w:rsidR="00D831F2" w:rsidRPr="00EE2E55">
          <w:rPr>
            <w:rStyle w:val="Hyperlink"/>
            <w:rFonts w:asciiTheme="minorHAnsi" w:hAnsiTheme="minorHAnsi" w:cstheme="minorHAnsi"/>
          </w:rPr>
          <w:t>https://doi.org/10.1037/a0014474</w:t>
        </w:r>
      </w:hyperlink>
    </w:p>
    <w:p w14:paraId="0F8E8DB1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05823F38" w14:textId="2BB6C5CE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A1E6C">
        <w:rPr>
          <w:rFonts w:asciiTheme="minorHAnsi" w:hAnsiTheme="minorHAnsi" w:cstheme="minorHAnsi"/>
        </w:rPr>
        <w:t>Garcia-</w:t>
      </w:r>
      <w:proofErr w:type="spellStart"/>
      <w:r w:rsidRPr="003A1E6C">
        <w:rPr>
          <w:rFonts w:asciiTheme="minorHAnsi" w:hAnsiTheme="minorHAnsi" w:cstheme="minorHAnsi"/>
        </w:rPr>
        <w:t>Retamero</w:t>
      </w:r>
      <w:proofErr w:type="spellEnd"/>
      <w:r w:rsidRPr="003A1E6C">
        <w:rPr>
          <w:rFonts w:asciiTheme="minorHAnsi" w:hAnsiTheme="minorHAnsi" w:cstheme="minorHAnsi"/>
        </w:rPr>
        <w:t xml:space="preserve">, R., &amp; </w:t>
      </w:r>
      <w:proofErr w:type="spellStart"/>
      <w:r w:rsidRPr="003A1E6C">
        <w:rPr>
          <w:rFonts w:asciiTheme="minorHAnsi" w:hAnsiTheme="minorHAnsi" w:cstheme="minorHAnsi"/>
        </w:rPr>
        <w:t>Galesic</w:t>
      </w:r>
      <w:proofErr w:type="spellEnd"/>
      <w:r w:rsidRPr="003A1E6C">
        <w:rPr>
          <w:rFonts w:asciiTheme="minorHAnsi" w:hAnsiTheme="minorHAnsi" w:cstheme="minorHAnsi"/>
        </w:rPr>
        <w:t xml:space="preserve">, M. (2009). Communicating treatment risk reduction to people with low numeracy skills: A cross-cultural comparison. </w:t>
      </w:r>
      <w:r w:rsidRPr="003A1E6C">
        <w:rPr>
          <w:rFonts w:asciiTheme="minorHAnsi" w:hAnsiTheme="minorHAnsi" w:cstheme="minorHAnsi"/>
          <w:i/>
          <w:iCs/>
        </w:rPr>
        <w:t>American Journal of Public Health</w:t>
      </w:r>
      <w:r w:rsidRPr="003A1E6C">
        <w:rPr>
          <w:rFonts w:asciiTheme="minorHAnsi" w:hAnsiTheme="minorHAnsi" w:cstheme="minorHAnsi"/>
        </w:rPr>
        <w:t xml:space="preserve">, </w:t>
      </w:r>
      <w:r w:rsidRPr="003A1E6C">
        <w:rPr>
          <w:rFonts w:asciiTheme="minorHAnsi" w:hAnsiTheme="minorHAnsi" w:cstheme="minorHAnsi"/>
          <w:i/>
          <w:iCs/>
        </w:rPr>
        <w:t>99</w:t>
      </w:r>
      <w:r w:rsidRPr="003A1E6C">
        <w:rPr>
          <w:rFonts w:asciiTheme="minorHAnsi" w:hAnsiTheme="minorHAnsi" w:cstheme="minorHAnsi"/>
        </w:rPr>
        <w:t xml:space="preserve">(12), 2196–2202. </w:t>
      </w:r>
      <w:hyperlink r:id="rId10" w:history="1">
        <w:r w:rsidR="00D831F2" w:rsidRPr="00EE2E55">
          <w:rPr>
            <w:rStyle w:val="Hyperlink"/>
            <w:rFonts w:asciiTheme="minorHAnsi" w:hAnsiTheme="minorHAnsi" w:cstheme="minorHAnsi"/>
          </w:rPr>
          <w:t>https://doi.org/10.2105/AJPH.2009.160234</w:t>
        </w:r>
      </w:hyperlink>
    </w:p>
    <w:p w14:paraId="6C295F1B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70C00382" w14:textId="260CE078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A1E6C">
        <w:rPr>
          <w:rFonts w:asciiTheme="minorHAnsi" w:hAnsiTheme="minorHAnsi" w:cstheme="minorHAnsi"/>
        </w:rPr>
        <w:t xml:space="preserve">Hess, R., </w:t>
      </w:r>
      <w:proofErr w:type="spellStart"/>
      <w:r w:rsidRPr="003A1E6C">
        <w:rPr>
          <w:rFonts w:asciiTheme="minorHAnsi" w:hAnsiTheme="minorHAnsi" w:cstheme="minorHAnsi"/>
        </w:rPr>
        <w:t>Visschers</w:t>
      </w:r>
      <w:proofErr w:type="spellEnd"/>
      <w:r w:rsidRPr="003A1E6C">
        <w:rPr>
          <w:rFonts w:asciiTheme="minorHAnsi" w:hAnsiTheme="minorHAnsi" w:cstheme="minorHAnsi"/>
        </w:rPr>
        <w:t xml:space="preserve">, V. H. M., Siegrist, M., &amp; Keller, C. (2011). How do people perceive graphical risk communication? the role of subjective numeracy. </w:t>
      </w:r>
      <w:r w:rsidRPr="003A1E6C">
        <w:rPr>
          <w:rFonts w:asciiTheme="minorHAnsi" w:hAnsiTheme="minorHAnsi" w:cstheme="minorHAnsi"/>
          <w:i/>
          <w:iCs/>
        </w:rPr>
        <w:t>Journal of Risk Research</w:t>
      </w:r>
      <w:r w:rsidRPr="003A1E6C">
        <w:rPr>
          <w:rFonts w:asciiTheme="minorHAnsi" w:hAnsiTheme="minorHAnsi" w:cstheme="minorHAnsi"/>
        </w:rPr>
        <w:t xml:space="preserve">, </w:t>
      </w:r>
      <w:r w:rsidRPr="003A1E6C">
        <w:rPr>
          <w:rFonts w:asciiTheme="minorHAnsi" w:hAnsiTheme="minorHAnsi" w:cstheme="minorHAnsi"/>
          <w:i/>
          <w:iCs/>
        </w:rPr>
        <w:t>14</w:t>
      </w:r>
      <w:r w:rsidRPr="003A1E6C">
        <w:rPr>
          <w:rFonts w:asciiTheme="minorHAnsi" w:hAnsiTheme="minorHAnsi" w:cstheme="minorHAnsi"/>
        </w:rPr>
        <w:t xml:space="preserve">(1), 47–61. </w:t>
      </w:r>
      <w:hyperlink r:id="rId11" w:history="1">
        <w:r w:rsidR="00D831F2" w:rsidRPr="00EE2E55">
          <w:rPr>
            <w:rStyle w:val="Hyperlink"/>
            <w:rFonts w:asciiTheme="minorHAnsi" w:hAnsiTheme="minorHAnsi" w:cstheme="minorHAnsi"/>
          </w:rPr>
          <w:t>https://doi.org/10.1080/13669877.2010.488745</w:t>
        </w:r>
      </w:hyperlink>
    </w:p>
    <w:p w14:paraId="26AA6C57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11538CF6" w14:textId="64C842A0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A1E6C">
        <w:rPr>
          <w:rFonts w:asciiTheme="minorHAnsi" w:hAnsiTheme="minorHAnsi" w:cstheme="minorHAnsi"/>
        </w:rPr>
        <w:t xml:space="preserve">Jonas, N. (2018). Numeracy Practices and Numeracy Skills Among Adults. </w:t>
      </w:r>
      <w:r w:rsidRPr="003A1E6C">
        <w:rPr>
          <w:rFonts w:asciiTheme="minorHAnsi" w:hAnsiTheme="minorHAnsi" w:cstheme="minorHAnsi"/>
          <w:i/>
          <w:iCs/>
        </w:rPr>
        <w:t>OECD Education Working Paper</w:t>
      </w:r>
      <w:r w:rsidRPr="003A1E6C">
        <w:rPr>
          <w:rFonts w:asciiTheme="minorHAnsi" w:hAnsiTheme="minorHAnsi" w:cstheme="minorHAnsi"/>
        </w:rPr>
        <w:t xml:space="preserve">, </w:t>
      </w:r>
      <w:r w:rsidRPr="003A1E6C">
        <w:rPr>
          <w:rFonts w:asciiTheme="minorHAnsi" w:hAnsiTheme="minorHAnsi" w:cstheme="minorHAnsi"/>
          <w:i/>
          <w:iCs/>
        </w:rPr>
        <w:t>177</w:t>
      </w:r>
      <w:r w:rsidRPr="003A1E6C">
        <w:rPr>
          <w:rFonts w:asciiTheme="minorHAnsi" w:hAnsiTheme="minorHAnsi" w:cstheme="minorHAnsi"/>
        </w:rPr>
        <w:t>, 83. files/2179/Jonas - NUMERACY PRACTICES AND NUMERACY SKILLS AMONG ADULT.pdf</w:t>
      </w:r>
    </w:p>
    <w:p w14:paraId="71B0F3A6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4D538139" w14:textId="0D0C688B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A1E6C">
        <w:rPr>
          <w:rFonts w:asciiTheme="minorHAnsi" w:hAnsiTheme="minorHAnsi" w:cstheme="minorHAnsi"/>
        </w:rPr>
        <w:t xml:space="preserve">Keller, C., &amp; Siegrist, M. (2009). Effect of risk communication formats on risk perception depending on numeracy. </w:t>
      </w:r>
      <w:r w:rsidRPr="003A1E6C">
        <w:rPr>
          <w:rFonts w:asciiTheme="minorHAnsi" w:hAnsiTheme="minorHAnsi" w:cstheme="minorHAnsi"/>
          <w:i/>
          <w:iCs/>
        </w:rPr>
        <w:t>Medical Decision Making</w:t>
      </w:r>
      <w:r w:rsidRPr="003A1E6C">
        <w:rPr>
          <w:rFonts w:asciiTheme="minorHAnsi" w:hAnsiTheme="minorHAnsi" w:cstheme="minorHAnsi"/>
        </w:rPr>
        <w:t xml:space="preserve">, </w:t>
      </w:r>
      <w:r w:rsidRPr="003A1E6C">
        <w:rPr>
          <w:rFonts w:asciiTheme="minorHAnsi" w:hAnsiTheme="minorHAnsi" w:cstheme="minorHAnsi"/>
          <w:i/>
          <w:iCs/>
        </w:rPr>
        <w:t>29</w:t>
      </w:r>
      <w:r w:rsidRPr="003A1E6C">
        <w:rPr>
          <w:rFonts w:asciiTheme="minorHAnsi" w:hAnsiTheme="minorHAnsi" w:cstheme="minorHAnsi"/>
        </w:rPr>
        <w:t xml:space="preserve">(4), 483–490. </w:t>
      </w:r>
      <w:hyperlink r:id="rId12" w:history="1">
        <w:r w:rsidR="00D831F2" w:rsidRPr="00EE2E55">
          <w:rPr>
            <w:rStyle w:val="Hyperlink"/>
            <w:rFonts w:asciiTheme="minorHAnsi" w:hAnsiTheme="minorHAnsi" w:cstheme="minorHAnsi"/>
          </w:rPr>
          <w:t>https://doi.org/10.1177/0272989X09333122</w:t>
        </w:r>
      </w:hyperlink>
    </w:p>
    <w:p w14:paraId="4C58ADE3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179148F7" w14:textId="06E670C3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A1E6C">
        <w:rPr>
          <w:rFonts w:asciiTheme="minorHAnsi" w:hAnsiTheme="minorHAnsi" w:cstheme="minorHAnsi"/>
        </w:rPr>
        <w:t xml:space="preserve">Estrada, C. (1999). Health Literacy and Numeracy. In </w:t>
      </w:r>
      <w:r w:rsidRPr="003A1E6C">
        <w:rPr>
          <w:rFonts w:asciiTheme="minorHAnsi" w:hAnsiTheme="minorHAnsi" w:cstheme="minorHAnsi"/>
          <w:i/>
          <w:iCs/>
        </w:rPr>
        <w:t>JAMA: The Journal of the American Medical Association</w:t>
      </w:r>
      <w:r w:rsidRPr="003A1E6C">
        <w:rPr>
          <w:rFonts w:asciiTheme="minorHAnsi" w:hAnsiTheme="minorHAnsi" w:cstheme="minorHAnsi"/>
        </w:rPr>
        <w:t xml:space="preserve"> (Vol. 282, Issue 6). </w:t>
      </w:r>
      <w:hyperlink r:id="rId13" w:history="1">
        <w:r w:rsidR="00D831F2" w:rsidRPr="00EE2E55">
          <w:rPr>
            <w:rStyle w:val="Hyperlink"/>
            <w:rFonts w:asciiTheme="minorHAnsi" w:hAnsiTheme="minorHAnsi" w:cstheme="minorHAnsi"/>
          </w:rPr>
          <w:t>https://doi.org/10.1001/jama.282.6.527</w:t>
        </w:r>
      </w:hyperlink>
    </w:p>
    <w:p w14:paraId="07DD245B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3BA8FCBB" w14:textId="72F4C566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A1E6C">
        <w:rPr>
          <w:rFonts w:asciiTheme="minorHAnsi" w:hAnsiTheme="minorHAnsi" w:cstheme="minorHAnsi"/>
        </w:rPr>
        <w:t xml:space="preserve">Persson, E., Andersson, D., Koppel, L., </w:t>
      </w:r>
      <w:proofErr w:type="spellStart"/>
      <w:r w:rsidRPr="003A1E6C">
        <w:rPr>
          <w:rFonts w:asciiTheme="minorHAnsi" w:hAnsiTheme="minorHAnsi" w:cstheme="minorHAnsi"/>
        </w:rPr>
        <w:t>Västfjäll</w:t>
      </w:r>
      <w:proofErr w:type="spellEnd"/>
      <w:r w:rsidRPr="003A1E6C">
        <w:rPr>
          <w:rFonts w:asciiTheme="minorHAnsi" w:hAnsiTheme="minorHAnsi" w:cstheme="minorHAnsi"/>
        </w:rPr>
        <w:t xml:space="preserve">, D., &amp; </w:t>
      </w:r>
      <w:proofErr w:type="spellStart"/>
      <w:r w:rsidRPr="003A1E6C">
        <w:rPr>
          <w:rFonts w:asciiTheme="minorHAnsi" w:hAnsiTheme="minorHAnsi" w:cstheme="minorHAnsi"/>
        </w:rPr>
        <w:t>Tinghög</w:t>
      </w:r>
      <w:proofErr w:type="spellEnd"/>
      <w:r w:rsidRPr="003A1E6C">
        <w:rPr>
          <w:rFonts w:asciiTheme="minorHAnsi" w:hAnsiTheme="minorHAnsi" w:cstheme="minorHAnsi"/>
        </w:rPr>
        <w:t xml:space="preserve">, G. (2021). A preregistered replication of motivated numeracy. </w:t>
      </w:r>
      <w:r w:rsidRPr="003A1E6C">
        <w:rPr>
          <w:rFonts w:asciiTheme="minorHAnsi" w:hAnsiTheme="minorHAnsi" w:cstheme="minorHAnsi"/>
          <w:i/>
          <w:iCs/>
        </w:rPr>
        <w:t>Cognition</w:t>
      </w:r>
      <w:r w:rsidRPr="003A1E6C">
        <w:rPr>
          <w:rFonts w:asciiTheme="minorHAnsi" w:hAnsiTheme="minorHAnsi" w:cstheme="minorHAnsi"/>
        </w:rPr>
        <w:t xml:space="preserve">, </w:t>
      </w:r>
      <w:r w:rsidRPr="003A1E6C">
        <w:rPr>
          <w:rFonts w:asciiTheme="minorHAnsi" w:hAnsiTheme="minorHAnsi" w:cstheme="minorHAnsi"/>
          <w:i/>
          <w:iCs/>
        </w:rPr>
        <w:t>214</w:t>
      </w:r>
      <w:r w:rsidRPr="003A1E6C">
        <w:rPr>
          <w:rFonts w:asciiTheme="minorHAnsi" w:hAnsiTheme="minorHAnsi" w:cstheme="minorHAnsi"/>
        </w:rPr>
        <w:t xml:space="preserve">(May). </w:t>
      </w:r>
      <w:hyperlink r:id="rId14" w:history="1">
        <w:r w:rsidR="00D831F2" w:rsidRPr="00EE2E55">
          <w:rPr>
            <w:rStyle w:val="Hyperlink"/>
            <w:rFonts w:asciiTheme="minorHAnsi" w:hAnsiTheme="minorHAnsi" w:cstheme="minorHAnsi"/>
          </w:rPr>
          <w:t>https://doi.org/10.1016/j.cognition.2021.104768</w:t>
        </w:r>
      </w:hyperlink>
    </w:p>
    <w:p w14:paraId="7C9619B2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5CF452F8" w14:textId="7BDC31BE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A1E6C">
        <w:rPr>
          <w:rFonts w:asciiTheme="minorHAnsi" w:hAnsiTheme="minorHAnsi" w:cstheme="minorHAnsi"/>
        </w:rPr>
        <w:t xml:space="preserve">Peters, E., Hibbard, J., </w:t>
      </w:r>
      <w:proofErr w:type="spellStart"/>
      <w:r w:rsidRPr="003A1E6C">
        <w:rPr>
          <w:rFonts w:asciiTheme="minorHAnsi" w:hAnsiTheme="minorHAnsi" w:cstheme="minorHAnsi"/>
        </w:rPr>
        <w:t>Slovic</w:t>
      </w:r>
      <w:proofErr w:type="spellEnd"/>
      <w:r w:rsidRPr="003A1E6C">
        <w:rPr>
          <w:rFonts w:asciiTheme="minorHAnsi" w:hAnsiTheme="minorHAnsi" w:cstheme="minorHAnsi"/>
        </w:rPr>
        <w:t xml:space="preserve">, P., &amp; Dieckmann, N. (2007). Numeracy skill and the communication, comprehension, and use of risk-benefit information. </w:t>
      </w:r>
      <w:r w:rsidRPr="003A1E6C">
        <w:rPr>
          <w:rFonts w:asciiTheme="minorHAnsi" w:hAnsiTheme="minorHAnsi" w:cstheme="minorHAnsi"/>
          <w:i/>
          <w:iCs/>
        </w:rPr>
        <w:t>Health Affairs</w:t>
      </w:r>
      <w:r w:rsidRPr="003A1E6C">
        <w:rPr>
          <w:rFonts w:asciiTheme="minorHAnsi" w:hAnsiTheme="minorHAnsi" w:cstheme="minorHAnsi"/>
        </w:rPr>
        <w:t xml:space="preserve">, </w:t>
      </w:r>
      <w:r w:rsidRPr="003A1E6C">
        <w:rPr>
          <w:rFonts w:asciiTheme="minorHAnsi" w:hAnsiTheme="minorHAnsi" w:cstheme="minorHAnsi"/>
          <w:i/>
          <w:iCs/>
        </w:rPr>
        <w:t>26</w:t>
      </w:r>
      <w:r w:rsidRPr="003A1E6C">
        <w:rPr>
          <w:rFonts w:asciiTheme="minorHAnsi" w:hAnsiTheme="minorHAnsi" w:cstheme="minorHAnsi"/>
        </w:rPr>
        <w:t xml:space="preserve">(3), 741–748. </w:t>
      </w:r>
      <w:hyperlink r:id="rId15" w:history="1">
        <w:r w:rsidR="00D831F2" w:rsidRPr="00EE2E55">
          <w:rPr>
            <w:rStyle w:val="Hyperlink"/>
            <w:rFonts w:asciiTheme="minorHAnsi" w:hAnsiTheme="minorHAnsi" w:cstheme="minorHAnsi"/>
          </w:rPr>
          <w:t>https://doi.org/10.1377/hlthaff.26.3.741</w:t>
        </w:r>
      </w:hyperlink>
    </w:p>
    <w:p w14:paraId="7488BC14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241FE769" w14:textId="267A01E9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A1E6C">
        <w:rPr>
          <w:rFonts w:asciiTheme="minorHAnsi" w:hAnsiTheme="minorHAnsi" w:cstheme="minorHAnsi"/>
        </w:rPr>
        <w:t xml:space="preserve">Petrova, D., </w:t>
      </w:r>
      <w:proofErr w:type="spellStart"/>
      <w:r w:rsidRPr="003A1E6C">
        <w:rPr>
          <w:rFonts w:asciiTheme="minorHAnsi" w:hAnsiTheme="minorHAnsi" w:cstheme="minorHAnsi"/>
        </w:rPr>
        <w:t>Kostopoulou</w:t>
      </w:r>
      <w:proofErr w:type="spellEnd"/>
      <w:r w:rsidRPr="003A1E6C">
        <w:rPr>
          <w:rFonts w:asciiTheme="minorHAnsi" w:hAnsiTheme="minorHAnsi" w:cstheme="minorHAnsi"/>
        </w:rPr>
        <w:t>, O., Delaney, B. C., Cokely, E. T., &amp; Garcia-</w:t>
      </w:r>
      <w:proofErr w:type="spellStart"/>
      <w:r w:rsidRPr="003A1E6C">
        <w:rPr>
          <w:rFonts w:asciiTheme="minorHAnsi" w:hAnsiTheme="minorHAnsi" w:cstheme="minorHAnsi"/>
        </w:rPr>
        <w:t>Retamero</w:t>
      </w:r>
      <w:proofErr w:type="spellEnd"/>
      <w:r w:rsidRPr="003A1E6C">
        <w:rPr>
          <w:rFonts w:asciiTheme="minorHAnsi" w:hAnsiTheme="minorHAnsi" w:cstheme="minorHAnsi"/>
        </w:rPr>
        <w:t xml:space="preserve">, R. (2018). Strengths and Gaps in Physicians’ Risk Communication: A Scenario Study of the Influence of Numeracy on Cancer Screening Communication. </w:t>
      </w:r>
      <w:r w:rsidRPr="003A1E6C">
        <w:rPr>
          <w:rFonts w:asciiTheme="minorHAnsi" w:hAnsiTheme="minorHAnsi" w:cstheme="minorHAnsi"/>
          <w:i/>
          <w:iCs/>
        </w:rPr>
        <w:t>Medical Decision Making</w:t>
      </w:r>
      <w:r w:rsidRPr="003A1E6C">
        <w:rPr>
          <w:rFonts w:asciiTheme="minorHAnsi" w:hAnsiTheme="minorHAnsi" w:cstheme="minorHAnsi"/>
        </w:rPr>
        <w:t xml:space="preserve">, </w:t>
      </w:r>
      <w:r w:rsidRPr="003A1E6C">
        <w:rPr>
          <w:rFonts w:asciiTheme="minorHAnsi" w:hAnsiTheme="minorHAnsi" w:cstheme="minorHAnsi"/>
          <w:i/>
          <w:iCs/>
        </w:rPr>
        <w:t>38</w:t>
      </w:r>
      <w:r w:rsidRPr="003A1E6C">
        <w:rPr>
          <w:rFonts w:asciiTheme="minorHAnsi" w:hAnsiTheme="minorHAnsi" w:cstheme="minorHAnsi"/>
        </w:rPr>
        <w:t xml:space="preserve">(3), 355–365. </w:t>
      </w:r>
      <w:hyperlink r:id="rId16" w:history="1">
        <w:r w:rsidR="00D831F2" w:rsidRPr="00EE2E55">
          <w:rPr>
            <w:rStyle w:val="Hyperlink"/>
            <w:rFonts w:asciiTheme="minorHAnsi" w:hAnsiTheme="minorHAnsi" w:cstheme="minorHAnsi"/>
          </w:rPr>
          <w:t>https://doi.org/10.1177/0272989X17729359</w:t>
        </w:r>
      </w:hyperlink>
    </w:p>
    <w:p w14:paraId="5E9F7DF6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76FD6F86" w14:textId="7F1882EA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A1E6C">
        <w:rPr>
          <w:rFonts w:asciiTheme="minorHAnsi" w:hAnsiTheme="minorHAnsi" w:cstheme="minorHAnsi"/>
        </w:rPr>
        <w:t xml:space="preserve">Peters, E. M. (2021). Reflections on innumeracy in the wild. </w:t>
      </w:r>
      <w:r w:rsidRPr="003A1E6C">
        <w:rPr>
          <w:rFonts w:asciiTheme="minorHAnsi" w:hAnsiTheme="minorHAnsi" w:cstheme="minorHAnsi"/>
          <w:i/>
          <w:iCs/>
        </w:rPr>
        <w:t>Numeracy</w:t>
      </w:r>
      <w:r w:rsidRPr="003A1E6C">
        <w:rPr>
          <w:rFonts w:asciiTheme="minorHAnsi" w:hAnsiTheme="minorHAnsi" w:cstheme="minorHAnsi"/>
        </w:rPr>
        <w:t xml:space="preserve">, </w:t>
      </w:r>
      <w:r w:rsidRPr="003A1E6C">
        <w:rPr>
          <w:rFonts w:asciiTheme="minorHAnsi" w:hAnsiTheme="minorHAnsi" w:cstheme="minorHAnsi"/>
          <w:i/>
          <w:iCs/>
        </w:rPr>
        <w:t>14</w:t>
      </w:r>
      <w:r w:rsidRPr="003A1E6C">
        <w:rPr>
          <w:rFonts w:asciiTheme="minorHAnsi" w:hAnsiTheme="minorHAnsi" w:cstheme="minorHAnsi"/>
        </w:rPr>
        <w:t xml:space="preserve">(1), 1–10. </w:t>
      </w:r>
      <w:hyperlink r:id="rId17" w:history="1">
        <w:r w:rsidR="00D831F2" w:rsidRPr="00EE2E55">
          <w:rPr>
            <w:rStyle w:val="Hyperlink"/>
            <w:rFonts w:asciiTheme="minorHAnsi" w:hAnsiTheme="minorHAnsi" w:cstheme="minorHAnsi"/>
          </w:rPr>
          <w:t>https://doi.org/10.5038/1936-4660.14.1.1379</w:t>
        </w:r>
      </w:hyperlink>
    </w:p>
    <w:p w14:paraId="7BD936AF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73AC5359" w14:textId="1A9EF7FC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A1E6C">
        <w:rPr>
          <w:rFonts w:asciiTheme="minorHAnsi" w:hAnsiTheme="minorHAnsi" w:cstheme="minorHAnsi"/>
        </w:rPr>
        <w:t xml:space="preserve">Rolison, J. J., </w:t>
      </w:r>
      <w:proofErr w:type="spellStart"/>
      <w:r w:rsidRPr="003A1E6C">
        <w:rPr>
          <w:rFonts w:asciiTheme="minorHAnsi" w:hAnsiTheme="minorHAnsi" w:cstheme="minorHAnsi"/>
        </w:rPr>
        <w:t>Morsanyi</w:t>
      </w:r>
      <w:proofErr w:type="spellEnd"/>
      <w:r w:rsidRPr="003A1E6C">
        <w:rPr>
          <w:rFonts w:asciiTheme="minorHAnsi" w:hAnsiTheme="minorHAnsi" w:cstheme="minorHAnsi"/>
        </w:rPr>
        <w:t xml:space="preserve">, K., &amp; Peters, E. (2020). Understanding Health Risk Comprehension: The Role of Math Anxiety, Subjective Numeracy, and Objective Numeracy. </w:t>
      </w:r>
      <w:r w:rsidRPr="003A1E6C">
        <w:rPr>
          <w:rFonts w:asciiTheme="minorHAnsi" w:hAnsiTheme="minorHAnsi" w:cstheme="minorHAnsi"/>
          <w:i/>
          <w:iCs/>
        </w:rPr>
        <w:t>Medical Decision Making</w:t>
      </w:r>
      <w:r w:rsidRPr="003A1E6C">
        <w:rPr>
          <w:rFonts w:asciiTheme="minorHAnsi" w:hAnsiTheme="minorHAnsi" w:cstheme="minorHAnsi"/>
        </w:rPr>
        <w:t xml:space="preserve">, </w:t>
      </w:r>
      <w:r w:rsidRPr="003A1E6C">
        <w:rPr>
          <w:rFonts w:asciiTheme="minorHAnsi" w:hAnsiTheme="minorHAnsi" w:cstheme="minorHAnsi"/>
          <w:i/>
          <w:iCs/>
        </w:rPr>
        <w:t>40</w:t>
      </w:r>
      <w:r w:rsidRPr="003A1E6C">
        <w:rPr>
          <w:rFonts w:asciiTheme="minorHAnsi" w:hAnsiTheme="minorHAnsi" w:cstheme="minorHAnsi"/>
        </w:rPr>
        <w:t xml:space="preserve">(2), 222–234. </w:t>
      </w:r>
      <w:hyperlink r:id="rId18" w:history="1">
        <w:r w:rsidR="00D831F2" w:rsidRPr="00EE2E55">
          <w:rPr>
            <w:rStyle w:val="Hyperlink"/>
            <w:rFonts w:asciiTheme="minorHAnsi" w:hAnsiTheme="minorHAnsi" w:cstheme="minorHAnsi"/>
          </w:rPr>
          <w:t>https://doi.org/10.1177/0272989X20904725</w:t>
        </w:r>
      </w:hyperlink>
    </w:p>
    <w:p w14:paraId="6BC922B8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35067E49" w14:textId="1A038FC3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A1E6C">
        <w:rPr>
          <w:rFonts w:asciiTheme="minorHAnsi" w:hAnsiTheme="minorHAnsi" w:cstheme="minorHAnsi"/>
        </w:rPr>
        <w:lastRenderedPageBreak/>
        <w:t xml:space="preserve">Sawe, N., Chafe, C., &amp; Treviño, J. (2020). Using Data Sonification to Overcome Science Literacy, Numeracy, and Visualization Barriers in Science Communication. </w:t>
      </w:r>
      <w:r w:rsidRPr="003A1E6C">
        <w:rPr>
          <w:rFonts w:asciiTheme="minorHAnsi" w:hAnsiTheme="minorHAnsi" w:cstheme="minorHAnsi"/>
          <w:i/>
          <w:iCs/>
        </w:rPr>
        <w:t>Frontiers in Communication</w:t>
      </w:r>
      <w:r w:rsidRPr="003A1E6C">
        <w:rPr>
          <w:rFonts w:asciiTheme="minorHAnsi" w:hAnsiTheme="minorHAnsi" w:cstheme="minorHAnsi"/>
        </w:rPr>
        <w:t xml:space="preserve">, </w:t>
      </w:r>
      <w:r w:rsidRPr="003A1E6C">
        <w:rPr>
          <w:rFonts w:asciiTheme="minorHAnsi" w:hAnsiTheme="minorHAnsi" w:cstheme="minorHAnsi"/>
          <w:i/>
          <w:iCs/>
        </w:rPr>
        <w:t>5</w:t>
      </w:r>
      <w:r w:rsidRPr="003A1E6C">
        <w:rPr>
          <w:rFonts w:asciiTheme="minorHAnsi" w:hAnsiTheme="minorHAnsi" w:cstheme="minorHAnsi"/>
        </w:rPr>
        <w:t xml:space="preserve">(July), 1–7. </w:t>
      </w:r>
      <w:hyperlink r:id="rId19" w:history="1">
        <w:r w:rsidR="00D831F2" w:rsidRPr="00EE2E55">
          <w:rPr>
            <w:rStyle w:val="Hyperlink"/>
            <w:rFonts w:asciiTheme="minorHAnsi" w:hAnsiTheme="minorHAnsi" w:cstheme="minorHAnsi"/>
          </w:rPr>
          <w:t>https://doi.org/10.3389/fcomm.2020.00046</w:t>
        </w:r>
      </w:hyperlink>
    </w:p>
    <w:p w14:paraId="38F13553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55278139" w14:textId="62BC33F9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A1E6C">
        <w:rPr>
          <w:rFonts w:asciiTheme="minorHAnsi" w:hAnsiTheme="minorHAnsi" w:cstheme="minorHAnsi"/>
        </w:rPr>
        <w:t xml:space="preserve">Schapira, M. M., Fletcher, K. E., Ganschow, P. S., Jacobs, E. A., Walker, C. M., Smallwood, A. J., Gil, D., </w:t>
      </w:r>
      <w:proofErr w:type="spellStart"/>
      <w:r w:rsidRPr="003A1E6C">
        <w:rPr>
          <w:rFonts w:asciiTheme="minorHAnsi" w:hAnsiTheme="minorHAnsi" w:cstheme="minorHAnsi"/>
        </w:rPr>
        <w:t>Faghri</w:t>
      </w:r>
      <w:proofErr w:type="spellEnd"/>
      <w:r w:rsidRPr="003A1E6C">
        <w:rPr>
          <w:rFonts w:asciiTheme="minorHAnsi" w:hAnsiTheme="minorHAnsi" w:cstheme="minorHAnsi"/>
        </w:rPr>
        <w:t xml:space="preserve">, A., Kong, A. L., Yen, T. W., McDunn, S., Marcus, E., &amp; Neuner, J. M. (2019). Improving Communication in Breast Cancer Treatment Consultation: Use of a Computer Test of Health Numeracy. </w:t>
      </w:r>
      <w:r w:rsidRPr="003A1E6C">
        <w:rPr>
          <w:rFonts w:asciiTheme="minorHAnsi" w:hAnsiTheme="minorHAnsi" w:cstheme="minorHAnsi"/>
          <w:i/>
          <w:iCs/>
        </w:rPr>
        <w:t>Journal of Women’s Health</w:t>
      </w:r>
      <w:r w:rsidRPr="003A1E6C">
        <w:rPr>
          <w:rFonts w:asciiTheme="minorHAnsi" w:hAnsiTheme="minorHAnsi" w:cstheme="minorHAnsi"/>
        </w:rPr>
        <w:t xml:space="preserve">, </w:t>
      </w:r>
      <w:r w:rsidRPr="003A1E6C">
        <w:rPr>
          <w:rFonts w:asciiTheme="minorHAnsi" w:hAnsiTheme="minorHAnsi" w:cstheme="minorHAnsi"/>
          <w:i/>
          <w:iCs/>
        </w:rPr>
        <w:t>28</w:t>
      </w:r>
      <w:r w:rsidRPr="003A1E6C">
        <w:rPr>
          <w:rFonts w:asciiTheme="minorHAnsi" w:hAnsiTheme="minorHAnsi" w:cstheme="minorHAnsi"/>
        </w:rPr>
        <w:t xml:space="preserve">(10), 1407–1417. </w:t>
      </w:r>
      <w:hyperlink r:id="rId20" w:history="1">
        <w:r w:rsidR="00D831F2" w:rsidRPr="00EE2E55">
          <w:rPr>
            <w:rStyle w:val="Hyperlink"/>
            <w:rFonts w:asciiTheme="minorHAnsi" w:hAnsiTheme="minorHAnsi" w:cstheme="minorHAnsi"/>
          </w:rPr>
          <w:t>https://doi.org/10.1089/jwh.2018.7347</w:t>
        </w:r>
      </w:hyperlink>
    </w:p>
    <w:p w14:paraId="71EFA751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67954537" w14:textId="2D93D5B3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A1E6C">
        <w:rPr>
          <w:rFonts w:asciiTheme="minorHAnsi" w:hAnsiTheme="minorHAnsi" w:cstheme="minorHAnsi"/>
        </w:rPr>
        <w:t xml:space="preserve">Shaffer, V. A., Tomek, S., &amp; Hulsey, L. (2014). The Effect of Narrative Information in a Publicly Available Patient Decision Aid for Early-Stage Breast Cancer. </w:t>
      </w:r>
      <w:r w:rsidRPr="003A1E6C">
        <w:rPr>
          <w:rFonts w:asciiTheme="minorHAnsi" w:hAnsiTheme="minorHAnsi" w:cstheme="minorHAnsi"/>
          <w:i/>
          <w:iCs/>
        </w:rPr>
        <w:t>Health Communication</w:t>
      </w:r>
      <w:r w:rsidRPr="003A1E6C">
        <w:rPr>
          <w:rFonts w:asciiTheme="minorHAnsi" w:hAnsiTheme="minorHAnsi" w:cstheme="minorHAnsi"/>
        </w:rPr>
        <w:t xml:space="preserve">, </w:t>
      </w:r>
      <w:r w:rsidRPr="003A1E6C">
        <w:rPr>
          <w:rFonts w:asciiTheme="minorHAnsi" w:hAnsiTheme="minorHAnsi" w:cstheme="minorHAnsi"/>
          <w:i/>
          <w:iCs/>
        </w:rPr>
        <w:t>29</w:t>
      </w:r>
      <w:r w:rsidRPr="003A1E6C">
        <w:rPr>
          <w:rFonts w:asciiTheme="minorHAnsi" w:hAnsiTheme="minorHAnsi" w:cstheme="minorHAnsi"/>
        </w:rPr>
        <w:t xml:space="preserve">(1), 64–73. </w:t>
      </w:r>
      <w:hyperlink r:id="rId21" w:history="1">
        <w:r w:rsidR="00D831F2" w:rsidRPr="00EE2E55">
          <w:rPr>
            <w:rStyle w:val="Hyperlink"/>
            <w:rFonts w:asciiTheme="minorHAnsi" w:hAnsiTheme="minorHAnsi" w:cstheme="minorHAnsi"/>
          </w:rPr>
          <w:t>https://doi.org/10.1080/10410236.2012.717341</w:t>
        </w:r>
      </w:hyperlink>
    </w:p>
    <w:p w14:paraId="79ECBE0B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648D4331" w14:textId="5A13B22B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A1E6C">
        <w:rPr>
          <w:rFonts w:asciiTheme="minorHAnsi" w:hAnsiTheme="minorHAnsi" w:cstheme="minorHAnsi"/>
        </w:rPr>
        <w:t xml:space="preserve">Thompson, C. A., Taber, J. M., Fitzsimmons, C. J., &amp; Sidney, P. G. (2021). Math predictors of numeric health and non-health decision-making problems. </w:t>
      </w:r>
      <w:r w:rsidRPr="003A1E6C">
        <w:rPr>
          <w:rFonts w:asciiTheme="minorHAnsi" w:hAnsiTheme="minorHAnsi" w:cstheme="minorHAnsi"/>
          <w:i/>
          <w:iCs/>
        </w:rPr>
        <w:t>Journal of Numerical Cognition</w:t>
      </w:r>
      <w:r w:rsidRPr="003A1E6C">
        <w:rPr>
          <w:rFonts w:asciiTheme="minorHAnsi" w:hAnsiTheme="minorHAnsi" w:cstheme="minorHAnsi"/>
        </w:rPr>
        <w:t xml:space="preserve">, </w:t>
      </w:r>
      <w:r w:rsidRPr="003A1E6C">
        <w:rPr>
          <w:rFonts w:asciiTheme="minorHAnsi" w:hAnsiTheme="minorHAnsi" w:cstheme="minorHAnsi"/>
          <w:i/>
          <w:iCs/>
        </w:rPr>
        <w:t>7</w:t>
      </w:r>
      <w:r w:rsidRPr="003A1E6C">
        <w:rPr>
          <w:rFonts w:asciiTheme="minorHAnsi" w:hAnsiTheme="minorHAnsi" w:cstheme="minorHAnsi"/>
        </w:rPr>
        <w:t xml:space="preserve">(2), 221–239. </w:t>
      </w:r>
      <w:hyperlink r:id="rId22" w:history="1">
        <w:r w:rsidR="00D831F2" w:rsidRPr="00EE2E55">
          <w:rPr>
            <w:rStyle w:val="Hyperlink"/>
            <w:rFonts w:asciiTheme="minorHAnsi" w:hAnsiTheme="minorHAnsi" w:cstheme="minorHAnsi"/>
          </w:rPr>
          <w:t>https://doi.org/10.5964/jnc.6545</w:t>
        </w:r>
      </w:hyperlink>
    </w:p>
    <w:p w14:paraId="444D2261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1A57A471" w14:textId="04E1FD93" w:rsidR="000954EE" w:rsidRDefault="000954EE" w:rsidP="000954EE">
      <w:pPr>
        <w:pStyle w:val="NormalWeb"/>
        <w:ind w:left="480" w:hanging="480"/>
        <w:rPr>
          <w:rFonts w:asciiTheme="minorHAnsi" w:hAnsiTheme="minorHAnsi" w:cstheme="minorHAnsi"/>
        </w:rPr>
      </w:pPr>
      <w:r w:rsidRPr="003A1E6C">
        <w:rPr>
          <w:rFonts w:asciiTheme="minorHAnsi" w:hAnsiTheme="minorHAnsi" w:cstheme="minorHAnsi"/>
        </w:rPr>
        <w:t>Ng, J. Y. Y., Ntoumanis, N., Thøgersen-</w:t>
      </w:r>
      <w:proofErr w:type="spellStart"/>
      <w:r w:rsidRPr="003A1E6C">
        <w:rPr>
          <w:rFonts w:asciiTheme="minorHAnsi" w:hAnsiTheme="minorHAnsi" w:cstheme="minorHAnsi"/>
        </w:rPr>
        <w:t>ntoumani</w:t>
      </w:r>
      <w:proofErr w:type="spellEnd"/>
      <w:r w:rsidRPr="003A1E6C">
        <w:rPr>
          <w:rFonts w:asciiTheme="minorHAnsi" w:hAnsiTheme="minorHAnsi" w:cstheme="minorHAnsi"/>
        </w:rPr>
        <w:t>, C., Deci, E. L., Ryan, R. M., Duda, J. L., Williams, G. C., Ng, J. Y. Y., Ntoumanis, N., Thøgersen-</w:t>
      </w:r>
      <w:proofErr w:type="spellStart"/>
      <w:r w:rsidRPr="003A1E6C">
        <w:rPr>
          <w:rFonts w:asciiTheme="minorHAnsi" w:hAnsiTheme="minorHAnsi" w:cstheme="minorHAnsi"/>
        </w:rPr>
        <w:t>ntoumani</w:t>
      </w:r>
      <w:proofErr w:type="spellEnd"/>
      <w:r w:rsidRPr="003A1E6C">
        <w:rPr>
          <w:rFonts w:asciiTheme="minorHAnsi" w:hAnsiTheme="minorHAnsi" w:cstheme="minorHAnsi"/>
        </w:rPr>
        <w:t xml:space="preserve">, C., Deci, E. L., Ryan, R. M., Duda, J. L., &amp; Williams, G. C. (2014). </w:t>
      </w:r>
      <w:r w:rsidRPr="003A1E6C">
        <w:rPr>
          <w:rFonts w:asciiTheme="minorHAnsi" w:hAnsiTheme="minorHAnsi" w:cstheme="minorHAnsi"/>
          <w:i/>
          <w:iCs/>
        </w:rPr>
        <w:t>Perspectives on Psychological Science</w:t>
      </w:r>
      <w:r w:rsidRPr="003A1E6C">
        <w:rPr>
          <w:rFonts w:asciiTheme="minorHAnsi" w:hAnsiTheme="minorHAnsi" w:cstheme="minorHAnsi"/>
        </w:rPr>
        <w:t>. 1–58.</w:t>
      </w:r>
    </w:p>
    <w:p w14:paraId="6CC99796" w14:textId="77777777" w:rsidR="00D831F2" w:rsidRPr="003A1E6C" w:rsidRDefault="00D831F2" w:rsidP="000954EE">
      <w:pPr>
        <w:pStyle w:val="NormalWeb"/>
        <w:ind w:left="480" w:hanging="480"/>
        <w:rPr>
          <w:rFonts w:asciiTheme="minorHAnsi" w:hAnsiTheme="minorHAnsi" w:cstheme="minorHAnsi"/>
        </w:rPr>
      </w:pPr>
    </w:p>
    <w:p w14:paraId="04D85F6F" w14:textId="3BE9A4C2" w:rsidR="003E5DBC" w:rsidRPr="003A1E6C" w:rsidRDefault="000954EE" w:rsidP="000954EE">
      <w:pPr>
        <w:ind w:left="432" w:hanging="432"/>
        <w:rPr>
          <w:rFonts w:cstheme="minorHAnsi"/>
          <w:sz w:val="24"/>
          <w:szCs w:val="24"/>
        </w:rPr>
      </w:pPr>
      <w:r w:rsidRPr="003A1E6C">
        <w:rPr>
          <w:rFonts w:cstheme="minorHAnsi"/>
          <w:sz w:val="24"/>
          <w:szCs w:val="24"/>
        </w:rPr>
        <w:t>Peters, E. (2020). Innumeracy in the wild: Misunderstanding and misusing numbers. Oxford University Press.</w:t>
      </w:r>
    </w:p>
    <w:sectPr w:rsidR="003E5DBC" w:rsidRPr="003A1E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0E1"/>
    <w:multiLevelType w:val="hybridMultilevel"/>
    <w:tmpl w:val="DF44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D13"/>
    <w:multiLevelType w:val="hybridMultilevel"/>
    <w:tmpl w:val="71AC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2F0E"/>
    <w:multiLevelType w:val="hybridMultilevel"/>
    <w:tmpl w:val="E574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F34"/>
    <w:multiLevelType w:val="hybridMultilevel"/>
    <w:tmpl w:val="A552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46C7"/>
    <w:multiLevelType w:val="hybridMultilevel"/>
    <w:tmpl w:val="F8B4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F4670"/>
    <w:multiLevelType w:val="hybridMultilevel"/>
    <w:tmpl w:val="0DF8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D31A5"/>
    <w:multiLevelType w:val="hybridMultilevel"/>
    <w:tmpl w:val="6FE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62D0"/>
    <w:multiLevelType w:val="hybridMultilevel"/>
    <w:tmpl w:val="481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137F"/>
    <w:multiLevelType w:val="hybridMultilevel"/>
    <w:tmpl w:val="3C02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E27C7"/>
    <w:multiLevelType w:val="hybridMultilevel"/>
    <w:tmpl w:val="67D8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40984"/>
    <w:multiLevelType w:val="hybridMultilevel"/>
    <w:tmpl w:val="93D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D18B9"/>
    <w:multiLevelType w:val="hybridMultilevel"/>
    <w:tmpl w:val="380A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02176"/>
    <w:multiLevelType w:val="hybridMultilevel"/>
    <w:tmpl w:val="CC6A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B0F1F"/>
    <w:multiLevelType w:val="hybridMultilevel"/>
    <w:tmpl w:val="B398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92031"/>
    <w:multiLevelType w:val="hybridMultilevel"/>
    <w:tmpl w:val="F12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72510"/>
    <w:multiLevelType w:val="hybridMultilevel"/>
    <w:tmpl w:val="FA84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B1932"/>
    <w:multiLevelType w:val="hybridMultilevel"/>
    <w:tmpl w:val="930A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C111F"/>
    <w:multiLevelType w:val="hybridMultilevel"/>
    <w:tmpl w:val="FB52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D3929"/>
    <w:multiLevelType w:val="hybridMultilevel"/>
    <w:tmpl w:val="4972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47BF9"/>
    <w:multiLevelType w:val="hybridMultilevel"/>
    <w:tmpl w:val="A72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6317F"/>
    <w:multiLevelType w:val="hybridMultilevel"/>
    <w:tmpl w:val="1D84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4588"/>
    <w:multiLevelType w:val="hybridMultilevel"/>
    <w:tmpl w:val="7B5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64AB7"/>
    <w:multiLevelType w:val="hybridMultilevel"/>
    <w:tmpl w:val="1660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2DB5"/>
    <w:multiLevelType w:val="hybridMultilevel"/>
    <w:tmpl w:val="57D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521E3"/>
    <w:multiLevelType w:val="hybridMultilevel"/>
    <w:tmpl w:val="770A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312E4"/>
    <w:multiLevelType w:val="hybridMultilevel"/>
    <w:tmpl w:val="BB20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528FF"/>
    <w:multiLevelType w:val="hybridMultilevel"/>
    <w:tmpl w:val="DD2E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15BEB"/>
    <w:multiLevelType w:val="hybridMultilevel"/>
    <w:tmpl w:val="2540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F1AC5"/>
    <w:multiLevelType w:val="hybridMultilevel"/>
    <w:tmpl w:val="4D5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47B21"/>
    <w:multiLevelType w:val="hybridMultilevel"/>
    <w:tmpl w:val="D342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61B76"/>
    <w:multiLevelType w:val="hybridMultilevel"/>
    <w:tmpl w:val="58A8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777C9"/>
    <w:multiLevelType w:val="hybridMultilevel"/>
    <w:tmpl w:val="4BC8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E7515"/>
    <w:multiLevelType w:val="hybridMultilevel"/>
    <w:tmpl w:val="0B1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5983">
    <w:abstractNumId w:val="11"/>
  </w:num>
  <w:num w:numId="2" w16cid:durableId="1025444659">
    <w:abstractNumId w:val="8"/>
  </w:num>
  <w:num w:numId="3" w16cid:durableId="1694305496">
    <w:abstractNumId w:val="20"/>
  </w:num>
  <w:num w:numId="4" w16cid:durableId="272829395">
    <w:abstractNumId w:val="14"/>
  </w:num>
  <w:num w:numId="5" w16cid:durableId="1161774154">
    <w:abstractNumId w:val="24"/>
  </w:num>
  <w:num w:numId="6" w16cid:durableId="1125004773">
    <w:abstractNumId w:val="12"/>
  </w:num>
  <w:num w:numId="7" w16cid:durableId="2133091848">
    <w:abstractNumId w:val="7"/>
  </w:num>
  <w:num w:numId="8" w16cid:durableId="308170085">
    <w:abstractNumId w:val="32"/>
  </w:num>
  <w:num w:numId="9" w16cid:durableId="910851879">
    <w:abstractNumId w:val="16"/>
  </w:num>
  <w:num w:numId="10" w16cid:durableId="2107116879">
    <w:abstractNumId w:val="31"/>
  </w:num>
  <w:num w:numId="11" w16cid:durableId="209846457">
    <w:abstractNumId w:val="18"/>
  </w:num>
  <w:num w:numId="12" w16cid:durableId="1210067403">
    <w:abstractNumId w:val="23"/>
  </w:num>
  <w:num w:numId="13" w16cid:durableId="1255745356">
    <w:abstractNumId w:val="26"/>
  </w:num>
  <w:num w:numId="14" w16cid:durableId="631793128">
    <w:abstractNumId w:val="10"/>
  </w:num>
  <w:num w:numId="15" w16cid:durableId="1257639148">
    <w:abstractNumId w:val="27"/>
  </w:num>
  <w:num w:numId="16" w16cid:durableId="1949653733">
    <w:abstractNumId w:val="22"/>
  </w:num>
  <w:num w:numId="17" w16cid:durableId="607202215">
    <w:abstractNumId w:val="15"/>
  </w:num>
  <w:num w:numId="18" w16cid:durableId="601454915">
    <w:abstractNumId w:val="30"/>
  </w:num>
  <w:num w:numId="19" w16cid:durableId="257563449">
    <w:abstractNumId w:val="5"/>
  </w:num>
  <w:num w:numId="20" w16cid:durableId="596836535">
    <w:abstractNumId w:val="0"/>
  </w:num>
  <w:num w:numId="21" w16cid:durableId="1863977576">
    <w:abstractNumId w:val="17"/>
  </w:num>
  <w:num w:numId="22" w16cid:durableId="80302178">
    <w:abstractNumId w:val="21"/>
  </w:num>
  <w:num w:numId="23" w16cid:durableId="1934586499">
    <w:abstractNumId w:val="19"/>
  </w:num>
  <w:num w:numId="24" w16cid:durableId="890962994">
    <w:abstractNumId w:val="1"/>
  </w:num>
  <w:num w:numId="25" w16cid:durableId="951939217">
    <w:abstractNumId w:val="3"/>
  </w:num>
  <w:num w:numId="26" w16cid:durableId="1664624450">
    <w:abstractNumId w:val="9"/>
  </w:num>
  <w:num w:numId="27" w16cid:durableId="1924222565">
    <w:abstractNumId w:val="4"/>
  </w:num>
  <w:num w:numId="28" w16cid:durableId="837421208">
    <w:abstractNumId w:val="13"/>
  </w:num>
  <w:num w:numId="29" w16cid:durableId="924537937">
    <w:abstractNumId w:val="28"/>
  </w:num>
  <w:num w:numId="30" w16cid:durableId="1636792324">
    <w:abstractNumId w:val="6"/>
  </w:num>
  <w:num w:numId="31" w16cid:durableId="704255005">
    <w:abstractNumId w:val="2"/>
  </w:num>
  <w:num w:numId="32" w16cid:durableId="2972797">
    <w:abstractNumId w:val="25"/>
  </w:num>
  <w:num w:numId="33" w16cid:durableId="14976498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01"/>
    <w:rsid w:val="000011A2"/>
    <w:rsid w:val="000030E7"/>
    <w:rsid w:val="000070C8"/>
    <w:rsid w:val="00010BA0"/>
    <w:rsid w:val="000200D8"/>
    <w:rsid w:val="0002065E"/>
    <w:rsid w:val="00020CD3"/>
    <w:rsid w:val="000231D6"/>
    <w:rsid w:val="000239AC"/>
    <w:rsid w:val="00024D80"/>
    <w:rsid w:val="0002665B"/>
    <w:rsid w:val="000267FD"/>
    <w:rsid w:val="00032E78"/>
    <w:rsid w:val="00034D77"/>
    <w:rsid w:val="00043522"/>
    <w:rsid w:val="00044160"/>
    <w:rsid w:val="000512F5"/>
    <w:rsid w:val="00051C97"/>
    <w:rsid w:val="00053967"/>
    <w:rsid w:val="00061E49"/>
    <w:rsid w:val="0006333F"/>
    <w:rsid w:val="000654CF"/>
    <w:rsid w:val="00070B9A"/>
    <w:rsid w:val="00072F1E"/>
    <w:rsid w:val="0007699A"/>
    <w:rsid w:val="00076CAF"/>
    <w:rsid w:val="00081729"/>
    <w:rsid w:val="00081B34"/>
    <w:rsid w:val="00082EC0"/>
    <w:rsid w:val="00083323"/>
    <w:rsid w:val="0008556E"/>
    <w:rsid w:val="0009025E"/>
    <w:rsid w:val="00090A8B"/>
    <w:rsid w:val="000912B0"/>
    <w:rsid w:val="00093330"/>
    <w:rsid w:val="0009446A"/>
    <w:rsid w:val="000954EE"/>
    <w:rsid w:val="00096537"/>
    <w:rsid w:val="00096B5F"/>
    <w:rsid w:val="00096F64"/>
    <w:rsid w:val="000A0E3F"/>
    <w:rsid w:val="000A0F3C"/>
    <w:rsid w:val="000B03F7"/>
    <w:rsid w:val="000B0C0D"/>
    <w:rsid w:val="000B1123"/>
    <w:rsid w:val="000B1E28"/>
    <w:rsid w:val="000B24BB"/>
    <w:rsid w:val="000B2B93"/>
    <w:rsid w:val="000B3D05"/>
    <w:rsid w:val="000B4142"/>
    <w:rsid w:val="000B74DB"/>
    <w:rsid w:val="000C11F3"/>
    <w:rsid w:val="000C1BD5"/>
    <w:rsid w:val="000C2C40"/>
    <w:rsid w:val="000C30C6"/>
    <w:rsid w:val="000C3590"/>
    <w:rsid w:val="000C5EF9"/>
    <w:rsid w:val="000C611C"/>
    <w:rsid w:val="000D0357"/>
    <w:rsid w:val="000D0986"/>
    <w:rsid w:val="000D1149"/>
    <w:rsid w:val="000D3871"/>
    <w:rsid w:val="000D620F"/>
    <w:rsid w:val="000E20C2"/>
    <w:rsid w:val="000E2B97"/>
    <w:rsid w:val="000E3916"/>
    <w:rsid w:val="000E5B31"/>
    <w:rsid w:val="000E64DD"/>
    <w:rsid w:val="000E6515"/>
    <w:rsid w:val="000E776F"/>
    <w:rsid w:val="000F281F"/>
    <w:rsid w:val="000F51AB"/>
    <w:rsid w:val="000F5AFE"/>
    <w:rsid w:val="00100423"/>
    <w:rsid w:val="0010183D"/>
    <w:rsid w:val="001019B0"/>
    <w:rsid w:val="00102F0B"/>
    <w:rsid w:val="00105CB6"/>
    <w:rsid w:val="00105F43"/>
    <w:rsid w:val="0010738B"/>
    <w:rsid w:val="001119C1"/>
    <w:rsid w:val="00112981"/>
    <w:rsid w:val="00112FC3"/>
    <w:rsid w:val="00113F04"/>
    <w:rsid w:val="0012133D"/>
    <w:rsid w:val="001233D1"/>
    <w:rsid w:val="0012484A"/>
    <w:rsid w:val="001249FB"/>
    <w:rsid w:val="00124DD9"/>
    <w:rsid w:val="001250D4"/>
    <w:rsid w:val="00125916"/>
    <w:rsid w:val="00125B1F"/>
    <w:rsid w:val="00127B90"/>
    <w:rsid w:val="0013014E"/>
    <w:rsid w:val="00140AEC"/>
    <w:rsid w:val="00142613"/>
    <w:rsid w:val="001460DD"/>
    <w:rsid w:val="00146712"/>
    <w:rsid w:val="001476C5"/>
    <w:rsid w:val="00150C06"/>
    <w:rsid w:val="00151F6C"/>
    <w:rsid w:val="001530DD"/>
    <w:rsid w:val="00154485"/>
    <w:rsid w:val="00155435"/>
    <w:rsid w:val="00160155"/>
    <w:rsid w:val="001645E1"/>
    <w:rsid w:val="00164DB5"/>
    <w:rsid w:val="00166B21"/>
    <w:rsid w:val="0017086E"/>
    <w:rsid w:val="00172EBE"/>
    <w:rsid w:val="0017481C"/>
    <w:rsid w:val="00181C53"/>
    <w:rsid w:val="00183485"/>
    <w:rsid w:val="001862C7"/>
    <w:rsid w:val="001901F0"/>
    <w:rsid w:val="001909BA"/>
    <w:rsid w:val="00190B8F"/>
    <w:rsid w:val="0019162F"/>
    <w:rsid w:val="00194C6F"/>
    <w:rsid w:val="00195C07"/>
    <w:rsid w:val="00196B24"/>
    <w:rsid w:val="00197A66"/>
    <w:rsid w:val="001A01F9"/>
    <w:rsid w:val="001A5299"/>
    <w:rsid w:val="001A6F50"/>
    <w:rsid w:val="001A752D"/>
    <w:rsid w:val="001B056B"/>
    <w:rsid w:val="001B58BA"/>
    <w:rsid w:val="001C0218"/>
    <w:rsid w:val="001C38B0"/>
    <w:rsid w:val="001C5A7A"/>
    <w:rsid w:val="001C5A83"/>
    <w:rsid w:val="001D5CB1"/>
    <w:rsid w:val="001E17E9"/>
    <w:rsid w:val="001E1E0F"/>
    <w:rsid w:val="001E1EE3"/>
    <w:rsid w:val="001E2A92"/>
    <w:rsid w:val="001E430A"/>
    <w:rsid w:val="001E784F"/>
    <w:rsid w:val="001F1AFD"/>
    <w:rsid w:val="001F25CF"/>
    <w:rsid w:val="001F2C60"/>
    <w:rsid w:val="001F34D1"/>
    <w:rsid w:val="001F3791"/>
    <w:rsid w:val="001F3A7D"/>
    <w:rsid w:val="001F5D0C"/>
    <w:rsid w:val="0020126E"/>
    <w:rsid w:val="0020484F"/>
    <w:rsid w:val="00206417"/>
    <w:rsid w:val="0021030F"/>
    <w:rsid w:val="002158AC"/>
    <w:rsid w:val="00215DF8"/>
    <w:rsid w:val="002201F6"/>
    <w:rsid w:val="00223F62"/>
    <w:rsid w:val="00225E87"/>
    <w:rsid w:val="00230B4D"/>
    <w:rsid w:val="002326D1"/>
    <w:rsid w:val="00233B97"/>
    <w:rsid w:val="00233E09"/>
    <w:rsid w:val="002352BF"/>
    <w:rsid w:val="002361DF"/>
    <w:rsid w:val="00241A6B"/>
    <w:rsid w:val="00243C38"/>
    <w:rsid w:val="00243C4F"/>
    <w:rsid w:val="00243DE6"/>
    <w:rsid w:val="00244541"/>
    <w:rsid w:val="0024576C"/>
    <w:rsid w:val="0024598E"/>
    <w:rsid w:val="002476AF"/>
    <w:rsid w:val="00247EA9"/>
    <w:rsid w:val="00252D8C"/>
    <w:rsid w:val="00254006"/>
    <w:rsid w:val="00260793"/>
    <w:rsid w:val="00262F51"/>
    <w:rsid w:val="00263F2B"/>
    <w:rsid w:val="00266FF0"/>
    <w:rsid w:val="00267DC4"/>
    <w:rsid w:val="002701E4"/>
    <w:rsid w:val="00270FC2"/>
    <w:rsid w:val="00272861"/>
    <w:rsid w:val="002735AE"/>
    <w:rsid w:val="0027701A"/>
    <w:rsid w:val="0028229B"/>
    <w:rsid w:val="002828F1"/>
    <w:rsid w:val="0028345D"/>
    <w:rsid w:val="002845E8"/>
    <w:rsid w:val="0028529A"/>
    <w:rsid w:val="00286BF2"/>
    <w:rsid w:val="00291FFE"/>
    <w:rsid w:val="00292938"/>
    <w:rsid w:val="00293A5E"/>
    <w:rsid w:val="00295019"/>
    <w:rsid w:val="00295F7C"/>
    <w:rsid w:val="00296586"/>
    <w:rsid w:val="002A09A2"/>
    <w:rsid w:val="002A218B"/>
    <w:rsid w:val="002A2235"/>
    <w:rsid w:val="002A2DCB"/>
    <w:rsid w:val="002A3080"/>
    <w:rsid w:val="002A3BDE"/>
    <w:rsid w:val="002A3D90"/>
    <w:rsid w:val="002A5F0B"/>
    <w:rsid w:val="002A7218"/>
    <w:rsid w:val="002B1BC8"/>
    <w:rsid w:val="002B3838"/>
    <w:rsid w:val="002B4318"/>
    <w:rsid w:val="002B4E4E"/>
    <w:rsid w:val="002B76B4"/>
    <w:rsid w:val="002C4532"/>
    <w:rsid w:val="002C616B"/>
    <w:rsid w:val="002C638E"/>
    <w:rsid w:val="002C738B"/>
    <w:rsid w:val="002D055D"/>
    <w:rsid w:val="002D143D"/>
    <w:rsid w:val="002D2053"/>
    <w:rsid w:val="002D477D"/>
    <w:rsid w:val="002D6760"/>
    <w:rsid w:val="002D6D0A"/>
    <w:rsid w:val="002E01CE"/>
    <w:rsid w:val="002E10D9"/>
    <w:rsid w:val="002E254E"/>
    <w:rsid w:val="002E2576"/>
    <w:rsid w:val="002E3DFB"/>
    <w:rsid w:val="002E42BC"/>
    <w:rsid w:val="002E4C1A"/>
    <w:rsid w:val="002E4E10"/>
    <w:rsid w:val="002E62AB"/>
    <w:rsid w:val="002E72C6"/>
    <w:rsid w:val="002F0237"/>
    <w:rsid w:val="002F1E77"/>
    <w:rsid w:val="002F2A19"/>
    <w:rsid w:val="002F75A3"/>
    <w:rsid w:val="00302766"/>
    <w:rsid w:val="00303F4E"/>
    <w:rsid w:val="00304607"/>
    <w:rsid w:val="003046E3"/>
    <w:rsid w:val="00307303"/>
    <w:rsid w:val="003109F4"/>
    <w:rsid w:val="003119B6"/>
    <w:rsid w:val="003122D8"/>
    <w:rsid w:val="00312555"/>
    <w:rsid w:val="0031296C"/>
    <w:rsid w:val="0031563A"/>
    <w:rsid w:val="003217B0"/>
    <w:rsid w:val="00321AA6"/>
    <w:rsid w:val="0032366F"/>
    <w:rsid w:val="00324520"/>
    <w:rsid w:val="00325F69"/>
    <w:rsid w:val="003274A3"/>
    <w:rsid w:val="003328FD"/>
    <w:rsid w:val="00332A08"/>
    <w:rsid w:val="00334AE6"/>
    <w:rsid w:val="003369B0"/>
    <w:rsid w:val="00344B85"/>
    <w:rsid w:val="00345359"/>
    <w:rsid w:val="00350EB4"/>
    <w:rsid w:val="003576CF"/>
    <w:rsid w:val="00362890"/>
    <w:rsid w:val="003651A3"/>
    <w:rsid w:val="00365B62"/>
    <w:rsid w:val="00366CB3"/>
    <w:rsid w:val="003677FC"/>
    <w:rsid w:val="00367FA3"/>
    <w:rsid w:val="00370950"/>
    <w:rsid w:val="0037795F"/>
    <w:rsid w:val="0038053F"/>
    <w:rsid w:val="00381BC1"/>
    <w:rsid w:val="00384753"/>
    <w:rsid w:val="00385F3A"/>
    <w:rsid w:val="00386B32"/>
    <w:rsid w:val="00387F70"/>
    <w:rsid w:val="003901AE"/>
    <w:rsid w:val="0039081B"/>
    <w:rsid w:val="00395557"/>
    <w:rsid w:val="003A1101"/>
    <w:rsid w:val="003A1E6C"/>
    <w:rsid w:val="003A3BBA"/>
    <w:rsid w:val="003A773D"/>
    <w:rsid w:val="003B20D4"/>
    <w:rsid w:val="003B2D82"/>
    <w:rsid w:val="003B39F0"/>
    <w:rsid w:val="003B454C"/>
    <w:rsid w:val="003B4F24"/>
    <w:rsid w:val="003B4FD0"/>
    <w:rsid w:val="003B5B94"/>
    <w:rsid w:val="003B6DC3"/>
    <w:rsid w:val="003B6E78"/>
    <w:rsid w:val="003B75F0"/>
    <w:rsid w:val="003B777C"/>
    <w:rsid w:val="003C0AD1"/>
    <w:rsid w:val="003C2A9E"/>
    <w:rsid w:val="003C393F"/>
    <w:rsid w:val="003C3C0E"/>
    <w:rsid w:val="003C41A7"/>
    <w:rsid w:val="003C5220"/>
    <w:rsid w:val="003C57F1"/>
    <w:rsid w:val="003D14B1"/>
    <w:rsid w:val="003D19DE"/>
    <w:rsid w:val="003D44E7"/>
    <w:rsid w:val="003D46E0"/>
    <w:rsid w:val="003D51CE"/>
    <w:rsid w:val="003D5296"/>
    <w:rsid w:val="003D79E6"/>
    <w:rsid w:val="003E1D93"/>
    <w:rsid w:val="003E3707"/>
    <w:rsid w:val="003E4DE0"/>
    <w:rsid w:val="003E5870"/>
    <w:rsid w:val="003E5DBC"/>
    <w:rsid w:val="003E5EEB"/>
    <w:rsid w:val="003E6D8D"/>
    <w:rsid w:val="003F1346"/>
    <w:rsid w:val="003F415B"/>
    <w:rsid w:val="003F469B"/>
    <w:rsid w:val="003F72A5"/>
    <w:rsid w:val="003F7FFE"/>
    <w:rsid w:val="00401204"/>
    <w:rsid w:val="00401D0E"/>
    <w:rsid w:val="00402432"/>
    <w:rsid w:val="004027C8"/>
    <w:rsid w:val="00403DD9"/>
    <w:rsid w:val="00405CE1"/>
    <w:rsid w:val="0041064B"/>
    <w:rsid w:val="0041273C"/>
    <w:rsid w:val="00413FA7"/>
    <w:rsid w:val="00414EF7"/>
    <w:rsid w:val="00415282"/>
    <w:rsid w:val="004154F1"/>
    <w:rsid w:val="004227E8"/>
    <w:rsid w:val="00426007"/>
    <w:rsid w:val="004264FD"/>
    <w:rsid w:val="00426E83"/>
    <w:rsid w:val="00426EDB"/>
    <w:rsid w:val="004314EA"/>
    <w:rsid w:val="00432098"/>
    <w:rsid w:val="00432A3C"/>
    <w:rsid w:val="0043341A"/>
    <w:rsid w:val="004356FA"/>
    <w:rsid w:val="0043621E"/>
    <w:rsid w:val="004401B9"/>
    <w:rsid w:val="00442431"/>
    <w:rsid w:val="00442446"/>
    <w:rsid w:val="00443A88"/>
    <w:rsid w:val="00443F81"/>
    <w:rsid w:val="0044754D"/>
    <w:rsid w:val="004560EB"/>
    <w:rsid w:val="0045675E"/>
    <w:rsid w:val="00456C67"/>
    <w:rsid w:val="004604A0"/>
    <w:rsid w:val="00462DBE"/>
    <w:rsid w:val="00462F56"/>
    <w:rsid w:val="00466396"/>
    <w:rsid w:val="00466645"/>
    <w:rsid w:val="00467ABC"/>
    <w:rsid w:val="0047106F"/>
    <w:rsid w:val="0047747D"/>
    <w:rsid w:val="00477EC0"/>
    <w:rsid w:val="0048132B"/>
    <w:rsid w:val="004864B2"/>
    <w:rsid w:val="00487325"/>
    <w:rsid w:val="0049026C"/>
    <w:rsid w:val="00491199"/>
    <w:rsid w:val="004912C7"/>
    <w:rsid w:val="00496E90"/>
    <w:rsid w:val="004A0D4C"/>
    <w:rsid w:val="004A14DA"/>
    <w:rsid w:val="004A7428"/>
    <w:rsid w:val="004A7580"/>
    <w:rsid w:val="004B0432"/>
    <w:rsid w:val="004B0DB0"/>
    <w:rsid w:val="004B0E64"/>
    <w:rsid w:val="004B1245"/>
    <w:rsid w:val="004B1CB1"/>
    <w:rsid w:val="004B538B"/>
    <w:rsid w:val="004B654F"/>
    <w:rsid w:val="004B67D4"/>
    <w:rsid w:val="004C44D6"/>
    <w:rsid w:val="004C458D"/>
    <w:rsid w:val="004C542A"/>
    <w:rsid w:val="004C552D"/>
    <w:rsid w:val="004C629B"/>
    <w:rsid w:val="004C642F"/>
    <w:rsid w:val="004D1B67"/>
    <w:rsid w:val="004D26C3"/>
    <w:rsid w:val="004D2F42"/>
    <w:rsid w:val="004D2F5C"/>
    <w:rsid w:val="004D5394"/>
    <w:rsid w:val="004D6F7F"/>
    <w:rsid w:val="004D7F71"/>
    <w:rsid w:val="004E0C85"/>
    <w:rsid w:val="004E14DB"/>
    <w:rsid w:val="004E3328"/>
    <w:rsid w:val="004E7832"/>
    <w:rsid w:val="004F043E"/>
    <w:rsid w:val="004F1843"/>
    <w:rsid w:val="004F33D2"/>
    <w:rsid w:val="004F7025"/>
    <w:rsid w:val="00500D0F"/>
    <w:rsid w:val="0050107B"/>
    <w:rsid w:val="005015E0"/>
    <w:rsid w:val="00502600"/>
    <w:rsid w:val="00504C96"/>
    <w:rsid w:val="00505094"/>
    <w:rsid w:val="00505450"/>
    <w:rsid w:val="00506E17"/>
    <w:rsid w:val="00510010"/>
    <w:rsid w:val="0051072C"/>
    <w:rsid w:val="0051253D"/>
    <w:rsid w:val="005125A4"/>
    <w:rsid w:val="0051366E"/>
    <w:rsid w:val="00514593"/>
    <w:rsid w:val="00516BBC"/>
    <w:rsid w:val="0052111B"/>
    <w:rsid w:val="0052279A"/>
    <w:rsid w:val="005252FC"/>
    <w:rsid w:val="00527622"/>
    <w:rsid w:val="00532928"/>
    <w:rsid w:val="00532CB6"/>
    <w:rsid w:val="005347F6"/>
    <w:rsid w:val="00534D39"/>
    <w:rsid w:val="0053522F"/>
    <w:rsid w:val="005363B1"/>
    <w:rsid w:val="00537A08"/>
    <w:rsid w:val="00537E2D"/>
    <w:rsid w:val="00540715"/>
    <w:rsid w:val="00540E22"/>
    <w:rsid w:val="00541865"/>
    <w:rsid w:val="0054231B"/>
    <w:rsid w:val="005434EF"/>
    <w:rsid w:val="00543832"/>
    <w:rsid w:val="00545F0D"/>
    <w:rsid w:val="0054681F"/>
    <w:rsid w:val="00547FC3"/>
    <w:rsid w:val="00551195"/>
    <w:rsid w:val="00551DE3"/>
    <w:rsid w:val="00554AB8"/>
    <w:rsid w:val="00554B9F"/>
    <w:rsid w:val="005579FD"/>
    <w:rsid w:val="00561FFB"/>
    <w:rsid w:val="005624F4"/>
    <w:rsid w:val="00564AD6"/>
    <w:rsid w:val="00565AE8"/>
    <w:rsid w:val="00566BEA"/>
    <w:rsid w:val="00571928"/>
    <w:rsid w:val="0057210C"/>
    <w:rsid w:val="0057266C"/>
    <w:rsid w:val="00574A98"/>
    <w:rsid w:val="00574B77"/>
    <w:rsid w:val="00576C5D"/>
    <w:rsid w:val="005772AE"/>
    <w:rsid w:val="00577A60"/>
    <w:rsid w:val="00580396"/>
    <w:rsid w:val="00582B11"/>
    <w:rsid w:val="00583E49"/>
    <w:rsid w:val="00584EEC"/>
    <w:rsid w:val="00585F91"/>
    <w:rsid w:val="00590226"/>
    <w:rsid w:val="00592AA7"/>
    <w:rsid w:val="00593D38"/>
    <w:rsid w:val="00595182"/>
    <w:rsid w:val="00596D80"/>
    <w:rsid w:val="005A1D44"/>
    <w:rsid w:val="005A250A"/>
    <w:rsid w:val="005A3F7D"/>
    <w:rsid w:val="005A4E72"/>
    <w:rsid w:val="005B2781"/>
    <w:rsid w:val="005B30ED"/>
    <w:rsid w:val="005B4CB4"/>
    <w:rsid w:val="005B5C08"/>
    <w:rsid w:val="005C20C9"/>
    <w:rsid w:val="005C30C8"/>
    <w:rsid w:val="005C3AB0"/>
    <w:rsid w:val="005C51F5"/>
    <w:rsid w:val="005D5776"/>
    <w:rsid w:val="005D6AB1"/>
    <w:rsid w:val="005D6B7E"/>
    <w:rsid w:val="005E1C9B"/>
    <w:rsid w:val="005E5426"/>
    <w:rsid w:val="005E7E3E"/>
    <w:rsid w:val="005F2367"/>
    <w:rsid w:val="005F4E0B"/>
    <w:rsid w:val="006015BB"/>
    <w:rsid w:val="00601AFA"/>
    <w:rsid w:val="00602E95"/>
    <w:rsid w:val="006074A1"/>
    <w:rsid w:val="006115C4"/>
    <w:rsid w:val="00611EC6"/>
    <w:rsid w:val="00612E6A"/>
    <w:rsid w:val="00614645"/>
    <w:rsid w:val="00614DD9"/>
    <w:rsid w:val="0061794D"/>
    <w:rsid w:val="00620E37"/>
    <w:rsid w:val="006211FC"/>
    <w:rsid w:val="00621A7A"/>
    <w:rsid w:val="006230ED"/>
    <w:rsid w:val="0062359E"/>
    <w:rsid w:val="00623632"/>
    <w:rsid w:val="00624482"/>
    <w:rsid w:val="00625C04"/>
    <w:rsid w:val="00625DCC"/>
    <w:rsid w:val="00627366"/>
    <w:rsid w:val="00636F5D"/>
    <w:rsid w:val="006373B7"/>
    <w:rsid w:val="00640089"/>
    <w:rsid w:val="0064059F"/>
    <w:rsid w:val="00642E67"/>
    <w:rsid w:val="006436F5"/>
    <w:rsid w:val="0064437B"/>
    <w:rsid w:val="00644BED"/>
    <w:rsid w:val="00646AC8"/>
    <w:rsid w:val="00646E6A"/>
    <w:rsid w:val="00651CE0"/>
    <w:rsid w:val="00651DDA"/>
    <w:rsid w:val="00652261"/>
    <w:rsid w:val="0065363B"/>
    <w:rsid w:val="00653C2D"/>
    <w:rsid w:val="00654A4B"/>
    <w:rsid w:val="006568A5"/>
    <w:rsid w:val="00657A24"/>
    <w:rsid w:val="006616E5"/>
    <w:rsid w:val="00661BDA"/>
    <w:rsid w:val="00661F3B"/>
    <w:rsid w:val="006632EC"/>
    <w:rsid w:val="0066403D"/>
    <w:rsid w:val="00664FAA"/>
    <w:rsid w:val="00666BDC"/>
    <w:rsid w:val="0067107C"/>
    <w:rsid w:val="00671A80"/>
    <w:rsid w:val="00673A04"/>
    <w:rsid w:val="0067412D"/>
    <w:rsid w:val="00675689"/>
    <w:rsid w:val="0067660A"/>
    <w:rsid w:val="00676EF1"/>
    <w:rsid w:val="00677D9F"/>
    <w:rsid w:val="006810D9"/>
    <w:rsid w:val="00683054"/>
    <w:rsid w:val="0069003B"/>
    <w:rsid w:val="00692ECA"/>
    <w:rsid w:val="0069495D"/>
    <w:rsid w:val="00694C49"/>
    <w:rsid w:val="0069748B"/>
    <w:rsid w:val="006A17DA"/>
    <w:rsid w:val="006A328B"/>
    <w:rsid w:val="006A6A81"/>
    <w:rsid w:val="006A6E35"/>
    <w:rsid w:val="006A7FED"/>
    <w:rsid w:val="006B2278"/>
    <w:rsid w:val="006B718C"/>
    <w:rsid w:val="006B7B72"/>
    <w:rsid w:val="006B7F99"/>
    <w:rsid w:val="006C0B77"/>
    <w:rsid w:val="006C1555"/>
    <w:rsid w:val="006C2993"/>
    <w:rsid w:val="006C63FF"/>
    <w:rsid w:val="006C6E3F"/>
    <w:rsid w:val="006D062D"/>
    <w:rsid w:val="006D274E"/>
    <w:rsid w:val="006D3A4A"/>
    <w:rsid w:val="006D4C92"/>
    <w:rsid w:val="006D5DAE"/>
    <w:rsid w:val="006D5E5B"/>
    <w:rsid w:val="006D6E22"/>
    <w:rsid w:val="006D6E29"/>
    <w:rsid w:val="006D6F82"/>
    <w:rsid w:val="006D7C8A"/>
    <w:rsid w:val="006E161C"/>
    <w:rsid w:val="006E1B51"/>
    <w:rsid w:val="006E2773"/>
    <w:rsid w:val="006E3250"/>
    <w:rsid w:val="006E4197"/>
    <w:rsid w:val="006E6377"/>
    <w:rsid w:val="006E64A3"/>
    <w:rsid w:val="006E66ED"/>
    <w:rsid w:val="006F0989"/>
    <w:rsid w:val="006F0F07"/>
    <w:rsid w:val="006F2095"/>
    <w:rsid w:val="006F2274"/>
    <w:rsid w:val="006F27A7"/>
    <w:rsid w:val="006F7A97"/>
    <w:rsid w:val="00700767"/>
    <w:rsid w:val="00703255"/>
    <w:rsid w:val="00703B31"/>
    <w:rsid w:val="00714148"/>
    <w:rsid w:val="00714465"/>
    <w:rsid w:val="00714470"/>
    <w:rsid w:val="007154A3"/>
    <w:rsid w:val="00720C95"/>
    <w:rsid w:val="00720ED9"/>
    <w:rsid w:val="0072255D"/>
    <w:rsid w:val="00722C83"/>
    <w:rsid w:val="00723F9D"/>
    <w:rsid w:val="007251B7"/>
    <w:rsid w:val="00731F47"/>
    <w:rsid w:val="007329B8"/>
    <w:rsid w:val="00734EC6"/>
    <w:rsid w:val="00735D1B"/>
    <w:rsid w:val="00735E7E"/>
    <w:rsid w:val="00736B44"/>
    <w:rsid w:val="007377EE"/>
    <w:rsid w:val="007404C6"/>
    <w:rsid w:val="0074287B"/>
    <w:rsid w:val="00744597"/>
    <w:rsid w:val="00746AA9"/>
    <w:rsid w:val="007472D4"/>
    <w:rsid w:val="0075255E"/>
    <w:rsid w:val="0075296A"/>
    <w:rsid w:val="00755493"/>
    <w:rsid w:val="007577CC"/>
    <w:rsid w:val="00761B02"/>
    <w:rsid w:val="007620D6"/>
    <w:rsid w:val="007621B4"/>
    <w:rsid w:val="00764F2F"/>
    <w:rsid w:val="007674ED"/>
    <w:rsid w:val="00775813"/>
    <w:rsid w:val="00777643"/>
    <w:rsid w:val="00780975"/>
    <w:rsid w:val="007834FA"/>
    <w:rsid w:val="0078403E"/>
    <w:rsid w:val="0078661F"/>
    <w:rsid w:val="007900F1"/>
    <w:rsid w:val="00791B62"/>
    <w:rsid w:val="00791DEB"/>
    <w:rsid w:val="0079264F"/>
    <w:rsid w:val="00792682"/>
    <w:rsid w:val="00792D49"/>
    <w:rsid w:val="0079604C"/>
    <w:rsid w:val="00796E90"/>
    <w:rsid w:val="007A0337"/>
    <w:rsid w:val="007A3192"/>
    <w:rsid w:val="007A4B7C"/>
    <w:rsid w:val="007A6144"/>
    <w:rsid w:val="007B04C2"/>
    <w:rsid w:val="007B1D63"/>
    <w:rsid w:val="007B2318"/>
    <w:rsid w:val="007B353A"/>
    <w:rsid w:val="007B43F8"/>
    <w:rsid w:val="007B620B"/>
    <w:rsid w:val="007B7B91"/>
    <w:rsid w:val="007C0C2E"/>
    <w:rsid w:val="007C0D83"/>
    <w:rsid w:val="007C34C1"/>
    <w:rsid w:val="007C448E"/>
    <w:rsid w:val="007C494F"/>
    <w:rsid w:val="007C5EB8"/>
    <w:rsid w:val="007D0151"/>
    <w:rsid w:val="007D1CBC"/>
    <w:rsid w:val="007D2A2F"/>
    <w:rsid w:val="007D5841"/>
    <w:rsid w:val="007D5C7D"/>
    <w:rsid w:val="007D7359"/>
    <w:rsid w:val="007E1947"/>
    <w:rsid w:val="007E589F"/>
    <w:rsid w:val="007E5BED"/>
    <w:rsid w:val="007E6AD0"/>
    <w:rsid w:val="007F00C1"/>
    <w:rsid w:val="007F07DB"/>
    <w:rsid w:val="007F199F"/>
    <w:rsid w:val="007F41AF"/>
    <w:rsid w:val="007F6C35"/>
    <w:rsid w:val="007F6D49"/>
    <w:rsid w:val="008008D8"/>
    <w:rsid w:val="00801B7B"/>
    <w:rsid w:val="008034B8"/>
    <w:rsid w:val="00804B9D"/>
    <w:rsid w:val="00804F39"/>
    <w:rsid w:val="00805D23"/>
    <w:rsid w:val="00805D90"/>
    <w:rsid w:val="0081159E"/>
    <w:rsid w:val="00813165"/>
    <w:rsid w:val="00813FF1"/>
    <w:rsid w:val="00816E99"/>
    <w:rsid w:val="00817294"/>
    <w:rsid w:val="00817813"/>
    <w:rsid w:val="0082078F"/>
    <w:rsid w:val="008213F9"/>
    <w:rsid w:val="008218A0"/>
    <w:rsid w:val="00821DEC"/>
    <w:rsid w:val="00824E9E"/>
    <w:rsid w:val="008258FD"/>
    <w:rsid w:val="0082691B"/>
    <w:rsid w:val="0083092B"/>
    <w:rsid w:val="00830F62"/>
    <w:rsid w:val="00833C8B"/>
    <w:rsid w:val="0083635F"/>
    <w:rsid w:val="00837C2E"/>
    <w:rsid w:val="00841156"/>
    <w:rsid w:val="008426E9"/>
    <w:rsid w:val="008443F7"/>
    <w:rsid w:val="00845DF7"/>
    <w:rsid w:val="00852805"/>
    <w:rsid w:val="00856410"/>
    <w:rsid w:val="00857788"/>
    <w:rsid w:val="00860DE4"/>
    <w:rsid w:val="00861346"/>
    <w:rsid w:val="00861824"/>
    <w:rsid w:val="0086457C"/>
    <w:rsid w:val="0086551F"/>
    <w:rsid w:val="00867408"/>
    <w:rsid w:val="00867A98"/>
    <w:rsid w:val="00870929"/>
    <w:rsid w:val="008743A0"/>
    <w:rsid w:val="00874AAB"/>
    <w:rsid w:val="00875387"/>
    <w:rsid w:val="0087676E"/>
    <w:rsid w:val="008773C4"/>
    <w:rsid w:val="00877DC2"/>
    <w:rsid w:val="00881386"/>
    <w:rsid w:val="00886023"/>
    <w:rsid w:val="00886826"/>
    <w:rsid w:val="00886852"/>
    <w:rsid w:val="00887B6E"/>
    <w:rsid w:val="008925C8"/>
    <w:rsid w:val="00893539"/>
    <w:rsid w:val="00896149"/>
    <w:rsid w:val="00897422"/>
    <w:rsid w:val="008A1BEF"/>
    <w:rsid w:val="008A3C06"/>
    <w:rsid w:val="008B3E7B"/>
    <w:rsid w:val="008B463C"/>
    <w:rsid w:val="008B4776"/>
    <w:rsid w:val="008B4F90"/>
    <w:rsid w:val="008B5D42"/>
    <w:rsid w:val="008C0E55"/>
    <w:rsid w:val="008C3962"/>
    <w:rsid w:val="008C39D1"/>
    <w:rsid w:val="008C518B"/>
    <w:rsid w:val="008C5663"/>
    <w:rsid w:val="008C5B56"/>
    <w:rsid w:val="008C6058"/>
    <w:rsid w:val="008D37F7"/>
    <w:rsid w:val="008D7021"/>
    <w:rsid w:val="008E2A53"/>
    <w:rsid w:val="008E2D05"/>
    <w:rsid w:val="008E4A76"/>
    <w:rsid w:val="008E5F3B"/>
    <w:rsid w:val="008F03C6"/>
    <w:rsid w:val="008F4649"/>
    <w:rsid w:val="008F4948"/>
    <w:rsid w:val="008F4FA3"/>
    <w:rsid w:val="008F50ED"/>
    <w:rsid w:val="008F5AB8"/>
    <w:rsid w:val="008F5B5E"/>
    <w:rsid w:val="008F7C12"/>
    <w:rsid w:val="009027F5"/>
    <w:rsid w:val="00902E7C"/>
    <w:rsid w:val="009032E4"/>
    <w:rsid w:val="00904B5F"/>
    <w:rsid w:val="00904CFA"/>
    <w:rsid w:val="00906B3F"/>
    <w:rsid w:val="00911B1D"/>
    <w:rsid w:val="00915A48"/>
    <w:rsid w:val="00915B94"/>
    <w:rsid w:val="00924F02"/>
    <w:rsid w:val="00925EC5"/>
    <w:rsid w:val="0092618A"/>
    <w:rsid w:val="00926567"/>
    <w:rsid w:val="00931E31"/>
    <w:rsid w:val="00935536"/>
    <w:rsid w:val="009371CC"/>
    <w:rsid w:val="00937E5A"/>
    <w:rsid w:val="0094111B"/>
    <w:rsid w:val="00943860"/>
    <w:rsid w:val="009446B7"/>
    <w:rsid w:val="0094521C"/>
    <w:rsid w:val="00947939"/>
    <w:rsid w:val="00950547"/>
    <w:rsid w:val="009554EE"/>
    <w:rsid w:val="0095599A"/>
    <w:rsid w:val="00955AD9"/>
    <w:rsid w:val="009564EA"/>
    <w:rsid w:val="009566BF"/>
    <w:rsid w:val="00961AC7"/>
    <w:rsid w:val="00962246"/>
    <w:rsid w:val="00966CBA"/>
    <w:rsid w:val="00966D96"/>
    <w:rsid w:val="00970314"/>
    <w:rsid w:val="00972C4A"/>
    <w:rsid w:val="009731A0"/>
    <w:rsid w:val="00973A97"/>
    <w:rsid w:val="00975105"/>
    <w:rsid w:val="00976E33"/>
    <w:rsid w:val="0098143D"/>
    <w:rsid w:val="0098252F"/>
    <w:rsid w:val="009835F1"/>
    <w:rsid w:val="009840F8"/>
    <w:rsid w:val="00984707"/>
    <w:rsid w:val="009856A2"/>
    <w:rsid w:val="00986CD5"/>
    <w:rsid w:val="009909D3"/>
    <w:rsid w:val="00990E73"/>
    <w:rsid w:val="00993969"/>
    <w:rsid w:val="009949A3"/>
    <w:rsid w:val="0099533E"/>
    <w:rsid w:val="00997EAF"/>
    <w:rsid w:val="009A05EC"/>
    <w:rsid w:val="009A37AE"/>
    <w:rsid w:val="009A4C15"/>
    <w:rsid w:val="009B28F2"/>
    <w:rsid w:val="009B3D57"/>
    <w:rsid w:val="009C392F"/>
    <w:rsid w:val="009C4778"/>
    <w:rsid w:val="009C6E71"/>
    <w:rsid w:val="009C7D3C"/>
    <w:rsid w:val="009D21C8"/>
    <w:rsid w:val="009D2CEE"/>
    <w:rsid w:val="009D5DA5"/>
    <w:rsid w:val="009D65BF"/>
    <w:rsid w:val="009D72B0"/>
    <w:rsid w:val="009D763B"/>
    <w:rsid w:val="009D7C12"/>
    <w:rsid w:val="009D7F53"/>
    <w:rsid w:val="009E0258"/>
    <w:rsid w:val="009E19A3"/>
    <w:rsid w:val="009E6421"/>
    <w:rsid w:val="009E6494"/>
    <w:rsid w:val="009E6E9A"/>
    <w:rsid w:val="009E7FD8"/>
    <w:rsid w:val="009F065A"/>
    <w:rsid w:val="009F0B9C"/>
    <w:rsid w:val="009F2009"/>
    <w:rsid w:val="009F2428"/>
    <w:rsid w:val="009F3BEF"/>
    <w:rsid w:val="009F3E0E"/>
    <w:rsid w:val="009F458F"/>
    <w:rsid w:val="009F46DB"/>
    <w:rsid w:val="009F5388"/>
    <w:rsid w:val="00A0314D"/>
    <w:rsid w:val="00A03B67"/>
    <w:rsid w:val="00A046E8"/>
    <w:rsid w:val="00A06F6F"/>
    <w:rsid w:val="00A07A0C"/>
    <w:rsid w:val="00A12112"/>
    <w:rsid w:val="00A1319D"/>
    <w:rsid w:val="00A1497F"/>
    <w:rsid w:val="00A157D3"/>
    <w:rsid w:val="00A17EE4"/>
    <w:rsid w:val="00A21F74"/>
    <w:rsid w:val="00A22C80"/>
    <w:rsid w:val="00A240F2"/>
    <w:rsid w:val="00A249CF"/>
    <w:rsid w:val="00A25242"/>
    <w:rsid w:val="00A27529"/>
    <w:rsid w:val="00A27FE3"/>
    <w:rsid w:val="00A33599"/>
    <w:rsid w:val="00A33A3E"/>
    <w:rsid w:val="00A35B59"/>
    <w:rsid w:val="00A36CAB"/>
    <w:rsid w:val="00A36D3A"/>
    <w:rsid w:val="00A37A5E"/>
    <w:rsid w:val="00A37C22"/>
    <w:rsid w:val="00A41AF4"/>
    <w:rsid w:val="00A41F42"/>
    <w:rsid w:val="00A42E4C"/>
    <w:rsid w:val="00A43B2A"/>
    <w:rsid w:val="00A44397"/>
    <w:rsid w:val="00A4583B"/>
    <w:rsid w:val="00A50C79"/>
    <w:rsid w:val="00A53A62"/>
    <w:rsid w:val="00A54520"/>
    <w:rsid w:val="00A54F33"/>
    <w:rsid w:val="00A57237"/>
    <w:rsid w:val="00A60A49"/>
    <w:rsid w:val="00A61203"/>
    <w:rsid w:val="00A6146E"/>
    <w:rsid w:val="00A626E0"/>
    <w:rsid w:val="00A62900"/>
    <w:rsid w:val="00A64434"/>
    <w:rsid w:val="00A72BE4"/>
    <w:rsid w:val="00A73BB9"/>
    <w:rsid w:val="00A73FB2"/>
    <w:rsid w:val="00A744F7"/>
    <w:rsid w:val="00A769CE"/>
    <w:rsid w:val="00A803B5"/>
    <w:rsid w:val="00A82A79"/>
    <w:rsid w:val="00A83894"/>
    <w:rsid w:val="00A84BFB"/>
    <w:rsid w:val="00A86C18"/>
    <w:rsid w:val="00A87282"/>
    <w:rsid w:val="00A90094"/>
    <w:rsid w:val="00A91EBD"/>
    <w:rsid w:val="00A95C89"/>
    <w:rsid w:val="00AA6EFC"/>
    <w:rsid w:val="00AA7D34"/>
    <w:rsid w:val="00AB0320"/>
    <w:rsid w:val="00AB069A"/>
    <w:rsid w:val="00AB1B0C"/>
    <w:rsid w:val="00AB4C4D"/>
    <w:rsid w:val="00AB607C"/>
    <w:rsid w:val="00AC1D6B"/>
    <w:rsid w:val="00AC32B8"/>
    <w:rsid w:val="00AC3362"/>
    <w:rsid w:val="00AC3C0A"/>
    <w:rsid w:val="00AC4D58"/>
    <w:rsid w:val="00AC5A09"/>
    <w:rsid w:val="00AC5FFB"/>
    <w:rsid w:val="00AD0012"/>
    <w:rsid w:val="00AD031C"/>
    <w:rsid w:val="00AD06E1"/>
    <w:rsid w:val="00AD41FA"/>
    <w:rsid w:val="00AD5948"/>
    <w:rsid w:val="00AD6B26"/>
    <w:rsid w:val="00AD7F01"/>
    <w:rsid w:val="00AE3925"/>
    <w:rsid w:val="00AE5F31"/>
    <w:rsid w:val="00AE631A"/>
    <w:rsid w:val="00AE65DD"/>
    <w:rsid w:val="00AE6AD5"/>
    <w:rsid w:val="00AF13CD"/>
    <w:rsid w:val="00AF2324"/>
    <w:rsid w:val="00AF39A3"/>
    <w:rsid w:val="00AF66D6"/>
    <w:rsid w:val="00B0207F"/>
    <w:rsid w:val="00B02A92"/>
    <w:rsid w:val="00B03169"/>
    <w:rsid w:val="00B03186"/>
    <w:rsid w:val="00B03BA6"/>
    <w:rsid w:val="00B05944"/>
    <w:rsid w:val="00B05EF6"/>
    <w:rsid w:val="00B07918"/>
    <w:rsid w:val="00B11D63"/>
    <w:rsid w:val="00B1384E"/>
    <w:rsid w:val="00B14C00"/>
    <w:rsid w:val="00B1707C"/>
    <w:rsid w:val="00B20D8E"/>
    <w:rsid w:val="00B23AF4"/>
    <w:rsid w:val="00B25298"/>
    <w:rsid w:val="00B30824"/>
    <w:rsid w:val="00B337D0"/>
    <w:rsid w:val="00B3591C"/>
    <w:rsid w:val="00B35CA8"/>
    <w:rsid w:val="00B372B8"/>
    <w:rsid w:val="00B3793D"/>
    <w:rsid w:val="00B37AFC"/>
    <w:rsid w:val="00B40A78"/>
    <w:rsid w:val="00B41A5C"/>
    <w:rsid w:val="00B41E12"/>
    <w:rsid w:val="00B43079"/>
    <w:rsid w:val="00B456FB"/>
    <w:rsid w:val="00B45AD5"/>
    <w:rsid w:val="00B467B4"/>
    <w:rsid w:val="00B47220"/>
    <w:rsid w:val="00B4753F"/>
    <w:rsid w:val="00B47F06"/>
    <w:rsid w:val="00B507C5"/>
    <w:rsid w:val="00B51722"/>
    <w:rsid w:val="00B51AB0"/>
    <w:rsid w:val="00B52906"/>
    <w:rsid w:val="00B536AE"/>
    <w:rsid w:val="00B53824"/>
    <w:rsid w:val="00B572FF"/>
    <w:rsid w:val="00B57E2E"/>
    <w:rsid w:val="00B608CA"/>
    <w:rsid w:val="00B60E2B"/>
    <w:rsid w:val="00B614CF"/>
    <w:rsid w:val="00B6173C"/>
    <w:rsid w:val="00B62C7E"/>
    <w:rsid w:val="00B67B93"/>
    <w:rsid w:val="00B726DC"/>
    <w:rsid w:val="00B8106E"/>
    <w:rsid w:val="00B826AB"/>
    <w:rsid w:val="00B833B6"/>
    <w:rsid w:val="00B842A5"/>
    <w:rsid w:val="00B850DE"/>
    <w:rsid w:val="00B9027C"/>
    <w:rsid w:val="00B92B38"/>
    <w:rsid w:val="00B93EC5"/>
    <w:rsid w:val="00B94E98"/>
    <w:rsid w:val="00B97CCB"/>
    <w:rsid w:val="00BA0B57"/>
    <w:rsid w:val="00BA37F9"/>
    <w:rsid w:val="00BA39BA"/>
    <w:rsid w:val="00BA482E"/>
    <w:rsid w:val="00BB02CC"/>
    <w:rsid w:val="00BB2E9D"/>
    <w:rsid w:val="00BB36F8"/>
    <w:rsid w:val="00BB37F4"/>
    <w:rsid w:val="00BB70FB"/>
    <w:rsid w:val="00BC11C9"/>
    <w:rsid w:val="00BC2653"/>
    <w:rsid w:val="00BC299A"/>
    <w:rsid w:val="00BC3DC1"/>
    <w:rsid w:val="00BC4460"/>
    <w:rsid w:val="00BC457C"/>
    <w:rsid w:val="00BC78C5"/>
    <w:rsid w:val="00BD3018"/>
    <w:rsid w:val="00BD5007"/>
    <w:rsid w:val="00BD6E10"/>
    <w:rsid w:val="00BE161F"/>
    <w:rsid w:val="00BE420E"/>
    <w:rsid w:val="00BF1DBF"/>
    <w:rsid w:val="00BF2ABD"/>
    <w:rsid w:val="00C01810"/>
    <w:rsid w:val="00C026E3"/>
    <w:rsid w:val="00C02DFF"/>
    <w:rsid w:val="00C06122"/>
    <w:rsid w:val="00C06357"/>
    <w:rsid w:val="00C074AC"/>
    <w:rsid w:val="00C077E4"/>
    <w:rsid w:val="00C10DE3"/>
    <w:rsid w:val="00C16CCB"/>
    <w:rsid w:val="00C20DF2"/>
    <w:rsid w:val="00C24F00"/>
    <w:rsid w:val="00C25EF2"/>
    <w:rsid w:val="00C27E0E"/>
    <w:rsid w:val="00C30838"/>
    <w:rsid w:val="00C313A5"/>
    <w:rsid w:val="00C3149B"/>
    <w:rsid w:val="00C318D4"/>
    <w:rsid w:val="00C34792"/>
    <w:rsid w:val="00C35170"/>
    <w:rsid w:val="00C373C8"/>
    <w:rsid w:val="00C41426"/>
    <w:rsid w:val="00C45687"/>
    <w:rsid w:val="00C45D16"/>
    <w:rsid w:val="00C470D9"/>
    <w:rsid w:val="00C50B50"/>
    <w:rsid w:val="00C5123C"/>
    <w:rsid w:val="00C55624"/>
    <w:rsid w:val="00C5716E"/>
    <w:rsid w:val="00C57376"/>
    <w:rsid w:val="00C60C30"/>
    <w:rsid w:val="00C6424F"/>
    <w:rsid w:val="00C679C2"/>
    <w:rsid w:val="00C7087F"/>
    <w:rsid w:val="00C74858"/>
    <w:rsid w:val="00C7795B"/>
    <w:rsid w:val="00C77ACD"/>
    <w:rsid w:val="00C807E9"/>
    <w:rsid w:val="00C81A33"/>
    <w:rsid w:val="00C83D11"/>
    <w:rsid w:val="00C86FB3"/>
    <w:rsid w:val="00C87A78"/>
    <w:rsid w:val="00C90336"/>
    <w:rsid w:val="00C93790"/>
    <w:rsid w:val="00C93EFC"/>
    <w:rsid w:val="00C94368"/>
    <w:rsid w:val="00C964AC"/>
    <w:rsid w:val="00C96678"/>
    <w:rsid w:val="00CA0233"/>
    <w:rsid w:val="00CA1789"/>
    <w:rsid w:val="00CA4EEE"/>
    <w:rsid w:val="00CA5A71"/>
    <w:rsid w:val="00CA60DA"/>
    <w:rsid w:val="00CA7404"/>
    <w:rsid w:val="00CB0C4A"/>
    <w:rsid w:val="00CB1381"/>
    <w:rsid w:val="00CB486B"/>
    <w:rsid w:val="00CB4BCC"/>
    <w:rsid w:val="00CB7459"/>
    <w:rsid w:val="00CC1C38"/>
    <w:rsid w:val="00CC1D39"/>
    <w:rsid w:val="00CC5475"/>
    <w:rsid w:val="00CC5FAD"/>
    <w:rsid w:val="00CC7B78"/>
    <w:rsid w:val="00CD0320"/>
    <w:rsid w:val="00CD1365"/>
    <w:rsid w:val="00CD136D"/>
    <w:rsid w:val="00CD3430"/>
    <w:rsid w:val="00CD4795"/>
    <w:rsid w:val="00CD5F3C"/>
    <w:rsid w:val="00CD6302"/>
    <w:rsid w:val="00CD67B4"/>
    <w:rsid w:val="00CE14A2"/>
    <w:rsid w:val="00CE4009"/>
    <w:rsid w:val="00CE40C2"/>
    <w:rsid w:val="00CE44D1"/>
    <w:rsid w:val="00CE4C31"/>
    <w:rsid w:val="00CE5F01"/>
    <w:rsid w:val="00CE6102"/>
    <w:rsid w:val="00CF0238"/>
    <w:rsid w:val="00CF30B2"/>
    <w:rsid w:val="00CF4C7E"/>
    <w:rsid w:val="00CF5342"/>
    <w:rsid w:val="00CF5D14"/>
    <w:rsid w:val="00CF7D76"/>
    <w:rsid w:val="00D01C53"/>
    <w:rsid w:val="00D03680"/>
    <w:rsid w:val="00D0660A"/>
    <w:rsid w:val="00D12AE6"/>
    <w:rsid w:val="00D130A5"/>
    <w:rsid w:val="00D1602F"/>
    <w:rsid w:val="00D1687E"/>
    <w:rsid w:val="00D178AA"/>
    <w:rsid w:val="00D20453"/>
    <w:rsid w:val="00D20535"/>
    <w:rsid w:val="00D20A48"/>
    <w:rsid w:val="00D20EB1"/>
    <w:rsid w:val="00D248DA"/>
    <w:rsid w:val="00D27050"/>
    <w:rsid w:val="00D30B2B"/>
    <w:rsid w:val="00D33E64"/>
    <w:rsid w:val="00D4033F"/>
    <w:rsid w:val="00D40688"/>
    <w:rsid w:val="00D416C3"/>
    <w:rsid w:val="00D41A63"/>
    <w:rsid w:val="00D42983"/>
    <w:rsid w:val="00D4354F"/>
    <w:rsid w:val="00D47E79"/>
    <w:rsid w:val="00D505FF"/>
    <w:rsid w:val="00D5066C"/>
    <w:rsid w:val="00D53C2F"/>
    <w:rsid w:val="00D55B76"/>
    <w:rsid w:val="00D560DA"/>
    <w:rsid w:val="00D565FB"/>
    <w:rsid w:val="00D56F5E"/>
    <w:rsid w:val="00D576A1"/>
    <w:rsid w:val="00D57B36"/>
    <w:rsid w:val="00D60A42"/>
    <w:rsid w:val="00D62ECE"/>
    <w:rsid w:val="00D6390E"/>
    <w:rsid w:val="00D65896"/>
    <w:rsid w:val="00D65BB3"/>
    <w:rsid w:val="00D65F65"/>
    <w:rsid w:val="00D67F6F"/>
    <w:rsid w:val="00D70498"/>
    <w:rsid w:val="00D71D43"/>
    <w:rsid w:val="00D72E28"/>
    <w:rsid w:val="00D73100"/>
    <w:rsid w:val="00D73602"/>
    <w:rsid w:val="00D75AA1"/>
    <w:rsid w:val="00D75FF7"/>
    <w:rsid w:val="00D7737A"/>
    <w:rsid w:val="00D80858"/>
    <w:rsid w:val="00D809D5"/>
    <w:rsid w:val="00D8200E"/>
    <w:rsid w:val="00D831F2"/>
    <w:rsid w:val="00D832DD"/>
    <w:rsid w:val="00D852EC"/>
    <w:rsid w:val="00D865F8"/>
    <w:rsid w:val="00D87AFD"/>
    <w:rsid w:val="00D92AB0"/>
    <w:rsid w:val="00D97677"/>
    <w:rsid w:val="00DA1DF6"/>
    <w:rsid w:val="00DA3989"/>
    <w:rsid w:val="00DA4DCE"/>
    <w:rsid w:val="00DA61E5"/>
    <w:rsid w:val="00DB1C69"/>
    <w:rsid w:val="00DB2BDC"/>
    <w:rsid w:val="00DB435A"/>
    <w:rsid w:val="00DB44FF"/>
    <w:rsid w:val="00DB58E4"/>
    <w:rsid w:val="00DB678D"/>
    <w:rsid w:val="00DC4233"/>
    <w:rsid w:val="00DC4957"/>
    <w:rsid w:val="00DC6B06"/>
    <w:rsid w:val="00DD046F"/>
    <w:rsid w:val="00DD1851"/>
    <w:rsid w:val="00DD5B58"/>
    <w:rsid w:val="00DE62EC"/>
    <w:rsid w:val="00DE6818"/>
    <w:rsid w:val="00DF0661"/>
    <w:rsid w:val="00DF2250"/>
    <w:rsid w:val="00DF3E91"/>
    <w:rsid w:val="00DF5130"/>
    <w:rsid w:val="00DF6DC8"/>
    <w:rsid w:val="00DF77D7"/>
    <w:rsid w:val="00E00B5B"/>
    <w:rsid w:val="00E03DFC"/>
    <w:rsid w:val="00E0423B"/>
    <w:rsid w:val="00E07E9F"/>
    <w:rsid w:val="00E10908"/>
    <w:rsid w:val="00E11969"/>
    <w:rsid w:val="00E154D3"/>
    <w:rsid w:val="00E1617F"/>
    <w:rsid w:val="00E16677"/>
    <w:rsid w:val="00E20656"/>
    <w:rsid w:val="00E20B5D"/>
    <w:rsid w:val="00E24511"/>
    <w:rsid w:val="00E25D18"/>
    <w:rsid w:val="00E25E44"/>
    <w:rsid w:val="00E2618E"/>
    <w:rsid w:val="00E4513E"/>
    <w:rsid w:val="00E45726"/>
    <w:rsid w:val="00E47CB3"/>
    <w:rsid w:val="00E56BAB"/>
    <w:rsid w:val="00E56ED5"/>
    <w:rsid w:val="00E62933"/>
    <w:rsid w:val="00E62CD1"/>
    <w:rsid w:val="00E65EB7"/>
    <w:rsid w:val="00E737D7"/>
    <w:rsid w:val="00E74C76"/>
    <w:rsid w:val="00E7560E"/>
    <w:rsid w:val="00E75910"/>
    <w:rsid w:val="00E77D2D"/>
    <w:rsid w:val="00E813F7"/>
    <w:rsid w:val="00E81AB2"/>
    <w:rsid w:val="00E852BF"/>
    <w:rsid w:val="00E86A25"/>
    <w:rsid w:val="00E8756B"/>
    <w:rsid w:val="00E87EFE"/>
    <w:rsid w:val="00E9361F"/>
    <w:rsid w:val="00E938E6"/>
    <w:rsid w:val="00E9409E"/>
    <w:rsid w:val="00E94D40"/>
    <w:rsid w:val="00E966FA"/>
    <w:rsid w:val="00EA15A9"/>
    <w:rsid w:val="00EA17EA"/>
    <w:rsid w:val="00EA28FD"/>
    <w:rsid w:val="00EA4664"/>
    <w:rsid w:val="00EA7AA2"/>
    <w:rsid w:val="00EB3298"/>
    <w:rsid w:val="00EB42DD"/>
    <w:rsid w:val="00EC096F"/>
    <w:rsid w:val="00EC20E6"/>
    <w:rsid w:val="00EC31C9"/>
    <w:rsid w:val="00EC3C62"/>
    <w:rsid w:val="00EC4DA6"/>
    <w:rsid w:val="00EC65AE"/>
    <w:rsid w:val="00EC6701"/>
    <w:rsid w:val="00ED0526"/>
    <w:rsid w:val="00ED17C6"/>
    <w:rsid w:val="00ED3C33"/>
    <w:rsid w:val="00ED4851"/>
    <w:rsid w:val="00ED5F54"/>
    <w:rsid w:val="00ED71BF"/>
    <w:rsid w:val="00EE227F"/>
    <w:rsid w:val="00EE2D53"/>
    <w:rsid w:val="00EE2FDC"/>
    <w:rsid w:val="00EF0FE2"/>
    <w:rsid w:val="00EF17A1"/>
    <w:rsid w:val="00EF428C"/>
    <w:rsid w:val="00F0249E"/>
    <w:rsid w:val="00F03B00"/>
    <w:rsid w:val="00F06067"/>
    <w:rsid w:val="00F079C4"/>
    <w:rsid w:val="00F10B2B"/>
    <w:rsid w:val="00F13946"/>
    <w:rsid w:val="00F15C2E"/>
    <w:rsid w:val="00F15E7C"/>
    <w:rsid w:val="00F162CA"/>
    <w:rsid w:val="00F16DBC"/>
    <w:rsid w:val="00F248D0"/>
    <w:rsid w:val="00F276B8"/>
    <w:rsid w:val="00F31446"/>
    <w:rsid w:val="00F3527B"/>
    <w:rsid w:val="00F35A7B"/>
    <w:rsid w:val="00F35C60"/>
    <w:rsid w:val="00F40533"/>
    <w:rsid w:val="00F40F0A"/>
    <w:rsid w:val="00F426B3"/>
    <w:rsid w:val="00F42CF1"/>
    <w:rsid w:val="00F47B8E"/>
    <w:rsid w:val="00F5482D"/>
    <w:rsid w:val="00F55CCC"/>
    <w:rsid w:val="00F57192"/>
    <w:rsid w:val="00F616BC"/>
    <w:rsid w:val="00F61C54"/>
    <w:rsid w:val="00F635A3"/>
    <w:rsid w:val="00F6506B"/>
    <w:rsid w:val="00F67971"/>
    <w:rsid w:val="00F67C01"/>
    <w:rsid w:val="00F70B60"/>
    <w:rsid w:val="00F73C74"/>
    <w:rsid w:val="00F746D4"/>
    <w:rsid w:val="00F75CFF"/>
    <w:rsid w:val="00F76C91"/>
    <w:rsid w:val="00F76FAD"/>
    <w:rsid w:val="00F7784A"/>
    <w:rsid w:val="00F77F84"/>
    <w:rsid w:val="00F815A6"/>
    <w:rsid w:val="00F81818"/>
    <w:rsid w:val="00F90658"/>
    <w:rsid w:val="00F92D5D"/>
    <w:rsid w:val="00F94D02"/>
    <w:rsid w:val="00F965C7"/>
    <w:rsid w:val="00FA01A6"/>
    <w:rsid w:val="00FA0D74"/>
    <w:rsid w:val="00FA1A9D"/>
    <w:rsid w:val="00FA53B1"/>
    <w:rsid w:val="00FA5CEC"/>
    <w:rsid w:val="00FA6A80"/>
    <w:rsid w:val="00FB0536"/>
    <w:rsid w:val="00FB056E"/>
    <w:rsid w:val="00FB184E"/>
    <w:rsid w:val="00FB1B13"/>
    <w:rsid w:val="00FB2E0A"/>
    <w:rsid w:val="00FB2F19"/>
    <w:rsid w:val="00FB6BA9"/>
    <w:rsid w:val="00FB7CC3"/>
    <w:rsid w:val="00FC0E44"/>
    <w:rsid w:val="00FC26F6"/>
    <w:rsid w:val="00FC298E"/>
    <w:rsid w:val="00FC3323"/>
    <w:rsid w:val="00FC509E"/>
    <w:rsid w:val="00FC5C0E"/>
    <w:rsid w:val="00FC61DD"/>
    <w:rsid w:val="00FD119C"/>
    <w:rsid w:val="00FD3491"/>
    <w:rsid w:val="00FD4973"/>
    <w:rsid w:val="00FD5B7F"/>
    <w:rsid w:val="00FD5ECD"/>
    <w:rsid w:val="00FD78D1"/>
    <w:rsid w:val="00FE0144"/>
    <w:rsid w:val="00FE038E"/>
    <w:rsid w:val="00FE110A"/>
    <w:rsid w:val="00FE3FBC"/>
    <w:rsid w:val="00FE6145"/>
    <w:rsid w:val="00FF26ED"/>
    <w:rsid w:val="00FF36EF"/>
    <w:rsid w:val="00FF39B7"/>
    <w:rsid w:val="00FF3CB2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F0C7"/>
  <w15:chartTrackingRefBased/>
  <w15:docId w15:val="{73E448D5-EEA3-4D7C-B757-DBEAB624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83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7/a0022723" TargetMode="External"/><Relationship Id="rId13" Type="http://schemas.openxmlformats.org/officeDocument/2006/relationships/hyperlink" Target="https://doi.org/10.1001/jama.282.6.527" TargetMode="External"/><Relationship Id="rId18" Type="http://schemas.openxmlformats.org/officeDocument/2006/relationships/hyperlink" Target="https://doi.org/10.1177/0272989X2090472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80/10410236.2012.717341" TargetMode="External"/><Relationship Id="rId7" Type="http://schemas.openxmlformats.org/officeDocument/2006/relationships/hyperlink" Target="https://doi.org/10.1016/j.jana.2016.06.003" TargetMode="External"/><Relationship Id="rId12" Type="http://schemas.openxmlformats.org/officeDocument/2006/relationships/hyperlink" Target="https://doi.org/10.1177/0272989X09333122" TargetMode="External"/><Relationship Id="rId17" Type="http://schemas.openxmlformats.org/officeDocument/2006/relationships/hyperlink" Target="https://doi.org/10.5038/1936-4660.14.1.137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77/0272989X17729359" TargetMode="External"/><Relationship Id="rId20" Type="http://schemas.openxmlformats.org/officeDocument/2006/relationships/hyperlink" Target="https://doi.org/10.1089/jwh.2018.734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80/10810730.2010.522699" TargetMode="External"/><Relationship Id="rId11" Type="http://schemas.openxmlformats.org/officeDocument/2006/relationships/hyperlink" Target="https://doi.org/10.1080/13669877.2010.48874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377/hlthaff.26.3.74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2105/AJPH.2009.160234" TargetMode="External"/><Relationship Id="rId19" Type="http://schemas.openxmlformats.org/officeDocument/2006/relationships/hyperlink" Target="https://doi.org/10.3389/fcomm.2020.000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37/a0014474" TargetMode="External"/><Relationship Id="rId14" Type="http://schemas.openxmlformats.org/officeDocument/2006/relationships/hyperlink" Target="https://doi.org/10.1016/j.cognition.2021.104768" TargetMode="External"/><Relationship Id="rId22" Type="http://schemas.openxmlformats.org/officeDocument/2006/relationships/hyperlink" Target="https://doi.org/10.5964/jnc.65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5F1A68-0BC0-4BCE-BA93-77945F085B61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9D73-FEA6-48D8-BF94-ECE6683B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Jinwen (MU-Student)</dc:creator>
  <cp:keywords/>
  <dc:description/>
  <cp:lastModifiedBy>Duan, Sean</cp:lastModifiedBy>
  <cp:revision>8</cp:revision>
  <dcterms:created xsi:type="dcterms:W3CDTF">2022-07-25T20:33:00Z</dcterms:created>
  <dcterms:modified xsi:type="dcterms:W3CDTF">2022-07-25T20:46:00Z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d341e94e-eb15-3ff4-8b97-99273080d222</vt:lpwstr>
  </property>
</Properties>
</file>