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152A5" w14:textId="77777777" w:rsidR="00BA505B" w:rsidRPr="00EC6100" w:rsidRDefault="00BA505B" w:rsidP="00BA505B">
      <w:pPr>
        <w:pStyle w:val="Heading1"/>
        <w:rPr>
          <w:rFonts w:asciiTheme="minorHAnsi" w:eastAsia="Times New Roman" w:hAnsiTheme="minorHAnsi" w:cstheme="minorHAnsi"/>
          <w:sz w:val="32"/>
        </w:rPr>
      </w:pPr>
      <w:bookmarkStart w:id="0" w:name="_Toc173848395"/>
      <w:bookmarkStart w:id="1" w:name="_Toc194321790"/>
      <w:r w:rsidRPr="00EC6100">
        <w:rPr>
          <w:rFonts w:asciiTheme="minorHAnsi" w:eastAsia="Times New Roman" w:hAnsiTheme="minorHAnsi" w:cstheme="minorHAnsi"/>
          <w:sz w:val="32"/>
        </w:rPr>
        <w:t>Study 1</w:t>
      </w:r>
      <w:bookmarkEnd w:id="0"/>
      <w:bookmarkEnd w:id="1"/>
    </w:p>
    <w:p w14:paraId="20F7FD80" w14:textId="77777777" w:rsidR="0097746F" w:rsidRPr="00EC6100" w:rsidRDefault="0097746F" w:rsidP="0097746F">
      <w:pPr>
        <w:rPr>
          <w:rFonts w:cstheme="minorHAnsi"/>
          <w:sz w:val="24"/>
          <w:szCs w:val="24"/>
        </w:rPr>
      </w:pPr>
    </w:p>
    <w:p w14:paraId="64C4EDD1" w14:textId="27B38E94" w:rsidR="0097746F" w:rsidRPr="00EC6100" w:rsidRDefault="0097746F" w:rsidP="0097746F">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22456FAA" w14:textId="7A7993E6" w:rsidR="00BA52AB" w:rsidRPr="00EC6100" w:rsidRDefault="00FD6A5E" w:rsidP="00FD6A5E">
      <w:pPr>
        <w:spacing w:line="480" w:lineRule="auto"/>
        <w:ind w:firstLine="720"/>
        <w:rPr>
          <w:rFonts w:cstheme="minorHAnsi"/>
          <w:sz w:val="24"/>
          <w:szCs w:val="24"/>
        </w:rPr>
      </w:pPr>
      <w:r w:rsidRPr="00EC6100">
        <w:rPr>
          <w:rFonts w:cstheme="minorHAnsi"/>
          <w:sz w:val="24"/>
          <w:szCs w:val="24"/>
        </w:rPr>
        <w:t xml:space="preserve">The purpose of Study </w:t>
      </w:r>
      <w:r w:rsidR="00BA52AB" w:rsidRPr="00EC6100">
        <w:rPr>
          <w:rFonts w:cstheme="minorHAnsi"/>
          <w:sz w:val="24"/>
          <w:szCs w:val="24"/>
        </w:rPr>
        <w:t>1</w:t>
      </w:r>
      <w:r w:rsidRPr="00EC6100">
        <w:rPr>
          <w:rFonts w:cstheme="minorHAnsi"/>
          <w:sz w:val="24"/>
          <w:szCs w:val="24"/>
        </w:rPr>
        <w:t xml:space="preserve"> was to directly test </w:t>
      </w:r>
      <w:r w:rsidR="00BA52AB" w:rsidRPr="00EC6100">
        <w:rPr>
          <w:rFonts w:cstheme="minorHAnsi"/>
          <w:sz w:val="24"/>
          <w:szCs w:val="24"/>
        </w:rPr>
        <w:t xml:space="preserve">how manipulating </w:t>
      </w:r>
      <w:r w:rsidRPr="00EC6100">
        <w:rPr>
          <w:rFonts w:cstheme="minorHAnsi"/>
          <w:sz w:val="24"/>
          <w:szCs w:val="24"/>
        </w:rPr>
        <w:t>social consensus</w:t>
      </w:r>
      <w:r w:rsidR="00EB128F" w:rsidRPr="00EC6100">
        <w:rPr>
          <w:rFonts w:cstheme="minorHAnsi"/>
          <w:sz w:val="24"/>
          <w:szCs w:val="24"/>
        </w:rPr>
        <w:t xml:space="preserve"> affects </w:t>
      </w:r>
      <w:del w:id="2" w:author="Shaffer, Victoria" w:date="2025-04-02T15:46:00Z" w16du:dateUtc="2025-04-02T20:46:00Z">
        <w:r w:rsidR="00EA6DCE" w:rsidRPr="00EC6100" w:rsidDel="00D67F81">
          <w:rPr>
            <w:rFonts w:cstheme="minorHAnsi"/>
            <w:sz w:val="24"/>
            <w:szCs w:val="24"/>
          </w:rPr>
          <w:delText xml:space="preserve">multiple different </w:delText>
        </w:r>
      </w:del>
      <w:r w:rsidR="00EA6DCE" w:rsidRPr="00EC6100">
        <w:rPr>
          <w:rFonts w:cstheme="minorHAnsi"/>
          <w:sz w:val="24"/>
          <w:szCs w:val="24"/>
        </w:rPr>
        <w:t>contemporary polarized beliefs.</w:t>
      </w:r>
      <w:r w:rsidR="000B2C64" w:rsidRPr="00EC6100">
        <w:rPr>
          <w:rFonts w:cstheme="minorHAnsi"/>
          <w:sz w:val="24"/>
          <w:szCs w:val="24"/>
        </w:rPr>
        <w:t xml:space="preserve"> One </w:t>
      </w:r>
      <w:del w:id="3" w:author="Duan, Sean (MU-Student)" w:date="2025-04-07T18:55:00Z" w16du:dateUtc="2025-04-07T23:55:00Z">
        <w:r w:rsidR="000B2C64" w:rsidRPr="00EC6100" w:rsidDel="00FD13D6">
          <w:rPr>
            <w:rFonts w:cstheme="minorHAnsi"/>
            <w:sz w:val="24"/>
            <w:szCs w:val="24"/>
          </w:rPr>
          <w:delText xml:space="preserve">of our </w:delText>
        </w:r>
      </w:del>
      <w:r w:rsidR="000B2C64" w:rsidRPr="00EC6100">
        <w:rPr>
          <w:rFonts w:cstheme="minorHAnsi"/>
          <w:sz w:val="24"/>
          <w:szCs w:val="24"/>
        </w:rPr>
        <w:t>goal</w:t>
      </w:r>
      <w:del w:id="4" w:author="Duan, Sean (MU-Student)" w:date="2025-04-07T18:55:00Z" w16du:dateUtc="2025-04-07T23:55:00Z">
        <w:r w:rsidR="000B2C64" w:rsidRPr="00EC6100" w:rsidDel="00FD13D6">
          <w:rPr>
            <w:rFonts w:cstheme="minorHAnsi"/>
            <w:sz w:val="24"/>
            <w:szCs w:val="24"/>
          </w:rPr>
          <w:delText>s</w:delText>
        </w:r>
      </w:del>
      <w:r w:rsidR="000B2C64" w:rsidRPr="00EC6100">
        <w:rPr>
          <w:rFonts w:cstheme="minorHAnsi"/>
          <w:sz w:val="24"/>
          <w:szCs w:val="24"/>
        </w:rPr>
        <w:t xml:space="preserve"> was to determine if </w:t>
      </w:r>
      <w:del w:id="5" w:author="Duan, Sean (MU-Student)" w:date="2025-04-07T18:55:00Z" w16du:dateUtc="2025-04-07T23:55:00Z">
        <w:r w:rsidR="005C19F3" w:rsidRPr="00EC6100" w:rsidDel="00FD13D6">
          <w:rPr>
            <w:rFonts w:cstheme="minorHAnsi"/>
            <w:sz w:val="24"/>
            <w:szCs w:val="24"/>
          </w:rPr>
          <w:delText>our</w:delText>
        </w:r>
      </w:del>
      <w:ins w:id="6" w:author="Duan, Sean (MU-Student)" w:date="2025-04-07T18:55:00Z" w16du:dateUtc="2025-04-07T23:55:00Z">
        <w:r w:rsidR="008C79F8">
          <w:rPr>
            <w:rFonts w:cstheme="minorHAnsi"/>
            <w:sz w:val="24"/>
            <w:szCs w:val="24"/>
          </w:rPr>
          <w:t>the</w:t>
        </w:r>
      </w:ins>
      <w:r w:rsidR="005C19F3" w:rsidRPr="00EC6100">
        <w:rPr>
          <w:rFonts w:cstheme="minorHAnsi"/>
          <w:sz w:val="24"/>
          <w:szCs w:val="24"/>
        </w:rPr>
        <w:t xml:space="preserve"> social consensus manipulation, adapted from a similar scientific/social consensus manipulation by Keiichi Kobayashi (2018), would successfully generalize to an American audience</w:t>
      </w:r>
      <w:r w:rsidR="00F85AB9" w:rsidRPr="00EC6100">
        <w:rPr>
          <w:rFonts w:cstheme="minorHAnsi"/>
          <w:sz w:val="24"/>
          <w:szCs w:val="24"/>
        </w:rPr>
        <w:t xml:space="preserve">. Additionally, we wanted to replicate the effects of this manipulation on a series of </w:t>
      </w:r>
      <w:r w:rsidR="00DE722B" w:rsidRPr="00EC6100">
        <w:rPr>
          <w:rFonts w:cstheme="minorHAnsi"/>
          <w:sz w:val="24"/>
          <w:szCs w:val="24"/>
        </w:rPr>
        <w:t xml:space="preserve">topics chosen explicitly for their perception of polarization in America </w:t>
      </w:r>
      <w:r w:rsidR="008A7720" w:rsidRPr="00EC6100">
        <w:rPr>
          <w:rFonts w:cstheme="minorHAnsi"/>
          <w:sz w:val="24"/>
          <w:szCs w:val="24"/>
        </w:rPr>
        <w:t>(UHC, climate change, capital punishment)</w:t>
      </w:r>
      <w:r w:rsidR="00DE722B" w:rsidRPr="00EC6100">
        <w:rPr>
          <w:rFonts w:cstheme="minorHAnsi"/>
          <w:sz w:val="24"/>
          <w:szCs w:val="24"/>
        </w:rPr>
        <w:t>, which diverges significantly from the original set of topics</w:t>
      </w:r>
      <w:r w:rsidR="008A7720" w:rsidRPr="00EC6100">
        <w:rPr>
          <w:rFonts w:cstheme="minorHAnsi"/>
          <w:sz w:val="24"/>
          <w:szCs w:val="24"/>
        </w:rPr>
        <w:t xml:space="preserve"> Kobayashi chose to use (</w:t>
      </w:r>
      <w:r w:rsidR="0001663F" w:rsidRPr="00EC6100">
        <w:rPr>
          <w:rFonts w:cstheme="minorHAnsi"/>
          <w:sz w:val="24"/>
          <w:szCs w:val="24"/>
        </w:rPr>
        <w:t>climate change, blood type personality, nuclear power, and whale research</w:t>
      </w:r>
      <w:r w:rsidR="006B0820" w:rsidRPr="00EC6100">
        <w:rPr>
          <w:rFonts w:cstheme="minorHAnsi"/>
          <w:sz w:val="24"/>
          <w:szCs w:val="24"/>
        </w:rPr>
        <w:t>)</w:t>
      </w:r>
      <w:r w:rsidR="0059683E" w:rsidRPr="00EC6100">
        <w:rPr>
          <w:rFonts w:cstheme="minorHAnsi"/>
          <w:sz w:val="24"/>
          <w:szCs w:val="24"/>
        </w:rPr>
        <w:t>.</w:t>
      </w:r>
    </w:p>
    <w:p w14:paraId="47BC77C8" w14:textId="77777777" w:rsidR="00BA505B" w:rsidRPr="00EC6100"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7" w:name="_Toc173848396"/>
      <w:bookmarkStart w:id="8" w:name="_Toc194321791"/>
      <w:r w:rsidRPr="00EC6100">
        <w:rPr>
          <w:rFonts w:eastAsia="Times New Roman" w:cstheme="minorHAnsi"/>
          <w:b/>
          <w:bCs/>
          <w:kern w:val="0"/>
          <w:sz w:val="28"/>
          <w:szCs w:val="28"/>
          <w14:ligatures w14:val="none"/>
        </w:rPr>
        <w:t>Method</w:t>
      </w:r>
      <w:bookmarkEnd w:id="7"/>
      <w:bookmarkEnd w:id="8"/>
    </w:p>
    <w:p w14:paraId="244C0674" w14:textId="7BAE3BD6"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w:t>
      </w:r>
      <w:ins w:id="9" w:author="Shaffer, Victoria" w:date="2025-04-02T15:47:00Z" w16du:dateUtc="2025-04-02T20:47:00Z">
        <w:r w:rsidR="00B3128B">
          <w:rPr>
            <w:rFonts w:cstheme="minorHAnsi"/>
            <w:sz w:val="24"/>
            <w:szCs w:val="24"/>
          </w:rPr>
          <w:t xml:space="preserve">each </w:t>
        </w:r>
      </w:ins>
      <w:del w:id="10" w:author="Shaffer, Victoria" w:date="2025-04-02T15:47:00Z" w16du:dateUtc="2025-04-02T20:47:00Z">
        <w:r w:rsidRPr="00EC6100" w:rsidDel="00B3128B">
          <w:rPr>
            <w:rFonts w:cstheme="minorHAnsi"/>
            <w:sz w:val="24"/>
            <w:szCs w:val="24"/>
          </w:rPr>
          <w:delText>[</w:delText>
        </w:r>
      </w:del>
      <w:r w:rsidRPr="00EC6100">
        <w:rPr>
          <w:rFonts w:cstheme="minorHAnsi"/>
          <w:sz w:val="24"/>
          <w:szCs w:val="24"/>
        </w:rPr>
        <w:t>topic</w:t>
      </w:r>
      <w:del w:id="11" w:author="Shaffer, Victoria" w:date="2025-04-02T15:47:00Z" w16du:dateUtc="2025-04-02T20:47:00Z">
        <w:r w:rsidRPr="00EC6100" w:rsidDel="00B3128B">
          <w:rPr>
            <w:rFonts w:cstheme="minorHAnsi"/>
            <w:sz w:val="24"/>
            <w:szCs w:val="24"/>
          </w:rPr>
          <w:delText>]</w:delText>
        </w:r>
      </w:del>
      <w:r w:rsidRPr="00EC6100">
        <w:rPr>
          <w:rFonts w:cstheme="minorHAnsi"/>
          <w:sz w:val="24"/>
          <w:szCs w:val="24"/>
        </w:rPr>
        <w:t xml:space="preserve">, was measured both before and after presentation of social consensus information. </w:t>
      </w:r>
      <w:r w:rsidRPr="00EC6100">
        <w:rPr>
          <w:rFonts w:eastAsia="Calibri" w:cstheme="minorHAnsi"/>
          <w:kern w:val="0"/>
          <w:sz w:val="24"/>
          <w:szCs w:val="24"/>
          <w14:ligatures w14:val="none"/>
        </w:rPr>
        <w:t>The Institutional Review Board at the University of Missouri reviewed and approved all submitted materials for Study 1.</w:t>
      </w:r>
    </w:p>
    <w:p w14:paraId="13A05EF8"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12" w:name="_Toc173848397"/>
      <w:bookmarkStart w:id="13" w:name="_Toc194321792"/>
      <w:r w:rsidRPr="00EC6100">
        <w:rPr>
          <w:rFonts w:eastAsia="Times New Roman" w:cstheme="minorHAnsi"/>
          <w:b/>
          <w:i/>
          <w:color w:val="000000"/>
          <w:sz w:val="28"/>
          <w:szCs w:val="28"/>
        </w:rPr>
        <w:lastRenderedPageBreak/>
        <w:t>Participants</w:t>
      </w:r>
      <w:bookmarkEnd w:id="12"/>
      <w:bookmarkEnd w:id="13"/>
    </w:p>
    <w:p w14:paraId="0A6806DF" w14:textId="77777777"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total of 505 undergraduate students 18 years of age or older at the University of Missouri participated in this study. Participants were recruited through an online survey platform and were offered psychology course credit in exchange for their participation.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EC6100">
        <w:rPr>
          <w:rFonts w:eastAsia="Calibri" w:cstheme="minorHAnsi"/>
          <w:i/>
          <w:iCs/>
          <w:sz w:val="24"/>
          <w:szCs w:val="24"/>
        </w:rPr>
        <w:t xml:space="preserve">M </w:t>
      </w:r>
      <w:r w:rsidRPr="00EC6100">
        <w:rPr>
          <w:rFonts w:eastAsia="Calibri" w:cstheme="minorHAnsi"/>
          <w:sz w:val="24"/>
          <w:szCs w:val="24"/>
        </w:rPr>
        <w:t xml:space="preserve">= 18.9, </w:t>
      </w:r>
      <w:r w:rsidRPr="00EC6100">
        <w:rPr>
          <w:rFonts w:eastAsia="Calibri" w:cstheme="minorHAnsi"/>
          <w:i/>
          <w:iCs/>
          <w:sz w:val="24"/>
          <w:szCs w:val="24"/>
        </w:rPr>
        <w:t>SD</w:t>
      </w:r>
      <w:r w:rsidRPr="00EC6100">
        <w:rPr>
          <w:rFonts w:eastAsia="Calibri" w:cstheme="minorHAnsi"/>
          <w:sz w:val="24"/>
          <w:szCs w:val="24"/>
        </w:rPr>
        <w:t xml:space="preserve"> = 1.99).</w:t>
      </w:r>
    </w:p>
    <w:p w14:paraId="53DC4405"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14" w:name="_Toc173848398"/>
      <w:bookmarkStart w:id="15" w:name="_Toc194321793"/>
      <w:r w:rsidRPr="00EC6100">
        <w:rPr>
          <w:rFonts w:eastAsia="Times New Roman" w:cstheme="minorHAnsi"/>
          <w:b/>
          <w:i/>
          <w:color w:val="000000"/>
          <w:sz w:val="28"/>
          <w:szCs w:val="28"/>
        </w:rPr>
        <w:t>Materials and Procedure</w:t>
      </w:r>
      <w:bookmarkEnd w:id="14"/>
      <w:bookmarkEnd w:id="15"/>
    </w:p>
    <w:p w14:paraId="442A57B2" w14:textId="13F9C945" w:rsidR="00BA505B" w:rsidRPr="00EC6100" w:rsidRDefault="001E4C2D"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To manipulate the perception of social consensus, participants were randomized into a ‘high social consensus’ or ‘low social consensus’ condition. </w:t>
      </w:r>
      <w:r>
        <w:rPr>
          <w:rFonts w:eastAsia="Calibri" w:cstheme="minorHAnsi"/>
          <w:kern w:val="0"/>
          <w:sz w:val="24"/>
          <w:szCs w:val="24"/>
          <w14:ligatures w14:val="none"/>
        </w:rPr>
        <w:t xml:space="preserve">Participants </w:t>
      </w:r>
      <w:r w:rsidRPr="00EC6100">
        <w:rPr>
          <w:rFonts w:eastAsia="Calibri" w:cstheme="minorHAnsi"/>
          <w:kern w:val="0"/>
          <w:sz w:val="24"/>
          <w:szCs w:val="24"/>
          <w14:ligatures w14:val="none"/>
        </w:rPr>
        <w:t>were first asked to estimate the proportion of the US population in 2018 that would be in support of</w:t>
      </w:r>
      <w:r w:rsidR="00BA505B" w:rsidRPr="00EC6100">
        <w:rPr>
          <w:rFonts w:eastAsia="Calibri" w:cstheme="minorHAnsi"/>
          <w:kern w:val="0"/>
          <w:sz w:val="24"/>
          <w:szCs w:val="24"/>
          <w14:ligatures w14:val="none"/>
        </w:rPr>
        <w:t xml:space="preserve"> each of the four issues (Climate Change, Universal Health Care, Death Penalty, and Slavery)</w:t>
      </w:r>
      <w:r w:rsidR="00421355">
        <w:rPr>
          <w:rFonts w:eastAsia="Calibri" w:cstheme="minorHAnsi"/>
          <w:kern w:val="0"/>
          <w:sz w:val="24"/>
          <w:szCs w:val="24"/>
          <w14:ligatures w14:val="none"/>
        </w:rPr>
        <w:t>.</w:t>
      </w:r>
      <w:r w:rsidR="00BA505B" w:rsidRPr="00EC6100">
        <w:rPr>
          <w:rFonts w:eastAsia="Calibri" w:cstheme="minorHAnsi"/>
          <w:kern w:val="0"/>
          <w:sz w:val="24"/>
          <w:szCs w:val="24"/>
          <w14:ligatures w14:val="none"/>
        </w:rPr>
        <w:t xml:space="preserve"> Then, participants were given information about social consensus on each of these four issues. In both conditions, participants were given feedback consisting of the base rate of support that the general American public (in 2018) had for </w:t>
      </w:r>
      <w:ins w:id="16" w:author="Shaffer, Victoria" w:date="2025-04-02T15:48:00Z" w16du:dateUtc="2025-04-02T20:48:00Z">
        <w:r w:rsidR="00A52663">
          <w:rPr>
            <w:rFonts w:eastAsia="Calibri" w:cstheme="minorHAnsi"/>
            <w:kern w:val="0"/>
            <w:sz w:val="24"/>
            <w:szCs w:val="24"/>
            <w14:ligatures w14:val="none"/>
          </w:rPr>
          <w:t xml:space="preserve">each </w:t>
        </w:r>
      </w:ins>
      <w:del w:id="17" w:author="Shaffer, Victoria" w:date="2025-04-02T15:48:00Z" w16du:dateUtc="2025-04-02T20:48:00Z">
        <w:r w:rsidR="00BA505B" w:rsidRPr="00EC6100" w:rsidDel="00A52663">
          <w:rPr>
            <w:rFonts w:eastAsia="Calibri" w:cstheme="minorHAnsi"/>
            <w:kern w:val="0"/>
            <w:sz w:val="24"/>
            <w:szCs w:val="24"/>
            <w14:ligatures w14:val="none"/>
          </w:rPr>
          <w:delText>[</w:delText>
        </w:r>
      </w:del>
      <w:r w:rsidR="00BA505B" w:rsidRPr="00EC6100">
        <w:rPr>
          <w:rFonts w:eastAsia="Calibri" w:cstheme="minorHAnsi"/>
          <w:kern w:val="0"/>
          <w:sz w:val="24"/>
          <w:szCs w:val="24"/>
          <w14:ligatures w14:val="none"/>
        </w:rPr>
        <w:t>topic</w:t>
      </w:r>
      <w:del w:id="18" w:author="Shaffer, Victoria" w:date="2025-04-02T15:48:00Z" w16du:dateUtc="2025-04-02T20:48:00Z">
        <w:r w:rsidR="00BA505B" w:rsidRPr="00EC6100" w:rsidDel="00A52663">
          <w:rPr>
            <w:rFonts w:eastAsia="Calibri" w:cstheme="minorHAnsi"/>
            <w:kern w:val="0"/>
            <w:sz w:val="24"/>
            <w:szCs w:val="24"/>
            <w14:ligatures w14:val="none"/>
          </w:rPr>
          <w:delText>]</w:delText>
        </w:r>
      </w:del>
      <w:r w:rsidR="00BA505B" w:rsidRPr="00EC6100">
        <w:rPr>
          <w:rFonts w:eastAsia="Calibri" w:cstheme="minorHAnsi"/>
          <w:kern w:val="0"/>
          <w:sz w:val="24"/>
          <w:szCs w:val="24"/>
          <w14:ligatures w14:val="none"/>
        </w:rPr>
        <w:t xml:space="preserve">. </w:t>
      </w:r>
      <w:commentRangeStart w:id="19"/>
      <w:commentRangeStart w:id="20"/>
      <w:r w:rsidR="00BA505B" w:rsidRPr="00EC6100">
        <w:rPr>
          <w:rFonts w:eastAsia="Calibri" w:cstheme="minorHAnsi"/>
          <w:kern w:val="0"/>
          <w:sz w:val="24"/>
          <w:szCs w:val="24"/>
          <w14:ligatures w14:val="none"/>
        </w:rPr>
        <w:t>Except for the topic of slavery</w:t>
      </w:r>
      <w:commentRangeEnd w:id="19"/>
      <w:r w:rsidR="00665E17">
        <w:rPr>
          <w:rStyle w:val="CommentReference"/>
        </w:rPr>
        <w:commentReference w:id="19"/>
      </w:r>
      <w:commentRangeEnd w:id="20"/>
      <w:r w:rsidR="00D27FB0">
        <w:rPr>
          <w:rStyle w:val="CommentReference"/>
        </w:rPr>
        <w:commentReference w:id="20"/>
      </w:r>
      <w:r w:rsidR="00BA505B" w:rsidRPr="00EC6100">
        <w:rPr>
          <w:rFonts w:eastAsia="Calibri" w:cstheme="minorHAnsi"/>
          <w:kern w:val="0"/>
          <w:sz w:val="24"/>
          <w:szCs w:val="24"/>
          <w14:ligatures w14:val="none"/>
        </w:rPr>
        <w:t>, participants in the ‘high social consensus’ condition saw results that were</w:t>
      </w:r>
      <w:r w:rsidR="00BA505B" w:rsidRPr="00EC6100">
        <w:rPr>
          <w:rFonts w:eastAsia="Calibri" w:cstheme="minorHAnsi"/>
          <w:sz w:val="24"/>
          <w:szCs w:val="24"/>
        </w:rPr>
        <w:t xml:space="preserve"> 20% higher than the true base rate, and participants in our ‘low social consensus’ condition saw results that were </w:t>
      </w:r>
      <w:r w:rsidR="00BA505B" w:rsidRPr="00EC6100">
        <w:rPr>
          <w:rFonts w:eastAsia="Calibri" w:cstheme="minorHAnsi"/>
          <w:sz w:val="24"/>
          <w:szCs w:val="24"/>
        </w:rPr>
        <w:lastRenderedPageBreak/>
        <w:t>20% lower than the true base rate. For example, if 65% of Americans agree that</w:t>
      </w:r>
      <w:r w:rsidR="00BA505B" w:rsidRPr="00EC6100">
        <w:rPr>
          <w:rFonts w:eastAsia="Calibri" w:cstheme="minorHAnsi"/>
          <w:kern w:val="0"/>
          <w:sz w:val="24"/>
          <w:szCs w:val="24"/>
          <w14:ligatures w14:val="none"/>
        </w:rPr>
        <w:t xml:space="preserve"> the Death Penalty is necessary in the US</w:t>
      </w:r>
      <w:r w:rsidR="00BA505B" w:rsidRPr="00EC6100">
        <w:rPr>
          <w:rFonts w:eastAsia="Calibri" w:cstheme="minorHAnsi"/>
          <w:sz w:val="24"/>
          <w:szCs w:val="24"/>
        </w:rPr>
        <w:t>, the high social consensus condition would be told that 85% agree, and the low social consensus condition would be told that 45% agree.</w:t>
      </w:r>
      <w:ins w:id="21" w:author="Duan, Sean (MU-Student)" w:date="2025-04-07T14:25:00Z" w16du:dateUtc="2025-04-07T19:25:00Z">
        <w:r w:rsidR="006077EF">
          <w:rPr>
            <w:rFonts w:eastAsia="Calibri" w:cstheme="minorHAnsi"/>
            <w:sz w:val="24"/>
            <w:szCs w:val="24"/>
          </w:rPr>
          <w:t xml:space="preserve"> </w:t>
        </w:r>
        <w:r w:rsidR="006077EF">
          <w:rPr>
            <w:rFonts w:eastAsia="Calibri" w:cstheme="minorHAnsi"/>
            <w:sz w:val="24"/>
            <w:szCs w:val="24"/>
          </w:rPr>
          <w:t>There was no manipulation of perception of support regarding the topic of slavery, due to potential ethical concerns.</w:t>
        </w:r>
      </w:ins>
    </w:p>
    <w:p w14:paraId="27732660" w14:textId="724511A0" w:rsidR="00BA505B" w:rsidRPr="00EC6100" w:rsidRDefault="00BA505B" w:rsidP="009B7FDF">
      <w:pPr>
        <w:pStyle w:val="BodyText"/>
        <w:spacing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After the social consensus information, participants were asked to indicate their degree of surprise </w:t>
      </w:r>
      <w:del w:id="22" w:author="Shaffer, Victoria" w:date="2025-04-02T15:48:00Z" w16du:dateUtc="2025-04-02T20:48:00Z">
        <w:r w:rsidRPr="00EC6100" w:rsidDel="00056B9A">
          <w:rPr>
            <w:rFonts w:eastAsia="Calibri" w:cstheme="minorHAnsi"/>
            <w:kern w:val="0"/>
            <w:sz w:val="24"/>
            <w:szCs w:val="24"/>
            <w14:ligatures w14:val="none"/>
          </w:rPr>
          <w:delText xml:space="preserve">at </w:delText>
        </w:r>
      </w:del>
      <w:ins w:id="23" w:author="Shaffer, Victoria" w:date="2025-04-02T15:48:00Z" w16du:dateUtc="2025-04-02T20:48:00Z">
        <w:r w:rsidR="00056B9A">
          <w:rPr>
            <w:rFonts w:eastAsia="Calibri" w:cstheme="minorHAnsi"/>
            <w:kern w:val="0"/>
            <w:sz w:val="24"/>
            <w:szCs w:val="24"/>
            <w14:ligatures w14:val="none"/>
          </w:rPr>
          <w:t>with</w:t>
        </w:r>
        <w:r w:rsidR="00056B9A" w:rsidRPr="00EC6100">
          <w:rPr>
            <w:rFonts w:eastAsia="Calibri" w:cstheme="minorHAnsi"/>
            <w:kern w:val="0"/>
            <w:sz w:val="24"/>
            <w:szCs w:val="24"/>
            <w14:ligatures w14:val="none"/>
          </w:rPr>
          <w:t xml:space="preserve"> </w:t>
        </w:r>
      </w:ins>
      <w:r w:rsidRPr="00EC6100">
        <w:rPr>
          <w:rFonts w:eastAsia="Calibri" w:cstheme="minorHAnsi"/>
          <w:kern w:val="0"/>
          <w:sz w:val="24"/>
          <w:szCs w:val="24"/>
          <w14:ligatures w14:val="none"/>
        </w:rPr>
        <w:t xml:space="preserve">the stated level of public support and estimate levels of public levels support in 2023. Participants were then asked to identify their level of support for each </w:t>
      </w:r>
      <w:del w:id="24" w:author="Shaffer, Victoria" w:date="2025-04-02T15:49:00Z" w16du:dateUtc="2025-04-02T20:49:00Z">
        <w:r w:rsidRPr="00EC6100" w:rsidDel="00056B9A">
          <w:rPr>
            <w:rFonts w:eastAsia="Calibri" w:cstheme="minorHAnsi"/>
            <w:kern w:val="0"/>
            <w:sz w:val="24"/>
            <w:szCs w:val="24"/>
            <w14:ligatures w14:val="none"/>
          </w:rPr>
          <w:delText>[</w:delText>
        </w:r>
      </w:del>
      <w:r w:rsidRPr="00EC6100">
        <w:rPr>
          <w:rFonts w:eastAsia="Calibri" w:cstheme="minorHAnsi"/>
          <w:kern w:val="0"/>
          <w:sz w:val="24"/>
          <w:szCs w:val="24"/>
          <w14:ligatures w14:val="none"/>
        </w:rPr>
        <w:t>topic</w:t>
      </w:r>
      <w:del w:id="25" w:author="Shaffer, Victoria" w:date="2025-04-02T15:49:00Z" w16du:dateUtc="2025-04-02T20:49:00Z">
        <w:r w:rsidRPr="00EC6100" w:rsidDel="00056B9A">
          <w:rPr>
            <w:rFonts w:eastAsia="Calibri" w:cstheme="minorHAnsi"/>
            <w:kern w:val="0"/>
            <w:sz w:val="24"/>
            <w:szCs w:val="24"/>
            <w14:ligatures w14:val="none"/>
          </w:rPr>
          <w:delText>]</w:delText>
        </w:r>
      </w:del>
      <w:r w:rsidRPr="00EC6100">
        <w:rPr>
          <w:rFonts w:eastAsia="Calibri" w:cstheme="minorHAnsi"/>
          <w:kern w:val="0"/>
          <w:sz w:val="24"/>
          <w:szCs w:val="24"/>
          <w14:ligatures w14:val="none"/>
        </w:rPr>
        <w:t>. Next, participants completed individual difference measures on deontological and utilitarian orientation.</w:t>
      </w:r>
      <w:ins w:id="26" w:author="Duan, Sean (MU-Student)" w:date="2025-04-07T14:37:00Z" w16du:dateUtc="2025-04-07T19:37:00Z">
        <w:r w:rsidR="00BF04B3">
          <w:rPr>
            <w:rFonts w:eastAsia="Calibri" w:cstheme="minorHAnsi"/>
            <w:kern w:val="0"/>
            <w:sz w:val="24"/>
            <w:szCs w:val="24"/>
            <w14:ligatures w14:val="none"/>
          </w:rPr>
          <w:t xml:space="preserve"> </w:t>
        </w:r>
        <w:r w:rsidR="00BF04B3" w:rsidRPr="00EC6100">
          <w:rPr>
            <w:rFonts w:eastAsia="Calibri" w:cstheme="minorHAnsi"/>
            <w:kern w:val="0"/>
            <w:sz w:val="24"/>
            <w:szCs w:val="24"/>
            <w14:ligatures w14:val="none"/>
          </w:rPr>
          <w:t>Utilitarian reasoning can be defined as ethical judgement based on outcomes, not intentions. Likewise, deontological reasoning can be defined as ethical judgement based on whether or not behavior adheres to a preconceived set of ‘rules’, this includes concepts like ‘rights’, ‘ideals’, and explicitly recorded law.</w:t>
        </w:r>
      </w:ins>
      <w:r w:rsidRPr="00EC6100">
        <w:rPr>
          <w:rFonts w:eastAsia="Calibri" w:cstheme="minorHAnsi"/>
          <w:kern w:val="0"/>
          <w:sz w:val="24"/>
          <w:szCs w:val="24"/>
          <w14:ligatures w14:val="none"/>
        </w:rPr>
        <w:t xml:space="preserve"> </w:t>
      </w:r>
      <w:del w:id="27" w:author="Duan, Sean (MU-Student)" w:date="2025-04-07T14:36:00Z" w16du:dateUtc="2025-04-07T19:36:00Z">
        <w:r w:rsidRPr="00EC6100" w:rsidDel="00BF04B3">
          <w:rPr>
            <w:rFonts w:eastAsia="Calibri" w:cstheme="minorHAnsi"/>
            <w:kern w:val="0"/>
            <w:sz w:val="24"/>
            <w:szCs w:val="24"/>
            <w14:ligatures w14:val="none"/>
          </w:rPr>
          <w:delText xml:space="preserve">Utilitarian reasoning can be defined as ethical judgement based on outcomes, not intentions. Likewise, deontological reasoning can be defined as ethical judgement based on whether or not behavior adheres to a preconceived set of ‘rules’, this includes concepts like ‘rights’, ‘ideals’, and explicitly recorded law. </w:delText>
        </w:r>
      </w:del>
      <w:commentRangeStart w:id="28"/>
      <w:commentRangeStart w:id="29"/>
      <w:del w:id="30" w:author="Duan, Sean (MU-Student)" w:date="2025-04-07T14:27:00Z" w16du:dateUtc="2025-04-07T19:27:00Z">
        <w:r w:rsidRPr="00EC6100" w:rsidDel="009B7FDF">
          <w:rPr>
            <w:rFonts w:cstheme="minorHAnsi"/>
            <w:sz w:val="24"/>
            <w:szCs w:val="24"/>
          </w:rPr>
          <w:delText xml:space="preserve">These differences directly impact openness to attitude change as well as the effectiveness of persuasion (Brady and Wheeler, 1996). For example, prior research on the interaction between social consensus and deontology indicates that higher levels of deontological orientation results in less conformation to social consensus (Pincus, 2014). </w:delText>
        </w:r>
      </w:del>
      <w:commentRangeEnd w:id="28"/>
      <w:r w:rsidR="00656629">
        <w:rPr>
          <w:rStyle w:val="CommentReference"/>
        </w:rPr>
        <w:commentReference w:id="28"/>
      </w:r>
      <w:commentRangeEnd w:id="29"/>
      <w:r w:rsidR="00C17BA7">
        <w:rPr>
          <w:rStyle w:val="CommentReference"/>
        </w:rPr>
        <w:commentReference w:id="29"/>
      </w:r>
      <w:r w:rsidRPr="00EC6100">
        <w:rPr>
          <w:rFonts w:eastAsia="Calibri" w:cstheme="minorHAnsi"/>
          <w:kern w:val="0"/>
          <w:sz w:val="24"/>
          <w:szCs w:val="24"/>
          <w14:ligatures w14:val="none"/>
        </w:rPr>
        <w:t>Finally, participants provided demographic information; see Appendix A for a complete listing of Study 1 materials.</w:t>
      </w:r>
    </w:p>
    <w:p w14:paraId="0793FB22"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31" w:name="_Toc173848399"/>
      <w:bookmarkStart w:id="32" w:name="_Toc194321794"/>
      <w:r w:rsidRPr="0056441A">
        <w:rPr>
          <w:rFonts w:eastAsia="Times New Roman" w:cstheme="minorHAnsi"/>
          <w:b/>
          <w:i/>
          <w:color w:val="000000"/>
          <w:sz w:val="28"/>
          <w:szCs w:val="28"/>
        </w:rPr>
        <w:t>Measures</w:t>
      </w:r>
      <w:bookmarkEnd w:id="31"/>
      <w:bookmarkEnd w:id="32"/>
    </w:p>
    <w:p w14:paraId="5315FB0D" w14:textId="71C9AA9D"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Participant support for </w:t>
      </w:r>
      <w:commentRangeStart w:id="33"/>
      <w:del w:id="34" w:author="Duan, Sean (MU-Student)" w:date="2025-04-07T14:28:00Z" w16du:dateUtc="2025-04-07T19:28:00Z">
        <w:r w:rsidRPr="00EC6100" w:rsidDel="009B7FDF">
          <w:rPr>
            <w:rFonts w:eastAsia="Calibri" w:cstheme="minorHAnsi"/>
            <w:kern w:val="0"/>
            <w:sz w:val="24"/>
            <w:szCs w:val="24"/>
            <w14:ligatures w14:val="none"/>
          </w:rPr>
          <w:delText>[topic</w:delText>
        </w:r>
      </w:del>
      <w:ins w:id="35" w:author="Duan, Sean (MU-Student)" w:date="2025-04-07T14:28:00Z" w16du:dateUtc="2025-04-07T19:28:00Z">
        <w:r w:rsidR="009B7FDF">
          <w:rPr>
            <w:rFonts w:eastAsia="Calibri" w:cstheme="minorHAnsi"/>
            <w:kern w:val="0"/>
            <w:sz w:val="24"/>
            <w:szCs w:val="24"/>
            <w14:ligatures w14:val="none"/>
          </w:rPr>
          <w:t>each topic</w:t>
        </w:r>
      </w:ins>
      <w:del w:id="36" w:author="Duan, Sean (MU-Student)" w:date="2025-04-07T14:28:00Z" w16du:dateUtc="2025-04-07T19:28:00Z">
        <w:r w:rsidRPr="00EC6100" w:rsidDel="009B7FDF">
          <w:rPr>
            <w:rFonts w:eastAsia="Calibri" w:cstheme="minorHAnsi"/>
            <w:kern w:val="0"/>
            <w:sz w:val="24"/>
            <w:szCs w:val="24"/>
            <w14:ligatures w14:val="none"/>
          </w:rPr>
          <w:delText>]</w:delText>
        </w:r>
      </w:del>
      <w:r w:rsidRPr="00EC6100">
        <w:rPr>
          <w:rFonts w:eastAsia="Calibri" w:cstheme="minorHAnsi"/>
          <w:kern w:val="0"/>
          <w:sz w:val="24"/>
          <w:szCs w:val="24"/>
          <w14:ligatures w14:val="none"/>
        </w:rPr>
        <w:t xml:space="preserve"> </w:t>
      </w:r>
      <w:commentRangeEnd w:id="33"/>
      <w:r w:rsidR="007C72B3">
        <w:rPr>
          <w:rStyle w:val="CommentReference"/>
        </w:rPr>
        <w:commentReference w:id="33"/>
      </w:r>
      <w:r w:rsidRPr="00EC6100">
        <w:rPr>
          <w:rFonts w:eastAsia="Calibri" w:cstheme="minorHAnsi"/>
          <w:kern w:val="0"/>
          <w:sz w:val="24"/>
          <w:szCs w:val="24"/>
          <w14:ligatures w14:val="none"/>
        </w:rPr>
        <w:t>was captured as continuous variable ranging from strong disagreement (0) to strong agreement (100) with the following statements: 1) “Greenhouse gas emissions generated by human activity has and will continue to change Earth's climate” (</w:t>
      </w:r>
      <w:r w:rsidRPr="00EC6100">
        <w:rPr>
          <w:rFonts w:eastAsia="Calibri" w:cstheme="minorHAnsi"/>
          <w:i/>
          <w:iCs/>
          <w:kern w:val="0"/>
          <w:sz w:val="24"/>
          <w:szCs w:val="24"/>
          <w14:ligatures w14:val="none"/>
        </w:rPr>
        <w:t>Climate Change</w:t>
      </w:r>
      <w:r w:rsidRPr="00EC6100">
        <w:rPr>
          <w:rFonts w:eastAsia="Calibri" w:cstheme="minorHAnsi"/>
          <w:kern w:val="0"/>
          <w:sz w:val="24"/>
          <w:szCs w:val="24"/>
          <w14:ligatures w14:val="none"/>
        </w:rPr>
        <w:t>); 2) “The US government needs to implement Universal Health Care because basic population needs are not being met.” (</w:t>
      </w:r>
      <w:r w:rsidRPr="00EC6100">
        <w:rPr>
          <w:rFonts w:eastAsia="Calibri" w:cstheme="minorHAnsi"/>
          <w:i/>
          <w:iCs/>
          <w:kern w:val="0"/>
          <w:sz w:val="24"/>
          <w:szCs w:val="24"/>
          <w14:ligatures w14:val="none"/>
        </w:rPr>
        <w:t xml:space="preserve">Universal Health </w:t>
      </w:r>
      <w:r w:rsidRPr="00EC6100">
        <w:rPr>
          <w:rFonts w:eastAsia="Calibri" w:cstheme="minorHAnsi"/>
          <w:i/>
          <w:iCs/>
          <w:kern w:val="0"/>
          <w:sz w:val="24"/>
          <w:szCs w:val="24"/>
          <w14:ligatures w14:val="none"/>
        </w:rPr>
        <w:lastRenderedPageBreak/>
        <w:t>Care</w:t>
      </w:r>
      <w:r w:rsidRPr="00EC6100">
        <w:rPr>
          <w:rFonts w:eastAsia="Calibri" w:cstheme="minorHAnsi"/>
          <w:kern w:val="0"/>
          <w:sz w:val="24"/>
          <w:szCs w:val="24"/>
          <w14:ligatures w14:val="none"/>
        </w:rPr>
        <w:t>); 3) “Capital Punishment (the Death Penalty) is necessary in the US” (</w:t>
      </w:r>
      <w:r w:rsidRPr="00EC6100">
        <w:rPr>
          <w:rFonts w:eastAsia="Calibri" w:cstheme="minorHAnsi"/>
          <w:i/>
          <w:iCs/>
          <w:kern w:val="0"/>
          <w:sz w:val="24"/>
          <w:szCs w:val="24"/>
          <w14:ligatures w14:val="none"/>
        </w:rPr>
        <w:t>Death Penalty</w:t>
      </w:r>
      <w:r w:rsidRPr="00EC6100">
        <w:rPr>
          <w:rFonts w:eastAsia="Calibri" w:cstheme="minorHAnsi"/>
          <w:kern w:val="0"/>
          <w:sz w:val="24"/>
          <w:szCs w:val="24"/>
          <w14:ligatures w14:val="none"/>
        </w:rPr>
        <w:t>), and 4) “Slavery, forced labor, and human trafficking are violations of human rights.” (</w:t>
      </w:r>
      <w:r w:rsidRPr="00EC6100">
        <w:rPr>
          <w:rFonts w:eastAsia="Calibri" w:cstheme="minorHAnsi"/>
          <w:i/>
          <w:iCs/>
          <w:kern w:val="0"/>
          <w:sz w:val="24"/>
          <w:szCs w:val="24"/>
          <w14:ligatures w14:val="none"/>
        </w:rPr>
        <w:t>Slavery</w:t>
      </w:r>
      <w:r w:rsidRPr="00EC6100">
        <w:rPr>
          <w:rFonts w:eastAsia="Calibri" w:cstheme="minorHAnsi"/>
          <w:kern w:val="0"/>
          <w:sz w:val="24"/>
          <w:szCs w:val="24"/>
          <w14:ligatures w14:val="none"/>
        </w:rPr>
        <w:t xml:space="preserve">). </w:t>
      </w:r>
    </w:p>
    <w:p w14:paraId="0D4D084E" w14:textId="6B728B8F" w:rsidR="00BA505B" w:rsidDel="00BF04B3" w:rsidRDefault="00861171" w:rsidP="00BA505B">
      <w:pPr>
        <w:spacing w:before="180" w:after="180" w:afterAutospacing="1" w:line="480" w:lineRule="auto"/>
        <w:ind w:firstLine="720"/>
        <w:rPr>
          <w:del w:id="37" w:author="Duan, Sean (MU-Student)" w:date="2025-04-07T14:32:00Z" w16du:dateUtc="2025-04-07T19:32:00Z"/>
          <w:rFonts w:eastAsia="Calibri" w:cstheme="minorHAnsi"/>
          <w:kern w:val="0"/>
          <w:sz w:val="24"/>
          <w:szCs w:val="24"/>
          <w14:ligatures w14:val="none"/>
        </w:rPr>
      </w:pPr>
      <w:moveToRangeStart w:id="38" w:author="Duan, Sean (MU-Student)" w:date="2025-04-07T14:38:00Z" w:name="move194929098"/>
      <w:commentRangeStart w:id="39"/>
      <w:moveTo w:id="40" w:author="Duan, Sean (MU-Student)" w:date="2025-04-07T14:38:00Z" w16du:dateUtc="2025-04-07T19:38:00Z">
        <w:r w:rsidRPr="00EC6100">
          <w:rPr>
            <w:rFonts w:eastAsia="Calibri" w:cstheme="minorHAnsi"/>
            <w:kern w:val="0"/>
            <w:sz w:val="24"/>
            <w:szCs w:val="24"/>
            <w14:ligatures w14:val="none"/>
          </w:rPr>
          <w:t xml:space="preserve">Individual </w:t>
        </w:r>
        <w:commentRangeEnd w:id="39"/>
        <w:r>
          <w:rPr>
            <w:rStyle w:val="CommentReference"/>
          </w:rPr>
          <w:commentReference w:id="39"/>
        </w:r>
        <w:r w:rsidRPr="00EC6100">
          <w:rPr>
            <w:rFonts w:eastAsia="Calibri" w:cstheme="minorHAnsi"/>
            <w:kern w:val="0"/>
            <w:sz w:val="24"/>
            <w:szCs w:val="24"/>
            <w14:ligatures w14:val="none"/>
          </w:rPr>
          <w:t xml:space="preserve">differences in deontological and utilitarian orientation were measured using the Ethical Standards of Judgement Questionnaire (ESJQ) developed by Love, Salinas, and Rotman (2020). </w:t>
        </w:r>
      </w:moveTo>
      <w:moveToRangeEnd w:id="38"/>
      <w:del w:id="41" w:author="Duan, Sean (MU-Student)" w:date="2025-04-07T14:32:00Z" w16du:dateUtc="2025-04-07T19:32:00Z">
        <w:r w:rsidR="00BA505B" w:rsidRPr="00EC6100" w:rsidDel="009F2DA4">
          <w:rPr>
            <w:rFonts w:eastAsia="Calibri" w:cstheme="minorHAnsi"/>
            <w:kern w:val="0"/>
            <w:sz w:val="24"/>
            <w:szCs w:val="24"/>
            <w14:ligatures w14:val="none"/>
          </w:rPr>
          <w:delText xml:space="preserve">Secondary Outcomes. Estimates of public support </w:delText>
        </w:r>
      </w:del>
      <w:del w:id="42" w:author="Duan, Sean (MU-Student)" w:date="2025-04-07T14:28:00Z" w16du:dateUtc="2025-04-07T19:28:00Z">
        <w:r w:rsidR="00BA505B" w:rsidRPr="00EC6100" w:rsidDel="00891834">
          <w:rPr>
            <w:rFonts w:eastAsia="Calibri" w:cstheme="minorHAnsi"/>
            <w:kern w:val="0"/>
            <w:sz w:val="24"/>
            <w:szCs w:val="24"/>
            <w14:ligatures w14:val="none"/>
          </w:rPr>
          <w:delText>for [topic]</w:delText>
        </w:r>
      </w:del>
      <w:del w:id="43" w:author="Duan, Sean (MU-Student)" w:date="2025-04-07T14:32:00Z" w16du:dateUtc="2025-04-07T19:32:00Z">
        <w:r w:rsidR="00BA505B" w:rsidRPr="00EC6100" w:rsidDel="009F2DA4">
          <w:rPr>
            <w:rFonts w:eastAsia="Calibri" w:cstheme="minorHAnsi"/>
            <w:kern w:val="0"/>
            <w:sz w:val="24"/>
            <w:szCs w:val="24"/>
            <w14:ligatures w14:val="none"/>
          </w:rPr>
          <w:delText xml:space="preserve"> were obtained by asking participants to estimate what percentage of the American public would agree with the above statements. Participants provided a number ranging from 0-100%. </w:delText>
        </w:r>
        <w:commentRangeStart w:id="44"/>
        <w:r w:rsidR="00BA505B" w:rsidRPr="00EC6100" w:rsidDel="009F2DA4">
          <w:rPr>
            <w:rFonts w:eastAsia="Calibri" w:cstheme="minorHAnsi"/>
            <w:kern w:val="0"/>
            <w:sz w:val="24"/>
            <w:szCs w:val="24"/>
            <w14:ligatures w14:val="none"/>
          </w:rPr>
          <w:delText>Separate estimates were obtained for 2018 and 2023.</w:delText>
        </w:r>
        <w:commentRangeEnd w:id="44"/>
        <w:r w:rsidR="00120369" w:rsidDel="009F2DA4">
          <w:rPr>
            <w:rStyle w:val="CommentReference"/>
          </w:rPr>
          <w:commentReference w:id="44"/>
        </w:r>
        <w:r w:rsidR="00BA505B" w:rsidRPr="00EC6100" w:rsidDel="009F2DA4">
          <w:rPr>
            <w:rFonts w:eastAsia="Calibri" w:cstheme="minorHAnsi"/>
            <w:kern w:val="0"/>
            <w:sz w:val="24"/>
            <w:szCs w:val="24"/>
            <w14:ligatures w14:val="none"/>
          </w:rPr>
          <w:delText xml:space="preserve"> Participants were also asked to rate </w:delText>
        </w:r>
        <w:r w:rsidR="00BA505B" w:rsidRPr="00EC6100" w:rsidDel="009F2DA4">
          <w:rPr>
            <w:rFonts w:eastAsia="Calibri" w:cstheme="minorHAnsi"/>
            <w:sz w:val="24"/>
            <w:szCs w:val="24"/>
          </w:rPr>
          <w:delText>how ‘surprised’ they were at the 2018 social consensus information provided. Surprise was measured with a 5-point Likert scale ranging from ‘Not Surprised’ (1) to ‘Very Surprised’ (5).</w:delText>
        </w:r>
      </w:del>
    </w:p>
    <w:p w14:paraId="5F443EFF" w14:textId="19468DAE" w:rsidR="00BA505B" w:rsidRPr="00EC6100" w:rsidRDefault="00861171" w:rsidP="00BA505B">
      <w:pPr>
        <w:spacing w:before="180" w:after="180" w:afterAutospacing="1" w:line="480" w:lineRule="auto"/>
        <w:ind w:firstLine="720"/>
        <w:rPr>
          <w:rFonts w:eastAsia="Calibri" w:cstheme="minorHAnsi"/>
          <w:kern w:val="0"/>
          <w:sz w:val="24"/>
          <w:szCs w:val="24"/>
          <w14:ligatures w14:val="none"/>
        </w:rPr>
      </w:pPr>
      <w:ins w:id="45" w:author="Duan, Sean (MU-Student)" w:date="2025-04-07T14:37:00Z" w16du:dateUtc="2025-04-07T19:37:00Z">
        <w:r>
          <w:rPr>
            <w:rFonts w:eastAsia="Calibri" w:cstheme="minorHAnsi"/>
            <w:kern w:val="0"/>
            <w:sz w:val="24"/>
            <w:szCs w:val="24"/>
            <w14:ligatures w14:val="none"/>
          </w:rPr>
          <w:t xml:space="preserve">This scale was included as a potential moderator of social consensus manipulation because </w:t>
        </w:r>
        <w:r w:rsidRPr="00EC6100">
          <w:rPr>
            <w:rFonts w:cstheme="minorHAnsi"/>
            <w:sz w:val="24"/>
            <w:szCs w:val="24"/>
          </w:rPr>
          <w:t>prior research on the interaction between social consensus and deontology indicates that higher levels of deontological orientation results in less conformation to social consensus (Brady and Wheeler, 1996</w:t>
        </w:r>
        <w:r>
          <w:rPr>
            <w:rFonts w:cstheme="minorHAnsi"/>
            <w:sz w:val="24"/>
            <w:szCs w:val="24"/>
          </w:rPr>
          <w:t xml:space="preserve">; </w:t>
        </w:r>
        <w:r w:rsidRPr="00EC6100">
          <w:rPr>
            <w:rFonts w:cstheme="minorHAnsi"/>
            <w:sz w:val="24"/>
            <w:szCs w:val="24"/>
          </w:rPr>
          <w:t>Pincus, 2014).</w:t>
        </w:r>
      </w:ins>
      <w:ins w:id="46" w:author="Duan, Sean (MU-Student)" w:date="2025-04-07T14:38:00Z" w16du:dateUtc="2025-04-07T19:38:00Z">
        <w:r w:rsidR="007B6E66">
          <w:rPr>
            <w:rFonts w:cstheme="minorHAnsi"/>
            <w:sz w:val="24"/>
            <w:szCs w:val="24"/>
          </w:rPr>
          <w:t xml:space="preserve"> </w:t>
        </w:r>
      </w:ins>
      <w:moveFromRangeStart w:id="47" w:author="Duan, Sean (MU-Student)" w:date="2025-04-07T14:38:00Z" w:name="move194929098"/>
      <w:commentRangeStart w:id="48"/>
      <w:moveFrom w:id="49" w:author="Duan, Sean (MU-Student)" w:date="2025-04-07T14:38:00Z" w16du:dateUtc="2025-04-07T19:38:00Z">
        <w:r w:rsidR="00BA505B" w:rsidRPr="00EC6100" w:rsidDel="00861171">
          <w:rPr>
            <w:rFonts w:eastAsia="Calibri" w:cstheme="minorHAnsi"/>
            <w:kern w:val="0"/>
            <w:sz w:val="24"/>
            <w:szCs w:val="24"/>
            <w14:ligatures w14:val="none"/>
          </w:rPr>
          <w:t xml:space="preserve">Individual </w:t>
        </w:r>
        <w:commentRangeEnd w:id="48"/>
        <w:r w:rsidR="008C498B" w:rsidDel="00861171">
          <w:rPr>
            <w:rStyle w:val="CommentReference"/>
          </w:rPr>
          <w:commentReference w:id="48"/>
        </w:r>
        <w:r w:rsidR="00BA505B" w:rsidRPr="00EC6100" w:rsidDel="00861171">
          <w:rPr>
            <w:rFonts w:eastAsia="Calibri" w:cstheme="minorHAnsi"/>
            <w:kern w:val="0"/>
            <w:sz w:val="24"/>
            <w:szCs w:val="24"/>
            <w14:ligatures w14:val="none"/>
          </w:rPr>
          <w:t xml:space="preserve">differences in deontological and utilitarian orientation were measured using the Ethical Standards of Judgement Questionnaire (ESJQ) developed by Love, Salinas, and Rotman (2020). </w:t>
        </w:r>
      </w:moveFrom>
      <w:moveFromRangeEnd w:id="47"/>
      <w:r w:rsidR="00BA505B" w:rsidRPr="00EC6100">
        <w:rPr>
          <w:rFonts w:eastAsia="Calibri" w:cstheme="minorHAnsi"/>
          <w:kern w:val="0"/>
          <w:sz w:val="24"/>
          <w:szCs w:val="24"/>
          <w14:ligatures w14:val="none"/>
        </w:rPr>
        <w:t>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ins w:id="50" w:author="Duan, Sean (MU-Student)" w:date="2025-04-07T14:33:00Z" w16du:dateUtc="2025-04-07T19:33:00Z">
        <w:r w:rsidR="002F63F4">
          <w:rPr>
            <w:rFonts w:eastAsia="Calibri" w:cstheme="minorHAnsi"/>
            <w:kern w:val="0"/>
            <w:sz w:val="24"/>
            <w:szCs w:val="24"/>
            <w14:ligatures w14:val="none"/>
          </w:rPr>
          <w:t xml:space="preserve"> </w:t>
        </w:r>
        <w:r w:rsidR="002F63F4">
          <w:rPr>
            <w:rFonts w:eastAsia="Calibri" w:cstheme="minorHAnsi"/>
            <w:kern w:val="0"/>
            <w:sz w:val="24"/>
            <w:szCs w:val="24"/>
            <w14:ligatures w14:val="none"/>
          </w:rPr>
          <w:t>Additionally, please see Appendix D, section 1, for further details and analysis regarding secondary outcomes</w:t>
        </w:r>
        <w:r w:rsidR="002F63F4">
          <w:rPr>
            <w:rFonts w:eastAsia="Calibri" w:cstheme="minorHAnsi"/>
            <w:kern w:val="0"/>
            <w:sz w:val="24"/>
            <w:szCs w:val="24"/>
            <w14:ligatures w14:val="none"/>
          </w:rPr>
          <w:t xml:space="preserve"> and other individual difference measures</w:t>
        </w:r>
      </w:ins>
      <w:ins w:id="51" w:author="Duan, Sean (MU-Student)" w:date="2025-04-07T14:38:00Z" w16du:dateUtc="2025-04-07T19:38:00Z">
        <w:r w:rsidR="007349BD">
          <w:rPr>
            <w:rFonts w:eastAsia="Calibri" w:cstheme="minorHAnsi"/>
            <w:kern w:val="0"/>
            <w:sz w:val="24"/>
            <w:szCs w:val="24"/>
            <w14:ligatures w14:val="none"/>
          </w:rPr>
          <w:t xml:space="preserve"> in Study 1</w:t>
        </w:r>
      </w:ins>
      <w:ins w:id="52" w:author="Duan, Sean (MU-Student)" w:date="2025-04-07T14:33:00Z" w16du:dateUtc="2025-04-07T19:33:00Z">
        <w:r w:rsidR="002F63F4">
          <w:rPr>
            <w:rFonts w:eastAsia="Calibri" w:cstheme="minorHAnsi"/>
            <w:kern w:val="0"/>
            <w:sz w:val="24"/>
            <w:szCs w:val="24"/>
            <w14:ligatures w14:val="none"/>
          </w:rPr>
          <w:t>.</w:t>
        </w:r>
      </w:ins>
    </w:p>
    <w:p w14:paraId="5831B259" w14:textId="5E4EA2BF" w:rsidR="00BA505B" w:rsidRPr="00EC6100" w:rsidDel="00BF04B3" w:rsidRDefault="00BA505B" w:rsidP="00BA505B">
      <w:pPr>
        <w:spacing w:before="180" w:after="180" w:afterAutospacing="1" w:line="480" w:lineRule="auto"/>
        <w:ind w:firstLine="720"/>
        <w:rPr>
          <w:del w:id="53" w:author="Duan, Sean (MU-Student)" w:date="2025-04-07T14:33:00Z" w16du:dateUtc="2025-04-07T19:33:00Z"/>
          <w:rFonts w:eastAsia="Calibri" w:cstheme="minorHAnsi"/>
          <w:kern w:val="0"/>
          <w:sz w:val="24"/>
          <w:szCs w:val="24"/>
          <w14:ligatures w14:val="none"/>
        </w:rPr>
      </w:pPr>
      <w:commentRangeStart w:id="54"/>
      <w:del w:id="55" w:author="Duan, Sean (MU-Student)" w:date="2025-04-07T14:33:00Z" w16du:dateUtc="2025-04-07T19:33:00Z">
        <w:r w:rsidRPr="00EC6100" w:rsidDel="00BF04B3">
          <w:rPr>
            <w:rFonts w:eastAsia="Calibri" w:cstheme="minorHAnsi"/>
            <w:kern w:val="0"/>
            <w:sz w:val="24"/>
            <w:szCs w:val="24"/>
            <w14:ligatures w14:val="none"/>
          </w:rPr>
          <w:delText>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delText>
        </w:r>
        <w:commentRangeEnd w:id="54"/>
        <w:r w:rsidR="008C498B" w:rsidDel="00BF04B3">
          <w:rPr>
            <w:rStyle w:val="CommentReference"/>
          </w:rPr>
          <w:commentReference w:id="54"/>
        </w:r>
      </w:del>
    </w:p>
    <w:p w14:paraId="0593E7E3" w14:textId="77777777" w:rsidR="00BA505B" w:rsidRPr="0056441A" w:rsidRDefault="00BA505B" w:rsidP="00BA505B">
      <w:pPr>
        <w:spacing w:before="180" w:after="180" w:afterAutospacing="1" w:line="480" w:lineRule="auto"/>
        <w:rPr>
          <w:rFonts w:eastAsia="Times New Roman" w:cstheme="minorHAnsi"/>
          <w:b/>
          <w:i/>
          <w:color w:val="000000"/>
          <w:sz w:val="28"/>
          <w:szCs w:val="28"/>
        </w:rPr>
      </w:pPr>
      <w:bookmarkStart w:id="56" w:name="_Toc151474571"/>
      <w:bookmarkStart w:id="57" w:name="_Toc173848400"/>
      <w:r w:rsidRPr="0056441A">
        <w:rPr>
          <w:rFonts w:eastAsia="Times New Roman" w:cstheme="minorHAnsi"/>
          <w:b/>
          <w:i/>
          <w:color w:val="000000"/>
          <w:sz w:val="28"/>
          <w:szCs w:val="28"/>
        </w:rPr>
        <w:t>Power and Statistical Analysis</w:t>
      </w:r>
      <w:bookmarkEnd w:id="56"/>
      <w:bookmarkEnd w:id="57"/>
    </w:p>
    <w:p w14:paraId="1633A3FE" w14:textId="6F4D4E7B"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Erdfelder, Lang, and Buchner, 2007; Faul, Erdfelder, Buchner, and Lang, 2009). Support for </w:t>
      </w:r>
      <w:r w:rsidRPr="00EC6100">
        <w:rPr>
          <w:rFonts w:eastAsia="Calibri" w:cstheme="minorHAnsi"/>
          <w:sz w:val="24"/>
          <w:szCs w:val="24"/>
        </w:rPr>
        <w:lastRenderedPageBreak/>
        <w:t xml:space="preserve">[topic] was treated as a continuous variable.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w:t>
      </w:r>
      <w:r w:rsidR="00CD3A43" w:rsidRPr="00CD3A43">
        <w:rPr>
          <w:rFonts w:eastAsia="Calibri" w:cstheme="minorHAnsi"/>
          <w:sz w:val="24"/>
          <w:szCs w:val="24"/>
        </w:rPr>
        <w:t>All tests were conducted in R and considered statistically significant when P &lt;.05. We used R version 4.4.1 (R Core Team 2024</w:t>
      </w:r>
      <w:del w:id="58" w:author="Duan, Sean (MU-Student)" w:date="2025-04-07T14:41:00Z" w16du:dateUtc="2025-04-07T19:41:00Z">
        <w:r w:rsidR="00CD3A43" w:rsidRPr="00CD3A43" w:rsidDel="008F68BF">
          <w:rPr>
            <w:rFonts w:eastAsia="Calibri" w:cstheme="minorHAnsi"/>
            <w:sz w:val="24"/>
            <w:szCs w:val="24"/>
          </w:rPr>
          <w:delText>) and the following R packages: 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delText>
        </w:r>
      </w:del>
      <w:ins w:id="59" w:author="Duan, Sean (MU-Student)" w:date="2025-04-07T14:41:00Z" w16du:dateUtc="2025-04-07T19:41:00Z">
        <w:r w:rsidR="008F68BF">
          <w:rPr>
            <w:rFonts w:eastAsia="Calibri" w:cstheme="minorHAnsi"/>
            <w:sz w:val="24"/>
            <w:szCs w:val="24"/>
          </w:rPr>
          <w:t>).</w:t>
        </w:r>
      </w:ins>
    </w:p>
    <w:p w14:paraId="56270769" w14:textId="3C97A3BB"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60" w:name="_Toc151474572"/>
      <w:bookmarkStart w:id="61" w:name="_Toc173848401"/>
      <w:bookmarkStart w:id="62" w:name="_Toc194321795"/>
      <w:r w:rsidRPr="0056441A">
        <w:rPr>
          <w:rFonts w:eastAsia="Times New Roman" w:cstheme="minorHAnsi"/>
          <w:b/>
          <w:i/>
          <w:color w:val="000000"/>
          <w:sz w:val="28"/>
          <w:szCs w:val="28"/>
        </w:rPr>
        <w:t>Study 1 Hypothes</w:t>
      </w:r>
      <w:del w:id="63" w:author="Duan, Sean (MU-Student)" w:date="2025-04-07T16:49:00Z" w16du:dateUtc="2025-04-07T21:49:00Z">
        <w:r w:rsidRPr="0056441A" w:rsidDel="00736384">
          <w:rPr>
            <w:rFonts w:eastAsia="Times New Roman" w:cstheme="minorHAnsi"/>
            <w:b/>
            <w:i/>
            <w:color w:val="000000"/>
            <w:sz w:val="28"/>
            <w:szCs w:val="28"/>
          </w:rPr>
          <w:delText>e</w:delText>
        </w:r>
      </w:del>
      <w:ins w:id="64" w:author="Duan, Sean (MU-Student)" w:date="2025-04-07T16:49:00Z" w16du:dateUtc="2025-04-07T21:49:00Z">
        <w:r w:rsidR="00736384">
          <w:rPr>
            <w:rFonts w:eastAsia="Times New Roman" w:cstheme="minorHAnsi"/>
            <w:b/>
            <w:i/>
            <w:color w:val="000000"/>
            <w:sz w:val="28"/>
            <w:szCs w:val="28"/>
          </w:rPr>
          <w:t>i</w:t>
        </w:r>
      </w:ins>
      <w:r w:rsidRPr="0056441A">
        <w:rPr>
          <w:rFonts w:eastAsia="Times New Roman" w:cstheme="minorHAnsi"/>
          <w:b/>
          <w:i/>
          <w:color w:val="000000"/>
          <w:sz w:val="28"/>
          <w:szCs w:val="28"/>
        </w:rPr>
        <w:t>s</w:t>
      </w:r>
      <w:bookmarkEnd w:id="60"/>
      <w:bookmarkEnd w:id="61"/>
      <w:bookmarkEnd w:id="62"/>
      <w:r w:rsidRPr="0056441A">
        <w:rPr>
          <w:rFonts w:eastAsia="Times New Roman" w:cstheme="minorHAnsi"/>
          <w:b/>
          <w:i/>
          <w:color w:val="000000"/>
          <w:sz w:val="28"/>
          <w:szCs w:val="28"/>
        </w:rPr>
        <w:t xml:space="preserve"> </w:t>
      </w:r>
    </w:p>
    <w:p w14:paraId="5A5E81F2" w14:textId="5FFB159D" w:rsidR="00D27FB0" w:rsidRPr="00D27FB0" w:rsidRDefault="00BA505B" w:rsidP="00D27FB0">
      <w:pPr>
        <w:pStyle w:val="BodyText"/>
        <w:spacing w:line="480" w:lineRule="auto"/>
        <w:rPr>
          <w:sz w:val="24"/>
          <w:szCs w:val="24"/>
        </w:rPr>
        <w:pPrChange w:id="65" w:author="Duan, Sean (MU-Student)" w:date="2025-04-07T16:46:00Z" w16du:dateUtc="2025-04-07T21:46:00Z">
          <w:pPr>
            <w:pStyle w:val="BodyText"/>
          </w:pPr>
        </w:pPrChange>
      </w:pPr>
      <w:commentRangeStart w:id="66"/>
      <w:del w:id="67" w:author="Duan, Sean (MU-Student)" w:date="2025-04-07T16:48:00Z" w16du:dateUtc="2025-04-07T21:48:00Z">
        <w:r w:rsidRPr="00EC6100" w:rsidDel="006C48A3">
          <w:rPr>
            <w:rFonts w:cstheme="minorHAnsi"/>
            <w:sz w:val="24"/>
          </w:rPr>
          <w:delText xml:space="preserve">We predicted high social consensus would lead to more </w:delText>
        </w:r>
      </w:del>
      <w:ins w:id="68" w:author="Shaffer, Victoria" w:date="2025-04-02T15:58:00Z" w16du:dateUtc="2025-04-02T20:58:00Z">
        <w:del w:id="69" w:author="Duan, Sean (MU-Student)" w:date="2025-04-07T16:48:00Z" w16du:dateUtc="2025-04-07T21:48:00Z">
          <w:r w:rsidR="00143AAF" w:rsidDel="006C48A3">
            <w:rPr>
              <w:rFonts w:cstheme="minorHAnsi"/>
              <w:sz w:val="24"/>
            </w:rPr>
            <w:delText>greater</w:delText>
          </w:r>
          <w:r w:rsidR="00143AAF" w:rsidRPr="00EC6100" w:rsidDel="006C48A3">
            <w:rPr>
              <w:rFonts w:cstheme="minorHAnsi"/>
              <w:sz w:val="24"/>
            </w:rPr>
            <w:delText xml:space="preserve"> </w:delText>
          </w:r>
        </w:del>
      </w:ins>
      <w:del w:id="70" w:author="Duan, Sean (MU-Student)" w:date="2025-04-07T16:48:00Z" w16du:dateUtc="2025-04-07T21:48:00Z">
        <w:r w:rsidRPr="00EC6100" w:rsidDel="006C48A3">
          <w:rPr>
            <w:rFonts w:cstheme="minorHAnsi"/>
            <w:sz w:val="24"/>
          </w:rPr>
          <w:delText xml:space="preserve">positive support for highly polarized issues (H1). </w:delText>
        </w:r>
      </w:del>
      <w:commentRangeEnd w:id="66"/>
      <w:ins w:id="71" w:author="Duan, Sean (MU-Student)" w:date="2025-04-07T16:45:00Z" w16du:dateUtc="2025-04-07T21:45:00Z">
        <w:r w:rsidR="00D27FB0" w:rsidRPr="00D27FB0">
          <w:rPr>
            <w:sz w:val="24"/>
            <w:szCs w:val="24"/>
            <w:rPrChange w:id="72" w:author="Duan, Sean (MU-Student)" w:date="2025-04-07T16:45:00Z" w16du:dateUtc="2025-04-07T21:45:00Z">
              <w:rPr/>
            </w:rPrChange>
          </w:rPr>
          <w:tab/>
        </w:r>
      </w:ins>
      <w:r w:rsidR="00D27FB0" w:rsidRPr="00D27FB0">
        <w:rPr>
          <w:sz w:val="24"/>
          <w:szCs w:val="24"/>
        </w:rPr>
        <w:t>We predicted that there would be a significant condition x time interaction</w:t>
      </w:r>
      <w:ins w:id="73" w:author="Duan, Sean (MU-Student)" w:date="2025-04-07T16:47:00Z" w16du:dateUtc="2025-04-07T21:47:00Z">
        <w:r w:rsidR="00A21A3B">
          <w:rPr>
            <w:sz w:val="24"/>
            <w:szCs w:val="24"/>
          </w:rPr>
          <w:t xml:space="preserve"> (H1)</w:t>
        </w:r>
      </w:ins>
      <w:r w:rsidR="00D27FB0">
        <w:rPr>
          <w:sz w:val="24"/>
          <w:szCs w:val="24"/>
        </w:rPr>
        <w:t xml:space="preserve">, such that there would be no difference between conditions at baseline, but an increase </w:t>
      </w:r>
      <w:ins w:id="74" w:author="Duan, Sean (MU-Student)" w:date="2025-04-07T16:46:00Z" w16du:dateUtc="2025-04-07T21:46:00Z">
        <w:r w:rsidR="00AF1DC8">
          <w:rPr>
            <w:sz w:val="24"/>
            <w:szCs w:val="24"/>
          </w:rPr>
          <w:t xml:space="preserve">in support </w:t>
        </w:r>
      </w:ins>
      <w:r w:rsidR="00D27FB0">
        <w:rPr>
          <w:sz w:val="24"/>
          <w:szCs w:val="24"/>
        </w:rPr>
        <w:t>for high social consensus at time 2</w:t>
      </w:r>
      <w:ins w:id="75" w:author="Duan, Sean (MU-Student)" w:date="2025-04-07T16:46:00Z" w16du:dateUtc="2025-04-07T21:46:00Z">
        <w:r w:rsidR="00AF1DC8">
          <w:rPr>
            <w:sz w:val="24"/>
            <w:szCs w:val="24"/>
          </w:rPr>
          <w:t xml:space="preserve"> (and a decrease for l</w:t>
        </w:r>
      </w:ins>
      <w:ins w:id="76" w:author="Duan, Sean (MU-Student)" w:date="2025-04-07T16:47:00Z" w16du:dateUtc="2025-04-07T21:47:00Z">
        <w:r w:rsidR="00AF1DC8">
          <w:rPr>
            <w:sz w:val="24"/>
            <w:szCs w:val="24"/>
          </w:rPr>
          <w:t>ow social consensus)</w:t>
        </w:r>
        <w:r w:rsidR="00A21A3B">
          <w:rPr>
            <w:sz w:val="24"/>
            <w:szCs w:val="24"/>
          </w:rPr>
          <w:t>.</w:t>
        </w:r>
      </w:ins>
      <w:del w:id="77" w:author="Duan, Sean (MU-Student)" w:date="2025-04-07T16:46:00Z" w16du:dateUtc="2025-04-07T21:46:00Z">
        <w:r w:rsidR="00D27FB0" w:rsidDel="00AF1DC8">
          <w:rPr>
            <w:sz w:val="24"/>
            <w:szCs w:val="24"/>
          </w:rPr>
          <w:delText xml:space="preserve">, and a decrease </w:delText>
        </w:r>
      </w:del>
    </w:p>
    <w:p w14:paraId="32543391" w14:textId="17F5FE72" w:rsidR="00BA505B" w:rsidRPr="00EC6100" w:rsidDel="00F92AC0" w:rsidRDefault="004E3EA9" w:rsidP="00BA505B">
      <w:pPr>
        <w:pStyle w:val="FirstParagraph"/>
        <w:spacing w:line="480" w:lineRule="auto"/>
        <w:ind w:firstLine="720"/>
        <w:rPr>
          <w:del w:id="78" w:author="Duan, Sean (MU-Student)" w:date="2025-04-07T16:49:00Z" w16du:dateUtc="2025-04-07T21:49:00Z"/>
          <w:rFonts w:eastAsia="Times New Roman" w:cstheme="minorHAnsi"/>
          <w:b/>
          <w:i/>
          <w:color w:val="000000"/>
          <w:sz w:val="24"/>
        </w:rPr>
      </w:pPr>
      <w:del w:id="79" w:author="Duan, Sean (MU-Student)" w:date="2025-04-07T16:49:00Z" w16du:dateUtc="2025-04-07T21:49:00Z">
        <w:r w:rsidDel="00F92AC0">
          <w:rPr>
            <w:rStyle w:val="CommentReference"/>
            <w:kern w:val="2"/>
            <w14:ligatures w14:val="standardContextual"/>
          </w:rPr>
          <w:commentReference w:id="66"/>
        </w:r>
        <w:commentRangeStart w:id="80"/>
        <w:r w:rsidR="00BA505B" w:rsidRPr="00EC6100" w:rsidDel="00F92AC0">
          <w:rPr>
            <w:rFonts w:cstheme="minorHAnsi"/>
            <w:sz w:val="24"/>
          </w:rPr>
          <w:delText>Additionally, our second hypothesis</w:delText>
        </w:r>
        <w:r w:rsidR="00E52EA3" w:rsidDel="00F92AC0">
          <w:rPr>
            <w:rFonts w:cstheme="minorHAnsi"/>
            <w:sz w:val="24"/>
          </w:rPr>
          <w:delText xml:space="preserve"> </w:delText>
        </w:r>
        <w:r w:rsidR="00BA505B" w:rsidRPr="00EC6100" w:rsidDel="00F92AC0">
          <w:rPr>
            <w:rFonts w:cstheme="minorHAnsi"/>
            <w:sz w:val="24"/>
          </w:rPr>
          <w:delText xml:space="preserve">is that the two subscales, Utilitarian </w:delText>
        </w:r>
        <w:r w:rsidR="004F6AD8" w:rsidDel="00F92AC0">
          <w:rPr>
            <w:rFonts w:cstheme="minorHAnsi"/>
            <w:sz w:val="24"/>
          </w:rPr>
          <w:delText xml:space="preserve">(H2a) </w:delText>
        </w:r>
        <w:r w:rsidR="00BA505B" w:rsidRPr="00EC6100" w:rsidDel="00F92AC0">
          <w:rPr>
            <w:rFonts w:cstheme="minorHAnsi"/>
            <w:sz w:val="24"/>
          </w:rPr>
          <w:delText>and Deontological Orientation</w:delText>
        </w:r>
        <w:r w:rsidR="004F6AD8" w:rsidDel="00F92AC0">
          <w:rPr>
            <w:rFonts w:cstheme="minorHAnsi"/>
            <w:sz w:val="24"/>
          </w:rPr>
          <w:delText xml:space="preserve"> (H2b)</w:delText>
        </w:r>
        <w:r w:rsidR="00BA505B" w:rsidRPr="00EC6100" w:rsidDel="00F92AC0">
          <w:rPr>
            <w:rFonts w:cstheme="minorHAnsi"/>
            <w:sz w:val="24"/>
          </w:rPr>
          <w:delText>, of the ethical standards of judgement questionnaire (ESJQ) would be significant predictors of support for these polarized issues</w:delText>
        </w:r>
        <w:r w:rsidR="00E64EF9" w:rsidDel="00F92AC0">
          <w:rPr>
            <w:rFonts w:cstheme="minorHAnsi"/>
            <w:sz w:val="24"/>
          </w:rPr>
          <w:delText xml:space="preserve"> </w:delText>
        </w:r>
        <w:r w:rsidR="00BA505B" w:rsidRPr="00EC6100" w:rsidDel="00F92AC0">
          <w:rPr>
            <w:rFonts w:cstheme="minorHAnsi"/>
            <w:sz w:val="24"/>
          </w:rPr>
          <w:delText xml:space="preserve">(e.g., our hypothesis had no </w:delText>
        </w:r>
        <w:r w:rsidR="00BA505B" w:rsidRPr="00EC6100" w:rsidDel="00F92AC0">
          <w:rPr>
            <w:rFonts w:cstheme="minorHAnsi"/>
            <w:i/>
            <w:iCs/>
            <w:sz w:val="24"/>
          </w:rPr>
          <w:delText>a-priori</w:delText>
        </w:r>
        <w:r w:rsidR="00BA505B" w:rsidRPr="00EC6100" w:rsidDel="00F92AC0">
          <w:rPr>
            <w:rFonts w:cstheme="minorHAnsi"/>
            <w:i/>
            <w:iCs/>
            <w:sz w:val="24"/>
          </w:rPr>
          <w:softHyphen/>
          <w:delText xml:space="preserve"> </w:delText>
        </w:r>
        <w:r w:rsidR="00BA505B" w:rsidRPr="00EC6100" w:rsidDel="00F92AC0">
          <w:rPr>
            <w:rFonts w:cstheme="minorHAnsi"/>
            <w:sz w:val="24"/>
          </w:rPr>
          <w:delText>directional effect).</w:delText>
        </w:r>
        <w:commentRangeEnd w:id="80"/>
        <w:r w:rsidR="00FC5AB7" w:rsidDel="00F92AC0">
          <w:rPr>
            <w:rStyle w:val="CommentReference"/>
            <w:kern w:val="2"/>
            <w14:ligatures w14:val="standardContextual"/>
          </w:rPr>
          <w:commentReference w:id="80"/>
        </w:r>
      </w:del>
    </w:p>
    <w:p w14:paraId="634B1525" w14:textId="77777777" w:rsidR="00BA505B" w:rsidRPr="0056441A"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81" w:name="_Toc173848402"/>
      <w:bookmarkStart w:id="82" w:name="_Toc194321796"/>
      <w:r w:rsidRPr="0056441A">
        <w:rPr>
          <w:rFonts w:eastAsia="Times New Roman" w:cstheme="minorHAnsi"/>
          <w:b/>
          <w:bCs/>
          <w:kern w:val="0"/>
          <w:sz w:val="28"/>
          <w:szCs w:val="28"/>
          <w14:ligatures w14:val="none"/>
        </w:rPr>
        <w:t>Results</w:t>
      </w:r>
      <w:bookmarkEnd w:id="81"/>
      <w:bookmarkEnd w:id="82"/>
    </w:p>
    <w:p w14:paraId="5277139E" w14:textId="0F35AF57" w:rsidR="00BA505B" w:rsidRPr="00EC6100" w:rsidRDefault="00BA505B" w:rsidP="00991185">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We tested our </w:t>
      </w:r>
      <w:ins w:id="83" w:author="Duan, Sean (MU-Student)" w:date="2025-04-07T16:49:00Z" w16du:dateUtc="2025-04-07T21:49:00Z">
        <w:r w:rsidR="00C572CA">
          <w:rPr>
            <w:rFonts w:eastAsia="Calibri" w:cstheme="minorHAnsi"/>
            <w:sz w:val="24"/>
            <w:szCs w:val="24"/>
          </w:rPr>
          <w:t>h</w:t>
        </w:r>
      </w:ins>
      <w:del w:id="84" w:author="Duan, Sean (MU-Student)" w:date="2025-04-07T16:49:00Z" w16du:dateUtc="2025-04-07T21:49:00Z">
        <w:r w:rsidRPr="00EC6100" w:rsidDel="00C572CA">
          <w:rPr>
            <w:rFonts w:eastAsia="Calibri" w:cstheme="minorHAnsi"/>
            <w:sz w:val="24"/>
            <w:szCs w:val="24"/>
          </w:rPr>
          <w:delText>two h</w:delText>
        </w:r>
      </w:del>
      <w:r w:rsidRPr="00EC6100">
        <w:rPr>
          <w:rFonts w:eastAsia="Calibri" w:cstheme="minorHAnsi"/>
          <w:sz w:val="24"/>
          <w:szCs w:val="24"/>
        </w:rPr>
        <w:t>ypothes</w:t>
      </w:r>
      <w:del w:id="85" w:author="Duan, Sean (MU-Student)" w:date="2025-04-07T16:49:00Z" w16du:dateUtc="2025-04-07T21:49:00Z">
        <w:r w:rsidRPr="00EC6100" w:rsidDel="00C572CA">
          <w:rPr>
            <w:rFonts w:eastAsia="Calibri" w:cstheme="minorHAnsi"/>
            <w:sz w:val="24"/>
            <w:szCs w:val="24"/>
          </w:rPr>
          <w:delText>e</w:delText>
        </w:r>
      </w:del>
      <w:ins w:id="86" w:author="Duan, Sean (MU-Student)" w:date="2025-04-07T16:49:00Z" w16du:dateUtc="2025-04-07T21:49:00Z">
        <w:r w:rsidR="00C572CA">
          <w:rPr>
            <w:rFonts w:eastAsia="Calibri" w:cstheme="minorHAnsi"/>
            <w:sz w:val="24"/>
            <w:szCs w:val="24"/>
          </w:rPr>
          <w:t>i</w:t>
        </w:r>
      </w:ins>
      <w:r w:rsidRPr="00EC6100">
        <w:rPr>
          <w:rFonts w:eastAsia="Calibri" w:cstheme="minorHAnsi"/>
          <w:sz w:val="24"/>
          <w:szCs w:val="24"/>
        </w:rPr>
        <w:t>s with a series of within-subjects analysis of variance (ANOVA) models comparing support for</w:t>
      </w:r>
      <w:del w:id="87" w:author="Duan, Sean (MU-Student)" w:date="2025-04-07T16:49:00Z" w16du:dateUtc="2025-04-07T21:49:00Z">
        <w:r w:rsidRPr="00EC6100" w:rsidDel="00B726AB">
          <w:rPr>
            <w:rFonts w:eastAsia="Calibri" w:cstheme="minorHAnsi"/>
            <w:sz w:val="24"/>
            <w:szCs w:val="24"/>
          </w:rPr>
          <w:delText xml:space="preserve"> </w:delText>
        </w:r>
      </w:del>
      <w:ins w:id="88" w:author="Duan, Sean (MU-Student)" w:date="2025-04-07T16:49:00Z" w16du:dateUtc="2025-04-07T21:49:00Z">
        <w:r w:rsidR="00B726AB">
          <w:rPr>
            <w:rFonts w:eastAsia="Calibri" w:cstheme="minorHAnsi"/>
            <w:sz w:val="24"/>
            <w:szCs w:val="24"/>
          </w:rPr>
          <w:t xml:space="preserve"> </w:t>
        </w:r>
      </w:ins>
      <w:ins w:id="89" w:author="Duan, Sean (MU-Student)" w:date="2025-04-07T16:50:00Z" w16du:dateUtc="2025-04-07T21:50:00Z">
        <w:r w:rsidR="00B726AB">
          <w:rPr>
            <w:rFonts w:eastAsia="Calibri" w:cstheme="minorHAnsi"/>
            <w:sz w:val="24"/>
            <w:szCs w:val="24"/>
          </w:rPr>
          <w:t>our topic</w:t>
        </w:r>
      </w:ins>
      <w:del w:id="90" w:author="Duan, Sean (MU-Student)" w:date="2025-04-07T16:49:00Z" w16du:dateUtc="2025-04-07T21:49:00Z">
        <w:r w:rsidRPr="00EC6100" w:rsidDel="00B726AB">
          <w:rPr>
            <w:rFonts w:eastAsia="Calibri" w:cstheme="minorHAnsi"/>
            <w:sz w:val="24"/>
            <w:szCs w:val="24"/>
          </w:rPr>
          <w:delText>[topic</w:delText>
        </w:r>
      </w:del>
      <w:del w:id="91" w:author="Duan, Sean (MU-Student)" w:date="2025-04-07T16:50:00Z" w16du:dateUtc="2025-04-07T21:50:00Z">
        <w:r w:rsidRPr="00EC6100" w:rsidDel="00B726AB">
          <w:rPr>
            <w:rFonts w:eastAsia="Calibri" w:cstheme="minorHAnsi"/>
            <w:sz w:val="24"/>
            <w:szCs w:val="24"/>
          </w:rPr>
          <w:delText>]</w:delText>
        </w:r>
      </w:del>
      <w:r w:rsidRPr="00EC6100">
        <w:rPr>
          <w:rFonts w:eastAsia="Calibri" w:cstheme="minorHAnsi"/>
          <w:sz w:val="24"/>
          <w:szCs w:val="24"/>
        </w:rPr>
        <w:t xml:space="preserve"> both before and after our social consensus manipulation. </w:t>
      </w:r>
      <w:r w:rsidR="007E7D28" w:rsidRPr="00EC6100">
        <w:rPr>
          <w:rFonts w:eastAsia="Calibri" w:cstheme="minorHAnsi"/>
          <w:sz w:val="24"/>
          <w:szCs w:val="24"/>
        </w:rPr>
        <w:t>Each of our four ANOVA models was composed of our dependent variable (quantified as level of support for our issues), with</w:t>
      </w:r>
      <w:ins w:id="92" w:author="Duan, Sean (MU-Student)" w:date="2025-04-07T16:55:00Z" w16du:dateUtc="2025-04-07T21:55:00Z">
        <w:r w:rsidR="00942E34">
          <w:rPr>
            <w:rFonts w:eastAsia="Calibri" w:cstheme="minorHAnsi"/>
            <w:sz w:val="24"/>
            <w:szCs w:val="24"/>
          </w:rPr>
          <w:t xml:space="preserve"> the interaction of</w:t>
        </w:r>
      </w:ins>
      <w:r w:rsidR="007E7D28" w:rsidRPr="00EC6100">
        <w:rPr>
          <w:rFonts w:eastAsia="Calibri" w:cstheme="minorHAnsi"/>
          <w:sz w:val="24"/>
          <w:szCs w:val="24"/>
        </w:rPr>
        <w:t xml:space="preserve"> time</w:t>
      </w:r>
      <w:del w:id="93" w:author="Duan, Sean (MU-Student)" w:date="2025-04-07T16:55:00Z" w16du:dateUtc="2025-04-07T21:55:00Z">
        <w:r w:rsidR="007E7D28" w:rsidRPr="00EC6100" w:rsidDel="00942E34">
          <w:rPr>
            <w:rFonts w:eastAsia="Calibri" w:cstheme="minorHAnsi"/>
            <w:sz w:val="24"/>
            <w:szCs w:val="24"/>
          </w:rPr>
          <w:delText>,</w:delText>
        </w:r>
      </w:del>
      <w:ins w:id="94" w:author="Duan, Sean (MU-Student)" w:date="2025-04-07T16:55:00Z" w16du:dateUtc="2025-04-07T21:55:00Z">
        <w:r w:rsidR="00942E34">
          <w:rPr>
            <w:rFonts w:eastAsia="Calibri" w:cstheme="minorHAnsi"/>
            <w:sz w:val="24"/>
            <w:szCs w:val="24"/>
          </w:rPr>
          <w:t xml:space="preserve"> and</w:t>
        </w:r>
      </w:ins>
      <w:r w:rsidR="007E7D28" w:rsidRPr="00EC6100">
        <w:rPr>
          <w:rFonts w:eastAsia="Calibri" w:cstheme="minorHAnsi"/>
          <w:sz w:val="24"/>
          <w:szCs w:val="24"/>
        </w:rPr>
        <w:t xml:space="preserve"> condition, </w:t>
      </w:r>
      <w:ins w:id="95" w:author="Duan, Sean (MU-Student)" w:date="2025-04-07T16:55:00Z" w16du:dateUtc="2025-04-07T21:55:00Z">
        <w:r w:rsidR="00942E34">
          <w:rPr>
            <w:rFonts w:eastAsia="Calibri" w:cstheme="minorHAnsi"/>
            <w:sz w:val="24"/>
            <w:szCs w:val="24"/>
          </w:rPr>
          <w:t xml:space="preserve">as well as the simple effects of </w:t>
        </w:r>
      </w:ins>
      <w:r w:rsidR="007E7D28" w:rsidRPr="00EC6100">
        <w:rPr>
          <w:rFonts w:eastAsia="Calibri" w:cstheme="minorHAnsi"/>
          <w:sz w:val="24"/>
          <w:szCs w:val="24"/>
        </w:rPr>
        <w:t xml:space="preserve">numeracy (subjective and objective), utilitarian orientation, deontological orientation, and health literacy as our </w:t>
      </w:r>
      <w:del w:id="96" w:author="Duan, Sean (MU-Student)" w:date="2025-04-07T16:56:00Z" w16du:dateUtc="2025-04-07T21:56:00Z">
        <w:r w:rsidR="007E7D28" w:rsidRPr="00EC6100" w:rsidDel="0065795C">
          <w:rPr>
            <w:rFonts w:eastAsia="Calibri" w:cstheme="minorHAnsi"/>
            <w:sz w:val="24"/>
            <w:szCs w:val="24"/>
          </w:rPr>
          <w:delText>‘simple effect’</w:delText>
        </w:r>
        <w:r w:rsidR="007E7D28" w:rsidRPr="00EC6100" w:rsidDel="00F74458">
          <w:rPr>
            <w:rFonts w:eastAsia="Calibri" w:cstheme="minorHAnsi"/>
            <w:sz w:val="24"/>
            <w:szCs w:val="24"/>
          </w:rPr>
          <w:delText xml:space="preserve"> </w:delText>
        </w:r>
      </w:del>
      <w:r w:rsidR="007E7D28" w:rsidRPr="00EC6100">
        <w:rPr>
          <w:rFonts w:eastAsia="Calibri" w:cstheme="minorHAnsi"/>
          <w:sz w:val="24"/>
          <w:szCs w:val="24"/>
        </w:rPr>
        <w:t>predictors.</w:t>
      </w:r>
      <w:ins w:id="97" w:author="Duan, Sean (MU-Student)" w:date="2025-04-07T16:54:00Z" w16du:dateUtc="2025-04-07T21:54:00Z">
        <w:r w:rsidR="00AF345A" w:rsidRPr="00AF345A">
          <w:rPr>
            <w:rFonts w:eastAsia="Calibri" w:cstheme="minorHAnsi"/>
            <w:sz w:val="24"/>
            <w:szCs w:val="24"/>
          </w:rPr>
          <w:t xml:space="preserve"> </w:t>
        </w:r>
      </w:ins>
      <w:ins w:id="98" w:author="Duan, Sean (MU-Student)" w:date="2025-04-07T16:56:00Z" w16du:dateUtc="2025-04-07T21:56:00Z">
        <w:r w:rsidR="00D6207F">
          <w:rPr>
            <w:rFonts w:eastAsia="Calibri" w:cstheme="minorHAnsi"/>
            <w:sz w:val="24"/>
            <w:szCs w:val="24"/>
          </w:rPr>
          <w:t xml:space="preserve">To test H1, </w:t>
        </w:r>
      </w:ins>
      <w:ins w:id="99" w:author="Duan, Sean (MU-Student)" w:date="2025-04-07T16:54:00Z" w16du:dateUtc="2025-04-07T21:54:00Z">
        <w:r w:rsidR="00AF345A" w:rsidRPr="00AF345A">
          <w:rPr>
            <w:rFonts w:eastAsia="Calibri" w:cstheme="minorHAnsi"/>
            <w:sz w:val="24"/>
            <w:szCs w:val="24"/>
          </w:rPr>
          <w:t xml:space="preserve">Study </w:t>
        </w:r>
        <w:r w:rsidR="00AF345A">
          <w:rPr>
            <w:rFonts w:eastAsia="Calibri" w:cstheme="minorHAnsi"/>
            <w:sz w:val="24"/>
            <w:szCs w:val="24"/>
          </w:rPr>
          <w:t>1</w:t>
        </w:r>
        <w:r w:rsidR="00AF345A" w:rsidRPr="00AF345A">
          <w:rPr>
            <w:rFonts w:eastAsia="Calibri" w:cstheme="minorHAnsi"/>
            <w:sz w:val="24"/>
            <w:szCs w:val="24"/>
          </w:rPr>
          <w:t xml:space="preserve"> used a 2 (pre-post) x 2</w:t>
        </w:r>
        <w:r w:rsidR="005D3CAE">
          <w:rPr>
            <w:rFonts w:eastAsia="Calibri" w:cstheme="minorHAnsi"/>
            <w:sz w:val="24"/>
            <w:szCs w:val="24"/>
          </w:rPr>
          <w:t xml:space="preserve"> </w:t>
        </w:r>
        <w:r w:rsidR="00AF345A" w:rsidRPr="00AF345A">
          <w:rPr>
            <w:rFonts w:eastAsia="Calibri" w:cstheme="minorHAnsi"/>
            <w:sz w:val="24"/>
            <w:szCs w:val="24"/>
          </w:rPr>
          <w:t>(</w:t>
        </w:r>
      </w:ins>
      <w:ins w:id="100" w:author="Duan, Sean (MU-Student)" w:date="2025-04-07T16:56:00Z" w16du:dateUtc="2025-04-07T21:56:00Z">
        <w:r w:rsidR="00D6207F" w:rsidRPr="00EC6100">
          <w:rPr>
            <w:rFonts w:eastAsia="Calibri" w:cstheme="minorHAnsi"/>
            <w:sz w:val="24"/>
            <w:szCs w:val="24"/>
          </w:rPr>
          <w:t>high or low social consensus condition</w:t>
        </w:r>
      </w:ins>
      <w:ins w:id="101" w:author="Duan, Sean (MU-Student)" w:date="2025-04-07T16:54:00Z" w16du:dateUtc="2025-04-07T21:54:00Z">
        <w:r w:rsidR="00AF345A" w:rsidRPr="00AF345A">
          <w:rPr>
            <w:rFonts w:eastAsia="Calibri" w:cstheme="minorHAnsi"/>
            <w:sz w:val="24"/>
            <w:szCs w:val="24"/>
          </w:rPr>
          <w:t xml:space="preserve">) mixed-subjects design, where condition was a between-subjects factor. Time was a within-subjects factor with the primary outcome, </w:t>
        </w:r>
        <w:r w:rsidR="00AF345A" w:rsidRPr="00AF345A">
          <w:rPr>
            <w:rFonts w:eastAsia="Calibri" w:cstheme="minorHAnsi"/>
            <w:sz w:val="24"/>
            <w:szCs w:val="24"/>
          </w:rPr>
          <w:lastRenderedPageBreak/>
          <w:t>support</w:t>
        </w:r>
        <w:r w:rsidR="00E521AC">
          <w:rPr>
            <w:rFonts w:eastAsia="Calibri" w:cstheme="minorHAnsi"/>
            <w:sz w:val="24"/>
            <w:szCs w:val="24"/>
          </w:rPr>
          <w:t xml:space="preserve"> for a topic</w:t>
        </w:r>
        <w:r w:rsidR="00AF345A" w:rsidRPr="00AF345A">
          <w:rPr>
            <w:rFonts w:eastAsia="Calibri" w:cstheme="minorHAnsi"/>
            <w:sz w:val="24"/>
            <w:szCs w:val="24"/>
          </w:rPr>
          <w:t>, measured before and after participants completed the control or intervention condition.</w:t>
        </w:r>
      </w:ins>
      <w:del w:id="102" w:author="Duan, Sean (MU-Student)" w:date="2025-04-07T16:56:00Z" w16du:dateUtc="2025-04-07T21:56:00Z">
        <w:r w:rsidR="007E7D28" w:rsidRPr="00EC6100" w:rsidDel="0050060C">
          <w:rPr>
            <w:rFonts w:eastAsia="Calibri" w:cstheme="minorHAnsi"/>
            <w:sz w:val="24"/>
            <w:szCs w:val="24"/>
          </w:rPr>
          <w:delText xml:space="preserve"> To test H1</w:delText>
        </w:r>
        <w:r w:rsidR="008E15B5" w:rsidDel="0050060C">
          <w:rPr>
            <w:rFonts w:eastAsia="Calibri" w:cstheme="minorHAnsi"/>
            <w:sz w:val="24"/>
            <w:szCs w:val="24"/>
          </w:rPr>
          <w:delText xml:space="preserve"> </w:delText>
        </w:r>
      </w:del>
      <w:del w:id="103" w:author="Duan, Sean (MU-Student)" w:date="2025-04-07T16:49:00Z" w16du:dateUtc="2025-04-07T21:49:00Z">
        <w:r w:rsidR="008E15B5" w:rsidDel="000805C4">
          <w:rPr>
            <w:rFonts w:eastAsia="Calibri" w:cstheme="minorHAnsi"/>
            <w:sz w:val="24"/>
            <w:szCs w:val="24"/>
          </w:rPr>
          <w:delText>and H2</w:delText>
        </w:r>
        <w:r w:rsidR="007E7D28" w:rsidRPr="00EC6100" w:rsidDel="000805C4">
          <w:rPr>
            <w:rFonts w:eastAsia="Calibri" w:cstheme="minorHAnsi"/>
            <w:sz w:val="24"/>
            <w:szCs w:val="24"/>
          </w:rPr>
          <w:delText xml:space="preserve">, </w:delText>
        </w:r>
      </w:del>
      <w:del w:id="104" w:author="Duan, Sean (MU-Student)" w:date="2025-04-07T16:56:00Z" w16du:dateUtc="2025-04-07T21:56:00Z">
        <w:r w:rsidR="007E7D28" w:rsidRPr="00EC6100" w:rsidDel="0050060C">
          <w:rPr>
            <w:rFonts w:eastAsia="Calibri" w:cstheme="minorHAnsi"/>
            <w:sz w:val="24"/>
            <w:szCs w:val="24"/>
          </w:rPr>
          <w:delText>we conducted a mixed ANOVA with time (pre or post intervention) as a within-subjects factor and our social consensus manipulation (</w:delText>
        </w:r>
        <w:r w:rsidR="007E7D28" w:rsidRPr="00EC6100" w:rsidDel="00D6207F">
          <w:rPr>
            <w:rFonts w:eastAsia="Calibri" w:cstheme="minorHAnsi"/>
            <w:sz w:val="24"/>
            <w:szCs w:val="24"/>
          </w:rPr>
          <w:delText>high or low social consensus condition</w:delText>
        </w:r>
        <w:r w:rsidR="007E7D28" w:rsidRPr="00EC6100" w:rsidDel="0050060C">
          <w:rPr>
            <w:rFonts w:eastAsia="Calibri" w:cstheme="minorHAnsi"/>
            <w:sz w:val="24"/>
            <w:szCs w:val="24"/>
          </w:rPr>
          <w:delText>) as a between-subjects factor.</w:delText>
        </w:r>
      </w:del>
    </w:p>
    <w:p w14:paraId="3D3872CF"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105" w:name="_Toc173848403"/>
      <w:bookmarkStart w:id="106" w:name="_Toc194321797"/>
      <w:r w:rsidRPr="0056441A">
        <w:rPr>
          <w:rFonts w:eastAsia="Times New Roman" w:cstheme="minorHAnsi"/>
          <w:b/>
          <w:i/>
          <w:color w:val="000000"/>
          <w:sz w:val="28"/>
          <w:szCs w:val="28"/>
        </w:rPr>
        <w:t>Social Consensus Manipulation</w:t>
      </w:r>
      <w:bookmarkEnd w:id="105"/>
      <w:bookmarkEnd w:id="106"/>
    </w:p>
    <w:p w14:paraId="79285F48" w14:textId="26541B9F" w:rsidR="00B74242" w:rsidRDefault="00BA505B" w:rsidP="006F60C6">
      <w:pPr>
        <w:spacing w:after="100" w:afterAutospacing="1" w:line="480" w:lineRule="auto"/>
        <w:ind w:firstLine="720"/>
        <w:rPr>
          <w:ins w:id="107" w:author="Duan, Sean (MU-Student)" w:date="2025-04-07T17:40:00Z" w16du:dateUtc="2025-04-07T22:40:00Z"/>
          <w:rFonts w:eastAsia="Calibri" w:cstheme="minorHAnsi"/>
          <w:sz w:val="24"/>
          <w:szCs w:val="24"/>
        </w:rPr>
      </w:pPr>
      <w:r w:rsidRPr="00EC6100">
        <w:rPr>
          <w:rFonts w:eastAsia="Calibri" w:cstheme="minorHAnsi"/>
          <w:sz w:val="24"/>
          <w:szCs w:val="24"/>
        </w:rPr>
        <w:t xml:space="preserve">In support of H1, there was a significant time x condition interaction, such that there was greater increase over time in support for the </w:t>
      </w:r>
      <w:del w:id="108" w:author="Duan, Sean (MU-Student)" w:date="2025-04-07T17:55:00Z" w16du:dateUtc="2025-04-07T22:55:00Z">
        <w:r w:rsidRPr="00EC6100" w:rsidDel="0095578F">
          <w:rPr>
            <w:rFonts w:eastAsia="Calibri" w:cstheme="minorHAnsi"/>
            <w:sz w:val="24"/>
            <w:szCs w:val="24"/>
          </w:rPr>
          <w:delText xml:space="preserve">highly </w:delText>
        </w:r>
      </w:del>
      <w:r w:rsidRPr="00EC6100">
        <w:rPr>
          <w:rFonts w:eastAsia="Calibri" w:cstheme="minorHAnsi"/>
          <w:sz w:val="24"/>
          <w:szCs w:val="24"/>
        </w:rPr>
        <w:t xml:space="preserve">polarized issues in the high social consensus condition compared to the low social consensus condition. </w:t>
      </w:r>
      <w:ins w:id="109" w:author="Duan, Sean (MU-Student)" w:date="2025-04-07T17:57:00Z" w16du:dateUtc="2025-04-07T22:57:00Z">
        <w:r w:rsidR="007D003C">
          <w:rPr>
            <w:rFonts w:eastAsia="Calibri" w:cstheme="minorHAnsi"/>
            <w:sz w:val="24"/>
            <w:szCs w:val="24"/>
          </w:rPr>
          <w:t xml:space="preserve">This pattern repeated itself across all three of our manipulated topics (UHC, </w:t>
        </w:r>
      </w:ins>
      <w:ins w:id="110" w:author="Duan, Sean (MU-Student)" w:date="2025-04-07T17:58:00Z" w16du:dateUtc="2025-04-07T22:58:00Z">
        <w:r w:rsidR="007D003C">
          <w:rPr>
            <w:rFonts w:eastAsia="Calibri" w:cstheme="minorHAnsi"/>
            <w:sz w:val="24"/>
            <w:szCs w:val="24"/>
          </w:rPr>
          <w:t xml:space="preserve">capital punishment, climate change). </w:t>
        </w:r>
      </w:ins>
    </w:p>
    <w:p w14:paraId="391F42C9" w14:textId="6B7149D0" w:rsidR="0028267D" w:rsidRDefault="007D003C" w:rsidP="006F60C6">
      <w:pPr>
        <w:spacing w:after="100" w:afterAutospacing="1" w:line="480" w:lineRule="auto"/>
        <w:ind w:firstLine="720"/>
        <w:rPr>
          <w:ins w:id="111" w:author="Duan, Sean (MU-Student)" w:date="2025-04-07T17:32:00Z" w16du:dateUtc="2025-04-07T22:32:00Z"/>
          <w:rFonts w:eastAsia="Calibri" w:cstheme="minorHAnsi"/>
          <w:sz w:val="24"/>
          <w:szCs w:val="24"/>
        </w:rPr>
        <w:pPrChange w:id="112" w:author="Duan, Sean (MU-Student)" w:date="2025-04-07T17:39:00Z" w16du:dateUtc="2025-04-07T22:39:00Z">
          <w:pPr/>
        </w:pPrChange>
      </w:pPr>
      <w:ins w:id="113" w:author="Duan, Sean (MU-Student)" w:date="2025-04-07T17:56:00Z" w16du:dateUtc="2025-04-07T22:56:00Z">
        <w:r w:rsidRPr="007D003C">
          <w:rPr>
            <w:rFonts w:eastAsia="Calibri" w:cstheme="minorHAnsi"/>
            <w:sz w:val="24"/>
            <w:szCs w:val="24"/>
          </w:rPr>
          <w:t xml:space="preserve">We </w:t>
        </w:r>
      </w:ins>
      <w:ins w:id="114" w:author="Duan, Sean (MU-Student)" w:date="2025-04-07T17:59:00Z" w16du:dateUtc="2025-04-07T22:59:00Z">
        <w:r w:rsidR="00F03182">
          <w:rPr>
            <w:rFonts w:eastAsia="Calibri" w:cstheme="minorHAnsi"/>
            <w:sz w:val="24"/>
            <w:szCs w:val="24"/>
          </w:rPr>
          <w:t>observed</w:t>
        </w:r>
      </w:ins>
      <w:ins w:id="115" w:author="Duan, Sean (MU-Student)" w:date="2025-04-07T17:56:00Z" w16du:dateUtc="2025-04-07T22:56:00Z">
        <w:r w:rsidRPr="007D003C">
          <w:rPr>
            <w:rFonts w:eastAsia="Calibri" w:cstheme="minorHAnsi"/>
            <w:sz w:val="24"/>
            <w:szCs w:val="24"/>
          </w:rPr>
          <w:t xml:space="preserve"> a statistically significant linear main effect for our </w:t>
        </w:r>
      </w:ins>
      <w:ins w:id="116" w:author="Duan, Sean (MU-Student)" w:date="2025-04-07T18:43:00Z" w16du:dateUtc="2025-04-07T23:43:00Z">
        <w:r w:rsidR="00576F6F">
          <w:rPr>
            <w:rFonts w:eastAsia="Calibri" w:cstheme="minorHAnsi"/>
            <w:sz w:val="24"/>
            <w:szCs w:val="24"/>
          </w:rPr>
          <w:t xml:space="preserve">social consensus </w:t>
        </w:r>
      </w:ins>
      <w:ins w:id="117" w:author="Duan, Sean (MU-Student)" w:date="2025-04-07T18:44:00Z" w16du:dateUtc="2025-04-07T23:44:00Z">
        <w:r w:rsidR="00576F6F">
          <w:rPr>
            <w:rFonts w:eastAsia="Calibri" w:cstheme="minorHAnsi"/>
            <w:sz w:val="24"/>
            <w:szCs w:val="24"/>
          </w:rPr>
          <w:t>condition</w:t>
        </w:r>
      </w:ins>
      <w:ins w:id="118" w:author="Duan, Sean (MU-Student)" w:date="2025-04-07T17:59:00Z" w16du:dateUtc="2025-04-07T22:59:00Z">
        <w:r w:rsidR="00746CBA">
          <w:rPr>
            <w:rFonts w:eastAsia="Calibri" w:cstheme="minorHAnsi"/>
            <w:sz w:val="24"/>
            <w:szCs w:val="24"/>
          </w:rPr>
          <w:t xml:space="preserve"> for </w:t>
        </w:r>
      </w:ins>
      <w:ins w:id="119" w:author="Duan, Sean (MU-Student)" w:date="2025-04-07T18:01:00Z" w16du:dateUtc="2025-04-07T23:01:00Z">
        <w:r w:rsidR="0017346E" w:rsidRPr="0017346E">
          <w:rPr>
            <w:rFonts w:eastAsia="Calibri" w:cstheme="minorHAnsi"/>
            <w:sz w:val="24"/>
            <w:szCs w:val="24"/>
          </w:rPr>
          <w:t xml:space="preserve">1) </w:t>
        </w:r>
        <w:r w:rsidR="0017346E">
          <w:rPr>
            <w:rFonts w:eastAsia="Calibri" w:cstheme="minorHAnsi"/>
            <w:sz w:val="24"/>
            <w:szCs w:val="24"/>
          </w:rPr>
          <w:t>UHC</w:t>
        </w:r>
        <w:r w:rsidR="0017346E" w:rsidRPr="0017346E">
          <w:rPr>
            <w:rFonts w:eastAsia="Calibri" w:cstheme="minorHAnsi"/>
            <w:sz w:val="24"/>
            <w:szCs w:val="24"/>
          </w:rPr>
          <w:t>, (ß = -</w:t>
        </w:r>
      </w:ins>
      <w:ins w:id="120" w:author="Duan, Sean (MU-Student)" w:date="2025-04-07T18:43:00Z" w16du:dateUtc="2025-04-07T23:43:00Z">
        <w:r w:rsidR="00576F6F">
          <w:rPr>
            <w:rFonts w:eastAsia="Calibri" w:cstheme="minorHAnsi"/>
            <w:sz w:val="24"/>
            <w:szCs w:val="24"/>
          </w:rPr>
          <w:t>8</w:t>
        </w:r>
      </w:ins>
      <w:ins w:id="121" w:author="Duan, Sean (MU-Student)" w:date="2025-04-07T18:01:00Z" w16du:dateUtc="2025-04-07T23:01:00Z">
        <w:r w:rsidR="0017346E" w:rsidRPr="0017346E">
          <w:rPr>
            <w:rFonts w:eastAsia="Calibri" w:cstheme="minorHAnsi"/>
            <w:sz w:val="24"/>
            <w:szCs w:val="24"/>
          </w:rPr>
          <w:t>.</w:t>
        </w:r>
      </w:ins>
      <w:ins w:id="122" w:author="Duan, Sean (MU-Student)" w:date="2025-04-07T18:43:00Z" w16du:dateUtc="2025-04-07T23:43:00Z">
        <w:r w:rsidR="00576F6F">
          <w:rPr>
            <w:rFonts w:eastAsia="Calibri" w:cstheme="minorHAnsi"/>
            <w:sz w:val="24"/>
            <w:szCs w:val="24"/>
          </w:rPr>
          <w:t>688</w:t>
        </w:r>
      </w:ins>
      <w:ins w:id="123" w:author="Duan, Sean (MU-Student)" w:date="2025-04-07T18:01:00Z" w16du:dateUtc="2025-04-07T23:01:00Z">
        <w:r w:rsidR="0017346E" w:rsidRPr="0017346E">
          <w:rPr>
            <w:rFonts w:eastAsia="Calibri" w:cstheme="minorHAnsi"/>
            <w:sz w:val="24"/>
            <w:szCs w:val="24"/>
          </w:rPr>
          <w:t xml:space="preserve">, </w:t>
        </w:r>
        <w:r w:rsidR="0017346E" w:rsidRPr="00576F6F">
          <w:rPr>
            <w:rFonts w:eastAsia="Calibri" w:cstheme="minorHAnsi"/>
            <w:i/>
            <w:iCs/>
            <w:sz w:val="24"/>
            <w:szCs w:val="24"/>
            <w:rPrChange w:id="124" w:author="Duan, Sean (MU-Student)" w:date="2025-04-07T18:43:00Z" w16du:dateUtc="2025-04-07T23:43:00Z">
              <w:rPr>
                <w:rFonts w:eastAsia="Calibri" w:cstheme="minorHAnsi"/>
                <w:sz w:val="24"/>
                <w:szCs w:val="24"/>
              </w:rPr>
            </w:rPrChange>
          </w:rPr>
          <w:t>p</w:t>
        </w:r>
        <w:r w:rsidR="0017346E" w:rsidRPr="0017346E">
          <w:rPr>
            <w:rFonts w:eastAsia="Calibri" w:cstheme="minorHAnsi"/>
            <w:sz w:val="24"/>
            <w:szCs w:val="24"/>
          </w:rPr>
          <w:t xml:space="preserve"> </w:t>
        </w:r>
      </w:ins>
      <w:ins w:id="125" w:author="Duan, Sean (MU-Student)" w:date="2025-04-07T18:44:00Z" w16du:dateUtc="2025-04-07T23:44:00Z">
        <w:r w:rsidR="00576F6F">
          <w:rPr>
            <w:rFonts w:eastAsia="Calibri" w:cstheme="minorHAnsi"/>
            <w:sz w:val="24"/>
            <w:szCs w:val="24"/>
          </w:rPr>
          <w:t>&lt;</w:t>
        </w:r>
      </w:ins>
      <w:ins w:id="126" w:author="Duan, Sean (MU-Student)" w:date="2025-04-07T18:01:00Z" w16du:dateUtc="2025-04-07T23:01:00Z">
        <w:r w:rsidR="0017346E" w:rsidRPr="0017346E">
          <w:rPr>
            <w:rFonts w:eastAsia="Calibri" w:cstheme="minorHAnsi"/>
            <w:sz w:val="24"/>
            <w:szCs w:val="24"/>
          </w:rPr>
          <w:t xml:space="preserve"> 0.</w:t>
        </w:r>
      </w:ins>
      <w:ins w:id="127" w:author="Duan, Sean (MU-Student)" w:date="2025-04-07T18:44:00Z" w16du:dateUtc="2025-04-07T23:44:00Z">
        <w:r w:rsidR="00576F6F">
          <w:rPr>
            <w:rFonts w:eastAsia="Calibri" w:cstheme="minorHAnsi"/>
            <w:sz w:val="24"/>
            <w:szCs w:val="24"/>
          </w:rPr>
          <w:t>01</w:t>
        </w:r>
      </w:ins>
      <w:ins w:id="128" w:author="Duan, Sean (MU-Student)" w:date="2025-04-07T18:01:00Z" w16du:dateUtc="2025-04-07T23:01:00Z">
        <w:r w:rsidR="0017346E" w:rsidRPr="0017346E">
          <w:rPr>
            <w:rFonts w:eastAsia="Calibri" w:cstheme="minorHAnsi"/>
            <w:sz w:val="24"/>
            <w:szCs w:val="24"/>
          </w:rPr>
          <w:t xml:space="preserve">); 2) </w:t>
        </w:r>
        <w:r w:rsidR="0017346E">
          <w:rPr>
            <w:rFonts w:eastAsia="Calibri" w:cstheme="minorHAnsi"/>
            <w:sz w:val="24"/>
            <w:szCs w:val="24"/>
          </w:rPr>
          <w:t>c</w:t>
        </w:r>
        <w:r w:rsidR="0017346E" w:rsidRPr="0017346E">
          <w:rPr>
            <w:rFonts w:eastAsia="Calibri" w:cstheme="minorHAnsi"/>
            <w:sz w:val="24"/>
            <w:szCs w:val="24"/>
          </w:rPr>
          <w:t xml:space="preserve">apital </w:t>
        </w:r>
        <w:r w:rsidR="0017346E">
          <w:rPr>
            <w:rFonts w:eastAsia="Calibri" w:cstheme="minorHAnsi"/>
            <w:sz w:val="24"/>
            <w:szCs w:val="24"/>
          </w:rPr>
          <w:t>p</w:t>
        </w:r>
        <w:r w:rsidR="0017346E" w:rsidRPr="0017346E">
          <w:rPr>
            <w:rFonts w:eastAsia="Calibri" w:cstheme="minorHAnsi"/>
            <w:sz w:val="24"/>
            <w:szCs w:val="24"/>
          </w:rPr>
          <w:t>unishment, (ß = -</w:t>
        </w:r>
      </w:ins>
      <w:ins w:id="129" w:author="Duan, Sean (MU-Student)" w:date="2025-04-07T18:44:00Z" w16du:dateUtc="2025-04-07T23:44:00Z">
        <w:r w:rsidR="00712260">
          <w:rPr>
            <w:rFonts w:eastAsia="Calibri" w:cstheme="minorHAnsi"/>
            <w:sz w:val="24"/>
            <w:szCs w:val="24"/>
          </w:rPr>
          <w:t>9.151</w:t>
        </w:r>
      </w:ins>
      <w:ins w:id="130" w:author="Duan, Sean (MU-Student)" w:date="2025-04-07T18:01:00Z" w16du:dateUtc="2025-04-07T23:01:00Z">
        <w:r w:rsidR="0017346E" w:rsidRPr="0017346E">
          <w:rPr>
            <w:rFonts w:eastAsia="Calibri" w:cstheme="minorHAnsi"/>
            <w:sz w:val="24"/>
            <w:szCs w:val="24"/>
          </w:rPr>
          <w:t xml:space="preserve">, </w:t>
        </w:r>
        <w:r w:rsidR="0017346E" w:rsidRPr="00712260">
          <w:rPr>
            <w:rFonts w:eastAsia="Calibri" w:cstheme="minorHAnsi"/>
            <w:i/>
            <w:iCs/>
            <w:sz w:val="24"/>
            <w:szCs w:val="24"/>
            <w:rPrChange w:id="131" w:author="Duan, Sean (MU-Student)" w:date="2025-04-07T18:44:00Z" w16du:dateUtc="2025-04-07T23:44:00Z">
              <w:rPr>
                <w:rFonts w:eastAsia="Calibri" w:cstheme="minorHAnsi"/>
                <w:sz w:val="24"/>
                <w:szCs w:val="24"/>
              </w:rPr>
            </w:rPrChange>
          </w:rPr>
          <w:t>p</w:t>
        </w:r>
        <w:r w:rsidR="0017346E" w:rsidRPr="0017346E">
          <w:rPr>
            <w:rFonts w:eastAsia="Calibri" w:cstheme="minorHAnsi"/>
            <w:sz w:val="24"/>
            <w:szCs w:val="24"/>
          </w:rPr>
          <w:t xml:space="preserve"> </w:t>
        </w:r>
      </w:ins>
      <w:ins w:id="132" w:author="Duan, Sean (MU-Student)" w:date="2025-04-07T18:44:00Z" w16du:dateUtc="2025-04-07T23:44:00Z">
        <w:r w:rsidR="00712260">
          <w:rPr>
            <w:rFonts w:eastAsia="Calibri" w:cstheme="minorHAnsi"/>
            <w:sz w:val="24"/>
            <w:szCs w:val="24"/>
          </w:rPr>
          <w:t>&lt;</w:t>
        </w:r>
      </w:ins>
      <w:ins w:id="133" w:author="Duan, Sean (MU-Student)" w:date="2025-04-07T18:01:00Z" w16du:dateUtc="2025-04-07T23:01:00Z">
        <w:r w:rsidR="0017346E" w:rsidRPr="0017346E">
          <w:rPr>
            <w:rFonts w:eastAsia="Calibri" w:cstheme="minorHAnsi"/>
            <w:sz w:val="24"/>
            <w:szCs w:val="24"/>
          </w:rPr>
          <w:t xml:space="preserve"> 0.</w:t>
        </w:r>
      </w:ins>
      <w:ins w:id="134" w:author="Duan, Sean (MU-Student)" w:date="2025-04-07T18:44:00Z" w16du:dateUtc="2025-04-07T23:44:00Z">
        <w:r w:rsidR="00712260">
          <w:rPr>
            <w:rFonts w:eastAsia="Calibri" w:cstheme="minorHAnsi"/>
            <w:sz w:val="24"/>
            <w:szCs w:val="24"/>
          </w:rPr>
          <w:t>01</w:t>
        </w:r>
      </w:ins>
      <w:ins w:id="135" w:author="Duan, Sean (MU-Student)" w:date="2025-04-07T18:01:00Z" w16du:dateUtc="2025-04-07T23:01:00Z">
        <w:r w:rsidR="0017346E" w:rsidRPr="0017346E">
          <w:rPr>
            <w:rFonts w:eastAsia="Calibri" w:cstheme="minorHAnsi"/>
            <w:sz w:val="24"/>
            <w:szCs w:val="24"/>
          </w:rPr>
          <w:t xml:space="preserve">); </w:t>
        </w:r>
      </w:ins>
      <w:ins w:id="136" w:author="Duan, Sean (MU-Student)" w:date="2025-04-07T18:02:00Z" w16du:dateUtc="2025-04-07T23:02:00Z">
        <w:r w:rsidR="0017346E">
          <w:rPr>
            <w:rFonts w:eastAsia="Calibri" w:cstheme="minorHAnsi"/>
            <w:sz w:val="24"/>
            <w:szCs w:val="24"/>
          </w:rPr>
          <w:t>and</w:t>
        </w:r>
      </w:ins>
      <w:ins w:id="137" w:author="Duan, Sean (MU-Student)" w:date="2025-04-07T18:01:00Z" w16du:dateUtc="2025-04-07T23:01:00Z">
        <w:r w:rsidR="0017346E" w:rsidRPr="0017346E">
          <w:rPr>
            <w:rFonts w:eastAsia="Calibri" w:cstheme="minorHAnsi"/>
            <w:sz w:val="24"/>
            <w:szCs w:val="24"/>
          </w:rPr>
          <w:t xml:space="preserve"> 3) </w:t>
        </w:r>
      </w:ins>
      <w:ins w:id="138" w:author="Duan, Sean (MU-Student)" w:date="2025-04-07T18:02:00Z" w16du:dateUtc="2025-04-07T23:02:00Z">
        <w:r w:rsidR="0017346E">
          <w:rPr>
            <w:rFonts w:eastAsia="Calibri" w:cstheme="minorHAnsi"/>
            <w:sz w:val="24"/>
            <w:szCs w:val="24"/>
          </w:rPr>
          <w:t>climate change</w:t>
        </w:r>
      </w:ins>
      <w:ins w:id="139" w:author="Duan, Sean (MU-Student)" w:date="2025-04-07T18:01:00Z" w16du:dateUtc="2025-04-07T23:01:00Z">
        <w:r w:rsidR="0017346E" w:rsidRPr="0017346E">
          <w:rPr>
            <w:rFonts w:eastAsia="Calibri" w:cstheme="minorHAnsi"/>
            <w:sz w:val="24"/>
            <w:szCs w:val="24"/>
          </w:rPr>
          <w:t>, (ß = -</w:t>
        </w:r>
      </w:ins>
      <w:ins w:id="140" w:author="Duan, Sean (MU-Student)" w:date="2025-04-07T18:44:00Z" w16du:dateUtc="2025-04-07T23:44:00Z">
        <w:r w:rsidR="006A72AB">
          <w:rPr>
            <w:rFonts w:eastAsia="Calibri" w:cstheme="minorHAnsi"/>
            <w:sz w:val="24"/>
            <w:szCs w:val="24"/>
          </w:rPr>
          <w:t>4</w:t>
        </w:r>
      </w:ins>
      <w:ins w:id="141" w:author="Duan, Sean (MU-Student)" w:date="2025-04-07T18:01:00Z" w16du:dateUtc="2025-04-07T23:01:00Z">
        <w:r w:rsidR="0017346E" w:rsidRPr="0017346E">
          <w:rPr>
            <w:rFonts w:eastAsia="Calibri" w:cstheme="minorHAnsi"/>
            <w:sz w:val="24"/>
            <w:szCs w:val="24"/>
          </w:rPr>
          <w:t>.</w:t>
        </w:r>
      </w:ins>
      <w:ins w:id="142" w:author="Duan, Sean (MU-Student)" w:date="2025-04-07T18:45:00Z" w16du:dateUtc="2025-04-07T23:45:00Z">
        <w:r w:rsidR="006A72AB">
          <w:rPr>
            <w:rFonts w:eastAsia="Calibri" w:cstheme="minorHAnsi"/>
            <w:sz w:val="24"/>
            <w:szCs w:val="24"/>
          </w:rPr>
          <w:t>069</w:t>
        </w:r>
      </w:ins>
      <w:ins w:id="143" w:author="Duan, Sean (MU-Student)" w:date="2025-04-07T18:01:00Z" w16du:dateUtc="2025-04-07T23:01:00Z">
        <w:r w:rsidR="0017346E" w:rsidRPr="0017346E">
          <w:rPr>
            <w:rFonts w:eastAsia="Calibri" w:cstheme="minorHAnsi"/>
            <w:sz w:val="24"/>
            <w:szCs w:val="24"/>
          </w:rPr>
          <w:t xml:space="preserve">, </w:t>
        </w:r>
        <w:r w:rsidR="0017346E" w:rsidRPr="00940511">
          <w:rPr>
            <w:rFonts w:eastAsia="Calibri" w:cstheme="minorHAnsi"/>
            <w:i/>
            <w:iCs/>
            <w:sz w:val="24"/>
            <w:szCs w:val="24"/>
            <w:rPrChange w:id="144" w:author="Duan, Sean (MU-Student)" w:date="2025-04-07T18:45:00Z" w16du:dateUtc="2025-04-07T23:45:00Z">
              <w:rPr>
                <w:rFonts w:eastAsia="Calibri" w:cstheme="minorHAnsi"/>
                <w:sz w:val="24"/>
                <w:szCs w:val="24"/>
              </w:rPr>
            </w:rPrChange>
          </w:rPr>
          <w:t>p</w:t>
        </w:r>
        <w:r w:rsidR="0017346E" w:rsidRPr="0017346E">
          <w:rPr>
            <w:rFonts w:eastAsia="Calibri" w:cstheme="minorHAnsi"/>
            <w:sz w:val="24"/>
            <w:szCs w:val="24"/>
          </w:rPr>
          <w:t xml:space="preserve"> </w:t>
        </w:r>
      </w:ins>
      <w:ins w:id="145" w:author="Duan, Sean (MU-Student)" w:date="2025-04-07T18:45:00Z" w16du:dateUtc="2025-04-07T23:45:00Z">
        <w:r w:rsidR="00940511">
          <w:rPr>
            <w:rFonts w:eastAsia="Calibri" w:cstheme="minorHAnsi"/>
            <w:sz w:val="24"/>
            <w:szCs w:val="24"/>
          </w:rPr>
          <w:t>&lt;</w:t>
        </w:r>
      </w:ins>
      <w:ins w:id="146" w:author="Duan, Sean (MU-Student)" w:date="2025-04-07T18:01:00Z" w16du:dateUtc="2025-04-07T23:01:00Z">
        <w:r w:rsidR="0017346E" w:rsidRPr="0017346E">
          <w:rPr>
            <w:rFonts w:eastAsia="Calibri" w:cstheme="minorHAnsi"/>
            <w:sz w:val="24"/>
            <w:szCs w:val="24"/>
          </w:rPr>
          <w:t xml:space="preserve"> </w:t>
        </w:r>
      </w:ins>
      <w:ins w:id="147" w:author="Duan, Sean (MU-Student)" w:date="2025-04-07T18:45:00Z" w16du:dateUtc="2025-04-07T23:45:00Z">
        <w:r w:rsidR="00940511">
          <w:rPr>
            <w:rFonts w:eastAsia="Calibri" w:cstheme="minorHAnsi"/>
            <w:sz w:val="24"/>
            <w:szCs w:val="24"/>
          </w:rPr>
          <w:t>0.01</w:t>
        </w:r>
      </w:ins>
      <w:ins w:id="148" w:author="Duan, Sean (MU-Student)" w:date="2025-04-07T18:01:00Z" w16du:dateUtc="2025-04-07T23:01:00Z">
        <w:r w:rsidR="0017346E" w:rsidRPr="0017346E">
          <w:rPr>
            <w:rFonts w:eastAsia="Calibri" w:cstheme="minorHAnsi"/>
            <w:sz w:val="24"/>
            <w:szCs w:val="24"/>
          </w:rPr>
          <w:t>)</w:t>
        </w:r>
      </w:ins>
      <w:ins w:id="149" w:author="Duan, Sean (MU-Student)" w:date="2025-04-07T18:45:00Z" w16du:dateUtc="2025-04-07T23:45:00Z">
        <w:r w:rsidR="00EC0042">
          <w:rPr>
            <w:rFonts w:eastAsia="Calibri" w:cstheme="minorHAnsi"/>
            <w:sz w:val="24"/>
            <w:szCs w:val="24"/>
          </w:rPr>
          <w:t xml:space="preserve">. Across all topics, the </w:t>
        </w:r>
        <w:r w:rsidR="00CF6C82">
          <w:rPr>
            <w:rFonts w:eastAsia="Calibri" w:cstheme="minorHAnsi"/>
            <w:sz w:val="24"/>
            <w:szCs w:val="24"/>
          </w:rPr>
          <w:t xml:space="preserve">high social consensus condition </w:t>
        </w:r>
      </w:ins>
      <w:ins w:id="150" w:author="Duan, Sean (MU-Student)" w:date="2025-04-07T18:46:00Z" w16du:dateUtc="2025-04-07T23:46:00Z">
        <w:r w:rsidR="00CF6C82">
          <w:rPr>
            <w:rFonts w:eastAsia="Calibri" w:cstheme="minorHAnsi"/>
            <w:sz w:val="24"/>
            <w:szCs w:val="24"/>
          </w:rPr>
          <w:t>caused more support, and the low social condition caused less support.</w:t>
        </w:r>
        <w:r w:rsidR="00C15C6E">
          <w:rPr>
            <w:rFonts w:eastAsia="Calibri" w:cstheme="minorHAnsi"/>
            <w:sz w:val="24"/>
            <w:szCs w:val="24"/>
          </w:rPr>
          <w:t xml:space="preserve"> We also observed a </w:t>
        </w:r>
      </w:ins>
      <w:ins w:id="151" w:author="Duan, Sean (MU-Student)" w:date="2025-04-07T17:56:00Z" w16du:dateUtc="2025-04-07T22:56:00Z">
        <w:r w:rsidRPr="007D003C">
          <w:rPr>
            <w:rFonts w:eastAsia="Calibri" w:cstheme="minorHAnsi"/>
            <w:sz w:val="24"/>
            <w:szCs w:val="24"/>
          </w:rPr>
          <w:t>statistically significant linear main effect of time</w:t>
        </w:r>
      </w:ins>
      <w:ins w:id="152" w:author="Duan, Sean (MU-Student)" w:date="2025-04-07T18:46:00Z" w16du:dateUtc="2025-04-07T23:46:00Z">
        <w:r w:rsidR="00B316E7">
          <w:rPr>
            <w:rFonts w:eastAsia="Calibri" w:cstheme="minorHAnsi"/>
            <w:sz w:val="24"/>
            <w:szCs w:val="24"/>
          </w:rPr>
          <w:t xml:space="preserve"> for </w:t>
        </w:r>
        <w:r w:rsidR="00B316E7">
          <w:rPr>
            <w:rFonts w:eastAsia="Calibri" w:cstheme="minorHAnsi"/>
            <w:sz w:val="24"/>
            <w:szCs w:val="24"/>
          </w:rPr>
          <w:t>UHC</w:t>
        </w:r>
        <w:r w:rsidR="00B316E7" w:rsidRPr="0017346E">
          <w:rPr>
            <w:rFonts w:eastAsia="Calibri" w:cstheme="minorHAnsi"/>
            <w:sz w:val="24"/>
            <w:szCs w:val="24"/>
          </w:rPr>
          <w:t>, (ß = -</w:t>
        </w:r>
      </w:ins>
      <w:ins w:id="153" w:author="Duan, Sean (MU-Student)" w:date="2025-04-07T18:48:00Z" w16du:dateUtc="2025-04-07T23:48:00Z">
        <w:r w:rsidR="00C34C85">
          <w:rPr>
            <w:rFonts w:eastAsia="Calibri" w:cstheme="minorHAnsi"/>
            <w:sz w:val="24"/>
            <w:szCs w:val="24"/>
          </w:rPr>
          <w:t>5</w:t>
        </w:r>
      </w:ins>
      <w:ins w:id="154" w:author="Duan, Sean (MU-Student)" w:date="2025-04-07T18:46:00Z" w16du:dateUtc="2025-04-07T23:46:00Z">
        <w:r w:rsidR="00B316E7" w:rsidRPr="0017346E">
          <w:rPr>
            <w:rFonts w:eastAsia="Calibri" w:cstheme="minorHAnsi"/>
            <w:sz w:val="24"/>
            <w:szCs w:val="24"/>
          </w:rPr>
          <w:t>.</w:t>
        </w:r>
      </w:ins>
      <w:ins w:id="155" w:author="Duan, Sean (MU-Student)" w:date="2025-04-07T18:48:00Z" w16du:dateUtc="2025-04-07T23:48:00Z">
        <w:r w:rsidR="00C34C85">
          <w:rPr>
            <w:rFonts w:eastAsia="Calibri" w:cstheme="minorHAnsi"/>
            <w:sz w:val="24"/>
            <w:szCs w:val="24"/>
          </w:rPr>
          <w:t>06</w:t>
        </w:r>
        <w:r w:rsidR="0048148C">
          <w:rPr>
            <w:rFonts w:eastAsia="Calibri" w:cstheme="minorHAnsi"/>
            <w:sz w:val="24"/>
            <w:szCs w:val="24"/>
          </w:rPr>
          <w:t>0</w:t>
        </w:r>
      </w:ins>
      <w:ins w:id="156" w:author="Duan, Sean (MU-Student)" w:date="2025-04-07T18:46:00Z" w16du:dateUtc="2025-04-07T23:46:00Z">
        <w:r w:rsidR="00B316E7" w:rsidRPr="0017346E">
          <w:rPr>
            <w:rFonts w:eastAsia="Calibri" w:cstheme="minorHAnsi"/>
            <w:sz w:val="24"/>
            <w:szCs w:val="24"/>
          </w:rPr>
          <w:t xml:space="preserve">, </w:t>
        </w:r>
        <w:r w:rsidR="00B316E7" w:rsidRPr="00746568">
          <w:rPr>
            <w:rFonts w:eastAsia="Calibri" w:cstheme="minorHAnsi"/>
            <w:i/>
            <w:iCs/>
            <w:sz w:val="24"/>
            <w:szCs w:val="24"/>
          </w:rPr>
          <w:t>p</w:t>
        </w:r>
        <w:r w:rsidR="00B316E7" w:rsidRPr="0017346E">
          <w:rPr>
            <w:rFonts w:eastAsia="Calibri" w:cstheme="minorHAnsi"/>
            <w:sz w:val="24"/>
            <w:szCs w:val="24"/>
          </w:rPr>
          <w:t xml:space="preserve"> </w:t>
        </w:r>
      </w:ins>
      <w:ins w:id="157" w:author="Duan, Sean (MU-Student)" w:date="2025-04-07T18:48:00Z" w16du:dateUtc="2025-04-07T23:48:00Z">
        <w:r w:rsidR="00A47F01">
          <w:rPr>
            <w:rFonts w:eastAsia="Calibri" w:cstheme="minorHAnsi"/>
            <w:sz w:val="24"/>
            <w:szCs w:val="24"/>
          </w:rPr>
          <w:t>=</w:t>
        </w:r>
      </w:ins>
      <w:ins w:id="158" w:author="Duan, Sean (MU-Student)" w:date="2025-04-07T18:46:00Z" w16du:dateUtc="2025-04-07T23:46:00Z">
        <w:r w:rsidR="00B316E7" w:rsidRPr="0017346E">
          <w:rPr>
            <w:rFonts w:eastAsia="Calibri" w:cstheme="minorHAnsi"/>
            <w:sz w:val="24"/>
            <w:szCs w:val="24"/>
          </w:rPr>
          <w:t xml:space="preserve"> 0.</w:t>
        </w:r>
        <w:r w:rsidR="00B316E7">
          <w:rPr>
            <w:rFonts w:eastAsia="Calibri" w:cstheme="minorHAnsi"/>
            <w:sz w:val="24"/>
            <w:szCs w:val="24"/>
          </w:rPr>
          <w:t>0</w:t>
        </w:r>
      </w:ins>
      <w:ins w:id="159" w:author="Duan, Sean (MU-Student)" w:date="2025-04-07T18:48:00Z" w16du:dateUtc="2025-04-07T23:48:00Z">
        <w:r w:rsidR="00A47F01">
          <w:rPr>
            <w:rFonts w:eastAsia="Calibri" w:cstheme="minorHAnsi"/>
            <w:sz w:val="24"/>
            <w:szCs w:val="24"/>
          </w:rPr>
          <w:t>218</w:t>
        </w:r>
      </w:ins>
      <w:ins w:id="160" w:author="Duan, Sean (MU-Student)" w:date="2025-04-07T18:46:00Z" w16du:dateUtc="2025-04-07T23:46:00Z">
        <w:r w:rsidR="00B316E7" w:rsidRPr="0017346E">
          <w:rPr>
            <w:rFonts w:eastAsia="Calibri" w:cstheme="minorHAnsi"/>
            <w:sz w:val="24"/>
            <w:szCs w:val="24"/>
          </w:rPr>
          <w:t>)</w:t>
        </w:r>
      </w:ins>
      <w:ins w:id="161" w:author="Duan, Sean (MU-Student)" w:date="2025-04-07T18:47:00Z" w16du:dateUtc="2025-04-07T23:47:00Z">
        <w:r w:rsidR="00B66DCE">
          <w:rPr>
            <w:rFonts w:eastAsia="Calibri" w:cstheme="minorHAnsi"/>
            <w:sz w:val="24"/>
            <w:szCs w:val="24"/>
          </w:rPr>
          <w:t xml:space="preserve">, but not for </w:t>
        </w:r>
      </w:ins>
      <w:ins w:id="162" w:author="Duan, Sean (MU-Student)" w:date="2025-04-07T18:46:00Z" w16du:dateUtc="2025-04-07T23:46:00Z">
        <w:r w:rsidR="00B316E7" w:rsidRPr="0017346E">
          <w:rPr>
            <w:rFonts w:eastAsia="Calibri" w:cstheme="minorHAnsi"/>
            <w:sz w:val="24"/>
            <w:szCs w:val="24"/>
          </w:rPr>
          <w:t xml:space="preserve"> </w:t>
        </w:r>
        <w:r w:rsidR="00B316E7">
          <w:rPr>
            <w:rFonts w:eastAsia="Calibri" w:cstheme="minorHAnsi"/>
            <w:sz w:val="24"/>
            <w:szCs w:val="24"/>
          </w:rPr>
          <w:t>c</w:t>
        </w:r>
        <w:r w:rsidR="00B316E7" w:rsidRPr="0017346E">
          <w:rPr>
            <w:rFonts w:eastAsia="Calibri" w:cstheme="minorHAnsi"/>
            <w:sz w:val="24"/>
            <w:szCs w:val="24"/>
          </w:rPr>
          <w:t xml:space="preserve">apital </w:t>
        </w:r>
        <w:r w:rsidR="00B316E7">
          <w:rPr>
            <w:rFonts w:eastAsia="Calibri" w:cstheme="minorHAnsi"/>
            <w:sz w:val="24"/>
            <w:szCs w:val="24"/>
          </w:rPr>
          <w:t>p</w:t>
        </w:r>
        <w:r w:rsidR="00B316E7" w:rsidRPr="0017346E">
          <w:rPr>
            <w:rFonts w:eastAsia="Calibri" w:cstheme="minorHAnsi"/>
            <w:sz w:val="24"/>
            <w:szCs w:val="24"/>
          </w:rPr>
          <w:t>unishment, (ß = -</w:t>
        </w:r>
      </w:ins>
      <w:ins w:id="163" w:author="Duan, Sean (MU-Student)" w:date="2025-04-07T18:49:00Z" w16du:dateUtc="2025-04-07T23:49:00Z">
        <w:r w:rsidR="007F1AFF">
          <w:rPr>
            <w:rFonts w:eastAsia="Calibri" w:cstheme="minorHAnsi"/>
            <w:sz w:val="24"/>
            <w:szCs w:val="24"/>
          </w:rPr>
          <w:t>4</w:t>
        </w:r>
      </w:ins>
      <w:ins w:id="164" w:author="Duan, Sean (MU-Student)" w:date="2025-04-07T18:46:00Z" w16du:dateUtc="2025-04-07T23:46:00Z">
        <w:r w:rsidR="00B316E7">
          <w:rPr>
            <w:rFonts w:eastAsia="Calibri" w:cstheme="minorHAnsi"/>
            <w:sz w:val="24"/>
            <w:szCs w:val="24"/>
          </w:rPr>
          <w:t>.</w:t>
        </w:r>
      </w:ins>
      <w:ins w:id="165" w:author="Duan, Sean (MU-Student)" w:date="2025-04-07T18:49:00Z" w16du:dateUtc="2025-04-07T23:49:00Z">
        <w:r w:rsidR="007F1AFF">
          <w:rPr>
            <w:rFonts w:eastAsia="Calibri" w:cstheme="minorHAnsi"/>
            <w:sz w:val="24"/>
            <w:szCs w:val="24"/>
          </w:rPr>
          <w:t>466</w:t>
        </w:r>
      </w:ins>
      <w:ins w:id="166" w:author="Duan, Sean (MU-Student)" w:date="2025-04-07T18:46:00Z" w16du:dateUtc="2025-04-07T23:46:00Z">
        <w:r w:rsidR="00B316E7" w:rsidRPr="0017346E">
          <w:rPr>
            <w:rFonts w:eastAsia="Calibri" w:cstheme="minorHAnsi"/>
            <w:sz w:val="24"/>
            <w:szCs w:val="24"/>
          </w:rPr>
          <w:t xml:space="preserve">, </w:t>
        </w:r>
        <w:r w:rsidR="00B316E7" w:rsidRPr="00746568">
          <w:rPr>
            <w:rFonts w:eastAsia="Calibri" w:cstheme="minorHAnsi"/>
            <w:i/>
            <w:iCs/>
            <w:sz w:val="24"/>
            <w:szCs w:val="24"/>
          </w:rPr>
          <w:t>p</w:t>
        </w:r>
        <w:r w:rsidR="00B316E7" w:rsidRPr="0017346E">
          <w:rPr>
            <w:rFonts w:eastAsia="Calibri" w:cstheme="minorHAnsi"/>
            <w:sz w:val="24"/>
            <w:szCs w:val="24"/>
          </w:rPr>
          <w:t xml:space="preserve"> </w:t>
        </w:r>
      </w:ins>
      <w:ins w:id="167" w:author="Duan, Sean (MU-Student)" w:date="2025-04-07T18:49:00Z" w16du:dateUtc="2025-04-07T23:49:00Z">
        <w:r w:rsidR="007F1AFF">
          <w:rPr>
            <w:rFonts w:eastAsia="Calibri" w:cstheme="minorHAnsi"/>
            <w:sz w:val="24"/>
            <w:szCs w:val="24"/>
          </w:rPr>
          <w:t>=</w:t>
        </w:r>
      </w:ins>
      <w:ins w:id="168" w:author="Duan, Sean (MU-Student)" w:date="2025-04-07T18:46:00Z" w16du:dateUtc="2025-04-07T23:46:00Z">
        <w:r w:rsidR="00B316E7" w:rsidRPr="0017346E">
          <w:rPr>
            <w:rFonts w:eastAsia="Calibri" w:cstheme="minorHAnsi"/>
            <w:sz w:val="24"/>
            <w:szCs w:val="24"/>
          </w:rPr>
          <w:t xml:space="preserve"> 0.</w:t>
        </w:r>
        <w:r w:rsidR="00B316E7">
          <w:rPr>
            <w:rFonts w:eastAsia="Calibri" w:cstheme="minorHAnsi"/>
            <w:sz w:val="24"/>
            <w:szCs w:val="24"/>
          </w:rPr>
          <w:t>0</w:t>
        </w:r>
      </w:ins>
      <w:ins w:id="169" w:author="Duan, Sean (MU-Student)" w:date="2025-04-07T18:49:00Z" w16du:dateUtc="2025-04-07T23:49:00Z">
        <w:r w:rsidR="007F1AFF">
          <w:rPr>
            <w:rFonts w:eastAsia="Calibri" w:cstheme="minorHAnsi"/>
            <w:sz w:val="24"/>
            <w:szCs w:val="24"/>
          </w:rPr>
          <w:t>86</w:t>
        </w:r>
      </w:ins>
      <w:ins w:id="170" w:author="Duan, Sean (MU-Student)" w:date="2025-04-07T18:46:00Z" w16du:dateUtc="2025-04-07T23:46:00Z">
        <w:r w:rsidR="00B316E7" w:rsidRPr="0017346E">
          <w:rPr>
            <w:rFonts w:eastAsia="Calibri" w:cstheme="minorHAnsi"/>
            <w:sz w:val="24"/>
            <w:szCs w:val="24"/>
          </w:rPr>
          <w:t>)</w:t>
        </w:r>
      </w:ins>
      <w:ins w:id="171" w:author="Duan, Sean (MU-Student)" w:date="2025-04-07T18:48:00Z" w16du:dateUtc="2025-04-07T23:48:00Z">
        <w:r w:rsidR="00B66DCE">
          <w:rPr>
            <w:rFonts w:eastAsia="Calibri" w:cstheme="minorHAnsi"/>
            <w:sz w:val="24"/>
            <w:szCs w:val="24"/>
          </w:rPr>
          <w:t xml:space="preserve"> or</w:t>
        </w:r>
      </w:ins>
      <w:ins w:id="172" w:author="Duan, Sean (MU-Student)" w:date="2025-04-07T18:46:00Z" w16du:dateUtc="2025-04-07T23:46:00Z">
        <w:r w:rsidR="00B316E7" w:rsidRPr="0017346E">
          <w:rPr>
            <w:rFonts w:eastAsia="Calibri" w:cstheme="minorHAnsi"/>
            <w:sz w:val="24"/>
            <w:szCs w:val="24"/>
          </w:rPr>
          <w:t xml:space="preserve"> </w:t>
        </w:r>
        <w:r w:rsidR="00B316E7">
          <w:rPr>
            <w:rFonts w:eastAsia="Calibri" w:cstheme="minorHAnsi"/>
            <w:sz w:val="24"/>
            <w:szCs w:val="24"/>
          </w:rPr>
          <w:t>climate change</w:t>
        </w:r>
        <w:r w:rsidR="00B316E7" w:rsidRPr="0017346E">
          <w:rPr>
            <w:rFonts w:eastAsia="Calibri" w:cstheme="minorHAnsi"/>
            <w:sz w:val="24"/>
            <w:szCs w:val="24"/>
          </w:rPr>
          <w:t>, (ß = -</w:t>
        </w:r>
      </w:ins>
      <w:ins w:id="173" w:author="Duan, Sean (MU-Student)" w:date="2025-04-07T18:49:00Z" w16du:dateUtc="2025-04-07T23:49:00Z">
        <w:r w:rsidR="007F1AFF">
          <w:rPr>
            <w:rFonts w:eastAsia="Calibri" w:cstheme="minorHAnsi"/>
            <w:sz w:val="24"/>
            <w:szCs w:val="24"/>
          </w:rPr>
          <w:t>2</w:t>
        </w:r>
      </w:ins>
      <w:ins w:id="174" w:author="Duan, Sean (MU-Student)" w:date="2025-04-07T18:46:00Z" w16du:dateUtc="2025-04-07T23:46:00Z">
        <w:r w:rsidR="00B316E7" w:rsidRPr="0017346E">
          <w:rPr>
            <w:rFonts w:eastAsia="Calibri" w:cstheme="minorHAnsi"/>
            <w:sz w:val="24"/>
            <w:szCs w:val="24"/>
          </w:rPr>
          <w:t>.</w:t>
        </w:r>
      </w:ins>
      <w:ins w:id="175" w:author="Duan, Sean (MU-Student)" w:date="2025-04-07T18:49:00Z" w16du:dateUtc="2025-04-07T23:49:00Z">
        <w:r w:rsidR="007F1AFF">
          <w:rPr>
            <w:rFonts w:eastAsia="Calibri" w:cstheme="minorHAnsi"/>
            <w:sz w:val="24"/>
            <w:szCs w:val="24"/>
          </w:rPr>
          <w:t>637</w:t>
        </w:r>
      </w:ins>
      <w:ins w:id="176" w:author="Duan, Sean (MU-Student)" w:date="2025-04-07T18:46:00Z" w16du:dateUtc="2025-04-07T23:46:00Z">
        <w:r w:rsidR="00B316E7" w:rsidRPr="0017346E">
          <w:rPr>
            <w:rFonts w:eastAsia="Calibri" w:cstheme="minorHAnsi"/>
            <w:sz w:val="24"/>
            <w:szCs w:val="24"/>
          </w:rPr>
          <w:t xml:space="preserve">, </w:t>
        </w:r>
        <w:r w:rsidR="00B316E7" w:rsidRPr="00746568">
          <w:rPr>
            <w:rFonts w:eastAsia="Calibri" w:cstheme="minorHAnsi"/>
            <w:i/>
            <w:iCs/>
            <w:sz w:val="24"/>
            <w:szCs w:val="24"/>
          </w:rPr>
          <w:t>p</w:t>
        </w:r>
        <w:r w:rsidR="00B316E7" w:rsidRPr="0017346E">
          <w:rPr>
            <w:rFonts w:eastAsia="Calibri" w:cstheme="minorHAnsi"/>
            <w:sz w:val="24"/>
            <w:szCs w:val="24"/>
          </w:rPr>
          <w:t xml:space="preserve"> </w:t>
        </w:r>
      </w:ins>
      <w:ins w:id="177" w:author="Duan, Sean (MU-Student)" w:date="2025-04-07T18:49:00Z" w16du:dateUtc="2025-04-07T23:49:00Z">
        <w:r w:rsidR="00DB6D8B">
          <w:rPr>
            <w:rFonts w:eastAsia="Calibri" w:cstheme="minorHAnsi"/>
            <w:sz w:val="24"/>
            <w:szCs w:val="24"/>
          </w:rPr>
          <w:t>=</w:t>
        </w:r>
      </w:ins>
      <w:ins w:id="178" w:author="Duan, Sean (MU-Student)" w:date="2025-04-07T18:46:00Z" w16du:dateUtc="2025-04-07T23:46:00Z">
        <w:r w:rsidR="00B316E7" w:rsidRPr="0017346E">
          <w:rPr>
            <w:rFonts w:eastAsia="Calibri" w:cstheme="minorHAnsi"/>
            <w:sz w:val="24"/>
            <w:szCs w:val="24"/>
          </w:rPr>
          <w:t xml:space="preserve"> </w:t>
        </w:r>
        <w:r w:rsidR="00B316E7">
          <w:rPr>
            <w:rFonts w:eastAsia="Calibri" w:cstheme="minorHAnsi"/>
            <w:sz w:val="24"/>
            <w:szCs w:val="24"/>
          </w:rPr>
          <w:t>0.1</w:t>
        </w:r>
      </w:ins>
      <w:ins w:id="179" w:author="Duan, Sean (MU-Student)" w:date="2025-04-07T18:49:00Z" w16du:dateUtc="2025-04-07T23:49:00Z">
        <w:r w:rsidR="00DB6D8B">
          <w:rPr>
            <w:rFonts w:eastAsia="Calibri" w:cstheme="minorHAnsi"/>
            <w:sz w:val="24"/>
            <w:szCs w:val="24"/>
          </w:rPr>
          <w:t>36</w:t>
        </w:r>
      </w:ins>
      <w:ins w:id="180" w:author="Duan, Sean (MU-Student)" w:date="2025-04-07T18:46:00Z" w16du:dateUtc="2025-04-07T23:46:00Z">
        <w:r w:rsidR="00B316E7" w:rsidRPr="0017346E">
          <w:rPr>
            <w:rFonts w:eastAsia="Calibri" w:cstheme="minorHAnsi"/>
            <w:sz w:val="24"/>
            <w:szCs w:val="24"/>
          </w:rPr>
          <w:t>)</w:t>
        </w:r>
        <w:r w:rsidR="00B316E7">
          <w:rPr>
            <w:rFonts w:eastAsia="Calibri" w:cstheme="minorHAnsi"/>
            <w:sz w:val="24"/>
            <w:szCs w:val="24"/>
          </w:rPr>
          <w:t>.</w:t>
        </w:r>
      </w:ins>
      <w:ins w:id="181" w:author="Duan, Sean (MU-Student)" w:date="2025-04-07T18:51:00Z" w16du:dateUtc="2025-04-07T23:51:00Z">
        <w:r w:rsidR="00C3319B">
          <w:rPr>
            <w:rFonts w:eastAsia="Calibri" w:cstheme="minorHAnsi"/>
            <w:sz w:val="24"/>
            <w:szCs w:val="24"/>
          </w:rPr>
          <w:t xml:space="preserve"> </w:t>
        </w:r>
      </w:ins>
      <w:ins w:id="182" w:author="Duan, Sean (MU-Student)" w:date="2025-04-07T18:50:00Z" w16du:dateUtc="2025-04-07T23:50:00Z">
        <w:r w:rsidR="002934D1">
          <w:rPr>
            <w:rFonts w:eastAsia="Calibri" w:cstheme="minorHAnsi"/>
            <w:sz w:val="24"/>
            <w:szCs w:val="24"/>
          </w:rPr>
          <w:t xml:space="preserve">Most importantly, there was a </w:t>
        </w:r>
      </w:ins>
      <w:ins w:id="183" w:author="Duan, Sean (MU-Student)" w:date="2025-04-07T17:56:00Z" w16du:dateUtc="2025-04-07T22:56:00Z">
        <w:r w:rsidRPr="007D003C">
          <w:rPr>
            <w:rFonts w:eastAsia="Calibri" w:cstheme="minorHAnsi"/>
            <w:sz w:val="24"/>
            <w:szCs w:val="24"/>
          </w:rPr>
          <w:t xml:space="preserve">statistically significant two-way interaction between the linear effect of time and condition, </w:t>
        </w:r>
      </w:ins>
      <w:ins w:id="184" w:author="Duan, Sean (MU-Student)" w:date="2025-04-07T18:50:00Z" w16du:dateUtc="2025-04-07T23:50:00Z">
        <w:r w:rsidR="003F136E">
          <w:rPr>
            <w:rFonts w:eastAsia="Calibri" w:cstheme="minorHAnsi"/>
            <w:sz w:val="24"/>
            <w:szCs w:val="24"/>
          </w:rPr>
          <w:t xml:space="preserve">for </w:t>
        </w:r>
        <w:r w:rsidR="003F136E" w:rsidRPr="003F136E">
          <w:rPr>
            <w:rFonts w:eastAsia="Calibri" w:cstheme="minorHAnsi"/>
            <w:sz w:val="24"/>
            <w:szCs w:val="24"/>
          </w:rPr>
          <w:t xml:space="preserve">1) </w:t>
        </w:r>
        <w:r w:rsidR="003F136E">
          <w:rPr>
            <w:rFonts w:eastAsia="Calibri" w:cstheme="minorHAnsi"/>
            <w:sz w:val="24"/>
            <w:szCs w:val="24"/>
          </w:rPr>
          <w:t>UHC</w:t>
        </w:r>
        <w:r w:rsidR="003F136E" w:rsidRPr="003F136E">
          <w:rPr>
            <w:rFonts w:eastAsia="Calibri" w:cstheme="minorHAnsi"/>
            <w:sz w:val="24"/>
            <w:szCs w:val="24"/>
          </w:rPr>
          <w:t xml:space="preserve">, (ß = 7.600, p = 0.015), </w:t>
        </w:r>
        <w:r w:rsidR="0082575E">
          <w:rPr>
            <w:rFonts w:eastAsia="Calibri" w:cstheme="minorHAnsi"/>
            <w:sz w:val="24"/>
            <w:szCs w:val="24"/>
          </w:rPr>
          <w:t>c</w:t>
        </w:r>
        <w:r w:rsidR="003F136E" w:rsidRPr="003F136E">
          <w:rPr>
            <w:rFonts w:eastAsia="Calibri" w:cstheme="minorHAnsi"/>
            <w:sz w:val="24"/>
            <w:szCs w:val="24"/>
          </w:rPr>
          <w:t xml:space="preserve">apital </w:t>
        </w:r>
        <w:r w:rsidR="0082575E">
          <w:rPr>
            <w:rFonts w:eastAsia="Calibri" w:cstheme="minorHAnsi"/>
            <w:sz w:val="24"/>
            <w:szCs w:val="24"/>
          </w:rPr>
          <w:t>p</w:t>
        </w:r>
        <w:r w:rsidR="003F136E" w:rsidRPr="003F136E">
          <w:rPr>
            <w:rFonts w:eastAsia="Calibri" w:cstheme="minorHAnsi"/>
            <w:sz w:val="24"/>
            <w:szCs w:val="24"/>
          </w:rPr>
          <w:t xml:space="preserve">unishment, (ß = 8.238, p = 0.025); and 3) </w:t>
        </w:r>
      </w:ins>
      <w:ins w:id="185" w:author="Duan, Sean (MU-Student)" w:date="2025-04-07T18:51:00Z" w16du:dateUtc="2025-04-07T23:51:00Z">
        <w:r w:rsidR="00355C92">
          <w:rPr>
            <w:rFonts w:eastAsia="Calibri" w:cstheme="minorHAnsi"/>
            <w:sz w:val="24"/>
            <w:szCs w:val="24"/>
          </w:rPr>
          <w:t>c</w:t>
        </w:r>
      </w:ins>
      <w:ins w:id="186" w:author="Duan, Sean (MU-Student)" w:date="2025-04-07T18:50:00Z" w16du:dateUtc="2025-04-07T23:50:00Z">
        <w:r w:rsidR="003F136E" w:rsidRPr="003F136E">
          <w:rPr>
            <w:rFonts w:eastAsia="Calibri" w:cstheme="minorHAnsi"/>
            <w:sz w:val="24"/>
            <w:szCs w:val="24"/>
          </w:rPr>
          <w:t xml:space="preserve">limate </w:t>
        </w:r>
      </w:ins>
      <w:ins w:id="187" w:author="Duan, Sean (MU-Student)" w:date="2025-04-07T18:51:00Z" w16du:dateUtc="2025-04-07T23:51:00Z">
        <w:r w:rsidR="00355C92">
          <w:rPr>
            <w:rFonts w:eastAsia="Calibri" w:cstheme="minorHAnsi"/>
            <w:sz w:val="24"/>
            <w:szCs w:val="24"/>
          </w:rPr>
          <w:t>c</w:t>
        </w:r>
      </w:ins>
      <w:ins w:id="188" w:author="Duan, Sean (MU-Student)" w:date="2025-04-07T18:50:00Z" w16du:dateUtc="2025-04-07T23:50:00Z">
        <w:r w:rsidR="003F136E" w:rsidRPr="003F136E">
          <w:rPr>
            <w:rFonts w:eastAsia="Calibri" w:cstheme="minorHAnsi"/>
            <w:sz w:val="24"/>
            <w:szCs w:val="24"/>
          </w:rPr>
          <w:t>hange, (ß = 5.614, p = 0.025</w:t>
        </w:r>
      </w:ins>
      <w:ins w:id="189" w:author="Duan, Sean (MU-Student)" w:date="2025-04-07T18:51:00Z" w16du:dateUtc="2025-04-07T23:51:00Z">
        <w:r w:rsidR="0007683E">
          <w:rPr>
            <w:rFonts w:eastAsia="Calibri" w:cstheme="minorHAnsi"/>
            <w:sz w:val="24"/>
            <w:szCs w:val="24"/>
          </w:rPr>
          <w:t>).</w:t>
        </w:r>
        <w:r w:rsidR="00C3319B">
          <w:rPr>
            <w:rFonts w:eastAsia="Calibri" w:cstheme="minorHAnsi"/>
            <w:sz w:val="24"/>
            <w:szCs w:val="24"/>
          </w:rPr>
          <w:t xml:space="preserve">  This clearly indicates that </w:t>
        </w:r>
      </w:ins>
      <w:ins w:id="190" w:author="Duan, Sean (MU-Student)" w:date="2025-04-07T18:52:00Z" w16du:dateUtc="2025-04-07T23:52:00Z">
        <w:r w:rsidR="00C3319B">
          <w:rPr>
            <w:rFonts w:eastAsia="Calibri" w:cstheme="minorHAnsi"/>
            <w:sz w:val="24"/>
            <w:szCs w:val="24"/>
          </w:rPr>
          <w:t>there is a differential effect of the intervention based on which social consensus condition the participants received.</w:t>
        </w:r>
        <w:r w:rsidR="006B25B1">
          <w:rPr>
            <w:rFonts w:eastAsia="Calibri" w:cstheme="minorHAnsi"/>
            <w:sz w:val="24"/>
            <w:szCs w:val="24"/>
          </w:rPr>
          <w:t xml:space="preserve"> </w:t>
        </w:r>
      </w:ins>
      <w:del w:id="191" w:author="Duan, Sean (MU-Student)" w:date="2025-04-07T18:51:00Z" w16du:dateUtc="2025-04-07T23:51:00Z">
        <w:r w:rsidR="00BA505B" w:rsidRPr="00EC6100" w:rsidDel="00C3319B">
          <w:rPr>
            <w:rFonts w:eastAsia="Calibri" w:cstheme="minorHAnsi"/>
            <w:sz w:val="24"/>
            <w:szCs w:val="24"/>
          </w:rPr>
          <w:delText xml:space="preserve">Our planned analysis revealed that participants in our two social consensus conditions had a statistically significant difference in pattern from pre- to post-intervention (e.g., </w:delText>
        </w:r>
        <w:commentRangeStart w:id="192"/>
        <w:r w:rsidR="00BA505B" w:rsidRPr="00EC6100" w:rsidDel="00C3319B">
          <w:rPr>
            <w:rFonts w:eastAsia="Calibri" w:cstheme="minorHAnsi"/>
            <w:sz w:val="24"/>
            <w:szCs w:val="24"/>
          </w:rPr>
          <w:delText xml:space="preserve">participants in the high social consensus condition had higher post-intervention scores, and participants in the low social consensus had lower </w:delText>
        </w:r>
        <w:r w:rsidR="00BA505B" w:rsidRPr="007140EF" w:rsidDel="00C3319B">
          <w:rPr>
            <w:rFonts w:eastAsia="Calibri" w:cstheme="minorHAnsi"/>
            <w:sz w:val="24"/>
            <w:szCs w:val="24"/>
          </w:rPr>
          <w:delText>post-intervention scores</w:delText>
        </w:r>
        <w:commentRangeEnd w:id="192"/>
        <w:r w:rsidR="00A76D11" w:rsidDel="00C3319B">
          <w:rPr>
            <w:rStyle w:val="CommentReference"/>
          </w:rPr>
          <w:commentReference w:id="192"/>
        </w:r>
        <w:r w:rsidR="00BA505B" w:rsidRPr="007140EF" w:rsidDel="00C3319B">
          <w:rPr>
            <w:rFonts w:eastAsia="Calibri" w:cstheme="minorHAnsi"/>
            <w:sz w:val="24"/>
            <w:szCs w:val="24"/>
          </w:rPr>
          <w:delText>). This pattern was the case for: 1) Universal Health Care, (</w:delText>
        </w:r>
        <w:commentRangeStart w:id="193"/>
        <w:r w:rsidR="00BA505B" w:rsidRPr="007140EF" w:rsidDel="00C3319B">
          <w:rPr>
            <w:rFonts w:eastAsia="Calibri" w:cstheme="minorHAnsi"/>
            <w:sz w:val="24"/>
            <w:szCs w:val="24"/>
          </w:rPr>
          <w:delText>ß = 7.600</w:delText>
        </w:r>
        <w:commentRangeEnd w:id="193"/>
        <w:r w:rsidR="00A76D11" w:rsidDel="00C3319B">
          <w:rPr>
            <w:rStyle w:val="CommentReference"/>
          </w:rPr>
          <w:commentReference w:id="193"/>
        </w:r>
        <w:r w:rsidR="00BA505B" w:rsidRPr="007140EF" w:rsidDel="00C3319B">
          <w:rPr>
            <w:rFonts w:eastAsia="Calibri" w:cstheme="minorHAnsi"/>
            <w:sz w:val="24"/>
            <w:szCs w:val="24"/>
          </w:rPr>
          <w:delText xml:space="preserve">, </w:delText>
        </w:r>
        <w:r w:rsidR="00BA505B" w:rsidRPr="007140EF" w:rsidDel="00C3319B">
          <w:rPr>
            <w:rFonts w:eastAsia="Calibri" w:cstheme="minorHAnsi"/>
            <w:i/>
            <w:iCs/>
            <w:sz w:val="24"/>
            <w:szCs w:val="24"/>
          </w:rPr>
          <w:delText>p</w:delText>
        </w:r>
        <w:r w:rsidR="00BA505B" w:rsidRPr="007140EF" w:rsidDel="00C3319B">
          <w:rPr>
            <w:rFonts w:eastAsia="Calibri" w:cstheme="minorHAnsi"/>
            <w:sz w:val="24"/>
            <w:szCs w:val="24"/>
          </w:rPr>
          <w:delText xml:space="preserve"> = 0.015), Capital Punishment, (ß = 8.238, </w:delText>
        </w:r>
        <w:r w:rsidR="00BA505B" w:rsidRPr="007140EF" w:rsidDel="00C3319B">
          <w:rPr>
            <w:rFonts w:eastAsia="Calibri" w:cstheme="minorHAnsi"/>
            <w:i/>
            <w:iCs/>
            <w:sz w:val="24"/>
            <w:szCs w:val="24"/>
          </w:rPr>
          <w:delText>p</w:delText>
        </w:r>
        <w:r w:rsidR="00BA505B" w:rsidRPr="007140EF" w:rsidDel="00C3319B">
          <w:rPr>
            <w:rFonts w:eastAsia="Calibri" w:cstheme="minorHAnsi"/>
            <w:sz w:val="24"/>
            <w:szCs w:val="24"/>
          </w:rPr>
          <w:delText xml:space="preserve"> = </w:delText>
        </w:r>
        <w:r w:rsidR="00BA505B" w:rsidRPr="007140EF" w:rsidDel="00C3319B">
          <w:rPr>
            <w:rFonts w:eastAsia="Calibri" w:cstheme="minorHAnsi"/>
            <w:i/>
            <w:iCs/>
            <w:sz w:val="24"/>
            <w:szCs w:val="24"/>
          </w:rPr>
          <w:delText>0.025</w:delText>
        </w:r>
        <w:r w:rsidR="00BA505B" w:rsidRPr="007140EF" w:rsidDel="00C3319B">
          <w:rPr>
            <w:rFonts w:eastAsia="Calibri" w:cstheme="minorHAnsi"/>
            <w:sz w:val="24"/>
            <w:szCs w:val="24"/>
          </w:rPr>
          <w:delText xml:space="preserve">); and 3) Climate Change, (ß = 5.614, </w:delText>
        </w:r>
        <w:r w:rsidR="00BA505B" w:rsidRPr="007140EF" w:rsidDel="00C3319B">
          <w:rPr>
            <w:rFonts w:eastAsia="Calibri" w:cstheme="minorHAnsi"/>
            <w:i/>
            <w:iCs/>
            <w:sz w:val="24"/>
            <w:szCs w:val="24"/>
          </w:rPr>
          <w:delText>p</w:delText>
        </w:r>
        <w:r w:rsidR="00BA505B" w:rsidRPr="007140EF" w:rsidDel="00C3319B">
          <w:rPr>
            <w:rFonts w:eastAsia="Calibri" w:cstheme="minorHAnsi"/>
            <w:sz w:val="24"/>
            <w:szCs w:val="24"/>
          </w:rPr>
          <w:delText xml:space="preserve"> = 0.025). </w:delText>
        </w:r>
      </w:del>
      <w:del w:id="194" w:author="Duan, Sean (MU-Student)" w:date="2025-04-07T18:53:00Z" w16du:dateUtc="2025-04-07T23:53:00Z">
        <w:r w:rsidR="00BA505B" w:rsidRPr="007140EF" w:rsidDel="002B4638">
          <w:rPr>
            <w:rFonts w:eastAsia="Calibri" w:cstheme="minorHAnsi"/>
            <w:sz w:val="24"/>
            <w:szCs w:val="24"/>
          </w:rPr>
          <w:delText xml:space="preserve">The table below briefly summarizes group mean differences between the conditions and times. </w:delText>
        </w:r>
      </w:del>
      <w:r w:rsidR="00BA505B" w:rsidRPr="00EC6100">
        <w:rPr>
          <w:rFonts w:eastAsia="Calibri" w:cstheme="minorHAnsi"/>
          <w:sz w:val="24"/>
          <w:szCs w:val="24"/>
        </w:rPr>
        <w:t>Additionally, see figure 1 below, illustrating this pattern of effects from pre- to post- intervention.</w:t>
      </w:r>
      <w:ins w:id="195" w:author="Duan, Sean (MU-Student)" w:date="2025-04-07T17:32:00Z" w16du:dateUtc="2025-04-07T22:32:00Z">
        <w:r w:rsidR="0028267D">
          <w:rPr>
            <w:rFonts w:eastAsia="Calibri" w:cstheme="minorHAnsi"/>
            <w:sz w:val="24"/>
            <w:szCs w:val="24"/>
          </w:rPr>
          <w:br w:type="page"/>
        </w:r>
      </w:ins>
    </w:p>
    <w:p w14:paraId="06B38108" w14:textId="595D64D6" w:rsidR="00BA505B" w:rsidRPr="00EC6100" w:rsidDel="0028267D" w:rsidRDefault="00BA505B" w:rsidP="00BA505B">
      <w:pPr>
        <w:spacing w:after="100" w:afterAutospacing="1" w:line="480" w:lineRule="auto"/>
        <w:ind w:firstLine="720"/>
        <w:rPr>
          <w:del w:id="196" w:author="Duan, Sean (MU-Student)" w:date="2025-04-07T17:32:00Z" w16du:dateUtc="2025-04-07T22:32:00Z"/>
          <w:rFonts w:eastAsia="Calibri" w:cstheme="minorHAnsi"/>
          <w:sz w:val="24"/>
          <w:szCs w:val="24"/>
        </w:rPr>
      </w:pPr>
    </w:p>
    <w:tbl>
      <w:tblPr>
        <w:tblStyle w:val="TableGrid"/>
        <w:tblW w:w="10294" w:type="dxa"/>
        <w:tblLayout w:type="fixed"/>
        <w:tblLook w:val="04A0" w:firstRow="1" w:lastRow="0" w:firstColumn="1" w:lastColumn="0" w:noHBand="0" w:noVBand="1"/>
        <w:tblPrChange w:id="197" w:author="Duan, Sean (MU-Student)" w:date="2025-04-07T17:35:00Z" w16du:dateUtc="2025-04-07T22:35:00Z">
          <w:tblPr>
            <w:tblStyle w:val="TableGrid"/>
            <w:tblW w:w="9832" w:type="dxa"/>
            <w:tblLayout w:type="fixed"/>
            <w:tblLook w:val="04A0" w:firstRow="1" w:lastRow="0" w:firstColumn="1" w:lastColumn="0" w:noHBand="0" w:noVBand="1"/>
          </w:tblPr>
        </w:tblPrChange>
      </w:tblPr>
      <w:tblGrid>
        <w:gridCol w:w="805"/>
        <w:gridCol w:w="1620"/>
        <w:gridCol w:w="3948"/>
        <w:gridCol w:w="3921"/>
        <w:tblGridChange w:id="198">
          <w:tblGrid>
            <w:gridCol w:w="805"/>
            <w:gridCol w:w="1620"/>
            <w:gridCol w:w="3712"/>
            <w:gridCol w:w="3685"/>
            <w:gridCol w:w="10"/>
            <w:gridCol w:w="462"/>
          </w:tblGrid>
        </w:tblGridChange>
      </w:tblGrid>
      <w:tr w:rsidR="00BA505B" w:rsidRPr="00EC6100" w14:paraId="2662C0C6" w14:textId="77777777" w:rsidTr="003F1EA9">
        <w:trPr>
          <w:trHeight w:val="530"/>
          <w:trPrChange w:id="199" w:author="Duan, Sean (MU-Student)" w:date="2025-04-07T17:35:00Z" w16du:dateUtc="2025-04-07T22:35:00Z">
            <w:trPr>
              <w:gridAfter w:val="0"/>
              <w:trHeight w:val="530"/>
            </w:trPr>
          </w:trPrChange>
        </w:trPr>
        <w:tc>
          <w:tcPr>
            <w:tcW w:w="2425" w:type="dxa"/>
            <w:gridSpan w:val="2"/>
            <w:vMerge w:val="restart"/>
            <w:tcPrChange w:id="200" w:author="Duan, Sean (MU-Student)" w:date="2025-04-07T17:35:00Z" w16du:dateUtc="2025-04-07T22:35:00Z">
              <w:tcPr>
                <w:tcW w:w="2425" w:type="dxa"/>
                <w:gridSpan w:val="2"/>
                <w:vMerge w:val="restart"/>
              </w:tcPr>
            </w:tcPrChange>
          </w:tcPr>
          <w:p w14:paraId="1FDD272A" w14:textId="299AC7EE" w:rsidR="0028267D" w:rsidRPr="00EC6100" w:rsidRDefault="00BA505B" w:rsidP="0028267D">
            <w:pPr>
              <w:spacing w:after="100" w:afterAutospacing="1" w:line="480" w:lineRule="auto"/>
              <w:rPr>
                <w:rFonts w:eastAsia="Calibri" w:cstheme="minorHAnsi"/>
                <w:sz w:val="24"/>
                <w:szCs w:val="24"/>
              </w:rPr>
            </w:pPr>
            <w:commentRangeStart w:id="201"/>
            <w:r w:rsidRPr="00EC6100">
              <w:rPr>
                <w:rFonts w:eastAsia="Calibri" w:cstheme="minorHAnsi"/>
                <w:sz w:val="24"/>
                <w:szCs w:val="24"/>
              </w:rPr>
              <w:t xml:space="preserve">Fig. </w:t>
            </w:r>
            <w:ins w:id="202" w:author="Duan, Sean (MU-Student)" w:date="2025-04-07T17:33:00Z" w16du:dateUtc="2025-04-07T22:33:00Z">
              <w:r w:rsidR="0028267D">
                <w:rPr>
                  <w:rFonts w:eastAsia="Calibri" w:cstheme="minorHAnsi"/>
                  <w:sz w:val="24"/>
                  <w:szCs w:val="24"/>
                </w:rPr>
                <w:t>1 -</w:t>
              </w:r>
            </w:ins>
            <w:del w:id="203" w:author="Duan, Sean (MU-Student)" w:date="2025-04-07T17:33:00Z" w16du:dateUtc="2025-04-07T22:33:00Z">
              <w:r w:rsidRPr="00EC6100" w:rsidDel="0028267D">
                <w:rPr>
                  <w:rFonts w:eastAsia="Calibri" w:cstheme="minorHAnsi"/>
                  <w:sz w:val="24"/>
                  <w:szCs w:val="24"/>
                </w:rPr>
                <w:delText>1</w:delText>
              </w:r>
            </w:del>
            <w:ins w:id="204" w:author="Duan, Sean (MU-Student)" w:date="2025-04-07T17:33:00Z" w16du:dateUtc="2025-04-07T22:33:00Z">
              <w:r w:rsidR="0028267D">
                <w:rPr>
                  <w:rFonts w:eastAsia="Calibri" w:cstheme="minorHAnsi"/>
                  <w:sz w:val="24"/>
                  <w:szCs w:val="24"/>
                </w:rPr>
                <w:t xml:space="preserve"> Data expressed as mean (SD)</w:t>
              </w:r>
            </w:ins>
          </w:p>
        </w:tc>
        <w:tc>
          <w:tcPr>
            <w:tcW w:w="7869" w:type="dxa"/>
            <w:gridSpan w:val="2"/>
            <w:tcPrChange w:id="205" w:author="Duan, Sean (MU-Student)" w:date="2025-04-07T17:35:00Z" w16du:dateUtc="2025-04-07T22:35:00Z">
              <w:tcPr>
                <w:tcW w:w="7407" w:type="dxa"/>
                <w:gridSpan w:val="3"/>
              </w:tcPr>
            </w:tcPrChange>
          </w:tcPr>
          <w:p w14:paraId="02342B03" w14:textId="77777777" w:rsidR="00BA505B" w:rsidRPr="00EC6100" w:rsidRDefault="00BA505B" w:rsidP="00957CE1">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2: Social Consensus Condition</w:t>
            </w:r>
            <w:commentRangeEnd w:id="201"/>
            <w:r w:rsidR="00310F41">
              <w:rPr>
                <w:rStyle w:val="CommentReference"/>
              </w:rPr>
              <w:commentReference w:id="201"/>
            </w:r>
          </w:p>
        </w:tc>
      </w:tr>
      <w:tr w:rsidR="00BA505B" w:rsidRPr="00EC6100" w14:paraId="5D5015E5" w14:textId="77777777" w:rsidTr="003F1EA9">
        <w:trPr>
          <w:trHeight w:val="377"/>
          <w:trPrChange w:id="206" w:author="Duan, Sean (MU-Student)" w:date="2025-04-07T17:35:00Z" w16du:dateUtc="2025-04-07T22:35:00Z">
            <w:trPr>
              <w:gridAfter w:val="0"/>
              <w:wAfter w:w="10" w:type="dxa"/>
              <w:trHeight w:val="377"/>
            </w:trPr>
          </w:trPrChange>
        </w:trPr>
        <w:tc>
          <w:tcPr>
            <w:tcW w:w="2425" w:type="dxa"/>
            <w:gridSpan w:val="2"/>
            <w:vMerge/>
            <w:tcPrChange w:id="207" w:author="Duan, Sean (MU-Student)" w:date="2025-04-07T17:35:00Z" w16du:dateUtc="2025-04-07T22:35:00Z">
              <w:tcPr>
                <w:tcW w:w="2425" w:type="dxa"/>
                <w:gridSpan w:val="2"/>
                <w:vMerge/>
              </w:tcPr>
            </w:tcPrChange>
          </w:tcPr>
          <w:p w14:paraId="358A25A1" w14:textId="77777777" w:rsidR="00BA505B" w:rsidRPr="00EC6100" w:rsidRDefault="00BA505B" w:rsidP="00957CE1">
            <w:pPr>
              <w:spacing w:after="100" w:afterAutospacing="1" w:line="480" w:lineRule="auto"/>
              <w:rPr>
                <w:rFonts w:eastAsia="Calibri" w:cstheme="minorHAnsi"/>
                <w:sz w:val="24"/>
                <w:szCs w:val="24"/>
              </w:rPr>
            </w:pPr>
          </w:p>
        </w:tc>
        <w:tc>
          <w:tcPr>
            <w:tcW w:w="3948" w:type="dxa"/>
            <w:tcPrChange w:id="208" w:author="Duan, Sean (MU-Student)" w:date="2025-04-07T17:35:00Z" w16du:dateUtc="2025-04-07T22:35:00Z">
              <w:tcPr>
                <w:tcW w:w="3712" w:type="dxa"/>
              </w:tcPr>
            </w:tcPrChange>
          </w:tcPr>
          <w:p w14:paraId="0FD256BA" w14:textId="77777777" w:rsidR="00BA505B" w:rsidRPr="00EC6100" w:rsidRDefault="00BA505B"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High Social Consensus</w:t>
            </w:r>
          </w:p>
        </w:tc>
        <w:tc>
          <w:tcPr>
            <w:tcW w:w="3921" w:type="dxa"/>
            <w:tcPrChange w:id="209" w:author="Duan, Sean (MU-Student)" w:date="2025-04-07T17:35:00Z" w16du:dateUtc="2025-04-07T22:35:00Z">
              <w:tcPr>
                <w:tcW w:w="3685" w:type="dxa"/>
              </w:tcPr>
            </w:tcPrChange>
          </w:tcPr>
          <w:p w14:paraId="1355CAC1" w14:textId="77777777" w:rsidR="00BA505B" w:rsidRPr="00EC6100" w:rsidRDefault="00BA505B"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Low Social Consensus</w:t>
            </w:r>
          </w:p>
        </w:tc>
      </w:tr>
      <w:tr w:rsidR="0028267D" w:rsidRPr="00EC6100" w14:paraId="117B2572" w14:textId="77777777" w:rsidTr="003F1EA9">
        <w:trPr>
          <w:trHeight w:val="780"/>
          <w:trPrChange w:id="210" w:author="Duan, Sean (MU-Student)" w:date="2025-04-07T17:35:00Z" w16du:dateUtc="2025-04-07T22:35:00Z">
            <w:trPr>
              <w:gridAfter w:val="0"/>
              <w:wAfter w:w="10" w:type="dxa"/>
              <w:trHeight w:val="780"/>
            </w:trPr>
          </w:trPrChange>
        </w:trPr>
        <w:tc>
          <w:tcPr>
            <w:tcW w:w="805" w:type="dxa"/>
            <w:vMerge w:val="restart"/>
            <w:tcPrChange w:id="211" w:author="Duan, Sean (MU-Student)" w:date="2025-04-07T17:35:00Z" w16du:dateUtc="2025-04-07T22:35:00Z">
              <w:tcPr>
                <w:tcW w:w="805" w:type="dxa"/>
                <w:vMerge w:val="restart"/>
              </w:tcPr>
            </w:tcPrChange>
          </w:tcPr>
          <w:p w14:paraId="6464CC7A" w14:textId="77777777" w:rsidR="0028267D" w:rsidRPr="00EC6100" w:rsidRDefault="0028267D" w:rsidP="00957CE1">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1: Time</w:t>
            </w:r>
          </w:p>
        </w:tc>
        <w:tc>
          <w:tcPr>
            <w:tcW w:w="1620" w:type="dxa"/>
            <w:vMerge w:val="restart"/>
            <w:tcPrChange w:id="212" w:author="Duan, Sean (MU-Student)" w:date="2025-04-07T17:35:00Z" w16du:dateUtc="2025-04-07T22:35:00Z">
              <w:tcPr>
                <w:tcW w:w="1620" w:type="dxa"/>
                <w:vMerge w:val="restart"/>
              </w:tcPr>
            </w:tcPrChange>
          </w:tcPr>
          <w:p w14:paraId="0A055FCE" w14:textId="77777777" w:rsidR="0028267D" w:rsidRPr="00EC6100" w:rsidRDefault="0028267D"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Pre-Manipulation</w:t>
            </w:r>
          </w:p>
        </w:tc>
        <w:tc>
          <w:tcPr>
            <w:tcW w:w="3948" w:type="dxa"/>
            <w:tcPrChange w:id="213" w:author="Duan, Sean (MU-Student)" w:date="2025-04-07T17:35:00Z" w16du:dateUtc="2025-04-07T22:35:00Z">
              <w:tcPr>
                <w:tcW w:w="3712" w:type="dxa"/>
              </w:tcPr>
            </w:tcPrChange>
          </w:tcPr>
          <w:p w14:paraId="0B392281" w14:textId="6E9EDFD1" w:rsidR="0028267D" w:rsidRPr="0028267D" w:rsidRDefault="0028267D" w:rsidP="005E6101">
            <w:pPr>
              <w:spacing w:after="100" w:afterAutospacing="1" w:line="480" w:lineRule="auto"/>
              <w:jc w:val="center"/>
              <w:rPr>
                <w:rFonts w:eastAsia="Calibri" w:cstheme="minorHAnsi"/>
                <w:sz w:val="24"/>
                <w:szCs w:val="24"/>
              </w:rPr>
              <w:pPrChange w:id="214" w:author="Duan, Sean (MU-Student)" w:date="2025-04-07T17:38:00Z" w16du:dateUtc="2025-04-07T22:38:00Z">
                <w:pPr>
                  <w:spacing w:after="100" w:afterAutospacing="1" w:line="480" w:lineRule="auto"/>
                </w:pPr>
              </w:pPrChange>
            </w:pPr>
            <w:r w:rsidRPr="0028267D">
              <w:rPr>
                <w:rFonts w:eastAsia="Calibri" w:cstheme="minorHAnsi"/>
                <w:sz w:val="24"/>
                <w:szCs w:val="24"/>
                <w:rPrChange w:id="215" w:author="Duan, Sean (MU-Student)" w:date="2025-04-07T17:34:00Z" w16du:dateUtc="2025-04-07T22:34:00Z">
                  <w:rPr>
                    <w:rFonts w:eastAsia="Calibri" w:cstheme="minorHAnsi"/>
                    <w:sz w:val="24"/>
                    <w:szCs w:val="24"/>
                    <w:u w:val="single"/>
                  </w:rPr>
                </w:rPrChange>
              </w:rPr>
              <w:t>UHC</w:t>
            </w:r>
            <w:ins w:id="216" w:author="Duan, Sean (MU-Student)" w:date="2025-04-07T17:34:00Z" w16du:dateUtc="2025-04-07T22:34:00Z">
              <w:r w:rsidRPr="0028267D">
                <w:rPr>
                  <w:rFonts w:eastAsia="Calibri" w:cstheme="minorHAnsi"/>
                  <w:sz w:val="24"/>
                  <w:szCs w:val="24"/>
                  <w:rPrChange w:id="217" w:author="Duan, Sean (MU-Student)" w:date="2025-04-07T17:34:00Z" w16du:dateUtc="2025-04-07T22:34:00Z">
                    <w:rPr>
                      <w:rFonts w:eastAsia="Calibri" w:cstheme="minorHAnsi"/>
                      <w:sz w:val="24"/>
                      <w:szCs w:val="24"/>
                      <w:u w:val="single"/>
                    </w:rPr>
                  </w:rPrChange>
                </w:rPr>
                <w:t>:</w:t>
              </w:r>
            </w:ins>
            <w:del w:id="218" w:author="Duan, Sean (MU-Student)" w:date="2025-04-07T17:34:00Z" w16du:dateUtc="2025-04-07T22:34:00Z">
              <w:r w:rsidRPr="0028267D" w:rsidDel="0028267D">
                <w:rPr>
                  <w:rFonts w:eastAsia="Calibri" w:cstheme="minorHAnsi"/>
                  <w:sz w:val="24"/>
                  <w:szCs w:val="24"/>
                  <w:rPrChange w:id="219" w:author="Duan, Sean (MU-Student)" w:date="2025-04-07T17:34:00Z" w16du:dateUtc="2025-04-07T22:34:00Z">
                    <w:rPr>
                      <w:rFonts w:eastAsia="Calibri" w:cstheme="minorHAnsi"/>
                      <w:sz w:val="24"/>
                      <w:szCs w:val="24"/>
                      <w:u w:val="single"/>
                    </w:rPr>
                  </w:rPrChange>
                </w:rPr>
                <w:delText>,</w:delText>
              </w:r>
              <w:r w:rsidRPr="0028267D" w:rsidDel="0028267D">
                <w:rPr>
                  <w:rFonts w:eastAsia="Calibri" w:cstheme="minorHAnsi"/>
                  <w:sz w:val="24"/>
                  <w:szCs w:val="24"/>
                </w:rPr>
                <w:delText xml:space="preserve"> M(SD) </w:delText>
              </w:r>
            </w:del>
            <w:ins w:id="220" w:author="Duan, Sean (MU-Student)" w:date="2025-04-07T17:34:00Z" w16du:dateUtc="2025-04-07T22:34:00Z">
              <w:r w:rsidRPr="0028267D">
                <w:rPr>
                  <w:rFonts w:eastAsia="Calibri" w:cstheme="minorHAnsi"/>
                  <w:sz w:val="24"/>
                  <w:szCs w:val="24"/>
                </w:rPr>
                <w:t xml:space="preserve"> </w:t>
              </w:r>
            </w:ins>
            <w:del w:id="221" w:author="Duan, Sean (MU-Student)" w:date="2025-04-07T17:34:00Z" w16du:dateUtc="2025-04-07T22:34:00Z">
              <w:r w:rsidRPr="0028267D" w:rsidDel="0028267D">
                <w:rPr>
                  <w:rFonts w:eastAsia="Calibri" w:cstheme="minorHAnsi"/>
                  <w:sz w:val="24"/>
                  <w:szCs w:val="24"/>
                </w:rPr>
                <w:delText xml:space="preserve">= </w:delText>
              </w:r>
            </w:del>
            <w:r w:rsidRPr="0028267D">
              <w:rPr>
                <w:rFonts w:eastAsia="Calibri" w:cstheme="minorHAnsi"/>
                <w:sz w:val="24"/>
                <w:szCs w:val="24"/>
              </w:rPr>
              <w:t>68.90 (25.24)</w:t>
            </w:r>
            <w:del w:id="222" w:author="Duan, Sean (MU-Student)" w:date="2025-04-07T17:36:00Z" w16du:dateUtc="2025-04-07T22:36:00Z">
              <w:r w:rsidRPr="0028267D" w:rsidDel="00397A61">
                <w:rPr>
                  <w:rFonts w:eastAsia="Calibri" w:cstheme="minorHAnsi"/>
                  <w:sz w:val="24"/>
                  <w:szCs w:val="24"/>
                </w:rPr>
                <w:delText xml:space="preserve">; </w:delText>
              </w:r>
            </w:del>
            <w:del w:id="223" w:author="Duan, Sean (MU-Student)" w:date="2025-04-07T17:34:00Z" w16du:dateUtc="2025-04-07T22:34:00Z">
              <w:r w:rsidRPr="0028267D" w:rsidDel="0028267D">
                <w:rPr>
                  <w:rFonts w:eastAsia="Calibri" w:cstheme="minorHAnsi"/>
                  <w:sz w:val="24"/>
                  <w:szCs w:val="24"/>
                  <w:rPrChange w:id="224" w:author="Duan, Sean (MU-Student)" w:date="2025-04-07T17:34:00Z" w16du:dateUtc="2025-04-07T22:34:00Z">
                    <w:rPr>
                      <w:rFonts w:eastAsia="Calibri" w:cstheme="minorHAnsi"/>
                      <w:sz w:val="24"/>
                      <w:szCs w:val="24"/>
                      <w:u w:val="single"/>
                    </w:rPr>
                  </w:rPrChange>
                </w:rPr>
                <w:delText>Death Penalty</w:delText>
              </w:r>
              <w:r w:rsidRPr="0028267D" w:rsidDel="0028267D">
                <w:rPr>
                  <w:rFonts w:eastAsia="Calibri" w:cstheme="minorHAnsi"/>
                  <w:sz w:val="24"/>
                  <w:szCs w:val="24"/>
                </w:rPr>
                <w:delText xml:space="preserve">, M(SD) = 40.94 (30.14); </w:delText>
              </w:r>
              <w:r w:rsidRPr="0028267D" w:rsidDel="0028267D">
                <w:rPr>
                  <w:rFonts w:eastAsia="Calibri" w:cstheme="minorHAnsi"/>
                  <w:sz w:val="24"/>
                  <w:szCs w:val="24"/>
                  <w:rPrChange w:id="225" w:author="Duan, Sean (MU-Student)" w:date="2025-04-07T17:34:00Z" w16du:dateUtc="2025-04-07T22:34:00Z">
                    <w:rPr>
                      <w:rFonts w:eastAsia="Calibri" w:cstheme="minorHAnsi"/>
                      <w:sz w:val="24"/>
                      <w:szCs w:val="24"/>
                      <w:u w:val="single"/>
                    </w:rPr>
                  </w:rPrChange>
                </w:rPr>
                <w:delText>Climate Change</w:delText>
              </w:r>
              <w:r w:rsidRPr="0028267D" w:rsidDel="0028267D">
                <w:rPr>
                  <w:rFonts w:eastAsia="Calibri" w:cstheme="minorHAnsi"/>
                  <w:sz w:val="24"/>
                  <w:szCs w:val="24"/>
                </w:rPr>
                <w:delText>; M(SD) = 76.01 (22.82)</w:delText>
              </w:r>
            </w:del>
          </w:p>
        </w:tc>
        <w:tc>
          <w:tcPr>
            <w:tcW w:w="3921" w:type="dxa"/>
            <w:tcPrChange w:id="226" w:author="Duan, Sean (MU-Student)" w:date="2025-04-07T17:35:00Z" w16du:dateUtc="2025-04-07T22:35:00Z">
              <w:tcPr>
                <w:tcW w:w="3685" w:type="dxa"/>
              </w:tcPr>
            </w:tcPrChange>
          </w:tcPr>
          <w:p w14:paraId="29ED58FA" w14:textId="109D5E80" w:rsidR="0028267D" w:rsidRPr="0028267D" w:rsidRDefault="0028267D" w:rsidP="005E6101">
            <w:pPr>
              <w:spacing w:after="100" w:afterAutospacing="1" w:line="480" w:lineRule="auto"/>
              <w:jc w:val="center"/>
              <w:rPr>
                <w:rFonts w:eastAsia="Calibri" w:cstheme="minorHAnsi"/>
                <w:sz w:val="24"/>
                <w:szCs w:val="24"/>
              </w:rPr>
              <w:pPrChange w:id="227" w:author="Duan, Sean (MU-Student)" w:date="2025-04-07T17:38:00Z" w16du:dateUtc="2025-04-07T22:38:00Z">
                <w:pPr>
                  <w:spacing w:after="100" w:afterAutospacing="1" w:line="480" w:lineRule="auto"/>
                </w:pPr>
              </w:pPrChange>
            </w:pPr>
            <w:r w:rsidRPr="0028267D">
              <w:rPr>
                <w:rFonts w:eastAsia="Calibri" w:cstheme="minorHAnsi"/>
                <w:sz w:val="24"/>
                <w:szCs w:val="24"/>
                <w:rPrChange w:id="228" w:author="Duan, Sean (MU-Student)" w:date="2025-04-07T17:34:00Z" w16du:dateUtc="2025-04-07T22:34:00Z">
                  <w:rPr>
                    <w:rFonts w:eastAsia="Calibri" w:cstheme="minorHAnsi"/>
                    <w:sz w:val="24"/>
                    <w:szCs w:val="24"/>
                    <w:u w:val="single"/>
                  </w:rPr>
                </w:rPrChange>
              </w:rPr>
              <w:t>UHC</w:t>
            </w:r>
            <w:ins w:id="229" w:author="Duan, Sean (MU-Student)" w:date="2025-04-07T17:36:00Z" w16du:dateUtc="2025-04-07T22:36:00Z">
              <w:r w:rsidR="00397A61">
                <w:rPr>
                  <w:rFonts w:eastAsia="Calibri" w:cstheme="minorHAnsi"/>
                  <w:sz w:val="24"/>
                  <w:szCs w:val="24"/>
                </w:rPr>
                <w:t xml:space="preserve">: </w:t>
              </w:r>
            </w:ins>
            <w:del w:id="230" w:author="Duan, Sean (MU-Student)" w:date="2025-04-07T17:36:00Z" w16du:dateUtc="2025-04-07T22:36:00Z">
              <w:r w:rsidRPr="0028267D" w:rsidDel="00397A61">
                <w:rPr>
                  <w:rFonts w:eastAsia="Calibri" w:cstheme="minorHAnsi"/>
                  <w:sz w:val="24"/>
                  <w:szCs w:val="24"/>
                  <w:rPrChange w:id="231" w:author="Duan, Sean (MU-Student)" w:date="2025-04-07T17:34:00Z" w16du:dateUtc="2025-04-07T22:34:00Z">
                    <w:rPr>
                      <w:rFonts w:eastAsia="Calibri" w:cstheme="minorHAnsi"/>
                      <w:sz w:val="24"/>
                      <w:szCs w:val="24"/>
                      <w:u w:val="single"/>
                    </w:rPr>
                  </w:rPrChange>
                </w:rPr>
                <w:delText>,</w:delText>
              </w:r>
              <w:r w:rsidRPr="0028267D" w:rsidDel="00397A61">
                <w:rPr>
                  <w:rFonts w:eastAsia="Calibri" w:cstheme="minorHAnsi"/>
                  <w:sz w:val="24"/>
                  <w:szCs w:val="24"/>
                </w:rPr>
                <w:delText xml:space="preserve"> M(SD) = </w:delText>
              </w:r>
            </w:del>
            <w:r w:rsidRPr="0028267D">
              <w:rPr>
                <w:rFonts w:eastAsia="Calibri" w:cstheme="minorHAnsi"/>
                <w:sz w:val="24"/>
                <w:szCs w:val="24"/>
              </w:rPr>
              <w:t>67.43 (26.74)</w:t>
            </w:r>
            <w:del w:id="232" w:author="Duan, Sean (MU-Student)" w:date="2025-04-07T17:36:00Z" w16du:dateUtc="2025-04-07T22:36:00Z">
              <w:r w:rsidRPr="0028267D" w:rsidDel="00397A61">
                <w:rPr>
                  <w:rFonts w:eastAsia="Calibri" w:cstheme="minorHAnsi"/>
                  <w:sz w:val="24"/>
                  <w:szCs w:val="24"/>
                </w:rPr>
                <w:delText>;</w:delText>
              </w:r>
            </w:del>
            <w:del w:id="233" w:author="Duan, Sean (MU-Student)" w:date="2025-04-07T17:34:00Z" w16du:dateUtc="2025-04-07T22:34:00Z">
              <w:r w:rsidRPr="0028267D" w:rsidDel="0028267D">
                <w:rPr>
                  <w:rFonts w:eastAsia="Calibri" w:cstheme="minorHAnsi"/>
                  <w:sz w:val="24"/>
                  <w:szCs w:val="24"/>
                </w:rPr>
                <w:delText xml:space="preserve"> </w:delText>
              </w:r>
              <w:r w:rsidRPr="0028267D" w:rsidDel="0028267D">
                <w:rPr>
                  <w:rFonts w:eastAsia="Calibri" w:cstheme="minorHAnsi"/>
                  <w:sz w:val="24"/>
                  <w:szCs w:val="24"/>
                  <w:rPrChange w:id="234" w:author="Duan, Sean (MU-Student)" w:date="2025-04-07T17:34:00Z" w16du:dateUtc="2025-04-07T22:34:00Z">
                    <w:rPr>
                      <w:rFonts w:eastAsia="Calibri" w:cstheme="minorHAnsi"/>
                      <w:sz w:val="24"/>
                      <w:szCs w:val="24"/>
                      <w:u w:val="single"/>
                    </w:rPr>
                  </w:rPrChange>
                </w:rPr>
                <w:delText>Death Penalty</w:delText>
              </w:r>
              <w:r w:rsidRPr="0028267D" w:rsidDel="0028267D">
                <w:rPr>
                  <w:rFonts w:eastAsia="Calibri" w:cstheme="minorHAnsi"/>
                  <w:sz w:val="24"/>
                  <w:szCs w:val="24"/>
                </w:rPr>
                <w:delText>, M(SD) = 40.60 (28.91</w:delText>
              </w:r>
            </w:del>
            <w:del w:id="235" w:author="Duan, Sean (MU-Student)" w:date="2025-04-07T17:36:00Z" w16du:dateUtc="2025-04-07T22:36:00Z">
              <w:r w:rsidRPr="0028267D" w:rsidDel="00397A61">
                <w:rPr>
                  <w:rFonts w:eastAsia="Calibri" w:cstheme="minorHAnsi"/>
                  <w:sz w:val="24"/>
                  <w:szCs w:val="24"/>
                </w:rPr>
                <w:delText xml:space="preserve">); </w:delText>
              </w:r>
            </w:del>
            <w:del w:id="236" w:author="Duan, Sean (MU-Student)" w:date="2025-04-07T17:34:00Z" w16du:dateUtc="2025-04-07T22:34:00Z">
              <w:r w:rsidRPr="0028267D" w:rsidDel="0028267D">
                <w:rPr>
                  <w:rFonts w:eastAsia="Calibri" w:cstheme="minorHAnsi"/>
                  <w:sz w:val="24"/>
                  <w:szCs w:val="24"/>
                  <w:rPrChange w:id="237" w:author="Duan, Sean (MU-Student)" w:date="2025-04-07T17:34:00Z" w16du:dateUtc="2025-04-07T22:34:00Z">
                    <w:rPr>
                      <w:rFonts w:eastAsia="Calibri" w:cstheme="minorHAnsi"/>
                      <w:sz w:val="24"/>
                      <w:szCs w:val="24"/>
                      <w:u w:val="single"/>
                    </w:rPr>
                  </w:rPrChange>
                </w:rPr>
                <w:delText>Climate Change</w:delText>
              </w:r>
              <w:r w:rsidRPr="0028267D" w:rsidDel="0028267D">
                <w:rPr>
                  <w:rFonts w:eastAsia="Calibri" w:cstheme="minorHAnsi"/>
                  <w:sz w:val="24"/>
                  <w:szCs w:val="24"/>
                </w:rPr>
                <w:delText>; M(SD) = 77.81 (20.28)</w:delText>
              </w:r>
            </w:del>
          </w:p>
        </w:tc>
      </w:tr>
      <w:tr w:rsidR="0028267D" w:rsidRPr="00EC6100" w14:paraId="6288F3A3" w14:textId="77777777" w:rsidTr="003F1EA9">
        <w:trPr>
          <w:trHeight w:val="780"/>
          <w:trPrChange w:id="238" w:author="Duan, Sean (MU-Student)" w:date="2025-04-07T17:35:00Z" w16du:dateUtc="2025-04-07T22:35:00Z">
            <w:trPr>
              <w:gridAfter w:val="0"/>
              <w:wAfter w:w="10" w:type="dxa"/>
              <w:trHeight w:val="780"/>
            </w:trPr>
          </w:trPrChange>
        </w:trPr>
        <w:tc>
          <w:tcPr>
            <w:tcW w:w="805" w:type="dxa"/>
            <w:vMerge/>
            <w:tcPrChange w:id="239" w:author="Duan, Sean (MU-Student)" w:date="2025-04-07T17:35:00Z" w16du:dateUtc="2025-04-07T22:35:00Z">
              <w:tcPr>
                <w:tcW w:w="805" w:type="dxa"/>
                <w:vMerge/>
              </w:tcPr>
            </w:tcPrChange>
          </w:tcPr>
          <w:p w14:paraId="74F0EF76" w14:textId="77777777" w:rsidR="0028267D" w:rsidRPr="00EC6100" w:rsidRDefault="0028267D" w:rsidP="00957CE1">
            <w:pPr>
              <w:spacing w:after="100" w:afterAutospacing="1" w:line="480" w:lineRule="auto"/>
              <w:jc w:val="center"/>
              <w:rPr>
                <w:rFonts w:eastAsia="Calibri" w:cstheme="minorHAnsi"/>
                <w:b/>
                <w:bCs/>
                <w:sz w:val="24"/>
                <w:szCs w:val="24"/>
              </w:rPr>
            </w:pPr>
          </w:p>
        </w:tc>
        <w:tc>
          <w:tcPr>
            <w:tcW w:w="1620" w:type="dxa"/>
            <w:vMerge/>
            <w:tcPrChange w:id="240" w:author="Duan, Sean (MU-Student)" w:date="2025-04-07T17:35:00Z" w16du:dateUtc="2025-04-07T22:35:00Z">
              <w:tcPr>
                <w:tcW w:w="1620" w:type="dxa"/>
                <w:vMerge/>
              </w:tcPr>
            </w:tcPrChange>
          </w:tcPr>
          <w:p w14:paraId="5A1F71BC" w14:textId="77777777" w:rsidR="0028267D" w:rsidRPr="00EC6100" w:rsidRDefault="0028267D" w:rsidP="00957CE1">
            <w:pPr>
              <w:spacing w:after="100" w:afterAutospacing="1" w:line="480" w:lineRule="auto"/>
              <w:jc w:val="center"/>
              <w:rPr>
                <w:rFonts w:eastAsia="Calibri" w:cstheme="minorHAnsi"/>
                <w:sz w:val="24"/>
                <w:szCs w:val="24"/>
              </w:rPr>
            </w:pPr>
          </w:p>
        </w:tc>
        <w:tc>
          <w:tcPr>
            <w:tcW w:w="3948" w:type="dxa"/>
            <w:tcPrChange w:id="241" w:author="Duan, Sean (MU-Student)" w:date="2025-04-07T17:35:00Z" w16du:dateUtc="2025-04-07T22:35:00Z">
              <w:tcPr>
                <w:tcW w:w="3712" w:type="dxa"/>
              </w:tcPr>
            </w:tcPrChange>
          </w:tcPr>
          <w:p w14:paraId="035B1A7C" w14:textId="20689FE3" w:rsidR="0028267D" w:rsidRPr="0028267D" w:rsidRDefault="00DA48AC" w:rsidP="005E6101">
            <w:pPr>
              <w:spacing w:after="100" w:afterAutospacing="1" w:line="480" w:lineRule="auto"/>
              <w:jc w:val="center"/>
              <w:rPr>
                <w:rFonts w:eastAsia="Calibri" w:cstheme="minorHAnsi"/>
                <w:sz w:val="24"/>
                <w:szCs w:val="24"/>
                <w:rPrChange w:id="242" w:author="Duan, Sean (MU-Student)" w:date="2025-04-07T17:34:00Z" w16du:dateUtc="2025-04-07T22:34:00Z">
                  <w:rPr>
                    <w:rFonts w:eastAsia="Calibri" w:cstheme="minorHAnsi"/>
                    <w:sz w:val="24"/>
                    <w:szCs w:val="24"/>
                    <w:u w:val="single"/>
                  </w:rPr>
                </w:rPrChange>
              </w:rPr>
              <w:pPrChange w:id="243" w:author="Duan, Sean (MU-Student)" w:date="2025-04-07T17:38:00Z" w16du:dateUtc="2025-04-07T22:38:00Z">
                <w:pPr>
                  <w:spacing w:after="100" w:afterAutospacing="1" w:line="480" w:lineRule="auto"/>
                </w:pPr>
              </w:pPrChange>
            </w:pPr>
            <w:ins w:id="244" w:author="Duan, Sean (MU-Student)" w:date="2025-04-07T17:36:00Z" w16du:dateUtc="2025-04-07T22:36:00Z">
              <w:r>
                <w:rPr>
                  <w:rFonts w:eastAsia="Calibri" w:cstheme="minorHAnsi"/>
                  <w:sz w:val="24"/>
                  <w:szCs w:val="24"/>
                </w:rPr>
                <w:t>Capital punishment:</w:t>
              </w:r>
            </w:ins>
            <w:ins w:id="245" w:author="Duan, Sean (MU-Student)" w:date="2025-04-07T17:34:00Z" w16du:dateUtc="2025-04-07T22:34:00Z">
              <w:r w:rsidR="0028267D" w:rsidRPr="0028267D">
                <w:rPr>
                  <w:rFonts w:eastAsia="Calibri" w:cstheme="minorHAnsi"/>
                  <w:sz w:val="24"/>
                  <w:szCs w:val="24"/>
                </w:rPr>
                <w:t xml:space="preserve"> 40.94 (30.14)</w:t>
              </w:r>
            </w:ins>
          </w:p>
        </w:tc>
        <w:tc>
          <w:tcPr>
            <w:tcW w:w="3921" w:type="dxa"/>
            <w:tcPrChange w:id="246" w:author="Duan, Sean (MU-Student)" w:date="2025-04-07T17:35:00Z" w16du:dateUtc="2025-04-07T22:35:00Z">
              <w:tcPr>
                <w:tcW w:w="3685" w:type="dxa"/>
              </w:tcPr>
            </w:tcPrChange>
          </w:tcPr>
          <w:p w14:paraId="5913AAB6" w14:textId="7A5FBD1A" w:rsidR="0028267D" w:rsidRPr="0028267D" w:rsidRDefault="00333CFA" w:rsidP="005E6101">
            <w:pPr>
              <w:spacing w:after="100" w:afterAutospacing="1" w:line="480" w:lineRule="auto"/>
              <w:jc w:val="center"/>
              <w:rPr>
                <w:rFonts w:eastAsia="Calibri" w:cstheme="minorHAnsi"/>
                <w:sz w:val="24"/>
                <w:szCs w:val="24"/>
                <w:rPrChange w:id="247" w:author="Duan, Sean (MU-Student)" w:date="2025-04-07T17:34:00Z" w16du:dateUtc="2025-04-07T22:34:00Z">
                  <w:rPr>
                    <w:rFonts w:eastAsia="Calibri" w:cstheme="minorHAnsi"/>
                    <w:sz w:val="24"/>
                    <w:szCs w:val="24"/>
                    <w:u w:val="single"/>
                  </w:rPr>
                </w:rPrChange>
              </w:rPr>
              <w:pPrChange w:id="248" w:author="Duan, Sean (MU-Student)" w:date="2025-04-07T17:38:00Z" w16du:dateUtc="2025-04-07T22:38:00Z">
                <w:pPr>
                  <w:spacing w:after="100" w:afterAutospacing="1" w:line="480" w:lineRule="auto"/>
                </w:pPr>
              </w:pPrChange>
            </w:pPr>
            <w:ins w:id="249" w:author="Duan, Sean (MU-Student)" w:date="2025-04-07T17:36:00Z" w16du:dateUtc="2025-04-07T22:36:00Z">
              <w:r>
                <w:rPr>
                  <w:rFonts w:eastAsia="Calibri" w:cstheme="minorHAnsi"/>
                  <w:sz w:val="24"/>
                  <w:szCs w:val="24"/>
                </w:rPr>
                <w:t>Capital punishment</w:t>
              </w:r>
              <w:r w:rsidR="007C7E8A">
                <w:rPr>
                  <w:rFonts w:eastAsia="Calibri" w:cstheme="minorHAnsi"/>
                  <w:sz w:val="24"/>
                  <w:szCs w:val="24"/>
                </w:rPr>
                <w:t xml:space="preserve">: </w:t>
              </w:r>
            </w:ins>
            <w:ins w:id="250" w:author="Duan, Sean (MU-Student)" w:date="2025-04-07T17:34:00Z" w16du:dateUtc="2025-04-07T22:34:00Z">
              <w:r w:rsidR="0028267D" w:rsidRPr="0028267D">
                <w:rPr>
                  <w:rFonts w:eastAsia="Calibri" w:cstheme="minorHAnsi"/>
                  <w:sz w:val="24"/>
                  <w:szCs w:val="24"/>
                </w:rPr>
                <w:t>40.60 (28.91</w:t>
              </w:r>
            </w:ins>
          </w:p>
        </w:tc>
      </w:tr>
      <w:tr w:rsidR="0028267D" w:rsidRPr="00EC6100" w14:paraId="23D0BED1" w14:textId="77777777" w:rsidTr="003F1EA9">
        <w:trPr>
          <w:trHeight w:val="780"/>
          <w:trPrChange w:id="251" w:author="Duan, Sean (MU-Student)" w:date="2025-04-07T17:35:00Z" w16du:dateUtc="2025-04-07T22:35:00Z">
            <w:trPr>
              <w:gridAfter w:val="0"/>
              <w:wAfter w:w="10" w:type="dxa"/>
              <w:trHeight w:val="780"/>
            </w:trPr>
          </w:trPrChange>
        </w:trPr>
        <w:tc>
          <w:tcPr>
            <w:tcW w:w="805" w:type="dxa"/>
            <w:vMerge/>
            <w:tcPrChange w:id="252" w:author="Duan, Sean (MU-Student)" w:date="2025-04-07T17:35:00Z" w16du:dateUtc="2025-04-07T22:35:00Z">
              <w:tcPr>
                <w:tcW w:w="805" w:type="dxa"/>
                <w:vMerge/>
              </w:tcPr>
            </w:tcPrChange>
          </w:tcPr>
          <w:p w14:paraId="3AF7A728" w14:textId="77777777" w:rsidR="0028267D" w:rsidRPr="00EC6100" w:rsidRDefault="0028267D" w:rsidP="00957CE1">
            <w:pPr>
              <w:spacing w:after="100" w:afterAutospacing="1" w:line="480" w:lineRule="auto"/>
              <w:jc w:val="center"/>
              <w:rPr>
                <w:rFonts w:eastAsia="Calibri" w:cstheme="minorHAnsi"/>
                <w:b/>
                <w:bCs/>
                <w:sz w:val="24"/>
                <w:szCs w:val="24"/>
              </w:rPr>
            </w:pPr>
          </w:p>
        </w:tc>
        <w:tc>
          <w:tcPr>
            <w:tcW w:w="1620" w:type="dxa"/>
            <w:vMerge/>
            <w:tcPrChange w:id="253" w:author="Duan, Sean (MU-Student)" w:date="2025-04-07T17:35:00Z" w16du:dateUtc="2025-04-07T22:35:00Z">
              <w:tcPr>
                <w:tcW w:w="1620" w:type="dxa"/>
                <w:vMerge/>
              </w:tcPr>
            </w:tcPrChange>
          </w:tcPr>
          <w:p w14:paraId="49D4756F" w14:textId="77777777" w:rsidR="0028267D" w:rsidRPr="00EC6100" w:rsidRDefault="0028267D" w:rsidP="00957CE1">
            <w:pPr>
              <w:spacing w:after="100" w:afterAutospacing="1" w:line="480" w:lineRule="auto"/>
              <w:jc w:val="center"/>
              <w:rPr>
                <w:rFonts w:eastAsia="Calibri" w:cstheme="minorHAnsi"/>
                <w:sz w:val="24"/>
                <w:szCs w:val="24"/>
              </w:rPr>
            </w:pPr>
          </w:p>
        </w:tc>
        <w:tc>
          <w:tcPr>
            <w:tcW w:w="3948" w:type="dxa"/>
            <w:tcPrChange w:id="254" w:author="Duan, Sean (MU-Student)" w:date="2025-04-07T17:35:00Z" w16du:dateUtc="2025-04-07T22:35:00Z">
              <w:tcPr>
                <w:tcW w:w="3712" w:type="dxa"/>
              </w:tcPr>
            </w:tcPrChange>
          </w:tcPr>
          <w:p w14:paraId="76A9FD3C" w14:textId="38303255" w:rsidR="0028267D" w:rsidRPr="0028267D" w:rsidRDefault="0028267D" w:rsidP="005E6101">
            <w:pPr>
              <w:spacing w:after="100" w:afterAutospacing="1" w:line="480" w:lineRule="auto"/>
              <w:jc w:val="center"/>
              <w:rPr>
                <w:rFonts w:eastAsia="Calibri" w:cstheme="minorHAnsi"/>
                <w:sz w:val="24"/>
                <w:szCs w:val="24"/>
                <w:rPrChange w:id="255" w:author="Duan, Sean (MU-Student)" w:date="2025-04-07T17:34:00Z" w16du:dateUtc="2025-04-07T22:34:00Z">
                  <w:rPr>
                    <w:rFonts w:eastAsia="Calibri" w:cstheme="minorHAnsi"/>
                    <w:sz w:val="24"/>
                    <w:szCs w:val="24"/>
                    <w:u w:val="single"/>
                  </w:rPr>
                </w:rPrChange>
              </w:rPr>
              <w:pPrChange w:id="256" w:author="Duan, Sean (MU-Student)" w:date="2025-04-07T17:38:00Z" w16du:dateUtc="2025-04-07T22:38:00Z">
                <w:pPr>
                  <w:spacing w:after="100" w:afterAutospacing="1" w:line="480" w:lineRule="auto"/>
                </w:pPr>
              </w:pPrChange>
            </w:pPr>
            <w:ins w:id="257" w:author="Duan, Sean (MU-Student)" w:date="2025-04-07T17:34:00Z" w16du:dateUtc="2025-04-07T22:34:00Z">
              <w:r w:rsidRPr="00746568">
                <w:rPr>
                  <w:rFonts w:eastAsia="Calibri" w:cstheme="minorHAnsi"/>
                  <w:sz w:val="24"/>
                  <w:szCs w:val="24"/>
                </w:rPr>
                <w:t xml:space="preserve">Climate </w:t>
              </w:r>
            </w:ins>
            <w:ins w:id="258" w:author="Duan, Sean (MU-Student)" w:date="2025-04-07T17:36:00Z" w16du:dateUtc="2025-04-07T22:36:00Z">
              <w:r w:rsidR="00CC63C8">
                <w:rPr>
                  <w:rFonts w:eastAsia="Calibri" w:cstheme="minorHAnsi"/>
                  <w:sz w:val="24"/>
                  <w:szCs w:val="24"/>
                </w:rPr>
                <w:t>c</w:t>
              </w:r>
            </w:ins>
            <w:ins w:id="259" w:author="Duan, Sean (MU-Student)" w:date="2025-04-07T17:34:00Z" w16du:dateUtc="2025-04-07T22:34:00Z">
              <w:r w:rsidRPr="00746568">
                <w:rPr>
                  <w:rFonts w:eastAsia="Calibri" w:cstheme="minorHAnsi"/>
                  <w:sz w:val="24"/>
                  <w:szCs w:val="24"/>
                </w:rPr>
                <w:t>hange</w:t>
              </w:r>
            </w:ins>
            <w:ins w:id="260" w:author="Duan, Sean (MU-Student)" w:date="2025-04-07T17:36:00Z" w16du:dateUtc="2025-04-07T22:36:00Z">
              <w:r w:rsidR="003F1EA9">
                <w:rPr>
                  <w:rFonts w:eastAsia="Calibri" w:cstheme="minorHAnsi"/>
                  <w:sz w:val="24"/>
                  <w:szCs w:val="24"/>
                </w:rPr>
                <w:t>:</w:t>
              </w:r>
            </w:ins>
            <w:ins w:id="261" w:author="Duan, Sean (MU-Student)" w:date="2025-04-07T17:34:00Z" w16du:dateUtc="2025-04-07T22:34:00Z">
              <w:r w:rsidRPr="0028267D">
                <w:rPr>
                  <w:rFonts w:eastAsia="Calibri" w:cstheme="minorHAnsi"/>
                  <w:sz w:val="24"/>
                  <w:szCs w:val="24"/>
                </w:rPr>
                <w:t xml:space="preserve"> 76.01 (22.82)</w:t>
              </w:r>
            </w:ins>
          </w:p>
        </w:tc>
        <w:tc>
          <w:tcPr>
            <w:tcW w:w="3921" w:type="dxa"/>
            <w:tcPrChange w:id="262" w:author="Duan, Sean (MU-Student)" w:date="2025-04-07T17:35:00Z" w16du:dateUtc="2025-04-07T22:35:00Z">
              <w:tcPr>
                <w:tcW w:w="3685" w:type="dxa"/>
              </w:tcPr>
            </w:tcPrChange>
          </w:tcPr>
          <w:p w14:paraId="7264E5CC" w14:textId="3E9AE3AD" w:rsidR="0028267D" w:rsidRPr="0028267D" w:rsidRDefault="0028267D" w:rsidP="005E6101">
            <w:pPr>
              <w:spacing w:after="100" w:afterAutospacing="1" w:line="480" w:lineRule="auto"/>
              <w:jc w:val="center"/>
              <w:rPr>
                <w:rFonts w:eastAsia="Calibri" w:cstheme="minorHAnsi"/>
                <w:sz w:val="24"/>
                <w:szCs w:val="24"/>
                <w:rPrChange w:id="263" w:author="Duan, Sean (MU-Student)" w:date="2025-04-07T17:34:00Z" w16du:dateUtc="2025-04-07T22:34:00Z">
                  <w:rPr>
                    <w:rFonts w:eastAsia="Calibri" w:cstheme="minorHAnsi"/>
                    <w:sz w:val="24"/>
                    <w:szCs w:val="24"/>
                    <w:u w:val="single"/>
                  </w:rPr>
                </w:rPrChange>
              </w:rPr>
              <w:pPrChange w:id="264" w:author="Duan, Sean (MU-Student)" w:date="2025-04-07T17:38:00Z" w16du:dateUtc="2025-04-07T22:38:00Z">
                <w:pPr>
                  <w:spacing w:after="100" w:afterAutospacing="1" w:line="480" w:lineRule="auto"/>
                </w:pPr>
              </w:pPrChange>
            </w:pPr>
            <w:ins w:id="265" w:author="Duan, Sean (MU-Student)" w:date="2025-04-07T17:34:00Z" w16du:dateUtc="2025-04-07T22:34:00Z">
              <w:r w:rsidRPr="00746568">
                <w:rPr>
                  <w:rFonts w:eastAsia="Calibri" w:cstheme="minorHAnsi"/>
                  <w:sz w:val="24"/>
                  <w:szCs w:val="24"/>
                </w:rPr>
                <w:t xml:space="preserve">Climate </w:t>
              </w:r>
            </w:ins>
            <w:ins w:id="266" w:author="Duan, Sean (MU-Student)" w:date="2025-04-07T17:36:00Z" w16du:dateUtc="2025-04-07T22:36:00Z">
              <w:r w:rsidR="00CC63C8">
                <w:rPr>
                  <w:rFonts w:eastAsia="Calibri" w:cstheme="minorHAnsi"/>
                  <w:sz w:val="24"/>
                  <w:szCs w:val="24"/>
                </w:rPr>
                <w:t>c</w:t>
              </w:r>
            </w:ins>
            <w:ins w:id="267" w:author="Duan, Sean (MU-Student)" w:date="2025-04-07T17:34:00Z" w16du:dateUtc="2025-04-07T22:34:00Z">
              <w:r w:rsidRPr="00746568">
                <w:rPr>
                  <w:rFonts w:eastAsia="Calibri" w:cstheme="minorHAnsi"/>
                  <w:sz w:val="24"/>
                  <w:szCs w:val="24"/>
                </w:rPr>
                <w:t>hange</w:t>
              </w:r>
            </w:ins>
            <w:ins w:id="268" w:author="Duan, Sean (MU-Student)" w:date="2025-04-07T17:36:00Z" w16du:dateUtc="2025-04-07T22:36:00Z">
              <w:r w:rsidR="00CC63C8">
                <w:rPr>
                  <w:rFonts w:eastAsia="Calibri" w:cstheme="minorHAnsi"/>
                  <w:sz w:val="24"/>
                  <w:szCs w:val="24"/>
                </w:rPr>
                <w:t xml:space="preserve">: </w:t>
              </w:r>
            </w:ins>
            <w:ins w:id="269" w:author="Duan, Sean (MU-Student)" w:date="2025-04-07T17:34:00Z" w16du:dateUtc="2025-04-07T22:34:00Z">
              <w:r w:rsidRPr="0028267D">
                <w:rPr>
                  <w:rFonts w:eastAsia="Calibri" w:cstheme="minorHAnsi"/>
                  <w:sz w:val="24"/>
                  <w:szCs w:val="24"/>
                </w:rPr>
                <w:t>77.81 (20.28)</w:t>
              </w:r>
            </w:ins>
          </w:p>
        </w:tc>
      </w:tr>
      <w:tr w:rsidR="0028267D" w:rsidRPr="00EC6100" w14:paraId="75F97F6E" w14:textId="77777777" w:rsidTr="003F1EA9">
        <w:trPr>
          <w:trHeight w:val="780"/>
          <w:trPrChange w:id="270" w:author="Duan, Sean (MU-Student)" w:date="2025-04-07T17:35:00Z" w16du:dateUtc="2025-04-07T22:35:00Z">
            <w:trPr>
              <w:gridAfter w:val="0"/>
              <w:wAfter w:w="10" w:type="dxa"/>
              <w:trHeight w:val="780"/>
            </w:trPr>
          </w:trPrChange>
        </w:trPr>
        <w:tc>
          <w:tcPr>
            <w:tcW w:w="805" w:type="dxa"/>
            <w:vMerge/>
            <w:tcPrChange w:id="271" w:author="Duan, Sean (MU-Student)" w:date="2025-04-07T17:35:00Z" w16du:dateUtc="2025-04-07T22:35:00Z">
              <w:tcPr>
                <w:tcW w:w="805" w:type="dxa"/>
                <w:vMerge/>
              </w:tcPr>
            </w:tcPrChange>
          </w:tcPr>
          <w:p w14:paraId="3C5849DA" w14:textId="77777777" w:rsidR="0028267D" w:rsidRPr="00EC6100" w:rsidRDefault="0028267D" w:rsidP="00957CE1">
            <w:pPr>
              <w:spacing w:after="100" w:afterAutospacing="1" w:line="480" w:lineRule="auto"/>
              <w:jc w:val="center"/>
              <w:rPr>
                <w:rFonts w:eastAsia="Calibri" w:cstheme="minorHAnsi"/>
                <w:sz w:val="24"/>
                <w:szCs w:val="24"/>
              </w:rPr>
            </w:pPr>
          </w:p>
        </w:tc>
        <w:tc>
          <w:tcPr>
            <w:tcW w:w="1620" w:type="dxa"/>
            <w:vMerge w:val="restart"/>
            <w:tcPrChange w:id="272" w:author="Duan, Sean (MU-Student)" w:date="2025-04-07T17:35:00Z" w16du:dateUtc="2025-04-07T22:35:00Z">
              <w:tcPr>
                <w:tcW w:w="1620" w:type="dxa"/>
                <w:vMerge w:val="restart"/>
              </w:tcPr>
            </w:tcPrChange>
          </w:tcPr>
          <w:p w14:paraId="2215F5F5" w14:textId="2EF9FE38" w:rsidR="0028267D" w:rsidRPr="00EC6100" w:rsidRDefault="0028267D" w:rsidP="00957CE1">
            <w:pPr>
              <w:spacing w:after="100" w:afterAutospacing="1" w:line="480" w:lineRule="auto"/>
              <w:jc w:val="center"/>
              <w:rPr>
                <w:rFonts w:eastAsia="Calibri" w:cstheme="minorHAnsi"/>
                <w:sz w:val="24"/>
                <w:szCs w:val="24"/>
              </w:rPr>
            </w:pPr>
            <w:r w:rsidRPr="00EC6100">
              <w:rPr>
                <w:rFonts w:eastAsia="Calibri" w:cstheme="minorHAnsi"/>
                <w:sz w:val="24"/>
                <w:szCs w:val="24"/>
              </w:rPr>
              <w:t>Post-Manipulation</w:t>
            </w:r>
          </w:p>
        </w:tc>
        <w:tc>
          <w:tcPr>
            <w:tcW w:w="3948" w:type="dxa"/>
            <w:tcPrChange w:id="273" w:author="Duan, Sean (MU-Student)" w:date="2025-04-07T17:35:00Z" w16du:dateUtc="2025-04-07T22:35:00Z">
              <w:tcPr>
                <w:tcW w:w="3712" w:type="dxa"/>
              </w:tcPr>
            </w:tcPrChange>
          </w:tcPr>
          <w:p w14:paraId="3F896F9A" w14:textId="1F2446E6" w:rsidR="0028267D" w:rsidRPr="0028267D" w:rsidRDefault="0028267D" w:rsidP="005E6101">
            <w:pPr>
              <w:spacing w:after="100" w:afterAutospacing="1" w:line="480" w:lineRule="auto"/>
              <w:jc w:val="center"/>
              <w:rPr>
                <w:rFonts w:eastAsia="Calibri" w:cstheme="minorHAnsi"/>
                <w:sz w:val="24"/>
                <w:szCs w:val="24"/>
              </w:rPr>
              <w:pPrChange w:id="274" w:author="Duan, Sean (MU-Student)" w:date="2025-04-07T17:38:00Z" w16du:dateUtc="2025-04-07T22:38:00Z">
                <w:pPr>
                  <w:spacing w:after="100" w:afterAutospacing="1" w:line="480" w:lineRule="auto"/>
                </w:pPr>
              </w:pPrChange>
            </w:pPr>
            <w:r w:rsidRPr="0028267D">
              <w:rPr>
                <w:rFonts w:eastAsia="Calibri" w:cstheme="minorHAnsi"/>
                <w:sz w:val="24"/>
                <w:szCs w:val="24"/>
                <w:rPrChange w:id="275" w:author="Duan, Sean (MU-Student)" w:date="2025-04-07T17:34:00Z" w16du:dateUtc="2025-04-07T22:34:00Z">
                  <w:rPr>
                    <w:rFonts w:eastAsia="Calibri" w:cstheme="minorHAnsi"/>
                    <w:sz w:val="24"/>
                    <w:szCs w:val="24"/>
                    <w:u w:val="single"/>
                  </w:rPr>
                </w:rPrChange>
              </w:rPr>
              <w:t>UHC</w:t>
            </w:r>
            <w:ins w:id="276" w:author="Duan, Sean (MU-Student)" w:date="2025-04-07T17:36:00Z" w16du:dateUtc="2025-04-07T22:36:00Z">
              <w:r w:rsidR="003F1EA9">
                <w:rPr>
                  <w:rFonts w:eastAsia="Calibri" w:cstheme="minorHAnsi"/>
                  <w:sz w:val="24"/>
                  <w:szCs w:val="24"/>
                </w:rPr>
                <w:t>:</w:t>
              </w:r>
            </w:ins>
            <w:del w:id="277" w:author="Duan, Sean (MU-Student)" w:date="2025-04-07T17:36:00Z" w16du:dateUtc="2025-04-07T22:36:00Z">
              <w:r w:rsidRPr="0028267D" w:rsidDel="003F1EA9">
                <w:rPr>
                  <w:rFonts w:eastAsia="Calibri" w:cstheme="minorHAnsi"/>
                  <w:sz w:val="24"/>
                  <w:szCs w:val="24"/>
                  <w:rPrChange w:id="278" w:author="Duan, Sean (MU-Student)" w:date="2025-04-07T17:34:00Z" w16du:dateUtc="2025-04-07T22:34:00Z">
                    <w:rPr>
                      <w:rFonts w:eastAsia="Calibri" w:cstheme="minorHAnsi"/>
                      <w:sz w:val="24"/>
                      <w:szCs w:val="24"/>
                      <w:u w:val="single"/>
                    </w:rPr>
                  </w:rPrChange>
                </w:rPr>
                <w:delText>,</w:delText>
              </w:r>
              <w:r w:rsidRPr="0028267D" w:rsidDel="003F1EA9">
                <w:rPr>
                  <w:rFonts w:eastAsia="Calibri" w:cstheme="minorHAnsi"/>
                  <w:sz w:val="24"/>
                  <w:szCs w:val="24"/>
                </w:rPr>
                <w:delText xml:space="preserve"> M(SD) =</w:delText>
              </w:r>
            </w:del>
            <w:r w:rsidRPr="0028267D">
              <w:rPr>
                <w:rFonts w:eastAsia="Calibri" w:cstheme="minorHAnsi"/>
                <w:sz w:val="24"/>
                <w:szCs w:val="24"/>
              </w:rPr>
              <w:t xml:space="preserve"> 72.96 (24.30)</w:t>
            </w:r>
            <w:del w:id="279" w:author="Duan, Sean (MU-Student)" w:date="2025-04-07T17:36:00Z" w16du:dateUtc="2025-04-07T22:36:00Z">
              <w:r w:rsidRPr="0028267D" w:rsidDel="003F1EA9">
                <w:rPr>
                  <w:rFonts w:eastAsia="Calibri" w:cstheme="minorHAnsi"/>
                  <w:sz w:val="24"/>
                  <w:szCs w:val="24"/>
                </w:rPr>
                <w:delText xml:space="preserve">; </w:delText>
              </w:r>
            </w:del>
            <w:del w:id="280" w:author="Duan, Sean (MU-Student)" w:date="2025-04-07T17:34:00Z" w16du:dateUtc="2025-04-07T22:34:00Z">
              <w:r w:rsidRPr="0028267D" w:rsidDel="0028267D">
                <w:rPr>
                  <w:rFonts w:eastAsia="Calibri" w:cstheme="minorHAnsi"/>
                  <w:sz w:val="24"/>
                  <w:szCs w:val="24"/>
                  <w:rPrChange w:id="281" w:author="Duan, Sean (MU-Student)" w:date="2025-04-07T17:34:00Z" w16du:dateUtc="2025-04-07T22:34:00Z">
                    <w:rPr>
                      <w:rFonts w:eastAsia="Calibri" w:cstheme="minorHAnsi"/>
                      <w:sz w:val="24"/>
                      <w:szCs w:val="24"/>
                      <w:u w:val="single"/>
                    </w:rPr>
                  </w:rPrChange>
                </w:rPr>
                <w:delText>Death Penalty</w:delText>
              </w:r>
              <w:r w:rsidRPr="0028267D" w:rsidDel="0028267D">
                <w:rPr>
                  <w:rFonts w:eastAsia="Calibri" w:cstheme="minorHAnsi"/>
                  <w:sz w:val="24"/>
                  <w:szCs w:val="24"/>
                </w:rPr>
                <w:delText xml:space="preserve">, M(SD) = 45.40 (32.12); </w:delText>
              </w:r>
              <w:r w:rsidRPr="0028267D" w:rsidDel="0028267D">
                <w:rPr>
                  <w:rFonts w:eastAsia="Calibri" w:cstheme="minorHAnsi"/>
                  <w:sz w:val="24"/>
                  <w:szCs w:val="24"/>
                  <w:rPrChange w:id="282" w:author="Duan, Sean (MU-Student)" w:date="2025-04-07T17:34:00Z" w16du:dateUtc="2025-04-07T22:34:00Z">
                    <w:rPr>
                      <w:rFonts w:eastAsia="Calibri" w:cstheme="minorHAnsi"/>
                      <w:sz w:val="24"/>
                      <w:szCs w:val="24"/>
                      <w:u w:val="single"/>
                    </w:rPr>
                  </w:rPrChange>
                </w:rPr>
                <w:delText>Climate Change</w:delText>
              </w:r>
              <w:r w:rsidRPr="0028267D" w:rsidDel="0028267D">
                <w:rPr>
                  <w:rFonts w:eastAsia="Calibri" w:cstheme="minorHAnsi"/>
                  <w:sz w:val="24"/>
                  <w:szCs w:val="24"/>
                </w:rPr>
                <w:delText>; M(SD) = 78.65 (21.45)</w:delText>
              </w:r>
            </w:del>
          </w:p>
        </w:tc>
        <w:tc>
          <w:tcPr>
            <w:tcW w:w="3921" w:type="dxa"/>
            <w:tcPrChange w:id="283" w:author="Duan, Sean (MU-Student)" w:date="2025-04-07T17:35:00Z" w16du:dateUtc="2025-04-07T22:35:00Z">
              <w:tcPr>
                <w:tcW w:w="3685" w:type="dxa"/>
              </w:tcPr>
            </w:tcPrChange>
          </w:tcPr>
          <w:p w14:paraId="168B383F" w14:textId="6F0472F3" w:rsidR="0028267D" w:rsidRPr="0028267D" w:rsidRDefault="0028267D" w:rsidP="005E6101">
            <w:pPr>
              <w:spacing w:after="100" w:afterAutospacing="1" w:line="480" w:lineRule="auto"/>
              <w:jc w:val="center"/>
              <w:rPr>
                <w:rFonts w:eastAsia="Calibri" w:cstheme="minorHAnsi"/>
                <w:sz w:val="24"/>
                <w:szCs w:val="24"/>
              </w:rPr>
              <w:pPrChange w:id="284" w:author="Duan, Sean (MU-Student)" w:date="2025-04-07T17:38:00Z" w16du:dateUtc="2025-04-07T22:38:00Z">
                <w:pPr>
                  <w:spacing w:after="100" w:afterAutospacing="1" w:line="480" w:lineRule="auto"/>
                </w:pPr>
              </w:pPrChange>
            </w:pPr>
            <w:r w:rsidRPr="0028267D">
              <w:rPr>
                <w:rFonts w:eastAsia="Calibri" w:cstheme="minorHAnsi"/>
                <w:sz w:val="24"/>
                <w:szCs w:val="24"/>
                <w:rPrChange w:id="285" w:author="Duan, Sean (MU-Student)" w:date="2025-04-07T17:34:00Z" w16du:dateUtc="2025-04-07T22:34:00Z">
                  <w:rPr>
                    <w:rFonts w:eastAsia="Calibri" w:cstheme="minorHAnsi"/>
                    <w:sz w:val="24"/>
                    <w:szCs w:val="24"/>
                    <w:u w:val="single"/>
                  </w:rPr>
                </w:rPrChange>
              </w:rPr>
              <w:t>UHC</w:t>
            </w:r>
            <w:ins w:id="286" w:author="Duan, Sean (MU-Student)" w:date="2025-04-07T17:37:00Z" w16du:dateUtc="2025-04-07T22:37:00Z">
              <w:r w:rsidR="00F94D46">
                <w:rPr>
                  <w:rFonts w:eastAsia="Calibri" w:cstheme="minorHAnsi"/>
                  <w:sz w:val="24"/>
                  <w:szCs w:val="24"/>
                </w:rPr>
                <w:t>:</w:t>
              </w:r>
            </w:ins>
            <w:del w:id="287" w:author="Duan, Sean (MU-Student)" w:date="2025-04-07T17:37:00Z" w16du:dateUtc="2025-04-07T22:37:00Z">
              <w:r w:rsidRPr="0028267D" w:rsidDel="00DE18EC">
                <w:rPr>
                  <w:rFonts w:eastAsia="Calibri" w:cstheme="minorHAnsi"/>
                  <w:sz w:val="24"/>
                  <w:szCs w:val="24"/>
                  <w:rPrChange w:id="288" w:author="Duan, Sean (MU-Student)" w:date="2025-04-07T17:34:00Z" w16du:dateUtc="2025-04-07T22:34:00Z">
                    <w:rPr>
                      <w:rFonts w:eastAsia="Calibri" w:cstheme="minorHAnsi"/>
                      <w:sz w:val="24"/>
                      <w:szCs w:val="24"/>
                      <w:u w:val="single"/>
                    </w:rPr>
                  </w:rPrChange>
                </w:rPr>
                <w:delText>,</w:delText>
              </w:r>
              <w:r w:rsidRPr="0028267D" w:rsidDel="00DE18EC">
                <w:rPr>
                  <w:rFonts w:eastAsia="Calibri" w:cstheme="minorHAnsi"/>
                  <w:sz w:val="24"/>
                  <w:szCs w:val="24"/>
                </w:rPr>
                <w:delText xml:space="preserve"> M(SD) =</w:delText>
              </w:r>
            </w:del>
            <w:r w:rsidRPr="0028267D">
              <w:rPr>
                <w:rFonts w:eastAsia="Calibri" w:cstheme="minorHAnsi"/>
                <w:sz w:val="24"/>
                <w:szCs w:val="24"/>
              </w:rPr>
              <w:t xml:space="preserve"> 64.90 (27.18)</w:t>
            </w:r>
            <w:del w:id="289" w:author="Duan, Sean (MU-Student)" w:date="2025-04-07T17:37:00Z" w16du:dateUtc="2025-04-07T22:37:00Z">
              <w:r w:rsidRPr="0028267D" w:rsidDel="0091175C">
                <w:rPr>
                  <w:rFonts w:eastAsia="Calibri" w:cstheme="minorHAnsi"/>
                  <w:sz w:val="24"/>
                  <w:szCs w:val="24"/>
                </w:rPr>
                <w:delText xml:space="preserve">; </w:delText>
              </w:r>
            </w:del>
            <w:del w:id="290" w:author="Duan, Sean (MU-Student)" w:date="2025-04-07T17:35:00Z" w16du:dateUtc="2025-04-07T22:35:00Z">
              <w:r w:rsidRPr="0028267D" w:rsidDel="0028267D">
                <w:rPr>
                  <w:rFonts w:eastAsia="Calibri" w:cstheme="minorHAnsi"/>
                  <w:sz w:val="24"/>
                  <w:szCs w:val="24"/>
                  <w:rPrChange w:id="291" w:author="Duan, Sean (MU-Student)" w:date="2025-04-07T17:34:00Z" w16du:dateUtc="2025-04-07T22:34:00Z">
                    <w:rPr>
                      <w:rFonts w:eastAsia="Calibri" w:cstheme="minorHAnsi"/>
                      <w:sz w:val="24"/>
                      <w:szCs w:val="24"/>
                      <w:u w:val="single"/>
                    </w:rPr>
                  </w:rPrChange>
                </w:rPr>
                <w:delText>Death Penalty</w:delText>
              </w:r>
              <w:r w:rsidRPr="0028267D" w:rsidDel="0028267D">
                <w:rPr>
                  <w:rFonts w:eastAsia="Calibri" w:cstheme="minorHAnsi"/>
                  <w:sz w:val="24"/>
                  <w:szCs w:val="24"/>
                </w:rPr>
                <w:delText xml:space="preserve">, M(SD) = 36.84 (28.72); </w:delText>
              </w:r>
              <w:r w:rsidRPr="0028267D" w:rsidDel="0028267D">
                <w:rPr>
                  <w:rFonts w:eastAsia="Calibri" w:cstheme="minorHAnsi"/>
                  <w:sz w:val="24"/>
                  <w:szCs w:val="24"/>
                  <w:rPrChange w:id="292" w:author="Duan, Sean (MU-Student)" w:date="2025-04-07T17:34:00Z" w16du:dateUtc="2025-04-07T22:34:00Z">
                    <w:rPr>
                      <w:rFonts w:eastAsia="Calibri" w:cstheme="minorHAnsi"/>
                      <w:sz w:val="24"/>
                      <w:szCs w:val="24"/>
                      <w:u w:val="single"/>
                    </w:rPr>
                  </w:rPrChange>
                </w:rPr>
                <w:delText>Climate Change</w:delText>
              </w:r>
              <w:r w:rsidRPr="0028267D" w:rsidDel="0028267D">
                <w:rPr>
                  <w:rFonts w:eastAsia="Calibri" w:cstheme="minorHAnsi"/>
                  <w:sz w:val="24"/>
                  <w:szCs w:val="24"/>
                </w:rPr>
                <w:delText>; M(SD) = 74.83 (22.93)</w:delText>
              </w:r>
            </w:del>
          </w:p>
        </w:tc>
      </w:tr>
      <w:tr w:rsidR="0028267D" w:rsidRPr="00EC6100" w14:paraId="6DB1F9EA" w14:textId="77777777" w:rsidTr="003F1EA9">
        <w:trPr>
          <w:trHeight w:val="780"/>
          <w:trPrChange w:id="293" w:author="Duan, Sean (MU-Student)" w:date="2025-04-07T17:35:00Z" w16du:dateUtc="2025-04-07T22:35:00Z">
            <w:trPr>
              <w:gridAfter w:val="0"/>
              <w:wAfter w:w="10" w:type="dxa"/>
              <w:trHeight w:val="780"/>
            </w:trPr>
          </w:trPrChange>
        </w:trPr>
        <w:tc>
          <w:tcPr>
            <w:tcW w:w="805" w:type="dxa"/>
            <w:vMerge/>
            <w:tcPrChange w:id="294" w:author="Duan, Sean (MU-Student)" w:date="2025-04-07T17:35:00Z" w16du:dateUtc="2025-04-07T22:35:00Z">
              <w:tcPr>
                <w:tcW w:w="805" w:type="dxa"/>
                <w:vMerge/>
              </w:tcPr>
            </w:tcPrChange>
          </w:tcPr>
          <w:p w14:paraId="545F5C42" w14:textId="77777777" w:rsidR="0028267D" w:rsidRPr="00EC6100" w:rsidRDefault="0028267D" w:rsidP="00957CE1">
            <w:pPr>
              <w:spacing w:after="100" w:afterAutospacing="1" w:line="480" w:lineRule="auto"/>
              <w:jc w:val="center"/>
              <w:rPr>
                <w:rFonts w:eastAsia="Calibri" w:cstheme="minorHAnsi"/>
                <w:sz w:val="24"/>
                <w:szCs w:val="24"/>
              </w:rPr>
            </w:pPr>
          </w:p>
        </w:tc>
        <w:tc>
          <w:tcPr>
            <w:tcW w:w="1620" w:type="dxa"/>
            <w:vMerge/>
            <w:tcPrChange w:id="295" w:author="Duan, Sean (MU-Student)" w:date="2025-04-07T17:35:00Z" w16du:dateUtc="2025-04-07T22:35:00Z">
              <w:tcPr>
                <w:tcW w:w="1620" w:type="dxa"/>
                <w:vMerge/>
              </w:tcPr>
            </w:tcPrChange>
          </w:tcPr>
          <w:p w14:paraId="69631FEC" w14:textId="77777777" w:rsidR="0028267D" w:rsidRPr="00EC6100" w:rsidRDefault="0028267D" w:rsidP="00957CE1">
            <w:pPr>
              <w:spacing w:after="100" w:afterAutospacing="1" w:line="480" w:lineRule="auto"/>
              <w:jc w:val="center"/>
              <w:rPr>
                <w:rFonts w:eastAsia="Calibri" w:cstheme="minorHAnsi"/>
                <w:sz w:val="24"/>
                <w:szCs w:val="24"/>
              </w:rPr>
            </w:pPr>
          </w:p>
        </w:tc>
        <w:tc>
          <w:tcPr>
            <w:tcW w:w="3948" w:type="dxa"/>
            <w:tcPrChange w:id="296" w:author="Duan, Sean (MU-Student)" w:date="2025-04-07T17:35:00Z" w16du:dateUtc="2025-04-07T22:35:00Z">
              <w:tcPr>
                <w:tcW w:w="3712" w:type="dxa"/>
              </w:tcPr>
            </w:tcPrChange>
          </w:tcPr>
          <w:p w14:paraId="1ACC99AC" w14:textId="0A8557C4" w:rsidR="0028267D" w:rsidRPr="0028267D" w:rsidRDefault="006054E2" w:rsidP="005E6101">
            <w:pPr>
              <w:spacing w:after="100" w:afterAutospacing="1" w:line="480" w:lineRule="auto"/>
              <w:jc w:val="center"/>
              <w:rPr>
                <w:rFonts w:eastAsia="Calibri" w:cstheme="minorHAnsi"/>
                <w:sz w:val="24"/>
                <w:szCs w:val="24"/>
              </w:rPr>
              <w:pPrChange w:id="297" w:author="Duan, Sean (MU-Student)" w:date="2025-04-07T17:38:00Z" w16du:dateUtc="2025-04-07T22:38:00Z">
                <w:pPr>
                  <w:spacing w:after="100" w:afterAutospacing="1" w:line="480" w:lineRule="auto"/>
                </w:pPr>
              </w:pPrChange>
            </w:pPr>
            <w:ins w:id="298" w:author="Duan, Sean (MU-Student)" w:date="2025-04-07T17:37:00Z" w16du:dateUtc="2025-04-07T22:37:00Z">
              <w:r>
                <w:rPr>
                  <w:rFonts w:eastAsia="Calibri" w:cstheme="minorHAnsi"/>
                  <w:sz w:val="24"/>
                  <w:szCs w:val="24"/>
                </w:rPr>
                <w:t>Capital punishment</w:t>
              </w:r>
              <w:r w:rsidR="00576053">
                <w:rPr>
                  <w:rFonts w:eastAsia="Calibri" w:cstheme="minorHAnsi"/>
                  <w:sz w:val="24"/>
                  <w:szCs w:val="24"/>
                </w:rPr>
                <w:t xml:space="preserve">: </w:t>
              </w:r>
            </w:ins>
            <w:ins w:id="299" w:author="Duan, Sean (MU-Student)" w:date="2025-04-07T17:34:00Z" w16du:dateUtc="2025-04-07T22:34:00Z">
              <w:r w:rsidR="0028267D" w:rsidRPr="0028267D">
                <w:rPr>
                  <w:rFonts w:eastAsia="Calibri" w:cstheme="minorHAnsi"/>
                  <w:sz w:val="24"/>
                  <w:szCs w:val="24"/>
                </w:rPr>
                <w:t>45.40 (32.12)</w:t>
              </w:r>
            </w:ins>
          </w:p>
        </w:tc>
        <w:tc>
          <w:tcPr>
            <w:tcW w:w="3921" w:type="dxa"/>
            <w:tcPrChange w:id="300" w:author="Duan, Sean (MU-Student)" w:date="2025-04-07T17:35:00Z" w16du:dateUtc="2025-04-07T22:35:00Z">
              <w:tcPr>
                <w:tcW w:w="3685" w:type="dxa"/>
              </w:tcPr>
            </w:tcPrChange>
          </w:tcPr>
          <w:p w14:paraId="36301568" w14:textId="04DBDDA9" w:rsidR="0028267D" w:rsidRPr="0028267D" w:rsidRDefault="006054E2" w:rsidP="005E6101">
            <w:pPr>
              <w:spacing w:after="100" w:afterAutospacing="1" w:line="480" w:lineRule="auto"/>
              <w:jc w:val="center"/>
              <w:rPr>
                <w:rFonts w:eastAsia="Calibri" w:cstheme="minorHAnsi"/>
                <w:sz w:val="24"/>
                <w:szCs w:val="24"/>
              </w:rPr>
              <w:pPrChange w:id="301" w:author="Duan, Sean (MU-Student)" w:date="2025-04-07T17:38:00Z" w16du:dateUtc="2025-04-07T22:38:00Z">
                <w:pPr>
                  <w:spacing w:after="100" w:afterAutospacing="1" w:line="480" w:lineRule="auto"/>
                </w:pPr>
              </w:pPrChange>
            </w:pPr>
            <w:ins w:id="302" w:author="Duan, Sean (MU-Student)" w:date="2025-04-07T17:37:00Z" w16du:dateUtc="2025-04-07T22:37:00Z">
              <w:r>
                <w:rPr>
                  <w:rFonts w:eastAsia="Calibri" w:cstheme="minorHAnsi"/>
                  <w:sz w:val="24"/>
                  <w:szCs w:val="24"/>
                </w:rPr>
                <w:t>Capital punishment</w:t>
              </w:r>
              <w:r w:rsidR="00E17F77">
                <w:rPr>
                  <w:rFonts w:eastAsia="Calibri" w:cstheme="minorHAnsi"/>
                  <w:sz w:val="24"/>
                  <w:szCs w:val="24"/>
                </w:rPr>
                <w:t>:</w:t>
              </w:r>
            </w:ins>
            <w:ins w:id="303" w:author="Duan, Sean (MU-Student)" w:date="2025-04-07T17:35:00Z" w16du:dateUtc="2025-04-07T22:35:00Z">
              <w:r w:rsidR="0028267D" w:rsidRPr="0028267D">
                <w:rPr>
                  <w:rFonts w:eastAsia="Calibri" w:cstheme="minorHAnsi"/>
                  <w:sz w:val="24"/>
                  <w:szCs w:val="24"/>
                </w:rPr>
                <w:t xml:space="preserve"> 36.84 (28.72)</w:t>
              </w:r>
            </w:ins>
          </w:p>
        </w:tc>
      </w:tr>
      <w:tr w:rsidR="0028267D" w:rsidRPr="00EC6100" w14:paraId="2CBF3BC2" w14:textId="77777777" w:rsidTr="003F1EA9">
        <w:trPr>
          <w:trHeight w:val="780"/>
          <w:trPrChange w:id="304" w:author="Duan, Sean (MU-Student)" w:date="2025-04-07T17:35:00Z" w16du:dateUtc="2025-04-07T22:35:00Z">
            <w:trPr>
              <w:gridAfter w:val="0"/>
              <w:wAfter w:w="10" w:type="dxa"/>
              <w:trHeight w:val="780"/>
            </w:trPr>
          </w:trPrChange>
        </w:trPr>
        <w:tc>
          <w:tcPr>
            <w:tcW w:w="805" w:type="dxa"/>
            <w:vMerge/>
            <w:tcPrChange w:id="305" w:author="Duan, Sean (MU-Student)" w:date="2025-04-07T17:35:00Z" w16du:dateUtc="2025-04-07T22:35:00Z">
              <w:tcPr>
                <w:tcW w:w="805" w:type="dxa"/>
                <w:vMerge/>
              </w:tcPr>
            </w:tcPrChange>
          </w:tcPr>
          <w:p w14:paraId="5FCD7C9E" w14:textId="77777777" w:rsidR="0028267D" w:rsidRPr="00EC6100" w:rsidRDefault="0028267D" w:rsidP="00957CE1">
            <w:pPr>
              <w:spacing w:after="100" w:afterAutospacing="1" w:line="480" w:lineRule="auto"/>
              <w:jc w:val="center"/>
              <w:rPr>
                <w:rFonts w:eastAsia="Calibri" w:cstheme="minorHAnsi"/>
                <w:sz w:val="24"/>
                <w:szCs w:val="24"/>
              </w:rPr>
            </w:pPr>
          </w:p>
        </w:tc>
        <w:tc>
          <w:tcPr>
            <w:tcW w:w="1620" w:type="dxa"/>
            <w:vMerge/>
            <w:tcPrChange w:id="306" w:author="Duan, Sean (MU-Student)" w:date="2025-04-07T17:35:00Z" w16du:dateUtc="2025-04-07T22:35:00Z">
              <w:tcPr>
                <w:tcW w:w="1620" w:type="dxa"/>
                <w:vMerge/>
              </w:tcPr>
            </w:tcPrChange>
          </w:tcPr>
          <w:p w14:paraId="6932A7EA" w14:textId="77777777" w:rsidR="0028267D" w:rsidRPr="00EC6100" w:rsidRDefault="0028267D" w:rsidP="00957CE1">
            <w:pPr>
              <w:spacing w:after="100" w:afterAutospacing="1" w:line="480" w:lineRule="auto"/>
              <w:jc w:val="center"/>
              <w:rPr>
                <w:rFonts w:eastAsia="Calibri" w:cstheme="minorHAnsi"/>
                <w:sz w:val="24"/>
                <w:szCs w:val="24"/>
              </w:rPr>
            </w:pPr>
          </w:p>
        </w:tc>
        <w:tc>
          <w:tcPr>
            <w:tcW w:w="3948" w:type="dxa"/>
            <w:tcPrChange w:id="307" w:author="Duan, Sean (MU-Student)" w:date="2025-04-07T17:35:00Z" w16du:dateUtc="2025-04-07T22:35:00Z">
              <w:tcPr>
                <w:tcW w:w="3712" w:type="dxa"/>
              </w:tcPr>
            </w:tcPrChange>
          </w:tcPr>
          <w:p w14:paraId="5760B923" w14:textId="2222CA3E" w:rsidR="0028267D" w:rsidRPr="0028267D" w:rsidRDefault="0028267D" w:rsidP="005E6101">
            <w:pPr>
              <w:spacing w:after="100" w:afterAutospacing="1" w:line="480" w:lineRule="auto"/>
              <w:jc w:val="center"/>
              <w:rPr>
                <w:rFonts w:eastAsia="Calibri" w:cstheme="minorHAnsi"/>
                <w:sz w:val="24"/>
                <w:szCs w:val="24"/>
              </w:rPr>
              <w:pPrChange w:id="308" w:author="Duan, Sean (MU-Student)" w:date="2025-04-07T17:38:00Z" w16du:dateUtc="2025-04-07T22:38:00Z">
                <w:pPr>
                  <w:spacing w:after="100" w:afterAutospacing="1" w:line="480" w:lineRule="auto"/>
                </w:pPr>
              </w:pPrChange>
            </w:pPr>
            <w:ins w:id="309" w:author="Duan, Sean (MU-Student)" w:date="2025-04-07T17:34:00Z" w16du:dateUtc="2025-04-07T22:34:00Z">
              <w:r w:rsidRPr="00746568">
                <w:rPr>
                  <w:rFonts w:eastAsia="Calibri" w:cstheme="minorHAnsi"/>
                  <w:sz w:val="24"/>
                  <w:szCs w:val="24"/>
                </w:rPr>
                <w:t xml:space="preserve">Climate </w:t>
              </w:r>
            </w:ins>
            <w:ins w:id="310" w:author="Duan, Sean (MU-Student)" w:date="2025-04-07T17:38:00Z" w16du:dateUtc="2025-04-07T22:38:00Z">
              <w:r w:rsidR="00FD63CB">
                <w:rPr>
                  <w:rFonts w:eastAsia="Calibri" w:cstheme="minorHAnsi"/>
                  <w:sz w:val="24"/>
                  <w:szCs w:val="24"/>
                </w:rPr>
                <w:t>c</w:t>
              </w:r>
            </w:ins>
            <w:ins w:id="311" w:author="Duan, Sean (MU-Student)" w:date="2025-04-07T17:34:00Z" w16du:dateUtc="2025-04-07T22:34:00Z">
              <w:r w:rsidRPr="00746568">
                <w:rPr>
                  <w:rFonts w:eastAsia="Calibri" w:cstheme="minorHAnsi"/>
                  <w:sz w:val="24"/>
                  <w:szCs w:val="24"/>
                </w:rPr>
                <w:t>hange</w:t>
              </w:r>
            </w:ins>
            <w:ins w:id="312" w:author="Duan, Sean (MU-Student)" w:date="2025-04-07T17:37:00Z" w16du:dateUtc="2025-04-07T22:37:00Z">
              <w:r w:rsidR="006054E2">
                <w:rPr>
                  <w:rFonts w:eastAsia="Calibri" w:cstheme="minorHAnsi"/>
                  <w:sz w:val="24"/>
                  <w:szCs w:val="24"/>
                </w:rPr>
                <w:t xml:space="preserve">: </w:t>
              </w:r>
            </w:ins>
            <w:ins w:id="313" w:author="Duan, Sean (MU-Student)" w:date="2025-04-07T17:34:00Z" w16du:dateUtc="2025-04-07T22:34:00Z">
              <w:r w:rsidRPr="0028267D">
                <w:rPr>
                  <w:rFonts w:eastAsia="Calibri" w:cstheme="minorHAnsi"/>
                  <w:sz w:val="24"/>
                  <w:szCs w:val="24"/>
                </w:rPr>
                <w:t>78.65 (21.45)</w:t>
              </w:r>
            </w:ins>
          </w:p>
        </w:tc>
        <w:tc>
          <w:tcPr>
            <w:tcW w:w="3921" w:type="dxa"/>
            <w:tcPrChange w:id="314" w:author="Duan, Sean (MU-Student)" w:date="2025-04-07T17:35:00Z" w16du:dateUtc="2025-04-07T22:35:00Z">
              <w:tcPr>
                <w:tcW w:w="3685" w:type="dxa"/>
              </w:tcPr>
            </w:tcPrChange>
          </w:tcPr>
          <w:p w14:paraId="34AB5A98" w14:textId="48CAD974" w:rsidR="0028267D" w:rsidRPr="0028267D" w:rsidRDefault="0028267D" w:rsidP="005E6101">
            <w:pPr>
              <w:spacing w:after="100" w:afterAutospacing="1" w:line="480" w:lineRule="auto"/>
              <w:jc w:val="center"/>
              <w:rPr>
                <w:rFonts w:eastAsia="Calibri" w:cstheme="minorHAnsi"/>
                <w:sz w:val="24"/>
                <w:szCs w:val="24"/>
              </w:rPr>
              <w:pPrChange w:id="315" w:author="Duan, Sean (MU-Student)" w:date="2025-04-07T17:38:00Z" w16du:dateUtc="2025-04-07T22:38:00Z">
                <w:pPr>
                  <w:spacing w:after="100" w:afterAutospacing="1" w:line="480" w:lineRule="auto"/>
                </w:pPr>
              </w:pPrChange>
            </w:pPr>
            <w:ins w:id="316" w:author="Duan, Sean (MU-Student)" w:date="2025-04-07T17:35:00Z" w16du:dateUtc="2025-04-07T22:35:00Z">
              <w:r w:rsidRPr="00746568">
                <w:rPr>
                  <w:rFonts w:eastAsia="Calibri" w:cstheme="minorHAnsi"/>
                  <w:sz w:val="24"/>
                  <w:szCs w:val="24"/>
                </w:rPr>
                <w:t xml:space="preserve">Climate </w:t>
              </w:r>
            </w:ins>
            <w:ins w:id="317" w:author="Duan, Sean (MU-Student)" w:date="2025-04-07T17:37:00Z" w16du:dateUtc="2025-04-07T22:37:00Z">
              <w:r w:rsidR="00FD63CB">
                <w:rPr>
                  <w:rFonts w:eastAsia="Calibri" w:cstheme="minorHAnsi"/>
                  <w:sz w:val="24"/>
                  <w:szCs w:val="24"/>
                </w:rPr>
                <w:t>c</w:t>
              </w:r>
            </w:ins>
            <w:ins w:id="318" w:author="Duan, Sean (MU-Student)" w:date="2025-04-07T17:35:00Z" w16du:dateUtc="2025-04-07T22:35:00Z">
              <w:r w:rsidRPr="00746568">
                <w:rPr>
                  <w:rFonts w:eastAsia="Calibri" w:cstheme="minorHAnsi"/>
                  <w:sz w:val="24"/>
                  <w:szCs w:val="24"/>
                </w:rPr>
                <w:t>hange</w:t>
              </w:r>
            </w:ins>
            <w:ins w:id="319" w:author="Duan, Sean (MU-Student)" w:date="2025-04-07T17:37:00Z" w16du:dateUtc="2025-04-07T22:37:00Z">
              <w:r w:rsidR="006054E2">
                <w:rPr>
                  <w:rFonts w:eastAsia="Calibri" w:cstheme="minorHAnsi"/>
                  <w:sz w:val="24"/>
                  <w:szCs w:val="24"/>
                </w:rPr>
                <w:t>:</w:t>
              </w:r>
            </w:ins>
            <w:ins w:id="320" w:author="Duan, Sean (MU-Student)" w:date="2025-04-07T17:35:00Z" w16du:dateUtc="2025-04-07T22:35:00Z">
              <w:r w:rsidRPr="0028267D">
                <w:rPr>
                  <w:rFonts w:eastAsia="Calibri" w:cstheme="minorHAnsi"/>
                  <w:sz w:val="24"/>
                  <w:szCs w:val="24"/>
                </w:rPr>
                <w:t xml:space="preserve"> 74.83 (22.93)</w:t>
              </w:r>
            </w:ins>
          </w:p>
        </w:tc>
      </w:tr>
    </w:tbl>
    <w:p w14:paraId="7F9AA827" w14:textId="479A76D8" w:rsidR="00BA505B" w:rsidRPr="00EC6100" w:rsidRDefault="006F60C6" w:rsidP="00BA505B">
      <w:pPr>
        <w:spacing w:after="100" w:afterAutospacing="1" w:line="480" w:lineRule="auto"/>
        <w:rPr>
          <w:rFonts w:eastAsia="Calibri" w:cstheme="minorHAnsi"/>
          <w:sz w:val="24"/>
          <w:szCs w:val="24"/>
        </w:rPr>
      </w:pPr>
      <w:r w:rsidRPr="00EC6100">
        <w:rPr>
          <w:rFonts w:cstheme="minorHAnsi"/>
          <w:noProof/>
          <w:sz w:val="24"/>
          <w:szCs w:val="24"/>
        </w:rPr>
        <w:drawing>
          <wp:anchor distT="0" distB="0" distL="114300" distR="114300" simplePos="0" relativeHeight="251659264" behindDoc="0" locked="0" layoutInCell="1" allowOverlap="1" wp14:anchorId="4E61DE01" wp14:editId="55FC78FA">
            <wp:simplePos x="0" y="0"/>
            <wp:positionH relativeFrom="margin">
              <wp:posOffset>-133350</wp:posOffset>
            </wp:positionH>
            <wp:positionV relativeFrom="paragraph">
              <wp:posOffset>105410</wp:posOffset>
            </wp:positionV>
            <wp:extent cx="5429250" cy="4341495"/>
            <wp:effectExtent l="0" t="0" r="0" b="1905"/>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434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1D07C" w14:textId="78FCA39C" w:rsidR="00BA505B" w:rsidRPr="0056441A" w:rsidDel="001578E2" w:rsidRDefault="00BA505B" w:rsidP="00BA505B">
      <w:pPr>
        <w:keepNext/>
        <w:keepLines/>
        <w:spacing w:after="0" w:afterAutospacing="1" w:line="480" w:lineRule="auto"/>
        <w:outlineLvl w:val="2"/>
        <w:rPr>
          <w:del w:id="321" w:author="Duan, Sean (MU-Student)" w:date="2025-04-07T17:29:00Z" w16du:dateUtc="2025-04-07T22:29:00Z"/>
          <w:rFonts w:eastAsia="Times New Roman" w:cstheme="minorHAnsi"/>
          <w:b/>
          <w:i/>
          <w:color w:val="000000"/>
          <w:sz w:val="28"/>
          <w:szCs w:val="28"/>
        </w:rPr>
      </w:pPr>
      <w:bookmarkStart w:id="322" w:name="_Toc173848404"/>
      <w:bookmarkStart w:id="323" w:name="_Toc194321798"/>
      <w:commentRangeStart w:id="324"/>
      <w:del w:id="325" w:author="Duan, Sean (MU-Student)" w:date="2025-04-07T17:29:00Z" w16du:dateUtc="2025-04-07T22:29:00Z">
        <w:r w:rsidRPr="0056441A" w:rsidDel="001578E2">
          <w:rPr>
            <w:rFonts w:eastAsia="Times New Roman" w:cstheme="minorHAnsi"/>
            <w:b/>
            <w:i/>
            <w:color w:val="000000"/>
            <w:sz w:val="28"/>
            <w:szCs w:val="28"/>
          </w:rPr>
          <w:lastRenderedPageBreak/>
          <w:delText>Deontological and Utilitarian Orientation</w:delText>
        </w:r>
        <w:bookmarkEnd w:id="322"/>
        <w:bookmarkEnd w:id="323"/>
        <w:commentRangeEnd w:id="324"/>
        <w:r w:rsidR="00E558CF" w:rsidDel="001578E2">
          <w:rPr>
            <w:rStyle w:val="CommentReference"/>
          </w:rPr>
          <w:commentReference w:id="324"/>
        </w:r>
      </w:del>
    </w:p>
    <w:p w14:paraId="711809AC" w14:textId="0D239090" w:rsidR="00BA505B" w:rsidRPr="00EC6100" w:rsidDel="001578E2" w:rsidRDefault="00BA505B" w:rsidP="00BA505B">
      <w:pPr>
        <w:spacing w:after="100" w:afterAutospacing="1" w:line="480" w:lineRule="auto"/>
        <w:ind w:firstLine="720"/>
        <w:rPr>
          <w:del w:id="326" w:author="Duan, Sean (MU-Student)" w:date="2025-04-07T17:29:00Z" w16du:dateUtc="2025-04-07T22:29:00Z"/>
          <w:rFonts w:eastAsia="Calibri" w:cstheme="minorHAnsi"/>
          <w:sz w:val="24"/>
          <w:szCs w:val="24"/>
        </w:rPr>
      </w:pPr>
      <w:del w:id="327" w:author="Duan, Sean (MU-Student)" w:date="2025-04-07T17:29:00Z" w16du:dateUtc="2025-04-07T22:29:00Z">
        <w:r w:rsidRPr="00EC6100" w:rsidDel="001578E2">
          <w:rPr>
            <w:rFonts w:eastAsia="Calibri" w:cstheme="minorHAnsi"/>
            <w:sz w:val="24"/>
            <w:szCs w:val="24"/>
          </w:rPr>
          <w:delText>There was mixed support of H2</w:delText>
        </w:r>
        <w:r w:rsidR="004F6AD8" w:rsidDel="001578E2">
          <w:rPr>
            <w:rFonts w:eastAsia="Calibri" w:cstheme="minorHAnsi"/>
            <w:sz w:val="24"/>
            <w:szCs w:val="24"/>
          </w:rPr>
          <w:delText>a</w:delText>
        </w:r>
        <w:r w:rsidRPr="00EC6100" w:rsidDel="001578E2">
          <w:rPr>
            <w:rFonts w:eastAsia="Calibri" w:cstheme="minorHAnsi"/>
            <w:sz w:val="24"/>
            <w:szCs w:val="24"/>
          </w:rPr>
          <w:delText xml:space="preserve">. Deontological orientation was a significant predictor of support </w:delText>
        </w:r>
        <w:r w:rsidRPr="00FB1C98" w:rsidDel="001578E2">
          <w:rPr>
            <w:rFonts w:eastAsia="Calibri" w:cstheme="minorHAnsi"/>
            <w:sz w:val="24"/>
            <w:szCs w:val="24"/>
          </w:rPr>
          <w:delText xml:space="preserve">for </w:delText>
        </w:r>
        <w:r w:rsidR="0036209F" w:rsidDel="001578E2">
          <w:rPr>
            <w:rFonts w:eastAsia="Calibri" w:cstheme="minorHAnsi"/>
            <w:sz w:val="24"/>
            <w:szCs w:val="24"/>
          </w:rPr>
          <w:delText>UHC</w:delText>
        </w:r>
        <w:r w:rsidRPr="00FB1C98" w:rsidDel="001578E2">
          <w:rPr>
            <w:rFonts w:eastAsia="Calibri" w:cstheme="minorHAnsi"/>
            <w:sz w:val="24"/>
            <w:szCs w:val="24"/>
          </w:rPr>
          <w:delText xml:space="preserve"> (ß = 3.504,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&lt; .05), where greater deontological orientation was associated with greater support for UHC but not for </w:delText>
        </w:r>
        <w:r w:rsidR="00C21C00" w:rsidDel="001578E2">
          <w:rPr>
            <w:rFonts w:eastAsia="Calibri" w:cstheme="minorHAnsi"/>
            <w:sz w:val="24"/>
            <w:szCs w:val="24"/>
          </w:rPr>
          <w:delText>capital punishment</w:delText>
        </w:r>
        <w:r w:rsidRPr="00FB1C98" w:rsidDel="001578E2">
          <w:rPr>
            <w:rFonts w:eastAsia="Calibri" w:cstheme="minorHAnsi"/>
            <w:sz w:val="24"/>
            <w:szCs w:val="24"/>
          </w:rPr>
          <w:delText xml:space="preserve"> (ß = 1.28,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9555A4" w:rsidDel="001578E2">
          <w:rPr>
            <w:rFonts w:eastAsia="Calibri" w:cstheme="minorHAnsi"/>
            <w:i/>
            <w:iCs/>
            <w:sz w:val="24"/>
            <w:szCs w:val="24"/>
          </w:rPr>
          <w:delText>0.423</w:delText>
        </w:r>
        <w:r w:rsidRPr="00FB1C98" w:rsidDel="001578E2">
          <w:rPr>
            <w:rFonts w:eastAsia="Calibri" w:cstheme="minorHAnsi"/>
            <w:sz w:val="24"/>
            <w:szCs w:val="24"/>
          </w:rPr>
          <w:delText xml:space="preserve">) or </w:delText>
        </w:r>
        <w:r w:rsidR="00584CF7" w:rsidDel="001578E2">
          <w:rPr>
            <w:rFonts w:eastAsia="Calibri" w:cstheme="minorHAnsi"/>
            <w:sz w:val="24"/>
            <w:szCs w:val="24"/>
          </w:rPr>
          <w:delText>climate change</w:delText>
        </w:r>
        <w:r w:rsidRPr="00FB1C98" w:rsidDel="001578E2">
          <w:rPr>
            <w:rFonts w:eastAsia="Calibri" w:cstheme="minorHAnsi"/>
            <w:sz w:val="24"/>
            <w:szCs w:val="24"/>
          </w:rPr>
          <w:delText xml:space="preserve"> (ß = 1.03,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2D02C5" w:rsidDel="001578E2">
          <w:rPr>
            <w:rFonts w:eastAsia="Calibri" w:cstheme="minorHAnsi"/>
            <w:i/>
            <w:iCs/>
            <w:sz w:val="24"/>
            <w:szCs w:val="24"/>
          </w:rPr>
          <w:delText>0.398</w:delText>
        </w:r>
        <w:r w:rsidRPr="00FB1C98" w:rsidDel="001578E2">
          <w:rPr>
            <w:rFonts w:eastAsia="Calibri" w:cstheme="minorHAnsi"/>
            <w:sz w:val="24"/>
            <w:szCs w:val="24"/>
          </w:rPr>
          <w:delText xml:space="preserve">). Furthermore, there was no support for H2b; utilitarian orientation was not a significant predictor of </w:delText>
        </w:r>
        <w:r w:rsidR="004E2101" w:rsidDel="001578E2">
          <w:rPr>
            <w:rFonts w:eastAsia="Calibri" w:cstheme="minorHAnsi"/>
            <w:sz w:val="24"/>
            <w:szCs w:val="24"/>
          </w:rPr>
          <w:delText>UHC</w:delText>
        </w:r>
        <w:r w:rsidRPr="00FB1C98" w:rsidDel="001578E2">
          <w:rPr>
            <w:rFonts w:eastAsia="Calibri" w:cstheme="minorHAnsi"/>
            <w:sz w:val="24"/>
            <w:szCs w:val="24"/>
          </w:rPr>
          <w:delText xml:space="preserve"> (ß = -0.470,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1E7010" w:rsidDel="001578E2">
          <w:rPr>
            <w:rFonts w:eastAsia="Calibri" w:cstheme="minorHAnsi"/>
            <w:i/>
            <w:iCs/>
            <w:sz w:val="24"/>
            <w:szCs w:val="24"/>
          </w:rPr>
          <w:delText>0.724</w:delText>
        </w:r>
        <w:r w:rsidRPr="00FB1C98" w:rsidDel="001578E2">
          <w:rPr>
            <w:rFonts w:eastAsia="Calibri" w:cstheme="minorHAnsi"/>
            <w:sz w:val="24"/>
            <w:szCs w:val="24"/>
          </w:rPr>
          <w:delText xml:space="preserve">),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apital </w:delText>
        </w:r>
        <w:r w:rsidR="00123031" w:rsidDel="001578E2">
          <w:rPr>
            <w:rFonts w:eastAsia="Calibri" w:cstheme="minorHAnsi"/>
            <w:sz w:val="24"/>
            <w:szCs w:val="24"/>
          </w:rPr>
          <w:delText>p</w:delText>
        </w:r>
        <w:r w:rsidRPr="00FB1C98" w:rsidDel="001578E2">
          <w:rPr>
            <w:rFonts w:eastAsia="Calibri" w:cstheme="minorHAnsi"/>
            <w:sz w:val="24"/>
            <w:szCs w:val="24"/>
          </w:rPr>
          <w:delText xml:space="preserve">unishment (ß = -1.00,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D33F1C" w:rsidDel="001578E2">
          <w:rPr>
            <w:rFonts w:eastAsia="Calibri" w:cstheme="minorHAnsi"/>
            <w:i/>
            <w:iCs/>
            <w:sz w:val="24"/>
            <w:szCs w:val="24"/>
          </w:rPr>
          <w:delText>0.544</w:delText>
        </w:r>
        <w:r w:rsidRPr="00FB1C98" w:rsidDel="001578E2">
          <w:rPr>
            <w:rFonts w:eastAsia="Calibri" w:cstheme="minorHAnsi"/>
            <w:sz w:val="24"/>
            <w:szCs w:val="24"/>
          </w:rPr>
          <w:delText xml:space="preserve">), or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limate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hange (ß = 1.256,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420F89" w:rsidDel="001578E2">
          <w:rPr>
            <w:rFonts w:eastAsia="Calibri" w:cstheme="minorHAnsi"/>
            <w:i/>
            <w:iCs/>
            <w:sz w:val="24"/>
            <w:szCs w:val="24"/>
          </w:rPr>
          <w:delText>0.316</w:delText>
        </w:r>
        <w:r w:rsidRPr="00FB1C98" w:rsidDel="001578E2">
          <w:rPr>
            <w:rFonts w:eastAsia="Calibri" w:cstheme="minorHAnsi"/>
            <w:sz w:val="24"/>
            <w:szCs w:val="24"/>
          </w:rPr>
          <w:delText>).</w:delText>
        </w:r>
      </w:del>
    </w:p>
    <w:p w14:paraId="4D15F4FE"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328" w:name="_Toc173848406"/>
      <w:bookmarkStart w:id="329" w:name="_Toc194321800"/>
      <w:r w:rsidRPr="0056441A">
        <w:rPr>
          <w:rFonts w:eastAsia="Times New Roman" w:cstheme="minorHAnsi"/>
          <w:b/>
          <w:i/>
          <w:color w:val="000000"/>
          <w:sz w:val="28"/>
          <w:szCs w:val="28"/>
        </w:rPr>
        <w:t>Discussion</w:t>
      </w:r>
      <w:bookmarkEnd w:id="328"/>
      <w:bookmarkEnd w:id="329"/>
    </w:p>
    <w:p w14:paraId="5E649A66" w14:textId="5F85C211" w:rsidR="00BA505B" w:rsidRPr="00EC6100" w:rsidRDefault="00BA505B" w:rsidP="00BA505B">
      <w:pPr>
        <w:spacing w:after="100" w:afterAutospacing="1" w:line="480" w:lineRule="auto"/>
        <w:rPr>
          <w:rFonts w:eastAsia="Calibri" w:cstheme="minorHAnsi"/>
          <w:sz w:val="24"/>
          <w:szCs w:val="24"/>
        </w:rPr>
      </w:pPr>
      <w:r w:rsidRPr="00EC6100">
        <w:rPr>
          <w:rFonts w:eastAsia="Calibri" w:cstheme="minorHAnsi"/>
          <w:sz w:val="24"/>
          <w:szCs w:val="24"/>
        </w:rPr>
        <w:tab/>
        <w:t xml:space="preserve">The results for Study 1 </w:t>
      </w:r>
      <w:del w:id="330" w:author="Shaffer, Victoria" w:date="2025-04-02T16:12:00Z" w16du:dateUtc="2025-04-02T21:12:00Z">
        <w:r w:rsidRPr="00EC6100" w:rsidDel="006C7056">
          <w:rPr>
            <w:rFonts w:eastAsia="Calibri" w:cstheme="minorHAnsi"/>
            <w:sz w:val="24"/>
            <w:szCs w:val="24"/>
          </w:rPr>
          <w:delText xml:space="preserve">provide </w:delText>
        </w:r>
      </w:del>
      <w:ins w:id="331" w:author="Shaffer, Victoria" w:date="2025-04-02T16:12:00Z" w16du:dateUtc="2025-04-02T21:12:00Z">
        <w:r w:rsidR="006C7056">
          <w:rPr>
            <w:rFonts w:eastAsia="Calibri" w:cstheme="minorHAnsi"/>
            <w:sz w:val="24"/>
            <w:szCs w:val="24"/>
          </w:rPr>
          <w:t xml:space="preserve">are consistent with </w:t>
        </w:r>
      </w:ins>
      <w:del w:id="332" w:author="Shaffer, Victoria" w:date="2025-04-02T16:12:00Z" w16du:dateUtc="2025-04-02T21:12:00Z">
        <w:r w:rsidRPr="00EC6100" w:rsidDel="006C7056">
          <w:rPr>
            <w:rFonts w:eastAsia="Calibri" w:cstheme="minorHAnsi"/>
            <w:sz w:val="24"/>
            <w:szCs w:val="24"/>
          </w:rPr>
          <w:delText xml:space="preserve">evidence of two main points. First, as </w:delText>
        </w:r>
      </w:del>
      <w:ins w:id="333" w:author="Shaffer, Victoria" w:date="2025-04-02T16:12:00Z" w16du:dateUtc="2025-04-02T21:12:00Z">
        <w:r w:rsidR="006C7056">
          <w:rPr>
            <w:rFonts w:eastAsia="Calibri" w:cstheme="minorHAnsi"/>
            <w:sz w:val="24"/>
            <w:szCs w:val="24"/>
          </w:rPr>
          <w:t xml:space="preserve">the </w:t>
        </w:r>
      </w:ins>
      <w:r w:rsidRPr="00EC6100">
        <w:rPr>
          <w:rFonts w:eastAsia="Calibri" w:cstheme="minorHAnsi"/>
          <w:sz w:val="24"/>
          <w:szCs w:val="24"/>
        </w:rPr>
        <w:t>prior literature on the effect of social conformity</w:t>
      </w:r>
      <w:del w:id="334" w:author="Shaffer, Victoria" w:date="2025-04-02T16:12:00Z" w16du:dateUtc="2025-04-02T21:12:00Z">
        <w:r w:rsidRPr="00EC6100" w:rsidDel="006C7056">
          <w:rPr>
            <w:rFonts w:eastAsia="Calibri" w:cstheme="minorHAnsi"/>
            <w:sz w:val="24"/>
            <w:szCs w:val="24"/>
          </w:rPr>
          <w:delText xml:space="preserve"> suggests</w:delText>
        </w:r>
      </w:del>
      <w:ins w:id="335" w:author="Shaffer, Victoria" w:date="2025-04-02T16:12:00Z" w16du:dateUtc="2025-04-02T21:12:00Z">
        <w:r w:rsidR="006C7056">
          <w:rPr>
            <w:rFonts w:eastAsia="Calibri" w:cstheme="minorHAnsi"/>
            <w:sz w:val="24"/>
            <w:szCs w:val="24"/>
          </w:rPr>
          <w:t>.</w:t>
        </w:r>
      </w:ins>
      <w:del w:id="336" w:author="Shaffer, Victoria" w:date="2025-04-02T16:12:00Z" w16du:dateUtc="2025-04-02T21:12:00Z">
        <w:r w:rsidRPr="00EC6100" w:rsidDel="006C7056">
          <w:rPr>
            <w:rFonts w:eastAsia="Calibri" w:cstheme="minorHAnsi"/>
            <w:sz w:val="24"/>
            <w:szCs w:val="24"/>
          </w:rPr>
          <w:delText>,</w:delText>
        </w:r>
      </w:del>
      <w:r w:rsidRPr="00EC6100">
        <w:rPr>
          <w:rFonts w:eastAsia="Calibri" w:cstheme="minorHAnsi"/>
          <w:sz w:val="24"/>
          <w:szCs w:val="24"/>
        </w:rPr>
        <w:t xml:space="preserve"> </w:t>
      </w:r>
      <w:ins w:id="337" w:author="Shaffer, Victoria" w:date="2025-04-02T16:12:00Z" w16du:dateUtc="2025-04-02T21:12:00Z">
        <w:r w:rsidR="00D70BFE">
          <w:rPr>
            <w:rFonts w:eastAsia="Calibri" w:cstheme="minorHAnsi"/>
            <w:sz w:val="24"/>
            <w:szCs w:val="24"/>
          </w:rPr>
          <w:t xml:space="preserve">The manipulation of </w:t>
        </w:r>
      </w:ins>
      <w:del w:id="338" w:author="Shaffer, Victoria" w:date="2025-04-02T16:12:00Z" w16du:dateUtc="2025-04-02T21:12:00Z">
        <w:r w:rsidRPr="00EC6100" w:rsidDel="00D70BFE">
          <w:rPr>
            <w:rFonts w:eastAsia="Calibri" w:cstheme="minorHAnsi"/>
            <w:sz w:val="24"/>
            <w:szCs w:val="24"/>
          </w:rPr>
          <w:delText xml:space="preserve">perception of </w:delText>
        </w:r>
      </w:del>
      <w:r w:rsidRPr="00EC6100">
        <w:rPr>
          <w:rFonts w:eastAsia="Calibri" w:cstheme="minorHAnsi"/>
          <w:sz w:val="24"/>
          <w:szCs w:val="24"/>
        </w:rPr>
        <w:t>social consensus (whether in support or opposition of a position) result</w:t>
      </w:r>
      <w:ins w:id="339" w:author="Shaffer, Victoria" w:date="2025-04-02T16:12:00Z" w16du:dateUtc="2025-04-02T21:12:00Z">
        <w:r w:rsidR="00D70BFE">
          <w:rPr>
            <w:rFonts w:eastAsia="Calibri" w:cstheme="minorHAnsi"/>
            <w:sz w:val="24"/>
            <w:szCs w:val="24"/>
          </w:rPr>
          <w:t>ed</w:t>
        </w:r>
      </w:ins>
      <w:del w:id="340" w:author="Shaffer, Victoria" w:date="2025-04-02T16:12:00Z" w16du:dateUtc="2025-04-02T21:12:00Z">
        <w:r w:rsidRPr="00EC6100" w:rsidDel="00D70BFE">
          <w:rPr>
            <w:rFonts w:eastAsia="Calibri" w:cstheme="minorHAnsi"/>
            <w:sz w:val="24"/>
            <w:szCs w:val="24"/>
          </w:rPr>
          <w:delText>s</w:delText>
        </w:r>
      </w:del>
      <w:r w:rsidRPr="00EC6100">
        <w:rPr>
          <w:rFonts w:eastAsia="Calibri" w:cstheme="minorHAnsi"/>
          <w:sz w:val="24"/>
          <w:szCs w:val="24"/>
        </w:rPr>
        <w:t xml:space="preserve"> in </w:t>
      </w:r>
      <w:ins w:id="341" w:author="Duan, Sean (MU-Student)" w:date="2025-04-07T18:53:00Z" w16du:dateUtc="2025-04-07T23:53:00Z">
        <w:r w:rsidR="000D43C4">
          <w:rPr>
            <w:rFonts w:eastAsia="Calibri" w:cstheme="minorHAnsi"/>
            <w:sz w:val="24"/>
            <w:szCs w:val="24"/>
          </w:rPr>
          <w:t xml:space="preserve">a </w:t>
        </w:r>
      </w:ins>
      <w:ins w:id="342" w:author="Duan, Sean (MU-Student)" w:date="2025-04-07T18:54:00Z" w16du:dateUtc="2025-04-07T23:54:00Z">
        <w:r w:rsidR="000D43C4">
          <w:rPr>
            <w:rFonts w:eastAsia="Calibri" w:cstheme="minorHAnsi"/>
            <w:sz w:val="24"/>
            <w:szCs w:val="24"/>
          </w:rPr>
          <w:t>small but significant increase</w:t>
        </w:r>
        <w:r w:rsidR="00B013A4">
          <w:rPr>
            <w:rFonts w:eastAsia="Calibri" w:cstheme="minorHAnsi"/>
            <w:sz w:val="24"/>
            <w:szCs w:val="24"/>
          </w:rPr>
          <w:t xml:space="preserve"> in</w:t>
        </w:r>
      </w:ins>
      <w:del w:id="343" w:author="Duan, Sean (MU-Student)" w:date="2025-04-07T18:54:00Z" w16du:dateUtc="2025-04-07T23:54:00Z">
        <w:r w:rsidRPr="00EC6100" w:rsidDel="000D43C4">
          <w:rPr>
            <w:rFonts w:eastAsia="Calibri" w:cstheme="minorHAnsi"/>
            <w:sz w:val="24"/>
            <w:szCs w:val="24"/>
          </w:rPr>
          <w:delText>subjects</w:delText>
        </w:r>
      </w:del>
      <w:r w:rsidRPr="00EC6100">
        <w:rPr>
          <w:rFonts w:eastAsia="Calibri" w:cstheme="minorHAnsi"/>
          <w:sz w:val="24"/>
          <w:szCs w:val="24"/>
        </w:rPr>
        <w:t xml:space="preserve"> </w:t>
      </w:r>
      <w:commentRangeStart w:id="344"/>
      <w:del w:id="345" w:author="Duan, Sean (MU-Student)" w:date="2025-04-07T18:54:00Z" w16du:dateUtc="2025-04-07T23:54:00Z">
        <w:r w:rsidRPr="00EC6100" w:rsidDel="00B013A4">
          <w:rPr>
            <w:rFonts w:eastAsia="Calibri" w:cstheme="minorHAnsi"/>
            <w:sz w:val="24"/>
            <w:szCs w:val="24"/>
          </w:rPr>
          <w:delText>aligning themselves</w:delText>
        </w:r>
      </w:del>
      <w:ins w:id="346" w:author="Duan, Sean (MU-Student)" w:date="2025-04-07T18:54:00Z" w16du:dateUtc="2025-04-07T23:54:00Z">
        <w:r w:rsidR="00B013A4">
          <w:rPr>
            <w:rFonts w:eastAsia="Calibri" w:cstheme="minorHAnsi"/>
            <w:sz w:val="24"/>
            <w:szCs w:val="24"/>
          </w:rPr>
          <w:t>alignment</w:t>
        </w:r>
      </w:ins>
      <w:r w:rsidRPr="00EC6100">
        <w:rPr>
          <w:rFonts w:eastAsia="Calibri" w:cstheme="minorHAnsi"/>
          <w:sz w:val="24"/>
          <w:szCs w:val="24"/>
        </w:rPr>
        <w:t xml:space="preserve"> with that consensus</w:t>
      </w:r>
      <w:commentRangeEnd w:id="344"/>
      <w:r w:rsidR="00E86D0B">
        <w:rPr>
          <w:rStyle w:val="CommentReference"/>
        </w:rPr>
        <w:commentReference w:id="344"/>
      </w:r>
      <w:r w:rsidRPr="00EC6100">
        <w:rPr>
          <w:rFonts w:eastAsia="Calibri" w:cstheme="minorHAnsi"/>
          <w:sz w:val="24"/>
          <w:szCs w:val="24"/>
        </w:rPr>
        <w:t xml:space="preserve">. </w:t>
      </w:r>
      <w:del w:id="347" w:author="Shaffer, Victoria" w:date="2025-04-02T16:11:00Z" w16du:dateUtc="2025-04-02T21:11:00Z">
        <w:r w:rsidRPr="00EC6100" w:rsidDel="00C95548">
          <w:rPr>
            <w:rFonts w:eastAsia="Calibri" w:cstheme="minorHAnsi"/>
            <w:sz w:val="24"/>
            <w:szCs w:val="24"/>
          </w:rPr>
          <w:delText xml:space="preserve">Second, that greater deontological, but not utilitarian, predisposition, can be associated with changes in support for a topic. To the extent that deontological orientation affected support for a topic, it was associated with support for Universal Health Care. </w:delText>
        </w:r>
      </w:del>
      <w:r w:rsidRPr="00EC6100">
        <w:rPr>
          <w:rFonts w:eastAsia="Calibri" w:cstheme="minorHAnsi"/>
          <w:sz w:val="24"/>
          <w:szCs w:val="24"/>
        </w:rPr>
        <w:t xml:space="preserve">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w:t>
      </w:r>
      <w:commentRangeStart w:id="348"/>
      <w:r w:rsidRPr="00EC6100">
        <w:rPr>
          <w:rFonts w:eastAsia="Calibri" w:cstheme="minorHAnsi"/>
          <w:sz w:val="24"/>
          <w:szCs w:val="24"/>
        </w:rPr>
        <w:t xml:space="preserve">In practice, several other </w:t>
      </w:r>
      <w:r w:rsidR="00564A5E" w:rsidRPr="00EC6100">
        <w:rPr>
          <w:rFonts w:eastAsia="Calibri" w:cstheme="minorHAnsi"/>
          <w:sz w:val="24"/>
          <w:szCs w:val="24"/>
        </w:rPr>
        <w:t>axes</w:t>
      </w:r>
      <w:r w:rsidRPr="00EC6100">
        <w:rPr>
          <w:rFonts w:eastAsia="Calibri" w:cstheme="minorHAnsi"/>
          <w:sz w:val="24"/>
          <w:szCs w:val="24"/>
        </w:rPr>
        <w:t xml:space="preserve"> of behavior exist that have potential to be leveraged to change public support for contemporary topics. Many extremely polarizing topics are felt with ‘moral conviction’, thus, it seems to be a plausible direction to manipulate perspective change.</w:t>
      </w:r>
      <w:commentRangeEnd w:id="348"/>
      <w:r w:rsidR="0013019C">
        <w:rPr>
          <w:rStyle w:val="CommentReference"/>
        </w:rPr>
        <w:commentReference w:id="348"/>
      </w:r>
      <w:r w:rsidRPr="00EC6100">
        <w:rPr>
          <w:rFonts w:eastAsia="Calibri" w:cstheme="minorHAnsi"/>
          <w:sz w:val="24"/>
          <w:szCs w:val="24"/>
        </w:rPr>
        <w:t xml:space="preserve"> Finally, </w:t>
      </w:r>
      <w:del w:id="349" w:author="Shaffer, Victoria" w:date="2025-04-02T16:13:00Z" w16du:dateUtc="2025-04-02T21:13:00Z">
        <w:r w:rsidRPr="00EC6100" w:rsidDel="00D70BFE">
          <w:rPr>
            <w:rFonts w:eastAsia="Calibri" w:cstheme="minorHAnsi"/>
            <w:sz w:val="24"/>
            <w:szCs w:val="24"/>
          </w:rPr>
          <w:delText>all of</w:delText>
        </w:r>
      </w:del>
      <w:ins w:id="350" w:author="Shaffer, Victoria" w:date="2025-04-02T16:13:00Z" w16du:dateUtc="2025-04-02T21:13:00Z">
        <w:r w:rsidR="00D70BFE" w:rsidRPr="00EC6100">
          <w:rPr>
            <w:rFonts w:eastAsia="Calibri" w:cstheme="minorHAnsi"/>
            <w:sz w:val="24"/>
            <w:szCs w:val="24"/>
          </w:rPr>
          <w:t>all</w:t>
        </w:r>
      </w:ins>
      <w:r w:rsidRPr="00EC6100">
        <w:rPr>
          <w:rFonts w:eastAsia="Calibri" w:cstheme="minorHAnsi"/>
          <w:sz w:val="24"/>
          <w:szCs w:val="24"/>
        </w:rPr>
        <w:t xml:space="preserve"> </w:t>
      </w:r>
      <w:del w:id="351" w:author="Shaffer, Victoria" w:date="2025-04-02T16:13:00Z" w16du:dateUtc="2025-04-02T21:13:00Z">
        <w:r w:rsidRPr="00EC6100" w:rsidDel="00D70BFE">
          <w:rPr>
            <w:rFonts w:eastAsia="Calibri" w:cstheme="minorHAnsi"/>
            <w:sz w:val="24"/>
            <w:szCs w:val="24"/>
          </w:rPr>
          <w:delText xml:space="preserve">our </w:delText>
        </w:r>
      </w:del>
      <w:r w:rsidRPr="00EC6100">
        <w:rPr>
          <w:rFonts w:eastAsia="Calibri" w:cstheme="minorHAnsi"/>
          <w:sz w:val="24"/>
          <w:szCs w:val="24"/>
        </w:rPr>
        <w:t>three manipulated topics for Study 1 were chosen due to prior literature indicating the topic as highly polarized (climate change, capital punishment)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moral conviction, choosing a non-polarized topic), Study 2 was initiated.</w:t>
      </w:r>
    </w:p>
    <w:p w14:paraId="54842AFF" w14:textId="77777777" w:rsidR="00BA505B" w:rsidRPr="00EC6100" w:rsidRDefault="00BA505B" w:rsidP="00BA505B">
      <w:pPr>
        <w:rPr>
          <w:rFonts w:eastAsia="Calibri" w:cstheme="minorHAnsi"/>
          <w:sz w:val="24"/>
          <w:szCs w:val="24"/>
        </w:rPr>
      </w:pPr>
      <w:r w:rsidRPr="00EC6100">
        <w:rPr>
          <w:rFonts w:eastAsia="Calibri" w:cstheme="minorHAnsi"/>
          <w:sz w:val="24"/>
          <w:szCs w:val="24"/>
        </w:rPr>
        <w:br w:type="page"/>
      </w:r>
    </w:p>
    <w:p w14:paraId="6D7260B6" w14:textId="77777777" w:rsidR="00BA505B" w:rsidRPr="000070C7" w:rsidRDefault="00BA505B" w:rsidP="00BA505B">
      <w:pPr>
        <w:pStyle w:val="Heading1"/>
        <w:rPr>
          <w:rFonts w:asciiTheme="minorHAnsi" w:eastAsia="Calibri" w:hAnsiTheme="minorHAnsi" w:cstheme="minorHAnsi"/>
          <w:sz w:val="32"/>
        </w:rPr>
      </w:pPr>
      <w:bookmarkStart w:id="352" w:name="_Toc173848407"/>
      <w:bookmarkStart w:id="353" w:name="_Toc194321801"/>
      <w:r w:rsidRPr="000070C7">
        <w:rPr>
          <w:rFonts w:asciiTheme="minorHAnsi" w:eastAsia="Calibri" w:hAnsiTheme="minorHAnsi" w:cstheme="minorHAnsi"/>
          <w:sz w:val="32"/>
        </w:rPr>
        <w:lastRenderedPageBreak/>
        <w:t>Study 2</w:t>
      </w:r>
      <w:bookmarkEnd w:id="352"/>
      <w:bookmarkEnd w:id="353"/>
    </w:p>
    <w:p w14:paraId="74811AEE" w14:textId="77777777" w:rsidR="000070C7" w:rsidRPr="00EC6100" w:rsidRDefault="000070C7" w:rsidP="000070C7">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17F31FAA" w14:textId="10B102C8" w:rsidR="000070C7" w:rsidRPr="00EC6100" w:rsidRDefault="000070C7" w:rsidP="00B52F5E">
      <w:pPr>
        <w:spacing w:line="480" w:lineRule="auto"/>
        <w:ind w:firstLine="720"/>
        <w:rPr>
          <w:rFonts w:cstheme="minorHAnsi"/>
          <w:sz w:val="24"/>
          <w:szCs w:val="24"/>
        </w:rPr>
      </w:pPr>
      <w:r w:rsidRPr="00EC6100">
        <w:rPr>
          <w:rFonts w:cstheme="minorHAnsi"/>
          <w:sz w:val="24"/>
          <w:szCs w:val="24"/>
        </w:rPr>
        <w:t xml:space="preserve">The purpose of Study </w:t>
      </w:r>
      <w:r w:rsidR="00E53465">
        <w:rPr>
          <w:rFonts w:cstheme="minorHAnsi"/>
          <w:sz w:val="24"/>
          <w:szCs w:val="24"/>
        </w:rPr>
        <w:t>2</w:t>
      </w:r>
      <w:r w:rsidRPr="00EC6100">
        <w:rPr>
          <w:rFonts w:cstheme="minorHAnsi"/>
          <w:sz w:val="24"/>
          <w:szCs w:val="24"/>
        </w:rPr>
        <w:t xml:space="preserve"> was to directly test how manipulating </w:t>
      </w:r>
      <w:r w:rsidR="00E53465">
        <w:rPr>
          <w:rFonts w:cstheme="minorHAnsi"/>
          <w:sz w:val="24"/>
          <w:szCs w:val="24"/>
        </w:rPr>
        <w:t>moral conviction</w:t>
      </w:r>
      <w:r w:rsidRPr="00EC6100">
        <w:rPr>
          <w:rFonts w:cstheme="minorHAnsi"/>
          <w:sz w:val="24"/>
          <w:szCs w:val="24"/>
        </w:rPr>
        <w:t xml:space="preserve"> affects </w:t>
      </w:r>
      <w:del w:id="354" w:author="Shaffer, Victoria" w:date="2025-04-02T16:14:00Z" w16du:dateUtc="2025-04-02T21:14:00Z">
        <w:r w:rsidRPr="00EC6100" w:rsidDel="00DF4600">
          <w:rPr>
            <w:rFonts w:cstheme="minorHAnsi"/>
            <w:sz w:val="24"/>
            <w:szCs w:val="24"/>
          </w:rPr>
          <w:delText xml:space="preserve">multiple different contemporary polarized </w:delText>
        </w:r>
        <w:r w:rsidR="00A57E74" w:rsidDel="00DF4600">
          <w:rPr>
            <w:rFonts w:cstheme="minorHAnsi"/>
            <w:sz w:val="24"/>
            <w:szCs w:val="24"/>
          </w:rPr>
          <w:delText xml:space="preserve">and non-polarized </w:delText>
        </w:r>
        <w:r w:rsidRPr="00EC6100" w:rsidDel="00DF4600">
          <w:rPr>
            <w:rFonts w:cstheme="minorHAnsi"/>
            <w:sz w:val="24"/>
            <w:szCs w:val="24"/>
          </w:rPr>
          <w:delText>beliefs</w:delText>
        </w:r>
      </w:del>
      <w:ins w:id="355" w:author="Shaffer, Victoria" w:date="2025-04-02T16:14:00Z" w16du:dateUtc="2025-04-02T21:14:00Z">
        <w:r w:rsidR="00DF4600">
          <w:rPr>
            <w:rFonts w:cstheme="minorHAnsi"/>
            <w:sz w:val="24"/>
            <w:szCs w:val="24"/>
          </w:rPr>
          <w:t xml:space="preserve">support for </w:t>
        </w:r>
        <w:r w:rsidR="00AA641A">
          <w:rPr>
            <w:rFonts w:cstheme="minorHAnsi"/>
            <w:sz w:val="24"/>
            <w:szCs w:val="24"/>
          </w:rPr>
          <w:t>polari</w:t>
        </w:r>
      </w:ins>
      <w:ins w:id="356" w:author="Shaffer, Victoria" w:date="2025-04-02T16:15:00Z" w16du:dateUtc="2025-04-02T21:15:00Z">
        <w:r w:rsidR="00AA641A">
          <w:rPr>
            <w:rFonts w:cstheme="minorHAnsi"/>
            <w:sz w:val="24"/>
            <w:szCs w:val="24"/>
          </w:rPr>
          <w:t>zed beliefs</w:t>
        </w:r>
      </w:ins>
      <w:r w:rsidRPr="00EC6100">
        <w:rPr>
          <w:rFonts w:cstheme="minorHAnsi"/>
          <w:sz w:val="24"/>
          <w:szCs w:val="24"/>
        </w:rPr>
        <w:t xml:space="preserve">. </w:t>
      </w:r>
      <w:commentRangeStart w:id="357"/>
      <w:r w:rsidRPr="00EC6100">
        <w:rPr>
          <w:rFonts w:cstheme="minorHAnsi"/>
          <w:sz w:val="24"/>
          <w:szCs w:val="24"/>
        </w:rPr>
        <w:t xml:space="preserve">One </w:t>
      </w:r>
      <w:del w:id="358" w:author="Shaffer, Victoria" w:date="2025-04-02T16:15:00Z" w16du:dateUtc="2025-04-02T21:15:00Z">
        <w:r w:rsidRPr="00EC6100" w:rsidDel="00AA641A">
          <w:rPr>
            <w:rFonts w:cstheme="minorHAnsi"/>
            <w:sz w:val="24"/>
            <w:szCs w:val="24"/>
          </w:rPr>
          <w:delText xml:space="preserve">of our </w:delText>
        </w:r>
      </w:del>
      <w:r w:rsidRPr="00EC6100">
        <w:rPr>
          <w:rFonts w:cstheme="minorHAnsi"/>
          <w:sz w:val="24"/>
          <w:szCs w:val="24"/>
        </w:rPr>
        <w:t>goal</w:t>
      </w:r>
      <w:del w:id="359" w:author="Shaffer, Victoria" w:date="2025-04-02T16:15:00Z" w16du:dateUtc="2025-04-02T21:15:00Z">
        <w:r w:rsidRPr="00EC6100" w:rsidDel="00AA641A">
          <w:rPr>
            <w:rFonts w:cstheme="minorHAnsi"/>
            <w:sz w:val="24"/>
            <w:szCs w:val="24"/>
          </w:rPr>
          <w:delText>s</w:delText>
        </w:r>
      </w:del>
      <w:r w:rsidRPr="00EC6100">
        <w:rPr>
          <w:rFonts w:cstheme="minorHAnsi"/>
          <w:sz w:val="24"/>
          <w:szCs w:val="24"/>
        </w:rPr>
        <w:t xml:space="preserve"> was to determine if </w:t>
      </w:r>
      <w:del w:id="360" w:author="Shaffer, Victoria" w:date="2025-04-02T16:15:00Z" w16du:dateUtc="2025-04-02T21:15:00Z">
        <w:r w:rsidRPr="00EC6100" w:rsidDel="00AA641A">
          <w:rPr>
            <w:rFonts w:cstheme="minorHAnsi"/>
            <w:sz w:val="24"/>
            <w:szCs w:val="24"/>
          </w:rPr>
          <w:delText xml:space="preserve">our </w:delText>
        </w:r>
      </w:del>
      <w:ins w:id="361" w:author="Shaffer, Victoria" w:date="2025-04-02T16:15:00Z" w16du:dateUtc="2025-04-02T21:15:00Z">
        <w:r w:rsidR="00AA641A">
          <w:rPr>
            <w:rFonts w:cstheme="minorHAnsi"/>
            <w:sz w:val="24"/>
            <w:szCs w:val="24"/>
          </w:rPr>
          <w:t xml:space="preserve">the </w:t>
        </w:r>
      </w:ins>
      <w:r w:rsidR="00E06692">
        <w:rPr>
          <w:rFonts w:cstheme="minorHAnsi"/>
          <w:sz w:val="24"/>
          <w:szCs w:val="24"/>
        </w:rPr>
        <w:t xml:space="preserve">moral </w:t>
      </w:r>
      <w:commentRangeEnd w:id="357"/>
      <w:r w:rsidR="00AA641A">
        <w:rPr>
          <w:rStyle w:val="CommentReference"/>
        </w:rPr>
        <w:commentReference w:id="357"/>
      </w:r>
      <w:r w:rsidR="00E06692">
        <w:rPr>
          <w:rFonts w:cstheme="minorHAnsi"/>
          <w:sz w:val="24"/>
          <w:szCs w:val="24"/>
        </w:rPr>
        <w:t>conviction</w:t>
      </w:r>
      <w:r w:rsidRPr="00EC6100">
        <w:rPr>
          <w:rFonts w:cstheme="minorHAnsi"/>
          <w:sz w:val="24"/>
          <w:szCs w:val="24"/>
        </w:rPr>
        <w:t xml:space="preserve"> manipulation, adapted from</w:t>
      </w:r>
      <w:r w:rsidR="007354B6">
        <w:rPr>
          <w:rFonts w:cstheme="minorHAnsi"/>
          <w:sz w:val="24"/>
          <w:szCs w:val="24"/>
        </w:rPr>
        <w:t xml:space="preserve"> Kodapanakkal (2021) and Clifford (2019) would be successful for</w:t>
      </w:r>
      <w:r w:rsidR="007354B6" w:rsidRPr="007354B6">
        <w:rPr>
          <w:rFonts w:cstheme="minorHAnsi"/>
          <w:sz w:val="24"/>
          <w:szCs w:val="24"/>
        </w:rPr>
        <w:t xml:space="preserve"> </w:t>
      </w:r>
      <w:r w:rsidR="007354B6" w:rsidRPr="00EC6100">
        <w:rPr>
          <w:rFonts w:cstheme="minorHAnsi"/>
          <w:sz w:val="24"/>
          <w:szCs w:val="24"/>
        </w:rPr>
        <w:t>a series of topics chosen explicitly for their perception of polarization in America (UHC, climate change, capital punishment),</w:t>
      </w:r>
      <w:r w:rsidR="007354B6">
        <w:rPr>
          <w:rFonts w:cstheme="minorHAnsi"/>
          <w:sz w:val="24"/>
          <w:szCs w:val="24"/>
        </w:rPr>
        <w:t xml:space="preserve"> as well as an explicitly non-polarized topic</w:t>
      </w:r>
      <w:r w:rsidR="009317F1">
        <w:rPr>
          <w:rFonts w:cstheme="minorHAnsi"/>
          <w:sz w:val="24"/>
          <w:szCs w:val="24"/>
        </w:rPr>
        <w:t xml:space="preserve"> (exercise)</w:t>
      </w:r>
      <w:r w:rsidR="00141058">
        <w:rPr>
          <w:rFonts w:cstheme="minorHAnsi"/>
          <w:sz w:val="24"/>
          <w:szCs w:val="24"/>
        </w:rPr>
        <w:t>, which diverges significantly from the original topics used by Kodapanakkal (crime-surveillance technologies and hiring algorithms) and Clifford (genetically modified food, factory farming)</w:t>
      </w:r>
      <w:r w:rsidR="00B4216F">
        <w:rPr>
          <w:rFonts w:cstheme="minorHAnsi"/>
          <w:sz w:val="24"/>
          <w:szCs w:val="24"/>
        </w:rPr>
        <w:t>.</w:t>
      </w:r>
      <w:r w:rsidRPr="00EC6100">
        <w:rPr>
          <w:rFonts w:cstheme="minorHAnsi"/>
          <w:sz w:val="24"/>
          <w:szCs w:val="24"/>
        </w:rPr>
        <w:t xml:space="preserve"> </w:t>
      </w:r>
      <w:r w:rsidR="009C7033" w:rsidRPr="00EC6100">
        <w:rPr>
          <w:rFonts w:eastAsia="Calibri" w:cstheme="minorHAnsi"/>
          <w:kern w:val="0"/>
          <w:sz w:val="24"/>
          <w:szCs w:val="24"/>
          <w14:ligatures w14:val="none"/>
        </w:rPr>
        <w:t>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r w:rsidR="00355D28">
        <w:rPr>
          <w:rFonts w:eastAsia="Calibri" w:cstheme="minorHAnsi"/>
          <w:kern w:val="0"/>
          <w:sz w:val="24"/>
          <w:szCs w:val="24"/>
          <w14:ligatures w14:val="none"/>
        </w:rPr>
        <w:t xml:space="preserve"> (</w:t>
      </w:r>
      <w:r w:rsidR="00A14D1D" w:rsidRPr="00A14D1D">
        <w:rPr>
          <w:rFonts w:eastAsia="Calibri" w:cstheme="minorHAnsi"/>
          <w:kern w:val="0"/>
          <w:sz w:val="24"/>
          <w:szCs w:val="24"/>
          <w14:ligatures w14:val="none"/>
        </w:rPr>
        <w:t>Wright et al., 2008</w:t>
      </w:r>
      <w:r w:rsidR="000C7AFA">
        <w:rPr>
          <w:rFonts w:eastAsia="Calibri" w:cstheme="minorHAnsi"/>
          <w:kern w:val="0"/>
          <w:sz w:val="24"/>
          <w:szCs w:val="24"/>
          <w14:ligatures w14:val="none"/>
        </w:rPr>
        <w:t>;</w:t>
      </w:r>
      <w:r w:rsidR="000C7AFA" w:rsidRPr="000C7AFA">
        <w:t xml:space="preserve"> </w:t>
      </w:r>
      <w:r w:rsidR="000C7AFA" w:rsidRPr="000C7AFA">
        <w:rPr>
          <w:rFonts w:eastAsia="Calibri" w:cstheme="minorHAnsi"/>
          <w:kern w:val="0"/>
          <w:sz w:val="24"/>
          <w:szCs w:val="24"/>
          <w14:ligatures w14:val="none"/>
        </w:rPr>
        <w:t>Stein, 2017; Bump, 2015</w:t>
      </w:r>
      <w:r w:rsidR="00355D28">
        <w:rPr>
          <w:rFonts w:eastAsia="Calibri" w:cstheme="minorHAnsi"/>
          <w:kern w:val="0"/>
          <w:sz w:val="24"/>
          <w:szCs w:val="24"/>
          <w14:ligatures w14:val="none"/>
        </w:rPr>
        <w:t>)</w:t>
      </w:r>
      <w:r w:rsidR="009C7033" w:rsidRPr="00EC6100">
        <w:rPr>
          <w:rFonts w:eastAsia="Calibri" w:cstheme="minorHAnsi"/>
          <w:kern w:val="0"/>
          <w:sz w:val="24"/>
          <w:szCs w:val="24"/>
          <w14:ligatures w14:val="none"/>
        </w:rPr>
        <w:t xml:space="preserve">. </w:t>
      </w:r>
      <w:commentRangeStart w:id="362"/>
      <w:r w:rsidR="00032672">
        <w:rPr>
          <w:rFonts w:cstheme="minorHAnsi"/>
          <w:sz w:val="24"/>
          <w:szCs w:val="24"/>
        </w:rPr>
        <w:t>Additionally</w:t>
      </w:r>
      <w:r w:rsidR="00C50E35">
        <w:rPr>
          <w:rFonts w:cstheme="minorHAnsi"/>
          <w:sz w:val="24"/>
          <w:szCs w:val="24"/>
        </w:rPr>
        <w:t xml:space="preserve">, we wanted to determine which of the four different moral conviction manipulations would have the greatest effect on changing perceptions of moral conviction. </w:t>
      </w:r>
      <w:commentRangeEnd w:id="362"/>
      <w:r w:rsidR="005C14F3">
        <w:rPr>
          <w:rStyle w:val="CommentReference"/>
        </w:rPr>
        <w:commentReference w:id="362"/>
      </w:r>
      <w:r w:rsidR="00274E1D">
        <w:rPr>
          <w:rFonts w:cstheme="minorHAnsi"/>
          <w:sz w:val="24"/>
          <w:szCs w:val="24"/>
        </w:rPr>
        <w:t>Finally</w:t>
      </w:r>
      <w:r w:rsidR="006E17FC">
        <w:rPr>
          <w:rFonts w:cstheme="minorHAnsi"/>
          <w:sz w:val="24"/>
          <w:szCs w:val="24"/>
        </w:rPr>
        <w:t>, we wanted to see if the moral conviction manipulation</w:t>
      </w:r>
      <w:r w:rsidR="007107A5">
        <w:rPr>
          <w:rFonts w:cstheme="minorHAnsi"/>
          <w:sz w:val="24"/>
          <w:szCs w:val="24"/>
        </w:rPr>
        <w:t>s</w:t>
      </w:r>
      <w:r w:rsidR="006E17FC">
        <w:rPr>
          <w:rFonts w:cstheme="minorHAnsi"/>
          <w:sz w:val="24"/>
          <w:szCs w:val="24"/>
        </w:rPr>
        <w:t xml:space="preserve"> would affect non-polarized belief (e.g., exercise) differently from the three polarized beliefs.</w:t>
      </w:r>
    </w:p>
    <w:p w14:paraId="6DF53F0F" w14:textId="31CAAD31" w:rsidR="000070C7" w:rsidRPr="000070C7" w:rsidDel="005C14F3" w:rsidRDefault="000070C7" w:rsidP="000070C7">
      <w:pPr>
        <w:rPr>
          <w:del w:id="363" w:author="Shaffer, Victoria" w:date="2025-04-07T11:41:00Z" w16du:dateUtc="2025-04-07T16:41:00Z"/>
        </w:rPr>
      </w:pPr>
    </w:p>
    <w:p w14:paraId="57F50B6B" w14:textId="77777777" w:rsidR="00BA505B" w:rsidRPr="000070C7"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364" w:name="_Toc173848408"/>
      <w:bookmarkStart w:id="365" w:name="_Toc194321802"/>
      <w:r w:rsidRPr="000070C7">
        <w:rPr>
          <w:rFonts w:eastAsia="Times New Roman" w:cstheme="minorHAnsi"/>
          <w:b/>
          <w:bCs/>
          <w:kern w:val="0"/>
          <w:sz w:val="28"/>
          <w:szCs w:val="28"/>
          <w14:ligatures w14:val="none"/>
        </w:rPr>
        <w:t>Method</w:t>
      </w:r>
      <w:bookmarkEnd w:id="364"/>
      <w:bookmarkEnd w:id="365"/>
    </w:p>
    <w:p w14:paraId="6EC3F7E3" w14:textId="21B83A75"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2 analyzed the effects of </w:t>
      </w:r>
      <w:ins w:id="366" w:author="Shaffer, Victoria" w:date="2025-04-07T11:41:00Z" w16du:dateUtc="2025-04-07T16:41:00Z">
        <w:r w:rsidR="003B3DE7">
          <w:rPr>
            <w:rFonts w:cstheme="minorHAnsi"/>
            <w:sz w:val="24"/>
            <w:szCs w:val="24"/>
          </w:rPr>
          <w:t xml:space="preserve">the </w:t>
        </w:r>
      </w:ins>
      <w:r w:rsidRPr="00EC6100">
        <w:rPr>
          <w:rFonts w:cstheme="minorHAnsi"/>
          <w:sz w:val="24"/>
          <w:szCs w:val="24"/>
        </w:rPr>
        <w:t xml:space="preserve">moral conviction manipulation on polarized and </w:t>
      </w:r>
      <w:r w:rsidR="00DB704C" w:rsidRPr="00EC6100">
        <w:rPr>
          <w:rFonts w:cstheme="minorHAnsi"/>
          <w:sz w:val="24"/>
          <w:szCs w:val="24"/>
        </w:rPr>
        <w:t>non-polarized</w:t>
      </w:r>
      <w:r w:rsidRPr="00EC6100">
        <w:rPr>
          <w:rFonts w:cstheme="minorHAnsi"/>
          <w:sz w:val="24"/>
          <w:szCs w:val="24"/>
        </w:rPr>
        <w:t xml:space="preserve"> beliefs using a between-subjects design. Participants were randomly assigned to </w:t>
      </w:r>
      <w:r w:rsidRPr="00EC6100">
        <w:rPr>
          <w:rFonts w:cstheme="minorHAnsi"/>
          <w:sz w:val="24"/>
          <w:szCs w:val="24"/>
        </w:rPr>
        <w:lastRenderedPageBreak/>
        <w:t xml:space="preserve">either one of four moral conviction manipulations: 1) Moral Responsibility, 2) Moral Piggybacking, 3) Pragmatic, 4) Hedonic, or a control condition. </w:t>
      </w:r>
      <w:commentRangeStart w:id="367"/>
      <w:commentRangeStart w:id="368"/>
      <w:r w:rsidRPr="00EC6100">
        <w:rPr>
          <w:rFonts w:cstheme="minorHAnsi"/>
          <w:sz w:val="24"/>
          <w:szCs w:val="24"/>
        </w:rPr>
        <w:t>Each of the experimental conditions framed the benefits of a given perspective using either objective moral value, personal economic value, or personal enjoyment value</w:t>
      </w:r>
      <w:commentRangeEnd w:id="367"/>
      <w:r w:rsidR="00531370">
        <w:rPr>
          <w:rStyle w:val="CommentReference"/>
        </w:rPr>
        <w:commentReference w:id="367"/>
      </w:r>
      <w:commentRangeEnd w:id="368"/>
      <w:r w:rsidR="0070680F">
        <w:rPr>
          <w:rStyle w:val="CommentReference"/>
        </w:rPr>
        <w:commentReference w:id="368"/>
      </w:r>
      <w:r w:rsidRPr="00EC6100">
        <w:rPr>
          <w:rFonts w:cstheme="minorHAnsi"/>
          <w:sz w:val="24"/>
          <w:szCs w:val="24"/>
        </w:rPr>
        <w:t xml:space="preserve">. The primary outcome, support for a given topic, was measured after presentation of the moral conviction manipulation. </w:t>
      </w:r>
      <w:r w:rsidRPr="00EC6100">
        <w:rPr>
          <w:rFonts w:eastAsia="Calibri" w:cstheme="minorHAnsi"/>
          <w:kern w:val="0"/>
          <w:sz w:val="24"/>
          <w:szCs w:val="24"/>
          <w14:ligatures w14:val="none"/>
        </w:rPr>
        <w:t>The Institutional Review Board at the University of Missouri reviewed and approved all submitted materials for Study 2.</w:t>
      </w:r>
    </w:p>
    <w:p w14:paraId="6F09AE82" w14:textId="77777777" w:rsidR="00BA505B" w:rsidRPr="00EC6100" w:rsidRDefault="00BA505B" w:rsidP="00BA505B">
      <w:pPr>
        <w:pStyle w:val="NoSpacing"/>
        <w:spacing w:line="480" w:lineRule="auto"/>
        <w:rPr>
          <w:rFonts w:cstheme="minorHAnsi"/>
          <w:sz w:val="24"/>
          <w:szCs w:val="24"/>
        </w:rPr>
      </w:pPr>
    </w:p>
    <w:p w14:paraId="6178928F"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69" w:name="_Toc173848409"/>
      <w:bookmarkStart w:id="370" w:name="_Toc194321803"/>
      <w:r w:rsidRPr="009B3164">
        <w:rPr>
          <w:rFonts w:eastAsia="Times New Roman" w:cstheme="minorHAnsi"/>
          <w:b/>
          <w:i/>
          <w:color w:val="000000"/>
          <w:sz w:val="28"/>
          <w:szCs w:val="28"/>
        </w:rPr>
        <w:t>Participants</w:t>
      </w:r>
      <w:bookmarkEnd w:id="369"/>
      <w:bookmarkEnd w:id="370"/>
    </w:p>
    <w:p w14:paraId="699B4FFD" w14:textId="735242C0"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total of 208 undergraduate students 18 years of age or older at the University of Missouri participated in this study. Participants were recruited through an online survey platform and were offered psychology course credit in exchange for their participation. For this study, we did not collect any demographic </w:t>
      </w:r>
      <w:commentRangeStart w:id="371"/>
      <w:r w:rsidRPr="00EC6100">
        <w:rPr>
          <w:rFonts w:eastAsia="Calibri" w:cstheme="minorHAnsi"/>
          <w:sz w:val="24"/>
          <w:szCs w:val="24"/>
        </w:rPr>
        <w:t>information</w:t>
      </w:r>
      <w:commentRangeEnd w:id="371"/>
      <w:r w:rsidR="00AC1017">
        <w:rPr>
          <w:rStyle w:val="CommentReference"/>
        </w:rPr>
        <w:commentReference w:id="371"/>
      </w:r>
      <w:r w:rsidRPr="00EC6100">
        <w:rPr>
          <w:rFonts w:eastAsia="Calibri" w:cstheme="minorHAnsi"/>
          <w:sz w:val="24"/>
          <w:szCs w:val="24"/>
        </w:rPr>
        <w:t>.</w:t>
      </w:r>
    </w:p>
    <w:p w14:paraId="0658872A"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72" w:name="_Toc173848410"/>
      <w:bookmarkStart w:id="373" w:name="_Toc194321804"/>
      <w:r w:rsidRPr="009B3164">
        <w:rPr>
          <w:rFonts w:eastAsia="Times New Roman" w:cstheme="minorHAnsi"/>
          <w:b/>
          <w:i/>
          <w:color w:val="000000"/>
          <w:sz w:val="28"/>
          <w:szCs w:val="28"/>
        </w:rPr>
        <w:t>Materials and Procedure</w:t>
      </w:r>
      <w:bookmarkEnd w:id="372"/>
      <w:bookmarkEnd w:id="373"/>
    </w:p>
    <w:p w14:paraId="0D45F91A" w14:textId="0B4BEEDC"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For each of our four issues (UHC,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limate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hange,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apital </w:t>
      </w:r>
      <w:r w:rsidR="007354B6">
        <w:rPr>
          <w:rFonts w:eastAsia="Calibri" w:cstheme="minorHAnsi"/>
          <w:kern w:val="0"/>
          <w:sz w:val="24"/>
          <w:szCs w:val="24"/>
          <w14:ligatures w14:val="none"/>
        </w:rPr>
        <w:t>p</w:t>
      </w:r>
      <w:r w:rsidRPr="00EC6100">
        <w:rPr>
          <w:rFonts w:eastAsia="Calibri" w:cstheme="minorHAnsi"/>
          <w:kern w:val="0"/>
          <w:sz w:val="24"/>
          <w:szCs w:val="24"/>
          <w14:ligatures w14:val="none"/>
        </w:rPr>
        <w:t xml:space="preserve">unishment, and </w:t>
      </w:r>
      <w:r w:rsidR="00EB19FB">
        <w:rPr>
          <w:rFonts w:eastAsia="Calibri" w:cstheme="minorHAnsi"/>
          <w:kern w:val="0"/>
          <w:sz w:val="24"/>
          <w:szCs w:val="24"/>
          <w14:ligatures w14:val="none"/>
        </w:rPr>
        <w:t>e</w:t>
      </w:r>
      <w:r w:rsidRPr="00EC6100">
        <w:rPr>
          <w:rFonts w:eastAsia="Calibri" w:cstheme="minorHAnsi"/>
          <w:kern w:val="0"/>
          <w:sz w:val="24"/>
          <w:szCs w:val="24"/>
          <w14:ligatures w14:val="none"/>
        </w:rPr>
        <w:t xml:space="preserve">xercise), participants in our experimental conditions were asked to read a short essay and then respond to a series of survey questions; Participants in our control condition were not asked to read any </w:t>
      </w:r>
      <w:r w:rsidR="00DB522B" w:rsidRPr="00EC6100">
        <w:rPr>
          <w:rFonts w:eastAsia="Calibri" w:cstheme="minorHAnsi"/>
          <w:kern w:val="0"/>
          <w:sz w:val="24"/>
          <w:szCs w:val="24"/>
          <w14:ligatures w14:val="none"/>
        </w:rPr>
        <w:t>essay and</w:t>
      </w:r>
      <w:r w:rsidRPr="00EC6100">
        <w:rPr>
          <w:rFonts w:eastAsia="Calibri" w:cstheme="minorHAnsi"/>
          <w:kern w:val="0"/>
          <w:sz w:val="24"/>
          <w:szCs w:val="24"/>
          <w14:ligatures w14:val="none"/>
        </w:rPr>
        <w:t xml:space="preserve"> instead were directly </w:t>
      </w:r>
      <w:r w:rsidR="00DB522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the survey questions. To manipulate the perception of moral conviction, participants were randomly assigned to receive one of five conditions: 1) control, 2) moral responsibility, 3) moral piggybacking, 4) pragmatic, 5) hedonic; </w:t>
      </w:r>
      <w:r w:rsidRPr="00EC6100">
        <w:rPr>
          <w:rFonts w:eastAsia="Calibri" w:cstheme="minorHAnsi"/>
          <w:kern w:val="0"/>
          <w:sz w:val="24"/>
          <w:szCs w:val="24"/>
          <w14:ligatures w14:val="none"/>
        </w:rPr>
        <w:lastRenderedPageBreak/>
        <w:t xml:space="preserve">See Appendix B for the text of all five conditions. Thus, each participant in our experimental condition would be </w:t>
      </w:r>
      <w:r w:rsidR="002B488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four essays, one for each topic, that all share the same moral framing.</w:t>
      </w:r>
    </w:p>
    <w:p w14:paraId="50721FAE" w14:textId="2E8A697F"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r w:rsidR="00B23F36" w:rsidRPr="00EC6100">
        <w:rPr>
          <w:rFonts w:eastAsia="Calibri" w:cstheme="minorHAnsi"/>
          <w:kern w:val="0"/>
          <w:sz w:val="24"/>
          <w:szCs w:val="24"/>
          <w14:ligatures w14:val="none"/>
        </w:rPr>
        <w:t xml:space="preserve">’, </w:t>
      </w:r>
      <w:r w:rsidRPr="00EC6100">
        <w:rPr>
          <w:rFonts w:eastAsia="Calibri" w:cstheme="minorHAnsi"/>
          <w:kern w:val="0"/>
          <w:sz w:val="24"/>
          <w:szCs w:val="24"/>
          <w14:ligatures w14:val="none"/>
        </w:rPr>
        <w:t xml:space="preserve">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w:t>
      </w:r>
      <w:commentRangeStart w:id="374"/>
      <w:r w:rsidRPr="00EC6100">
        <w:rPr>
          <w:rFonts w:eastAsia="Calibri" w:cstheme="minorHAnsi"/>
          <w:kern w:val="0"/>
          <w:sz w:val="24"/>
          <w:szCs w:val="24"/>
          <w14:ligatures w14:val="none"/>
        </w:rPr>
        <w:t>counts</w:t>
      </w:r>
      <w:commentRangeEnd w:id="374"/>
      <w:r w:rsidR="005412FA">
        <w:rPr>
          <w:rStyle w:val="CommentReference"/>
        </w:rPr>
        <w:commentReference w:id="374"/>
      </w:r>
      <w:r w:rsidRPr="00EC6100">
        <w:rPr>
          <w:rFonts w:eastAsia="Calibri" w:cstheme="minorHAnsi"/>
          <w:kern w:val="0"/>
          <w:sz w:val="24"/>
          <w:szCs w:val="24"/>
          <w14:ligatures w14:val="none"/>
        </w:rPr>
        <w:t>.</w:t>
      </w:r>
    </w:p>
    <w:p w14:paraId="453629C2"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75" w:name="_Toc173848411"/>
      <w:bookmarkStart w:id="376" w:name="_Toc194321805"/>
      <w:r w:rsidRPr="009B3164">
        <w:rPr>
          <w:rFonts w:eastAsia="Times New Roman" w:cstheme="minorHAnsi"/>
          <w:b/>
          <w:i/>
          <w:color w:val="000000"/>
          <w:sz w:val="28"/>
          <w:szCs w:val="28"/>
        </w:rPr>
        <w:t>Measures</w:t>
      </w:r>
      <w:bookmarkEnd w:id="375"/>
      <w:bookmarkEnd w:id="376"/>
    </w:p>
    <w:p w14:paraId="49ECBF42" w14:textId="58C3754C"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EC6100">
        <w:rPr>
          <w:rFonts w:eastAsia="Calibri" w:cstheme="minorHAnsi"/>
          <w:kern w:val="0"/>
          <w:sz w:val="24"/>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EC6100">
        <w:rPr>
          <w:rFonts w:eastAsia="Calibri" w:cstheme="minorHAnsi"/>
          <w:kern w:val="0"/>
          <w:sz w:val="24"/>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00B23F36">
        <w:rPr>
          <w:rFonts w:eastAsia="Calibri" w:cstheme="minorHAnsi"/>
          <w:kern w:val="0"/>
          <w:sz w:val="24"/>
          <w:szCs w:val="24"/>
          <w14:ligatures w14:val="none"/>
        </w:rPr>
        <w:t>c</w:t>
      </w:r>
      <w:r w:rsidRPr="00EC6100">
        <w:rPr>
          <w:rFonts w:eastAsia="Calibri" w:cstheme="minorHAnsi"/>
          <w:i/>
          <w:iCs/>
          <w:kern w:val="0"/>
          <w:sz w:val="24"/>
          <w:szCs w:val="24"/>
          <w14:ligatures w14:val="none"/>
        </w:rPr>
        <w:t xml:space="preserve">limate </w:t>
      </w:r>
      <w:r w:rsidR="00B23F36">
        <w:rPr>
          <w:rFonts w:eastAsia="Calibri" w:cstheme="minorHAnsi"/>
          <w:i/>
          <w:iCs/>
          <w:kern w:val="0"/>
          <w:sz w:val="24"/>
          <w:szCs w:val="24"/>
          <w14:ligatures w14:val="none"/>
        </w:rPr>
        <w:t>c</w:t>
      </w:r>
      <w:r w:rsidRPr="00EC6100">
        <w:rPr>
          <w:rFonts w:eastAsia="Calibri" w:cstheme="minorHAnsi"/>
          <w:i/>
          <w:iCs/>
          <w:kern w:val="0"/>
          <w:sz w:val="24"/>
          <w:szCs w:val="24"/>
          <w14:ligatures w14:val="none"/>
        </w:rPr>
        <w:t>hange</w:t>
      </w:r>
      <w:r w:rsidRPr="00EC6100">
        <w:rPr>
          <w:rFonts w:eastAsia="Calibri" w:cstheme="minorHAnsi"/>
          <w:kern w:val="0"/>
          <w:sz w:val="24"/>
          <w:szCs w:val="24"/>
          <w14:ligatures w14:val="none"/>
        </w:rPr>
        <w:t>); 2) “The US government needs to implement Universal Health Care because basic population needs are not being met.” (</w:t>
      </w:r>
      <w:r w:rsidR="00B23F36">
        <w:rPr>
          <w:rFonts w:eastAsia="Calibri" w:cstheme="minorHAnsi"/>
          <w:i/>
          <w:iCs/>
          <w:kern w:val="0"/>
          <w:sz w:val="24"/>
          <w:szCs w:val="24"/>
          <w14:ligatures w14:val="none"/>
        </w:rPr>
        <w:t>UHC</w:t>
      </w:r>
      <w:r w:rsidRPr="00EC6100">
        <w:rPr>
          <w:rFonts w:eastAsia="Calibri" w:cstheme="minorHAnsi"/>
          <w:kern w:val="0"/>
          <w:sz w:val="24"/>
          <w:szCs w:val="24"/>
          <w14:ligatures w14:val="none"/>
        </w:rPr>
        <w:t>); 3) “Capital Punishment (the Death Penalty) is necessary in the US” (</w:t>
      </w:r>
      <w:r w:rsidR="00E0771E">
        <w:rPr>
          <w:rFonts w:eastAsia="Calibri" w:cstheme="minorHAnsi"/>
          <w:i/>
          <w:iCs/>
          <w:kern w:val="0"/>
          <w:sz w:val="24"/>
          <w:szCs w:val="24"/>
          <w14:ligatures w14:val="none"/>
        </w:rPr>
        <w:t>capital punishment</w:t>
      </w:r>
      <w:r w:rsidRPr="00EC6100">
        <w:rPr>
          <w:rFonts w:eastAsia="Calibri" w:cstheme="minorHAnsi"/>
          <w:kern w:val="0"/>
          <w:sz w:val="24"/>
          <w:szCs w:val="24"/>
          <w14:ligatures w14:val="none"/>
        </w:rPr>
        <w:t>), and 4) “Regular exercise is necessary for Americans.” (</w:t>
      </w:r>
      <w:r w:rsidR="007C4525">
        <w:rPr>
          <w:rFonts w:eastAsia="Calibri" w:cstheme="minorHAnsi"/>
          <w:kern w:val="0"/>
          <w:sz w:val="24"/>
          <w:szCs w:val="24"/>
          <w14:ligatures w14:val="none"/>
        </w:rPr>
        <w:t>e</w:t>
      </w:r>
      <w:r w:rsidRPr="00EC6100">
        <w:rPr>
          <w:rFonts w:eastAsia="Calibri" w:cstheme="minorHAnsi"/>
          <w:i/>
          <w:iCs/>
          <w:kern w:val="0"/>
          <w:sz w:val="24"/>
          <w:szCs w:val="24"/>
          <w14:ligatures w14:val="none"/>
        </w:rPr>
        <w:t>xercise</w:t>
      </w:r>
      <w:r w:rsidRPr="00EC6100">
        <w:rPr>
          <w:rFonts w:eastAsia="Calibri" w:cstheme="minorHAnsi"/>
          <w:kern w:val="0"/>
          <w:sz w:val="24"/>
          <w:szCs w:val="24"/>
          <w14:ligatures w14:val="none"/>
        </w:rPr>
        <w:t>).</w:t>
      </w:r>
    </w:p>
    <w:p w14:paraId="1A722145" w14:textId="1962440E"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8A66E5">
        <w:rPr>
          <w:rFonts w:eastAsia="Calibri" w:cstheme="minorHAnsi"/>
          <w:b/>
          <w:bCs/>
          <w:kern w:val="0"/>
          <w:sz w:val="24"/>
          <w:szCs w:val="24"/>
          <w14:ligatures w14:val="none"/>
        </w:rPr>
        <w:t>Secondary Outcomes.</w:t>
      </w:r>
      <w:r w:rsidRPr="00EC6100">
        <w:rPr>
          <w:rFonts w:eastAsia="Calibri" w:cstheme="minorHAnsi"/>
          <w:kern w:val="0"/>
          <w:sz w:val="24"/>
          <w:szCs w:val="24"/>
          <w14:ligatures w14:val="none"/>
        </w:rPr>
        <w:t xml:space="preserve"> Openness to belief change on each issue was assessed with </w:t>
      </w:r>
      <w:r w:rsidR="00D12406">
        <w:rPr>
          <w:rFonts w:eastAsia="Calibri" w:cstheme="minorHAnsi"/>
          <w:kern w:val="0"/>
          <w:sz w:val="24"/>
          <w:szCs w:val="24"/>
          <w14:ligatures w14:val="none"/>
        </w:rPr>
        <w:t xml:space="preserve">a </w:t>
      </w:r>
      <w:r w:rsidRPr="00EC6100">
        <w:rPr>
          <w:rFonts w:eastAsia="Calibri" w:cstheme="minorHAnsi"/>
          <w:kern w:val="0"/>
          <w:sz w:val="24"/>
          <w:szCs w:val="24"/>
          <w14:ligatures w14:val="none"/>
        </w:rPr>
        <w:t>single item direct measure (e.g., How open are you to changing your mind about [topic]).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[topic]). Agreement with this statement was measured on a continuous scale ranging from extremely unpersuasive (-50), to extremely persuasive (50).</w:t>
      </w:r>
    </w:p>
    <w:p w14:paraId="277302D3"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77" w:name="_Toc173848412"/>
      <w:bookmarkStart w:id="378" w:name="_Toc194321806"/>
      <w:r w:rsidRPr="009B3164">
        <w:rPr>
          <w:rFonts w:eastAsia="Times New Roman" w:cstheme="minorHAnsi"/>
          <w:b/>
          <w:i/>
          <w:color w:val="000000"/>
          <w:sz w:val="28"/>
          <w:szCs w:val="28"/>
        </w:rPr>
        <w:t>Power and Statistical Analysis</w:t>
      </w:r>
      <w:bookmarkEnd w:id="377"/>
      <w:bookmarkEnd w:id="378"/>
    </w:p>
    <w:p w14:paraId="02401952" w14:textId="63695BF0"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sample size of 157 was determined using G-power 3.1.9.7 with the following parameters: ANCOVA – an effect size of .35, an alpha of .05, and a power of .95. Support for the four beliefs that were surveyed (climate change, death penalty, UHC, exercise) was treated as a </w:t>
      </w:r>
      <w:r w:rsidRPr="00EC6100">
        <w:rPr>
          <w:rFonts w:eastAsia="Calibri" w:cstheme="minorHAnsi"/>
          <w:sz w:val="24"/>
          <w:szCs w:val="24"/>
        </w:rPr>
        <w:lastRenderedPageBreak/>
        <w:t>continuous variable. We examined the effects of experimental condition (four moral conviction intervention conditions and a control) on our outcome measures. We examined the main effect. All tests were conducted in R and considered statistically significant when P &lt;.05.</w:t>
      </w:r>
      <w:r w:rsidR="00D35DF8">
        <w:rPr>
          <w:rFonts w:eastAsia="Calibri" w:cstheme="minorHAnsi"/>
          <w:sz w:val="24"/>
          <w:szCs w:val="24"/>
        </w:rPr>
        <w:t xml:space="preserve"> </w:t>
      </w:r>
      <w:r w:rsidR="00D35DF8" w:rsidRPr="00D35DF8">
        <w:rPr>
          <w:rFonts w:eastAsia="Calibri" w:cstheme="minorHAnsi"/>
          <w:sz w:val="24"/>
          <w:szCs w:val="24"/>
        </w:rPr>
        <w:t xml:space="preserve">We used R version 4.4.1 (R Core Team 2024) and the following R packages: </w:t>
      </w:r>
      <w:commentRangeStart w:id="379"/>
      <w:r w:rsidR="00D35DF8" w:rsidRPr="00D35DF8">
        <w:rPr>
          <w:rFonts w:eastAsia="Calibri" w:cstheme="minorHAnsi"/>
          <w:sz w:val="24"/>
          <w:szCs w:val="24"/>
        </w:rPr>
        <w:t>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t>
      </w:r>
      <w:commentRangeEnd w:id="379"/>
      <w:r w:rsidR="00FC7C8B">
        <w:rPr>
          <w:rStyle w:val="CommentReference"/>
        </w:rPr>
        <w:commentReference w:id="379"/>
      </w:r>
    </w:p>
    <w:p w14:paraId="701808E5"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80" w:name="_Toc173848413"/>
      <w:bookmarkStart w:id="381" w:name="_Toc194321807"/>
      <w:r w:rsidRPr="009B3164">
        <w:rPr>
          <w:rFonts w:eastAsia="Times New Roman" w:cstheme="minorHAnsi"/>
          <w:b/>
          <w:i/>
          <w:color w:val="000000"/>
          <w:sz w:val="28"/>
          <w:szCs w:val="28"/>
        </w:rPr>
        <w:t>Study 2 Hypothesis:</w:t>
      </w:r>
      <w:bookmarkEnd w:id="380"/>
      <w:bookmarkEnd w:id="381"/>
    </w:p>
    <w:p w14:paraId="651A3C8B" w14:textId="77777777" w:rsidR="00BA505B" w:rsidRPr="00EC6100" w:rsidRDefault="00BA505B" w:rsidP="00BA505B">
      <w:pPr>
        <w:pStyle w:val="FirstParagraph"/>
        <w:spacing w:line="480" w:lineRule="auto"/>
        <w:ind w:firstLine="720"/>
        <w:rPr>
          <w:rFonts w:cstheme="minorHAnsi"/>
          <w:sz w:val="24"/>
        </w:rPr>
      </w:pPr>
      <w:commentRangeStart w:id="382"/>
      <w:r w:rsidRPr="00EC6100">
        <w:rPr>
          <w:rFonts w:cstheme="minorHAnsi"/>
          <w:sz w:val="24"/>
        </w:rPr>
        <w:t xml:space="preserve">Our first hypothesis (H1) predicted that the moral conviction manipulation would be a significant predictor of support for our four topics (e.g., our hypothesis had </w:t>
      </w:r>
      <w:r w:rsidRPr="00EC6100">
        <w:rPr>
          <w:rFonts w:eastAsia="Calibri" w:cstheme="minorHAnsi"/>
          <w:sz w:val="24"/>
        </w:rPr>
        <w:t xml:space="preserve">no </w:t>
      </w:r>
      <w:r w:rsidRPr="00EC6100">
        <w:rPr>
          <w:rFonts w:eastAsia="Calibri" w:cstheme="minorHAnsi"/>
          <w:i/>
          <w:iCs/>
          <w:sz w:val="24"/>
        </w:rPr>
        <w:t>a-priori</w:t>
      </w:r>
      <w:r w:rsidRPr="00EC6100">
        <w:rPr>
          <w:rFonts w:eastAsia="Calibri" w:cstheme="minorHAnsi"/>
          <w:i/>
          <w:iCs/>
          <w:sz w:val="24"/>
        </w:rPr>
        <w:softHyphen/>
        <w:t xml:space="preserve"> </w:t>
      </w:r>
      <w:r w:rsidRPr="00EC6100">
        <w:rPr>
          <w:rFonts w:eastAsia="Calibri" w:cstheme="minorHAnsi"/>
          <w:sz w:val="24"/>
        </w:rPr>
        <w:t>directional effect), as compared to the control condition</w:t>
      </w:r>
      <w:commentRangeEnd w:id="382"/>
      <w:r w:rsidR="00841DC7">
        <w:rPr>
          <w:rStyle w:val="CommentReference"/>
          <w:kern w:val="2"/>
          <w14:ligatures w14:val="standardContextual"/>
        </w:rPr>
        <w:commentReference w:id="382"/>
      </w:r>
      <w:r w:rsidRPr="00EC6100">
        <w:rPr>
          <w:rFonts w:eastAsia="Calibri" w:cstheme="minorHAnsi"/>
          <w:sz w:val="24"/>
        </w:rPr>
        <w:t>.</w:t>
      </w:r>
      <w:r w:rsidRPr="00EC6100">
        <w:rPr>
          <w:rFonts w:cstheme="minorHAnsi"/>
          <w:sz w:val="24"/>
        </w:rPr>
        <w:t xml:space="preserve"> </w:t>
      </w:r>
      <w:commentRangeStart w:id="383"/>
      <w:r w:rsidRPr="00EC6100">
        <w:rPr>
          <w:rFonts w:cstheme="minorHAnsi"/>
          <w:sz w:val="24"/>
        </w:rPr>
        <w:t xml:space="preserve">Additionally, our second hypothesis (H2) is that the moral piggybacking and moral responsibility interventions would increase moral </w:t>
      </w:r>
      <w:r w:rsidRPr="00EC6100">
        <w:rPr>
          <w:rFonts w:cstheme="minorHAnsi"/>
          <w:sz w:val="24"/>
        </w:rPr>
        <w:lastRenderedPageBreak/>
        <w:t>conviction relative to the control, and that the pragmatic and hedonic interventions would decrease moral conviction relative to the control.</w:t>
      </w:r>
      <w:commentRangeEnd w:id="383"/>
      <w:r w:rsidR="001802A6">
        <w:rPr>
          <w:rStyle w:val="CommentReference"/>
          <w:kern w:val="2"/>
          <w14:ligatures w14:val="standardContextual"/>
        </w:rPr>
        <w:commentReference w:id="383"/>
      </w:r>
    </w:p>
    <w:p w14:paraId="3A917AEF" w14:textId="77777777" w:rsidR="00BA505B" w:rsidRPr="009B3164" w:rsidRDefault="00BA505B" w:rsidP="00BA505B">
      <w:pPr>
        <w:keepNext/>
        <w:keepLines/>
        <w:spacing w:after="100" w:afterAutospacing="1" w:line="480" w:lineRule="auto"/>
        <w:outlineLvl w:val="1"/>
        <w:rPr>
          <w:rFonts w:eastAsia="Times New Roman" w:cstheme="minorHAnsi"/>
          <w:b/>
          <w:bCs/>
          <w:kern w:val="0"/>
          <w:sz w:val="28"/>
          <w:szCs w:val="28"/>
          <w14:ligatures w14:val="none"/>
        </w:rPr>
      </w:pPr>
      <w:bookmarkStart w:id="384" w:name="_Toc173848414"/>
      <w:bookmarkStart w:id="385" w:name="_Toc194321808"/>
      <w:r w:rsidRPr="009B3164">
        <w:rPr>
          <w:rFonts w:eastAsia="Times New Roman" w:cstheme="minorHAnsi"/>
          <w:b/>
          <w:bCs/>
          <w:kern w:val="0"/>
          <w:sz w:val="28"/>
          <w:szCs w:val="28"/>
          <w14:ligatures w14:val="none"/>
        </w:rPr>
        <w:t>Results</w:t>
      </w:r>
      <w:bookmarkEnd w:id="384"/>
      <w:bookmarkEnd w:id="385"/>
    </w:p>
    <w:p w14:paraId="7A24EC56" w14:textId="758B9A0C" w:rsidR="00706A7C" w:rsidRPr="00EC6100" w:rsidRDefault="00BA505B" w:rsidP="00706A7C">
      <w:pPr>
        <w:pStyle w:val="NoSpacing"/>
        <w:spacing w:line="480" w:lineRule="auto"/>
        <w:ind w:firstLine="720"/>
        <w:rPr>
          <w:rFonts w:eastAsia="Calibri" w:cstheme="minorHAnsi"/>
          <w:sz w:val="24"/>
          <w:szCs w:val="24"/>
        </w:rPr>
      </w:pPr>
      <w:r w:rsidRPr="00EC6100">
        <w:rPr>
          <w:rFonts w:eastAsia="Calibri" w:cstheme="minorHAnsi"/>
          <w:sz w:val="24"/>
          <w:szCs w:val="24"/>
        </w:rPr>
        <w:t xml:space="preserve">We tested both </w:t>
      </w:r>
      <w:r w:rsidR="00706A7C" w:rsidRPr="00EC6100">
        <w:rPr>
          <w:rFonts w:eastAsia="Calibri" w:cstheme="minorHAnsi"/>
          <w:sz w:val="24"/>
          <w:szCs w:val="24"/>
        </w:rPr>
        <w:t>hypotheses</w:t>
      </w:r>
      <w:r w:rsidRPr="00EC6100">
        <w:rPr>
          <w:rFonts w:eastAsia="Calibri" w:cstheme="minorHAnsi"/>
          <w:sz w:val="24"/>
          <w:szCs w:val="24"/>
        </w:rPr>
        <w:t xml:space="preserve"> with an ANCOVA model comparing our outcome measure (support or level of moral conviction for [topic]) after our moral conviction manipulation. </w:t>
      </w:r>
      <w:commentRangeStart w:id="386"/>
      <w:r w:rsidRPr="00EC6100">
        <w:rPr>
          <w:rFonts w:eastAsia="Calibri" w:cstheme="minorHAnsi"/>
          <w:sz w:val="24"/>
          <w:szCs w:val="24"/>
        </w:rPr>
        <w:t xml:space="preserve">Significant differences will be explored further with Tukey’s HSD test. </w:t>
      </w:r>
      <w:commentRangeEnd w:id="386"/>
      <w:r w:rsidR="001802A6">
        <w:rPr>
          <w:rStyle w:val="CommentReference"/>
        </w:rPr>
        <w:commentReference w:id="386"/>
      </w:r>
    </w:p>
    <w:p w14:paraId="1FBC6786"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87" w:name="_Toc173848415"/>
      <w:bookmarkStart w:id="388" w:name="_Toc194321809"/>
      <w:r w:rsidRPr="009B3164">
        <w:rPr>
          <w:rFonts w:eastAsia="Times New Roman" w:cstheme="minorHAnsi"/>
          <w:b/>
          <w:i/>
          <w:color w:val="000000"/>
          <w:sz w:val="28"/>
          <w:szCs w:val="28"/>
        </w:rPr>
        <w:t>Moral Conviction Manipulation – Support for [Topic]</w:t>
      </w:r>
      <w:bookmarkEnd w:id="387"/>
      <w:bookmarkEnd w:id="388"/>
    </w:p>
    <w:p w14:paraId="19DC50FB" w14:textId="0712EB1F"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Each of our four ANCOVA models was composed of our dependent variable (quantified as level of support for our issues), with condition and</w:t>
      </w:r>
      <w:commentRangeStart w:id="389"/>
      <w:r w:rsidRPr="00EC6100">
        <w:rPr>
          <w:rFonts w:eastAsia="Calibri" w:cstheme="minorHAnsi"/>
          <w:sz w:val="24"/>
          <w:szCs w:val="24"/>
        </w:rPr>
        <w:t xml:space="preserve"> openness to belief change </w:t>
      </w:r>
      <w:commentRangeEnd w:id="389"/>
      <w:r w:rsidR="00E070D0">
        <w:rPr>
          <w:rStyle w:val="CommentReference"/>
        </w:rPr>
        <w:commentReference w:id="389"/>
      </w:r>
      <w:r w:rsidRPr="00EC6100">
        <w:rPr>
          <w:rFonts w:eastAsia="Calibri" w:cstheme="minorHAnsi"/>
          <w:sz w:val="24"/>
          <w:szCs w:val="24"/>
        </w:rPr>
        <w:t xml:space="preserve">as our ‘simple effect’ predictors. </w:t>
      </w:r>
      <w:del w:id="390" w:author="Shaffer, Victoria" w:date="2025-04-07T11:52:00Z" w16du:dateUtc="2025-04-07T16:52:00Z">
        <w:r w:rsidRPr="00EC6100" w:rsidDel="009921F2">
          <w:rPr>
            <w:rFonts w:eastAsia="Calibri" w:cstheme="minorHAnsi"/>
            <w:sz w:val="24"/>
            <w:szCs w:val="24"/>
          </w:rPr>
          <w:delText xml:space="preserve">We also plan on examining the interaction of ‘condition’ and ‘openness to belief change’ to test the homogeneity of variance assumption. </w:delText>
        </w:r>
      </w:del>
      <w:r w:rsidRPr="00EC6100">
        <w:rPr>
          <w:rFonts w:eastAsia="Calibri" w:cstheme="minorHAnsi"/>
          <w:sz w:val="24"/>
          <w:szCs w:val="24"/>
        </w:rPr>
        <w:t>To test H1, we conducted an ANCOVA model with our moral conviction manipulation as a between-subjects factor.</w:t>
      </w:r>
    </w:p>
    <w:p w14:paraId="341B63BC" w14:textId="5B3F6F31" w:rsidR="00BA505B" w:rsidRPr="00EC6100" w:rsidRDefault="00BA505B" w:rsidP="00BA505B">
      <w:pPr>
        <w:spacing w:after="100" w:afterAutospacing="1" w:line="480" w:lineRule="auto"/>
        <w:ind w:firstLine="720"/>
        <w:rPr>
          <w:rFonts w:eastAsia="Calibri" w:cstheme="minorHAnsi"/>
          <w:sz w:val="24"/>
          <w:szCs w:val="24"/>
        </w:rPr>
      </w:pPr>
      <w:commentRangeStart w:id="391"/>
      <w:commentRangeStart w:id="392"/>
      <w:r w:rsidRPr="00EC6100">
        <w:rPr>
          <w:rFonts w:eastAsia="Calibri" w:cstheme="minorHAnsi"/>
          <w:sz w:val="24"/>
          <w:szCs w:val="24"/>
        </w:rPr>
        <w:t xml:space="preserve">There was mixed support for H1, as our moral conviction manipulation had no main effect on support </w:t>
      </w:r>
      <w:r w:rsidRPr="0004297B">
        <w:rPr>
          <w:rFonts w:eastAsia="Calibri" w:cstheme="minorHAnsi"/>
          <w:sz w:val="24"/>
          <w:szCs w:val="24"/>
        </w:rPr>
        <w:t xml:space="preserve">for: 1) </w:t>
      </w:r>
      <w:r w:rsidR="0004297B">
        <w:rPr>
          <w:rFonts w:eastAsia="Calibri" w:cstheme="minorHAnsi"/>
          <w:sz w:val="24"/>
          <w:szCs w:val="24"/>
        </w:rPr>
        <w:t>UHC</w:t>
      </w:r>
      <w:r w:rsidRPr="0004297B">
        <w:rPr>
          <w:rFonts w:eastAsia="Calibri" w:cstheme="minorHAnsi"/>
          <w:sz w:val="24"/>
          <w:szCs w:val="24"/>
        </w:rPr>
        <w:t>, (</w:t>
      </w:r>
      <w:r w:rsidRPr="0004297B">
        <w:rPr>
          <w:rFonts w:eastAsia="Calibri" w:cstheme="minorHAnsi"/>
          <w:i/>
          <w:iCs/>
          <w:sz w:val="24"/>
          <w:szCs w:val="24"/>
        </w:rPr>
        <w:t>F</w:t>
      </w:r>
      <w:r w:rsidRPr="0004297B">
        <w:rPr>
          <w:rFonts w:eastAsia="Calibri" w:cstheme="minorHAnsi"/>
          <w:sz w:val="24"/>
          <w:szCs w:val="24"/>
        </w:rPr>
        <w:t xml:space="preserve"> (4, 198) = 0.235, </w:t>
      </w:r>
      <w:r w:rsidRPr="0004297B">
        <w:rPr>
          <w:rFonts w:eastAsia="Calibri" w:cstheme="minorHAnsi"/>
          <w:i/>
          <w:iCs/>
          <w:sz w:val="24"/>
          <w:szCs w:val="24"/>
        </w:rPr>
        <w:t>p</w:t>
      </w:r>
      <w:r w:rsidRPr="0004297B">
        <w:rPr>
          <w:rFonts w:eastAsia="Calibri" w:cstheme="minorHAnsi"/>
          <w:sz w:val="24"/>
          <w:szCs w:val="24"/>
        </w:rPr>
        <w:t xml:space="preserve"> = </w:t>
      </w:r>
      <w:r w:rsidR="00032355" w:rsidRPr="00E91350">
        <w:rPr>
          <w:rFonts w:eastAsia="Calibri" w:cstheme="minorHAnsi"/>
          <w:sz w:val="24"/>
          <w:szCs w:val="24"/>
        </w:rPr>
        <w:t>0.918</w:t>
      </w:r>
      <w:r w:rsidRPr="0004297B">
        <w:rPr>
          <w:rFonts w:eastAsia="Calibri" w:cstheme="minorHAnsi"/>
          <w:sz w:val="24"/>
          <w:szCs w:val="24"/>
        </w:rPr>
        <w:t xml:space="preserve">); 2) </w:t>
      </w:r>
      <w:r w:rsidR="00A3162E">
        <w:rPr>
          <w:rFonts w:eastAsia="Calibri" w:cstheme="minorHAnsi"/>
          <w:sz w:val="24"/>
          <w:szCs w:val="24"/>
        </w:rPr>
        <w:t>c</w:t>
      </w:r>
      <w:r w:rsidRPr="0004297B">
        <w:rPr>
          <w:rFonts w:eastAsia="Calibri" w:cstheme="minorHAnsi"/>
          <w:sz w:val="24"/>
          <w:szCs w:val="24"/>
        </w:rPr>
        <w:t xml:space="preserve">apital </w:t>
      </w:r>
      <w:r w:rsidR="00A3162E">
        <w:rPr>
          <w:rFonts w:eastAsia="Calibri" w:cstheme="minorHAnsi"/>
          <w:sz w:val="24"/>
          <w:szCs w:val="24"/>
        </w:rPr>
        <w:t>p</w:t>
      </w:r>
      <w:r w:rsidRPr="0004297B">
        <w:rPr>
          <w:rFonts w:eastAsia="Calibri" w:cstheme="minorHAnsi"/>
          <w:sz w:val="24"/>
          <w:szCs w:val="24"/>
        </w:rPr>
        <w:t>unishment, (</w:t>
      </w:r>
      <w:r w:rsidRPr="0004297B">
        <w:rPr>
          <w:rFonts w:eastAsia="Calibri" w:cstheme="minorHAnsi"/>
          <w:i/>
          <w:iCs/>
          <w:sz w:val="24"/>
          <w:szCs w:val="24"/>
        </w:rPr>
        <w:t>F</w:t>
      </w:r>
      <w:r w:rsidRPr="0004297B">
        <w:rPr>
          <w:rFonts w:eastAsia="Calibri" w:cstheme="minorHAnsi"/>
          <w:sz w:val="24"/>
          <w:szCs w:val="24"/>
        </w:rPr>
        <w:t xml:space="preserve"> (4, 201) = 0.901, </w:t>
      </w:r>
      <w:r w:rsidRPr="0004297B">
        <w:rPr>
          <w:rFonts w:eastAsia="Calibri" w:cstheme="minorHAnsi"/>
          <w:i/>
          <w:iCs/>
          <w:sz w:val="24"/>
          <w:szCs w:val="24"/>
        </w:rPr>
        <w:t>p</w:t>
      </w:r>
      <w:r w:rsidRPr="0004297B">
        <w:rPr>
          <w:rFonts w:eastAsia="Calibri" w:cstheme="minorHAnsi"/>
          <w:sz w:val="24"/>
          <w:szCs w:val="24"/>
        </w:rPr>
        <w:t xml:space="preserve"> = </w:t>
      </w:r>
      <w:r w:rsidR="00285707" w:rsidRPr="00E91350">
        <w:rPr>
          <w:rFonts w:eastAsia="Calibri" w:cstheme="minorHAnsi"/>
          <w:sz w:val="24"/>
          <w:szCs w:val="24"/>
        </w:rPr>
        <w:t>0.464</w:t>
      </w:r>
      <w:r w:rsidRPr="0004297B">
        <w:rPr>
          <w:rFonts w:eastAsia="Calibri" w:cstheme="minorHAnsi"/>
          <w:sz w:val="24"/>
          <w:szCs w:val="24"/>
        </w:rPr>
        <w:t xml:space="preserve">); 3) </w:t>
      </w:r>
      <w:r w:rsidR="00A3162E">
        <w:rPr>
          <w:rFonts w:eastAsia="Calibri" w:cstheme="minorHAnsi"/>
          <w:sz w:val="24"/>
          <w:szCs w:val="24"/>
        </w:rPr>
        <w:t>c</w:t>
      </w:r>
      <w:r w:rsidRPr="0004297B">
        <w:rPr>
          <w:rFonts w:eastAsia="Calibri" w:cstheme="minorHAnsi"/>
          <w:sz w:val="24"/>
          <w:szCs w:val="24"/>
        </w:rPr>
        <w:t xml:space="preserve">limate </w:t>
      </w:r>
      <w:r w:rsidR="00A3162E">
        <w:rPr>
          <w:rFonts w:eastAsia="Calibri" w:cstheme="minorHAnsi"/>
          <w:sz w:val="24"/>
          <w:szCs w:val="24"/>
        </w:rPr>
        <w:t>c</w:t>
      </w:r>
      <w:r w:rsidRPr="0004297B">
        <w:rPr>
          <w:rFonts w:eastAsia="Calibri" w:cstheme="minorHAnsi"/>
          <w:sz w:val="24"/>
          <w:szCs w:val="24"/>
        </w:rPr>
        <w:t>hange, (</w:t>
      </w:r>
      <w:r w:rsidRPr="0004297B">
        <w:rPr>
          <w:rFonts w:eastAsia="Calibri" w:cstheme="minorHAnsi"/>
          <w:i/>
          <w:iCs/>
          <w:sz w:val="24"/>
          <w:szCs w:val="24"/>
        </w:rPr>
        <w:t>F</w:t>
      </w:r>
      <w:r w:rsidRPr="0004297B">
        <w:rPr>
          <w:rFonts w:eastAsia="Calibri" w:cstheme="minorHAnsi"/>
          <w:sz w:val="24"/>
          <w:szCs w:val="24"/>
        </w:rPr>
        <w:t xml:space="preserve"> (4, 199) = 0.364, </w:t>
      </w:r>
      <w:r w:rsidRPr="0004297B">
        <w:rPr>
          <w:rFonts w:eastAsia="Calibri" w:cstheme="minorHAnsi"/>
          <w:i/>
          <w:iCs/>
          <w:sz w:val="24"/>
          <w:szCs w:val="24"/>
        </w:rPr>
        <w:t>p</w:t>
      </w:r>
      <w:r w:rsidRPr="0004297B">
        <w:rPr>
          <w:rFonts w:eastAsia="Calibri" w:cstheme="minorHAnsi"/>
          <w:sz w:val="24"/>
          <w:szCs w:val="24"/>
        </w:rPr>
        <w:t xml:space="preserve"> = </w:t>
      </w:r>
      <w:r w:rsidR="003752FD" w:rsidRPr="00E91350">
        <w:rPr>
          <w:rFonts w:eastAsia="Calibri" w:cstheme="minorHAnsi"/>
          <w:sz w:val="24"/>
          <w:szCs w:val="24"/>
        </w:rPr>
        <w:t>0.834</w:t>
      </w:r>
      <w:r w:rsidRPr="0004297B">
        <w:rPr>
          <w:rFonts w:eastAsia="Calibri" w:cstheme="minorHAnsi"/>
          <w:sz w:val="24"/>
          <w:szCs w:val="24"/>
        </w:rPr>
        <w:t xml:space="preserve">); or 4) </w:t>
      </w:r>
      <w:r w:rsidR="00A3162E">
        <w:rPr>
          <w:rFonts w:eastAsia="Calibri" w:cstheme="minorHAnsi"/>
          <w:sz w:val="24"/>
          <w:szCs w:val="24"/>
        </w:rPr>
        <w:t>e</w:t>
      </w:r>
      <w:r w:rsidRPr="0004297B">
        <w:rPr>
          <w:rFonts w:eastAsia="Calibri" w:cstheme="minorHAnsi"/>
          <w:sz w:val="24"/>
          <w:szCs w:val="24"/>
        </w:rPr>
        <w:t>xercise, (</w:t>
      </w:r>
      <w:r w:rsidRPr="0004297B">
        <w:rPr>
          <w:rFonts w:eastAsia="Calibri" w:cstheme="minorHAnsi"/>
          <w:i/>
          <w:iCs/>
          <w:sz w:val="24"/>
          <w:szCs w:val="24"/>
        </w:rPr>
        <w:t>F</w:t>
      </w:r>
      <w:r w:rsidRPr="0004297B">
        <w:rPr>
          <w:rFonts w:eastAsia="Calibri" w:cstheme="minorHAnsi"/>
          <w:sz w:val="24"/>
          <w:szCs w:val="24"/>
        </w:rPr>
        <w:t xml:space="preserve"> (4, 200) = 1.442, </w:t>
      </w:r>
      <w:r w:rsidRPr="0004297B">
        <w:rPr>
          <w:rFonts w:eastAsia="Calibri" w:cstheme="minorHAnsi"/>
          <w:i/>
          <w:iCs/>
          <w:sz w:val="24"/>
          <w:szCs w:val="24"/>
        </w:rPr>
        <w:t>p</w:t>
      </w:r>
      <w:r w:rsidRPr="0004297B">
        <w:rPr>
          <w:rFonts w:eastAsia="Calibri" w:cstheme="minorHAnsi"/>
          <w:sz w:val="24"/>
          <w:szCs w:val="24"/>
        </w:rPr>
        <w:t xml:space="preserve"> = </w:t>
      </w:r>
      <w:r w:rsidR="003752FD">
        <w:rPr>
          <w:rFonts w:eastAsia="Calibri" w:cstheme="minorHAnsi"/>
          <w:sz w:val="24"/>
          <w:szCs w:val="24"/>
        </w:rPr>
        <w:t>0.222</w:t>
      </w:r>
      <w:r w:rsidRPr="0004297B">
        <w:rPr>
          <w:rFonts w:eastAsia="Calibri" w:cstheme="minorHAnsi"/>
          <w:sz w:val="24"/>
          <w:szCs w:val="24"/>
        </w:rPr>
        <w:t>). However, there was a significant main effect of openness to belief change on support for UHC (</w:t>
      </w:r>
      <w:r w:rsidRPr="0004297B">
        <w:rPr>
          <w:rFonts w:eastAsia="Calibri" w:cstheme="minorHAnsi"/>
          <w:i/>
          <w:iCs/>
          <w:sz w:val="24"/>
          <w:szCs w:val="24"/>
        </w:rPr>
        <w:t>F</w:t>
      </w:r>
      <w:r w:rsidRPr="0004297B">
        <w:rPr>
          <w:rFonts w:eastAsia="Calibri" w:cstheme="minorHAnsi"/>
          <w:sz w:val="24"/>
          <w:szCs w:val="24"/>
        </w:rPr>
        <w:t xml:space="preserve"> (1, 198) = 6.825, </w:t>
      </w:r>
      <w:r w:rsidRPr="0004297B">
        <w:rPr>
          <w:rFonts w:eastAsia="Calibri" w:cstheme="minorHAnsi"/>
          <w:i/>
          <w:iCs/>
          <w:sz w:val="24"/>
          <w:szCs w:val="24"/>
        </w:rPr>
        <w:t>p</w:t>
      </w:r>
      <w:r w:rsidRPr="0004297B">
        <w:rPr>
          <w:rFonts w:eastAsia="Calibri" w:cstheme="minorHAnsi"/>
          <w:sz w:val="24"/>
          <w:szCs w:val="24"/>
        </w:rPr>
        <w:t xml:space="preserve"> &lt; .001) and e</w:t>
      </w:r>
      <w:r w:rsidRPr="00EC6100">
        <w:rPr>
          <w:rFonts w:eastAsia="Calibri" w:cstheme="minorHAnsi"/>
          <w:sz w:val="24"/>
          <w:szCs w:val="24"/>
        </w:rPr>
        <w:t>xercise (</w:t>
      </w:r>
      <w:r w:rsidRPr="00EC6100">
        <w:rPr>
          <w:rFonts w:eastAsia="Calibri" w:cstheme="minorHAnsi"/>
          <w:i/>
          <w:iCs/>
          <w:sz w:val="24"/>
          <w:szCs w:val="24"/>
        </w:rPr>
        <w:t>F</w:t>
      </w:r>
      <w:r w:rsidRPr="00EC6100">
        <w:rPr>
          <w:rFonts w:eastAsia="Calibri" w:cstheme="minorHAnsi"/>
          <w:sz w:val="24"/>
          <w:szCs w:val="24"/>
        </w:rPr>
        <w:t xml:space="preserve"> (1, 200) = 2.819, </w:t>
      </w:r>
      <w:r w:rsidRPr="00EC6100">
        <w:rPr>
          <w:rFonts w:eastAsia="Calibri" w:cstheme="minorHAnsi"/>
          <w:i/>
          <w:iCs/>
          <w:sz w:val="24"/>
          <w:szCs w:val="24"/>
        </w:rPr>
        <w:t>p</w:t>
      </w:r>
      <w:r w:rsidRPr="00EC6100">
        <w:rPr>
          <w:rFonts w:eastAsia="Calibri" w:cstheme="minorHAnsi"/>
          <w:sz w:val="24"/>
          <w:szCs w:val="24"/>
        </w:rPr>
        <w:t xml:space="preserve"> &lt; .01). Further examination indicated that the homogeneity of variance assumption was violated, as the ‘experimental condition’ x ‘openness to belief change’ interaction was significant for the topic of UHC (</w:t>
      </w:r>
      <w:r w:rsidRPr="00EC6100">
        <w:rPr>
          <w:rFonts w:eastAsia="Calibri" w:cstheme="minorHAnsi"/>
          <w:i/>
          <w:iCs/>
          <w:sz w:val="24"/>
          <w:szCs w:val="24"/>
        </w:rPr>
        <w:t>F</w:t>
      </w:r>
      <w:r w:rsidRPr="00EC6100">
        <w:rPr>
          <w:rFonts w:eastAsia="Calibri" w:cstheme="minorHAnsi"/>
          <w:sz w:val="24"/>
          <w:szCs w:val="24"/>
        </w:rPr>
        <w:t xml:space="preserve"> (4, 198) = 3.924, </w:t>
      </w:r>
      <w:r w:rsidRPr="00EC6100">
        <w:rPr>
          <w:rFonts w:eastAsia="Calibri" w:cstheme="minorHAnsi"/>
          <w:i/>
          <w:iCs/>
          <w:sz w:val="24"/>
          <w:szCs w:val="24"/>
        </w:rPr>
        <w:t>p</w:t>
      </w:r>
      <w:r w:rsidRPr="00EC6100">
        <w:rPr>
          <w:rFonts w:eastAsia="Calibri" w:cstheme="minorHAnsi"/>
          <w:sz w:val="24"/>
          <w:szCs w:val="24"/>
        </w:rPr>
        <w:t xml:space="preserve"> &lt; .01). Given that this assumption was violated, we re-examined this data with a multiple regression model instead, predicting support for our topic with the </w:t>
      </w:r>
      <w:r w:rsidRPr="00EC6100">
        <w:rPr>
          <w:rFonts w:eastAsia="Calibri" w:cstheme="minorHAnsi"/>
          <w:sz w:val="24"/>
          <w:szCs w:val="24"/>
        </w:rPr>
        <w:lastRenderedPageBreak/>
        <w:t xml:space="preserve">predictors of experimental condition, ‘openness to belief change’, and their interaction. For the topic of UHC, we found a significant main effect of openness to belief change (ß = 0.3919, </w:t>
      </w:r>
      <w:r w:rsidRPr="00EC6100">
        <w:rPr>
          <w:rFonts w:eastAsia="Calibri" w:cstheme="minorHAnsi"/>
          <w:i/>
          <w:iCs/>
          <w:sz w:val="24"/>
          <w:szCs w:val="24"/>
        </w:rPr>
        <w:t>p</w:t>
      </w:r>
      <w:r w:rsidRPr="00EC6100">
        <w:rPr>
          <w:rFonts w:eastAsia="Calibri" w:cstheme="minorHAnsi"/>
          <w:sz w:val="24"/>
          <w:szCs w:val="24"/>
        </w:rPr>
        <w:t xml:space="preserve"> &lt; .01) and the pragmatic condition (ß = 11.816, </w:t>
      </w:r>
      <w:r w:rsidRPr="00EC6100">
        <w:rPr>
          <w:rFonts w:eastAsia="Calibri" w:cstheme="minorHAnsi"/>
          <w:i/>
          <w:iCs/>
          <w:sz w:val="24"/>
          <w:szCs w:val="24"/>
        </w:rPr>
        <w:t>p</w:t>
      </w:r>
      <w:r w:rsidRPr="00EC6100">
        <w:rPr>
          <w:rFonts w:eastAsia="Calibri" w:cstheme="minorHAnsi"/>
          <w:sz w:val="24"/>
          <w:szCs w:val="24"/>
        </w:rPr>
        <w:t xml:space="preserve"> &lt; .05), as well as significant interactions between openness to belief change and the pragmatic conditions (ß = -0.5181, </w:t>
      </w:r>
      <w:r w:rsidRPr="00EC6100">
        <w:rPr>
          <w:rFonts w:eastAsia="Calibri" w:cstheme="minorHAnsi"/>
          <w:i/>
          <w:iCs/>
          <w:sz w:val="24"/>
          <w:szCs w:val="24"/>
        </w:rPr>
        <w:t>p</w:t>
      </w:r>
      <w:r w:rsidRPr="00EC6100">
        <w:rPr>
          <w:rFonts w:eastAsia="Calibri" w:cstheme="minorHAnsi"/>
          <w:sz w:val="24"/>
          <w:szCs w:val="24"/>
        </w:rPr>
        <w:t xml:space="preserve"> &lt; .01).</w:t>
      </w:r>
      <w:commentRangeEnd w:id="391"/>
      <w:r w:rsidR="0071385C">
        <w:rPr>
          <w:rStyle w:val="CommentReference"/>
        </w:rPr>
        <w:commentReference w:id="391"/>
      </w:r>
      <w:commentRangeEnd w:id="392"/>
      <w:r w:rsidR="0071385C">
        <w:rPr>
          <w:rStyle w:val="CommentReference"/>
        </w:rPr>
        <w:commentReference w:id="392"/>
      </w:r>
    </w:p>
    <w:p w14:paraId="19CDDFC4"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93" w:name="_Toc173848416"/>
      <w:bookmarkStart w:id="394" w:name="_Toc194321810"/>
      <w:commentRangeStart w:id="395"/>
      <w:r w:rsidRPr="009B3164">
        <w:rPr>
          <w:rFonts w:eastAsia="Times New Roman" w:cstheme="minorHAnsi"/>
          <w:b/>
          <w:i/>
          <w:color w:val="000000"/>
          <w:sz w:val="28"/>
          <w:szCs w:val="28"/>
        </w:rPr>
        <w:t>Moral Conviction Manipulation – Level of Moral Conviction Regarding [Topic]</w:t>
      </w:r>
      <w:bookmarkEnd w:id="393"/>
      <w:bookmarkEnd w:id="394"/>
      <w:commentRangeEnd w:id="395"/>
      <w:r w:rsidR="0071385C">
        <w:rPr>
          <w:rStyle w:val="CommentReference"/>
        </w:rPr>
        <w:commentReference w:id="395"/>
      </w:r>
    </w:p>
    <w:p w14:paraId="0C41A3A5" w14:textId="77777777" w:rsidR="00BE626E"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t>
      </w:r>
    </w:p>
    <w:p w14:paraId="5CBDFF37" w14:textId="5F88556A" w:rsidR="00BA505B" w:rsidRPr="00A03F36" w:rsidRDefault="00BA505B" w:rsidP="00BA505B">
      <w:pPr>
        <w:spacing w:after="100" w:afterAutospacing="1" w:line="480" w:lineRule="auto"/>
        <w:ind w:firstLine="720"/>
        <w:rPr>
          <w:rFonts w:eastAsia="Calibri" w:cstheme="minorHAnsi"/>
          <w:sz w:val="24"/>
          <w:szCs w:val="24"/>
        </w:rPr>
      </w:pPr>
      <w:r w:rsidRPr="00A03F36">
        <w:rPr>
          <w:rFonts w:eastAsia="Calibri" w:cstheme="minorHAnsi"/>
          <w:sz w:val="24"/>
          <w:szCs w:val="24"/>
        </w:rPr>
        <w:t>There was no support for H2, as our moral conviction manipulation had no main effect on moral conviction felt for: 1) Universal Health Care, (</w:t>
      </w:r>
      <w:r w:rsidRPr="00A03F36">
        <w:rPr>
          <w:rFonts w:eastAsia="Calibri" w:cstheme="minorHAnsi"/>
          <w:i/>
          <w:iCs/>
          <w:sz w:val="24"/>
          <w:szCs w:val="24"/>
        </w:rPr>
        <w:t>F</w:t>
      </w:r>
      <w:r w:rsidRPr="00A03F36">
        <w:rPr>
          <w:rFonts w:eastAsia="Calibri" w:cstheme="minorHAnsi"/>
          <w:sz w:val="24"/>
          <w:szCs w:val="24"/>
        </w:rPr>
        <w:t xml:space="preserve"> (4, 1</w:t>
      </w:r>
      <w:r w:rsidR="00925A4D">
        <w:rPr>
          <w:rFonts w:eastAsia="Calibri" w:cstheme="minorHAnsi"/>
          <w:sz w:val="24"/>
          <w:szCs w:val="24"/>
        </w:rPr>
        <w:t>9</w:t>
      </w:r>
      <w:r w:rsidRPr="00A03F36">
        <w:rPr>
          <w:rFonts w:eastAsia="Calibri" w:cstheme="minorHAnsi"/>
          <w:sz w:val="24"/>
          <w:szCs w:val="24"/>
        </w:rPr>
        <w:t xml:space="preserve">6) = </w:t>
      </w:r>
      <w:r w:rsidR="00586DF0">
        <w:rPr>
          <w:rFonts w:eastAsia="Calibri" w:cstheme="minorHAnsi"/>
          <w:sz w:val="24"/>
          <w:szCs w:val="24"/>
        </w:rPr>
        <w:t>1.76</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586DF0">
        <w:rPr>
          <w:rFonts w:eastAsia="Calibri" w:cstheme="minorHAnsi"/>
          <w:sz w:val="24"/>
          <w:szCs w:val="24"/>
        </w:rPr>
        <w:t>0.138</w:t>
      </w:r>
      <w:r w:rsidRPr="00A03F36">
        <w:rPr>
          <w:rFonts w:eastAsia="Calibri" w:cstheme="minorHAnsi"/>
          <w:sz w:val="24"/>
          <w:szCs w:val="24"/>
        </w:rPr>
        <w:t>); 2) Capital Punishment, (</w:t>
      </w:r>
      <w:r w:rsidRPr="00A03F36">
        <w:rPr>
          <w:rFonts w:eastAsia="Calibri" w:cstheme="minorHAnsi"/>
          <w:i/>
          <w:iCs/>
          <w:sz w:val="24"/>
          <w:szCs w:val="24"/>
        </w:rPr>
        <w:t>F</w:t>
      </w:r>
      <w:r w:rsidRPr="00A03F36">
        <w:rPr>
          <w:rFonts w:eastAsia="Calibri" w:cstheme="minorHAnsi"/>
          <w:sz w:val="24"/>
          <w:szCs w:val="24"/>
        </w:rPr>
        <w:t xml:space="preserve"> (4, 1</w:t>
      </w:r>
      <w:r w:rsidR="00925A4D">
        <w:rPr>
          <w:rFonts w:eastAsia="Calibri" w:cstheme="minorHAnsi"/>
          <w:sz w:val="24"/>
          <w:szCs w:val="24"/>
        </w:rPr>
        <w:t>9</w:t>
      </w:r>
      <w:r w:rsidRPr="00A03F36">
        <w:rPr>
          <w:rFonts w:eastAsia="Calibri" w:cstheme="minorHAnsi"/>
          <w:sz w:val="24"/>
          <w:szCs w:val="24"/>
        </w:rPr>
        <w:t>6) = 0.</w:t>
      </w:r>
      <w:r w:rsidR="008546BE">
        <w:rPr>
          <w:rFonts w:eastAsia="Calibri" w:cstheme="minorHAnsi"/>
          <w:sz w:val="24"/>
          <w:szCs w:val="24"/>
        </w:rPr>
        <w:t>507</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27162B" w:rsidRPr="0027162B">
        <w:rPr>
          <w:rFonts w:eastAsia="Calibri" w:cstheme="minorHAnsi"/>
          <w:sz w:val="24"/>
          <w:szCs w:val="24"/>
        </w:rPr>
        <w:t>0.731</w:t>
      </w:r>
      <w:r w:rsidRPr="00A03F36">
        <w:rPr>
          <w:rFonts w:eastAsia="Calibri" w:cstheme="minorHAnsi"/>
          <w:sz w:val="24"/>
          <w:szCs w:val="24"/>
        </w:rPr>
        <w:t>); 3) Climate Change, (</w:t>
      </w:r>
      <w:r w:rsidRPr="00A03F36">
        <w:rPr>
          <w:rFonts w:eastAsia="Calibri" w:cstheme="minorHAnsi"/>
          <w:i/>
          <w:iCs/>
          <w:sz w:val="24"/>
          <w:szCs w:val="24"/>
        </w:rPr>
        <w:t>F</w:t>
      </w:r>
      <w:r w:rsidRPr="00A03F36">
        <w:rPr>
          <w:rFonts w:eastAsia="Calibri" w:cstheme="minorHAnsi"/>
          <w:sz w:val="24"/>
          <w:szCs w:val="24"/>
        </w:rPr>
        <w:t xml:space="preserve"> (4, 1</w:t>
      </w:r>
      <w:r w:rsidR="00925A4D">
        <w:rPr>
          <w:rFonts w:eastAsia="Calibri" w:cstheme="minorHAnsi"/>
          <w:sz w:val="24"/>
          <w:szCs w:val="24"/>
        </w:rPr>
        <w:t>9</w:t>
      </w:r>
      <w:r w:rsidRPr="00A03F36">
        <w:rPr>
          <w:rFonts w:eastAsia="Calibri" w:cstheme="minorHAnsi"/>
          <w:sz w:val="24"/>
          <w:szCs w:val="24"/>
        </w:rPr>
        <w:t xml:space="preserve">6) = </w:t>
      </w:r>
      <w:r w:rsidR="00983CAE">
        <w:rPr>
          <w:rFonts w:eastAsia="Calibri" w:cstheme="minorHAnsi"/>
          <w:sz w:val="24"/>
          <w:szCs w:val="24"/>
        </w:rPr>
        <w:t>1</w:t>
      </w:r>
      <w:r w:rsidRPr="00A03F36">
        <w:rPr>
          <w:rFonts w:eastAsia="Calibri" w:cstheme="minorHAnsi"/>
          <w:sz w:val="24"/>
          <w:szCs w:val="24"/>
        </w:rPr>
        <w:t>.</w:t>
      </w:r>
      <w:r w:rsidR="00983CAE">
        <w:rPr>
          <w:rFonts w:eastAsia="Calibri" w:cstheme="minorHAnsi"/>
          <w:sz w:val="24"/>
          <w:szCs w:val="24"/>
        </w:rPr>
        <w:t>335</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983CAE">
        <w:rPr>
          <w:rFonts w:eastAsia="Calibri" w:cstheme="minorHAnsi"/>
          <w:sz w:val="24"/>
          <w:szCs w:val="24"/>
        </w:rPr>
        <w:t>0.258</w:t>
      </w:r>
      <w:r w:rsidRPr="00A03F36">
        <w:rPr>
          <w:rFonts w:eastAsia="Calibri" w:cstheme="minorHAnsi"/>
          <w:sz w:val="24"/>
          <w:szCs w:val="24"/>
        </w:rPr>
        <w:t>); or 4) Exercise, (</w:t>
      </w:r>
      <w:r w:rsidRPr="00A03F36">
        <w:rPr>
          <w:rFonts w:eastAsia="Calibri" w:cstheme="minorHAnsi"/>
          <w:i/>
          <w:iCs/>
          <w:sz w:val="24"/>
          <w:szCs w:val="24"/>
        </w:rPr>
        <w:t>F</w:t>
      </w:r>
      <w:r w:rsidRPr="00A03F36">
        <w:rPr>
          <w:rFonts w:eastAsia="Calibri" w:cstheme="minorHAnsi"/>
          <w:sz w:val="24"/>
          <w:szCs w:val="24"/>
        </w:rPr>
        <w:t xml:space="preserve"> (4, 1</w:t>
      </w:r>
      <w:r w:rsidR="00F24800">
        <w:rPr>
          <w:rFonts w:eastAsia="Calibri" w:cstheme="minorHAnsi"/>
          <w:sz w:val="24"/>
          <w:szCs w:val="24"/>
        </w:rPr>
        <w:t>9</w:t>
      </w:r>
      <w:r w:rsidRPr="00A03F36">
        <w:rPr>
          <w:rFonts w:eastAsia="Calibri" w:cstheme="minorHAnsi"/>
          <w:sz w:val="24"/>
          <w:szCs w:val="24"/>
        </w:rPr>
        <w:t xml:space="preserve">6) = </w:t>
      </w:r>
      <w:r w:rsidR="00361B05">
        <w:rPr>
          <w:rFonts w:eastAsia="Calibri" w:cstheme="minorHAnsi"/>
          <w:sz w:val="24"/>
          <w:szCs w:val="24"/>
        </w:rPr>
        <w:t>0.376</w:t>
      </w:r>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F24800">
        <w:rPr>
          <w:rFonts w:eastAsia="Calibri" w:cstheme="minorHAnsi"/>
          <w:sz w:val="24"/>
          <w:szCs w:val="24"/>
        </w:rPr>
        <w:t>0.826</w:t>
      </w:r>
      <w:r w:rsidRPr="00A03F36">
        <w:rPr>
          <w:rFonts w:eastAsia="Calibri" w:cstheme="minorHAnsi"/>
          <w:sz w:val="24"/>
          <w:szCs w:val="24"/>
        </w:rPr>
        <w:t>). Experimental conditions resulted in no differences in level of moral conviction regardless of the topic. However, there was a significant effect of openness to belief change on moral conviction for: 1) Climate Change (</w:t>
      </w:r>
      <w:r w:rsidRPr="00A03F36">
        <w:rPr>
          <w:rFonts w:eastAsia="Calibri" w:cstheme="minorHAnsi"/>
          <w:i/>
          <w:iCs/>
          <w:sz w:val="24"/>
          <w:szCs w:val="24"/>
        </w:rPr>
        <w:t>F</w:t>
      </w:r>
      <w:r w:rsidRPr="00A03F36">
        <w:rPr>
          <w:rFonts w:eastAsia="Calibri" w:cstheme="minorHAnsi"/>
          <w:sz w:val="24"/>
          <w:szCs w:val="24"/>
        </w:rPr>
        <w:t xml:space="preserve"> (1, 199) = 5.276, </w:t>
      </w:r>
      <w:r w:rsidRPr="00A03F36">
        <w:rPr>
          <w:rFonts w:eastAsia="Calibri" w:cstheme="minorHAnsi"/>
          <w:i/>
          <w:iCs/>
          <w:sz w:val="24"/>
          <w:szCs w:val="24"/>
        </w:rPr>
        <w:t>p</w:t>
      </w:r>
      <w:r w:rsidRPr="00A03F36">
        <w:rPr>
          <w:rFonts w:eastAsia="Calibri" w:cstheme="minorHAnsi"/>
          <w:sz w:val="24"/>
          <w:szCs w:val="24"/>
        </w:rPr>
        <w:t xml:space="preserve"> &lt; 0.05) and 2) Capital Punishment (</w:t>
      </w:r>
      <w:r w:rsidRPr="00A03F36">
        <w:rPr>
          <w:rFonts w:eastAsia="Calibri" w:cstheme="minorHAnsi"/>
          <w:i/>
          <w:iCs/>
          <w:sz w:val="24"/>
          <w:szCs w:val="24"/>
        </w:rPr>
        <w:t>F</w:t>
      </w:r>
      <w:r w:rsidRPr="00A03F36">
        <w:rPr>
          <w:rFonts w:eastAsia="Calibri" w:cstheme="minorHAnsi"/>
          <w:sz w:val="24"/>
          <w:szCs w:val="24"/>
        </w:rPr>
        <w:t xml:space="preserve"> (1, 201) = 4.847, </w:t>
      </w:r>
      <w:r w:rsidRPr="00A03F36">
        <w:rPr>
          <w:rFonts w:eastAsia="Calibri" w:cstheme="minorHAnsi"/>
          <w:i/>
          <w:iCs/>
          <w:sz w:val="24"/>
          <w:szCs w:val="24"/>
        </w:rPr>
        <w:t>p</w:t>
      </w:r>
      <w:r w:rsidRPr="00A03F36">
        <w:rPr>
          <w:rFonts w:eastAsia="Calibri" w:cstheme="minorHAnsi"/>
          <w:sz w:val="24"/>
          <w:szCs w:val="24"/>
        </w:rPr>
        <w:t xml:space="preserve"> &lt; .05), such that greater openness to belief change predicted greater perceived moral conviction.</w:t>
      </w:r>
    </w:p>
    <w:p w14:paraId="7B3CB994" w14:textId="77777777" w:rsidR="00BA505B" w:rsidRPr="00BE626E" w:rsidRDefault="00BA505B" w:rsidP="00BA505B">
      <w:pPr>
        <w:keepNext/>
        <w:keepLines/>
        <w:spacing w:after="0" w:afterAutospacing="1" w:line="480" w:lineRule="auto"/>
        <w:outlineLvl w:val="2"/>
        <w:rPr>
          <w:rFonts w:eastAsia="Times New Roman" w:cstheme="minorHAnsi"/>
          <w:b/>
          <w:i/>
          <w:color w:val="000000"/>
          <w:sz w:val="28"/>
          <w:szCs w:val="28"/>
        </w:rPr>
      </w:pPr>
      <w:bookmarkStart w:id="396" w:name="_Toc194321812"/>
      <w:r w:rsidRPr="00BE626E">
        <w:rPr>
          <w:rFonts w:eastAsia="Times New Roman" w:cstheme="minorHAnsi"/>
          <w:b/>
          <w:i/>
          <w:color w:val="000000"/>
          <w:sz w:val="28"/>
          <w:szCs w:val="28"/>
        </w:rPr>
        <w:lastRenderedPageBreak/>
        <w:t>Discussion</w:t>
      </w:r>
      <w:bookmarkEnd w:id="396"/>
    </w:p>
    <w:p w14:paraId="1E536127" w14:textId="31256F2B" w:rsidR="00F000A7" w:rsidRDefault="00BA505B" w:rsidP="00F000A7">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The results for Study 2 provide evidence of two main points. First, we were able to find that in some cases, our moral conviction manipulation </w:t>
      </w:r>
      <w:commentRangeStart w:id="397"/>
      <w:r w:rsidRPr="00EC6100">
        <w:rPr>
          <w:rFonts w:eastAsia="Calibri" w:cstheme="minorHAnsi"/>
          <w:sz w:val="24"/>
          <w:szCs w:val="24"/>
        </w:rPr>
        <w:t>had a significant interaction with openness to belief change</w:t>
      </w:r>
      <w:commentRangeEnd w:id="397"/>
      <w:r w:rsidR="006F1EB2">
        <w:rPr>
          <w:rStyle w:val="CommentReference"/>
        </w:rPr>
        <w:commentReference w:id="397"/>
      </w:r>
      <w:r w:rsidRPr="00EC6100">
        <w:rPr>
          <w:rFonts w:eastAsia="Calibri" w:cstheme="minorHAnsi"/>
          <w:sz w:val="24"/>
          <w:szCs w:val="24"/>
        </w:rPr>
        <w:t xml:space="preserve">, predicting increased support for a [Topic]. However, this evidence was mixed, as our moral conviction manipulation itself did not have a main effect on </w:t>
      </w:r>
      <w:r w:rsidR="00996069">
        <w:rPr>
          <w:rFonts w:eastAsia="Calibri" w:cstheme="minorHAnsi"/>
          <w:sz w:val="24"/>
          <w:szCs w:val="24"/>
        </w:rPr>
        <w:t xml:space="preserve">support for </w:t>
      </w:r>
      <w:r w:rsidR="00B73454">
        <w:rPr>
          <w:rFonts w:eastAsia="Calibri" w:cstheme="minorHAnsi"/>
          <w:sz w:val="24"/>
          <w:szCs w:val="24"/>
        </w:rPr>
        <w:t>the</w:t>
      </w:r>
      <w:r w:rsidR="00996069">
        <w:rPr>
          <w:rFonts w:eastAsia="Calibri" w:cstheme="minorHAnsi"/>
          <w:sz w:val="24"/>
          <w:szCs w:val="24"/>
        </w:rPr>
        <w:t xml:space="preserve"> topic</w:t>
      </w:r>
      <w:r w:rsidR="00342FD0">
        <w:rPr>
          <w:rFonts w:eastAsia="Calibri" w:cstheme="minorHAnsi"/>
          <w:sz w:val="24"/>
          <w:szCs w:val="24"/>
        </w:rPr>
        <w:t>s</w:t>
      </w:r>
      <w:r w:rsidRPr="00EC6100">
        <w:rPr>
          <w:rFonts w:eastAsia="Calibri" w:cstheme="minorHAnsi"/>
          <w:sz w:val="24"/>
          <w:szCs w:val="24"/>
        </w:rPr>
        <w:t xml:space="preserve">. Notably, we did see that openness to belief change did have a significant main effect. Secondly, we found mixed evidence supporting H2, namely, that while our moral conviction manipulation did not directly affect moral conviction towards </w:t>
      </w:r>
      <w:r w:rsidR="00BE442B">
        <w:rPr>
          <w:rFonts w:eastAsia="Calibri" w:cstheme="minorHAnsi"/>
          <w:sz w:val="24"/>
          <w:szCs w:val="24"/>
        </w:rPr>
        <w:t>the topic</w:t>
      </w:r>
      <w:r w:rsidRPr="00EC6100">
        <w:rPr>
          <w:rFonts w:eastAsia="Calibri" w:cstheme="minorHAnsi"/>
          <w:sz w:val="24"/>
          <w:szCs w:val="24"/>
        </w:rPr>
        <w:t>, the individual difference of greater openness to change did accurately predict increased moral conviction. Furthermore, we found a novel result indicating that the topic of UHC had significantly greater openness to belief change.</w:t>
      </w:r>
    </w:p>
    <w:p w14:paraId="741D022C" w14:textId="7D62FE11" w:rsidR="00217D5F" w:rsidRPr="00EC6100" w:rsidRDefault="007D3975" w:rsidP="00F000A7">
      <w:pPr>
        <w:spacing w:after="100" w:afterAutospacing="1" w:line="480" w:lineRule="auto"/>
        <w:ind w:firstLine="720"/>
        <w:rPr>
          <w:rFonts w:cstheme="minorHAnsi"/>
          <w:sz w:val="24"/>
          <w:szCs w:val="24"/>
        </w:rPr>
      </w:pPr>
      <w:del w:id="398" w:author="Shaffer, Victoria" w:date="2025-04-07T11:58:00Z" w16du:dateUtc="2025-04-07T16:58:00Z">
        <w:r w:rsidDel="00BD08EC">
          <w:rPr>
            <w:rFonts w:cstheme="minorHAnsi"/>
            <w:sz w:val="24"/>
            <w:szCs w:val="24"/>
          </w:rPr>
          <w:delText>Our</w:delText>
        </w:r>
        <w:r w:rsidR="00BA505B" w:rsidRPr="00EC6100" w:rsidDel="00BD08EC">
          <w:rPr>
            <w:rFonts w:cstheme="minorHAnsi"/>
            <w:sz w:val="24"/>
            <w:szCs w:val="24"/>
          </w:rPr>
          <w:delText xml:space="preserve"> </w:delText>
        </w:r>
      </w:del>
      <w:ins w:id="399" w:author="Shaffer, Victoria" w:date="2025-04-07T11:58:00Z" w16du:dateUtc="2025-04-07T16:58:00Z">
        <w:r w:rsidR="00BD08EC">
          <w:rPr>
            <w:rFonts w:cstheme="minorHAnsi"/>
            <w:sz w:val="24"/>
            <w:szCs w:val="24"/>
          </w:rPr>
          <w:t xml:space="preserve">The </w:t>
        </w:r>
      </w:ins>
      <w:r w:rsidR="00BA505B" w:rsidRPr="00EC6100">
        <w:rPr>
          <w:rFonts w:cstheme="minorHAnsi"/>
          <w:sz w:val="24"/>
          <w:szCs w:val="24"/>
        </w:rPr>
        <w:t xml:space="preserve">next step is to empirically test the relationship between moral conviction and social </w:t>
      </w:r>
      <w:commentRangeStart w:id="400"/>
      <w:r w:rsidR="00BA505B" w:rsidRPr="00EC6100">
        <w:rPr>
          <w:rFonts w:cstheme="minorHAnsi"/>
          <w:sz w:val="24"/>
          <w:szCs w:val="24"/>
        </w:rPr>
        <w:t>consensus</w:t>
      </w:r>
      <w:commentRangeEnd w:id="400"/>
      <w:r w:rsidR="00C53D36">
        <w:rPr>
          <w:rStyle w:val="CommentReference"/>
        </w:rPr>
        <w:commentReference w:id="400"/>
      </w:r>
      <w:r w:rsidR="00BA505B" w:rsidRPr="00EC6100">
        <w:rPr>
          <w:rFonts w:cstheme="minorHAnsi"/>
          <w:sz w:val="24"/>
          <w:szCs w:val="24"/>
        </w:rPr>
        <w:t xml:space="preserve">. </w:t>
      </w:r>
      <w:del w:id="401" w:author="Shaffer, Victoria" w:date="2025-04-07T11:58:00Z" w16du:dateUtc="2025-04-07T16:58:00Z">
        <w:r w:rsidR="00BA505B" w:rsidRPr="00EC6100" w:rsidDel="00BD08EC">
          <w:rPr>
            <w:rFonts w:cstheme="minorHAnsi"/>
            <w:sz w:val="24"/>
            <w:szCs w:val="24"/>
          </w:rPr>
          <w:delText>Specifically</w:delText>
        </w:r>
      </w:del>
      <w:ins w:id="402" w:author="Shaffer, Victoria" w:date="2025-04-07T11:58:00Z" w16du:dateUtc="2025-04-07T16:58:00Z">
        <w:r w:rsidR="00BD08EC">
          <w:rPr>
            <w:rFonts w:cstheme="minorHAnsi"/>
            <w:sz w:val="24"/>
            <w:szCs w:val="24"/>
          </w:rPr>
          <w:t>Study 3 was designed to examine</w:t>
        </w:r>
      </w:ins>
      <w:del w:id="403" w:author="Shaffer, Victoria" w:date="2025-04-07T11:58:00Z" w16du:dateUtc="2025-04-07T16:58:00Z">
        <w:r w:rsidR="00BA505B" w:rsidRPr="00EC6100" w:rsidDel="00BD08EC">
          <w:rPr>
            <w:rFonts w:cstheme="minorHAnsi"/>
            <w:sz w:val="24"/>
            <w:szCs w:val="24"/>
          </w:rPr>
          <w:delText xml:space="preserve">, we wish to see if we can </w:delText>
        </w:r>
      </w:del>
      <w:ins w:id="404" w:author="Shaffer, Victoria" w:date="2025-04-07T11:58:00Z" w16du:dateUtc="2025-04-07T16:58:00Z">
        <w:r w:rsidR="00BD08EC">
          <w:rPr>
            <w:rFonts w:cstheme="minorHAnsi"/>
            <w:sz w:val="24"/>
            <w:szCs w:val="24"/>
          </w:rPr>
          <w:t xml:space="preserve"> whether </w:t>
        </w:r>
      </w:ins>
      <w:del w:id="405" w:author="Shaffer, Victoria" w:date="2025-04-07T11:58:00Z" w16du:dateUtc="2025-04-07T16:58:00Z">
        <w:r w:rsidR="00BA505B" w:rsidRPr="00EC6100" w:rsidDel="00BD08EC">
          <w:rPr>
            <w:rFonts w:cstheme="minorHAnsi"/>
            <w:sz w:val="24"/>
            <w:szCs w:val="24"/>
          </w:rPr>
          <w:delText xml:space="preserve">increase </w:delText>
        </w:r>
      </w:del>
      <w:r w:rsidR="00BA505B" w:rsidRPr="00EC6100">
        <w:rPr>
          <w:rFonts w:cstheme="minorHAnsi"/>
          <w:sz w:val="24"/>
          <w:szCs w:val="24"/>
        </w:rPr>
        <w:t xml:space="preserve">the effectiveness of social consensus </w:t>
      </w:r>
      <w:ins w:id="406" w:author="Shaffer, Victoria" w:date="2025-04-07T11:58:00Z" w16du:dateUtc="2025-04-07T16:58:00Z">
        <w:r w:rsidR="00BD08EC">
          <w:rPr>
            <w:rFonts w:cstheme="minorHAnsi"/>
            <w:sz w:val="24"/>
            <w:szCs w:val="24"/>
          </w:rPr>
          <w:t xml:space="preserve">can be increased </w:t>
        </w:r>
      </w:ins>
      <w:r w:rsidR="00BA505B" w:rsidRPr="00EC6100">
        <w:rPr>
          <w:rFonts w:cstheme="minorHAnsi"/>
          <w:sz w:val="24"/>
          <w:szCs w:val="24"/>
        </w:rPr>
        <w:t xml:space="preserve">by decreasing moral conviction, and conversely, if </w:t>
      </w:r>
      <w:del w:id="407" w:author="Shaffer, Victoria" w:date="2025-04-07T11:58:00Z" w16du:dateUtc="2025-04-07T16:58:00Z">
        <w:r w:rsidR="00BA505B" w:rsidRPr="00EC6100" w:rsidDel="005E7877">
          <w:rPr>
            <w:rFonts w:cstheme="minorHAnsi"/>
            <w:sz w:val="24"/>
            <w:szCs w:val="24"/>
          </w:rPr>
          <w:delText xml:space="preserve">we can </w:delText>
        </w:r>
      </w:del>
      <w:r w:rsidR="00BA505B" w:rsidRPr="00EC6100">
        <w:rPr>
          <w:rFonts w:cstheme="minorHAnsi"/>
          <w:sz w:val="24"/>
          <w:szCs w:val="24"/>
        </w:rPr>
        <w:t>experimentally ‘inoculat</w:t>
      </w:r>
      <w:ins w:id="408" w:author="Shaffer, Victoria" w:date="2025-04-07T11:59:00Z" w16du:dateUtc="2025-04-07T16:59:00Z">
        <w:r w:rsidR="005E7877">
          <w:rPr>
            <w:rFonts w:cstheme="minorHAnsi"/>
            <w:sz w:val="24"/>
            <w:szCs w:val="24"/>
          </w:rPr>
          <w:t>ing</w:t>
        </w:r>
      </w:ins>
      <w:del w:id="409" w:author="Shaffer, Victoria" w:date="2025-04-07T11:58:00Z" w16du:dateUtc="2025-04-07T16:58:00Z">
        <w:r w:rsidR="00BA505B" w:rsidRPr="00EC6100" w:rsidDel="005E7877">
          <w:rPr>
            <w:rFonts w:cstheme="minorHAnsi"/>
            <w:sz w:val="24"/>
            <w:szCs w:val="24"/>
          </w:rPr>
          <w:delText>e</w:delText>
        </w:r>
      </w:del>
      <w:r w:rsidR="00BA505B" w:rsidRPr="00EC6100">
        <w:rPr>
          <w:rFonts w:cstheme="minorHAnsi"/>
          <w:sz w:val="24"/>
          <w:szCs w:val="24"/>
        </w:rPr>
        <w:t xml:space="preserve">’ individuals against the effect of social consensus </w:t>
      </w:r>
      <w:ins w:id="410" w:author="Shaffer, Victoria" w:date="2025-04-07T11:59:00Z" w16du:dateUtc="2025-04-07T16:59:00Z">
        <w:r w:rsidR="005E7877">
          <w:rPr>
            <w:rFonts w:cstheme="minorHAnsi"/>
            <w:sz w:val="24"/>
            <w:szCs w:val="24"/>
          </w:rPr>
          <w:t xml:space="preserve">can be achieved through </w:t>
        </w:r>
      </w:ins>
      <w:del w:id="411" w:author="Shaffer, Victoria" w:date="2025-04-07T11:59:00Z" w16du:dateUtc="2025-04-07T16:59:00Z">
        <w:r w:rsidR="00BA505B" w:rsidRPr="00EC6100" w:rsidDel="005E7877">
          <w:rPr>
            <w:rFonts w:cstheme="minorHAnsi"/>
            <w:sz w:val="24"/>
            <w:szCs w:val="24"/>
          </w:rPr>
          <w:delText xml:space="preserve">by </w:delText>
        </w:r>
      </w:del>
      <w:r w:rsidR="00BA505B" w:rsidRPr="00EC6100">
        <w:rPr>
          <w:rFonts w:cstheme="minorHAnsi"/>
          <w:sz w:val="24"/>
          <w:szCs w:val="24"/>
        </w:rPr>
        <w:t xml:space="preserve">increasing </w:t>
      </w:r>
      <w:del w:id="412" w:author="Shaffer, Victoria" w:date="2025-04-07T11:59:00Z" w16du:dateUtc="2025-04-07T16:59:00Z">
        <w:r w:rsidR="00BA505B" w:rsidRPr="00EC6100" w:rsidDel="005E7877">
          <w:rPr>
            <w:rFonts w:cstheme="minorHAnsi"/>
            <w:sz w:val="24"/>
            <w:szCs w:val="24"/>
          </w:rPr>
          <w:delText xml:space="preserve">their </w:delText>
        </w:r>
      </w:del>
      <w:r w:rsidR="00BA505B" w:rsidRPr="00EC6100">
        <w:rPr>
          <w:rFonts w:cstheme="minorHAnsi"/>
          <w:sz w:val="24"/>
          <w:szCs w:val="24"/>
        </w:rPr>
        <w:t xml:space="preserve">perceived moral conviction. </w:t>
      </w:r>
      <w:del w:id="413" w:author="Shaffer, Victoria" w:date="2025-04-07T11:58:00Z" w16du:dateUtc="2025-04-07T16:58:00Z">
        <w:r w:rsidR="00BA505B" w:rsidRPr="00EC6100" w:rsidDel="00ED5512">
          <w:rPr>
            <w:rFonts w:cstheme="minorHAnsi"/>
            <w:sz w:val="24"/>
            <w:szCs w:val="24"/>
          </w:rPr>
          <w:delText xml:space="preserve">Additionally, given that we plan to manipulate social consensus and moral conviction, we also plan to test if the results of Studies 1 and 2 are able to successfully replicate. </w:delText>
        </w:r>
      </w:del>
      <w:del w:id="414" w:author="Shaffer, Victoria" w:date="2025-04-07T11:59:00Z" w16du:dateUtc="2025-04-07T16:59:00Z">
        <w:r w:rsidR="00BA505B" w:rsidRPr="00EC6100" w:rsidDel="005E7877">
          <w:rPr>
            <w:rFonts w:cstheme="minorHAnsi"/>
            <w:sz w:val="24"/>
            <w:szCs w:val="24"/>
          </w:rPr>
          <w:delText>With this issue in mind (empirically testing the relationship between social consensus and moral conviction), Study 3 was initiated.</w:delText>
        </w:r>
      </w:del>
    </w:p>
    <w:sectPr w:rsidR="00217D5F" w:rsidRPr="00EC6100"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Shaffer, Victoria" w:date="2025-04-02T15:48:00Z" w:initials="SVA">
    <w:p w14:paraId="5D17C384" w14:textId="77777777" w:rsidR="00665E17" w:rsidRDefault="00665E17" w:rsidP="00665E17">
      <w:r>
        <w:rPr>
          <w:rStyle w:val="CommentReference"/>
        </w:rPr>
        <w:annotationRef/>
      </w:r>
      <w:r>
        <w:rPr>
          <w:color w:val="000000"/>
          <w:sz w:val="20"/>
          <w:szCs w:val="20"/>
        </w:rPr>
        <w:t>What was done for slavery?</w:t>
      </w:r>
    </w:p>
  </w:comment>
  <w:comment w:id="20" w:author="Duan, Sean (MU-Student)" w:date="2025-04-07T16:44:00Z" w:initials="SD">
    <w:p w14:paraId="7BB84D54" w14:textId="77777777" w:rsidR="00D27FB0" w:rsidRDefault="00D27FB0" w:rsidP="00D27FB0">
      <w:pPr>
        <w:pStyle w:val="CommentText"/>
      </w:pPr>
      <w:r>
        <w:rPr>
          <w:rStyle w:val="CommentReference"/>
        </w:rPr>
        <w:annotationRef/>
      </w:r>
      <w:r>
        <w:t>Chat about how to write about this</w:t>
      </w:r>
    </w:p>
  </w:comment>
  <w:comment w:id="28" w:author="Shaffer, Victoria" w:date="2025-04-02T15:50:00Z" w:initials="SVA">
    <w:p w14:paraId="72071AC5" w14:textId="0006EDDA" w:rsidR="00656629" w:rsidRDefault="00656629" w:rsidP="00656629">
      <w:r>
        <w:rPr>
          <w:rStyle w:val="CommentReference"/>
        </w:rPr>
        <w:annotationRef/>
      </w:r>
      <w:r>
        <w:rPr>
          <w:color w:val="000000"/>
          <w:sz w:val="20"/>
          <w:szCs w:val="20"/>
        </w:rPr>
        <w:t>While this literature is useful, it would be more targeted if it is incorporated into a sentence(s) about why you chose to include this measure of individual difference</w:t>
      </w:r>
    </w:p>
  </w:comment>
  <w:comment w:id="29" w:author="Shaffer, Victoria" w:date="2025-04-02T15:51:00Z" w:initials="SVA">
    <w:p w14:paraId="7B375348" w14:textId="77777777" w:rsidR="00C17BA7" w:rsidRDefault="00C17BA7" w:rsidP="00C17BA7">
      <w:r>
        <w:rPr>
          <w:rStyle w:val="CommentReference"/>
        </w:rPr>
        <w:annotationRef/>
      </w:r>
      <w:r>
        <w:rPr>
          <w:color w:val="000000"/>
          <w:sz w:val="20"/>
          <w:szCs w:val="20"/>
        </w:rPr>
        <w:t xml:space="preserve">E.g., this scale was included as a potential moderator of the social consensus manipulation because… (or whatever is appropriate) </w:t>
      </w:r>
    </w:p>
  </w:comment>
  <w:comment w:id="33" w:author="Shaffer, Victoria" w:date="2025-04-02T15:52:00Z" w:initials="SVA">
    <w:p w14:paraId="00E639B5" w14:textId="77777777" w:rsidR="007C72B3" w:rsidRDefault="007C72B3" w:rsidP="007C72B3">
      <w:r>
        <w:rPr>
          <w:rStyle w:val="CommentReference"/>
        </w:rPr>
        <w:annotationRef/>
      </w:r>
      <w:r>
        <w:rPr>
          <w:color w:val="000000"/>
          <w:sz w:val="20"/>
          <w:szCs w:val="20"/>
        </w:rPr>
        <w:t>I really don’t like the bracketed approach. I think it is more parsimonious to say “support for each topic was captured…”</w:t>
      </w:r>
    </w:p>
  </w:comment>
  <w:comment w:id="39" w:author="Shaffer, Victoria" w:date="2025-04-02T15:55:00Z" w:initials="SVA">
    <w:p w14:paraId="2460E0DE" w14:textId="77777777" w:rsidR="00861171" w:rsidRDefault="00861171" w:rsidP="00861171">
      <w:r>
        <w:rPr>
          <w:rStyle w:val="CommentReference"/>
        </w:rPr>
        <w:annotationRef/>
      </w:r>
      <w:r>
        <w:rPr>
          <w:color w:val="000000"/>
          <w:sz w:val="20"/>
          <w:szCs w:val="20"/>
        </w:rPr>
        <w:t>I would just move the above paragraph about deontological/utilitarian orientation to here and make it more efficient. Say why you included the scale and then provide these specifics for how it was measured</w:t>
      </w:r>
    </w:p>
  </w:comment>
  <w:comment w:id="44" w:author="Shaffer, Victoria" w:date="2025-04-02T15:54:00Z" w:initials="SVA">
    <w:p w14:paraId="1243F67F" w14:textId="77777777" w:rsidR="00120369" w:rsidRDefault="00120369" w:rsidP="00120369">
      <w:r>
        <w:rPr>
          <w:rStyle w:val="CommentReference"/>
        </w:rPr>
        <w:annotationRef/>
      </w:r>
      <w:r>
        <w:rPr>
          <w:color w:val="000000"/>
          <w:sz w:val="20"/>
          <w:szCs w:val="20"/>
        </w:rPr>
        <w:t>How does this related to the social consensus manipulation? I already forgot where it was embedded in this process.</w:t>
      </w:r>
    </w:p>
  </w:comment>
  <w:comment w:id="48" w:author="Shaffer, Victoria" w:date="2025-04-02T15:55:00Z" w:initials="SVA">
    <w:p w14:paraId="259D9E4F" w14:textId="77777777" w:rsidR="008C498B" w:rsidRDefault="008C498B" w:rsidP="008C498B">
      <w:r>
        <w:rPr>
          <w:rStyle w:val="CommentReference"/>
        </w:rPr>
        <w:annotationRef/>
      </w:r>
      <w:r>
        <w:rPr>
          <w:color w:val="000000"/>
          <w:sz w:val="20"/>
          <w:szCs w:val="20"/>
        </w:rPr>
        <w:t>I would just move the above paragraph about deontological/utilitarian orientation to here and make it more efficient. Say why you included the scale and then provide these specifics for how it was measured</w:t>
      </w:r>
    </w:p>
  </w:comment>
  <w:comment w:id="54" w:author="Shaffer, Victoria" w:date="2025-04-02T15:56:00Z" w:initials="SVA">
    <w:p w14:paraId="185F6F12" w14:textId="77777777" w:rsidR="004476D0" w:rsidRDefault="008C498B" w:rsidP="004476D0">
      <w:r>
        <w:rPr>
          <w:rStyle w:val="CommentReference"/>
        </w:rPr>
        <w:annotationRef/>
      </w:r>
      <w:r w:rsidR="004476D0">
        <w:rPr>
          <w:sz w:val="20"/>
          <w:szCs w:val="20"/>
        </w:rPr>
        <w:t>I would probably just delete this. It feels more tangential now and these scales are never mentioned again. Just move to appendix.</w:t>
      </w:r>
    </w:p>
  </w:comment>
  <w:comment w:id="66" w:author="Shaffer, Victoria" w:date="2025-04-02T16:00:00Z" w:initials="SVA">
    <w:p w14:paraId="2894AB7D" w14:textId="77777777" w:rsidR="004E3EA9" w:rsidRDefault="004E3EA9" w:rsidP="004E3EA9">
      <w:r>
        <w:rPr>
          <w:rStyle w:val="CommentReference"/>
        </w:rPr>
        <w:annotationRef/>
      </w:r>
      <w:r>
        <w:rPr>
          <w:color w:val="000000"/>
          <w:sz w:val="20"/>
          <w:szCs w:val="20"/>
        </w:rPr>
        <w:t>I think your hypothesis is really a condition x time interaction. No difference between conditions at baseline, but increase for high social consensus at time 2 (and also decrease for low social consensus?)</w:t>
      </w:r>
    </w:p>
  </w:comment>
  <w:comment w:id="80" w:author="Shaffer, Victoria" w:date="2025-04-02T16:01:00Z" w:initials="SVA">
    <w:p w14:paraId="57908F0E" w14:textId="77777777" w:rsidR="00FC5AB7" w:rsidRDefault="00FC5AB7" w:rsidP="00FC5AB7">
      <w:r>
        <w:rPr>
          <w:rStyle w:val="CommentReference"/>
        </w:rPr>
        <w:annotationRef/>
      </w:r>
      <w:r>
        <w:rPr>
          <w:color w:val="000000"/>
          <w:sz w:val="20"/>
          <w:szCs w:val="20"/>
        </w:rPr>
        <w:t>I would just focus on hypotheses related to the manipulations and not add in anything about the individual difference variables</w:t>
      </w:r>
    </w:p>
  </w:comment>
  <w:comment w:id="192" w:author="Shaffer, Victoria" w:date="2025-04-02T16:03:00Z" w:initials="SVA">
    <w:p w14:paraId="75E8ABCA" w14:textId="77777777" w:rsidR="00A76D11" w:rsidRDefault="00A76D11" w:rsidP="00A76D11">
      <w:r>
        <w:rPr>
          <w:rStyle w:val="CommentReference"/>
        </w:rPr>
        <w:annotationRef/>
      </w:r>
      <w:r>
        <w:rPr>
          <w:color w:val="000000"/>
          <w:sz w:val="20"/>
          <w:szCs w:val="20"/>
        </w:rPr>
        <w:t xml:space="preserve">This is phrased like a main effect, not an interaction, like you just did a t-test at time 2. </w:t>
      </w:r>
    </w:p>
  </w:comment>
  <w:comment w:id="193" w:author="Shaffer, Victoria" w:date="2025-04-02T16:04:00Z" w:initials="SVA">
    <w:p w14:paraId="07B9E1F8" w14:textId="77777777" w:rsidR="00A76D11" w:rsidRDefault="00A76D11" w:rsidP="00A76D11">
      <w:r>
        <w:rPr>
          <w:rStyle w:val="CommentReference"/>
        </w:rPr>
        <w:annotationRef/>
      </w:r>
      <w:r>
        <w:rPr>
          <w:color w:val="000000"/>
          <w:sz w:val="20"/>
          <w:szCs w:val="20"/>
        </w:rPr>
        <w:t>Not sure what these beta’s refer to.</w:t>
      </w:r>
    </w:p>
  </w:comment>
  <w:comment w:id="201" w:author="Shaffer, Victoria" w:date="2025-04-02T16:06:00Z" w:initials="SVA">
    <w:p w14:paraId="70EB7FB1" w14:textId="77777777" w:rsidR="00310F41" w:rsidRDefault="00310F41" w:rsidP="00310F41">
      <w:r>
        <w:rPr>
          <w:rStyle w:val="CommentReference"/>
        </w:rPr>
        <w:annotationRef/>
      </w:r>
      <w:r>
        <w:rPr>
          <w:color w:val="000000"/>
          <w:sz w:val="20"/>
          <w:szCs w:val="20"/>
        </w:rPr>
        <w:t xml:space="preserve">This is hard to read. You need different cells for each DV. Take a look at Table 1 in our 2022 paper in JAMIA. </w:t>
      </w:r>
    </w:p>
  </w:comment>
  <w:comment w:id="324" w:author="Shaffer, Victoria" w:date="2025-04-02T16:08:00Z" w:initials="SVA">
    <w:p w14:paraId="52F19106" w14:textId="77777777" w:rsidR="00E558CF" w:rsidRDefault="00E558CF" w:rsidP="00E558CF">
      <w:r>
        <w:rPr>
          <w:rStyle w:val="CommentReference"/>
        </w:rPr>
        <w:annotationRef/>
      </w:r>
      <w:r>
        <w:rPr>
          <w:color w:val="000000"/>
          <w:sz w:val="20"/>
          <w:szCs w:val="20"/>
        </w:rPr>
        <w:t>I would cut this too. It doesn’t make sense to include as a covariate. I would only include if you had hypotheses about its role as a moderator. But since you don’t, I would just cut it.</w:t>
      </w:r>
    </w:p>
  </w:comment>
  <w:comment w:id="344" w:author="Shaffer, Victoria" w:date="2025-04-02T16:11:00Z" w:initials="SVA">
    <w:p w14:paraId="1940F759" w14:textId="77777777" w:rsidR="00E86D0B" w:rsidRDefault="00E86D0B" w:rsidP="00E86D0B">
      <w:r>
        <w:rPr>
          <w:rStyle w:val="CommentReference"/>
        </w:rPr>
        <w:annotationRef/>
      </w:r>
      <w:r>
        <w:rPr>
          <w:color w:val="000000"/>
          <w:sz w:val="20"/>
          <w:szCs w:val="20"/>
        </w:rPr>
        <w:t>This seems overstated. The means changed by about 5 points max.</w:t>
      </w:r>
    </w:p>
  </w:comment>
  <w:comment w:id="348" w:author="Shaffer, Victoria" w:date="2025-04-02T16:13:00Z" w:initials="SVA">
    <w:p w14:paraId="7BAB691D" w14:textId="77777777" w:rsidR="0013019C" w:rsidRDefault="0013019C" w:rsidP="0013019C">
      <w:r>
        <w:rPr>
          <w:rStyle w:val="CommentReference"/>
        </w:rPr>
        <w:annotationRef/>
      </w:r>
      <w:r>
        <w:rPr>
          <w:color w:val="000000"/>
          <w:sz w:val="20"/>
          <w:szCs w:val="20"/>
        </w:rPr>
        <w:t>This feels a little weak.</w:t>
      </w:r>
    </w:p>
  </w:comment>
  <w:comment w:id="357" w:author="Shaffer, Victoria" w:date="2025-04-02T16:15:00Z" w:initials="SVA">
    <w:p w14:paraId="17B63D2B" w14:textId="77777777" w:rsidR="00AA641A" w:rsidRDefault="00AA641A" w:rsidP="00AA641A">
      <w:r>
        <w:rPr>
          <w:rStyle w:val="CommentReference"/>
        </w:rPr>
        <w:annotationRef/>
      </w:r>
      <w:r>
        <w:rPr>
          <w:color w:val="000000"/>
          <w:sz w:val="20"/>
          <w:szCs w:val="20"/>
        </w:rPr>
        <w:t>Avoid possessives like “our” and “we”</w:t>
      </w:r>
    </w:p>
  </w:comment>
  <w:comment w:id="362" w:author="Shaffer, Victoria" w:date="2025-04-07T11:41:00Z" w:initials="VS">
    <w:p w14:paraId="770087C0" w14:textId="77777777" w:rsidR="005C14F3" w:rsidRDefault="005C14F3" w:rsidP="005C14F3">
      <w:r>
        <w:rPr>
          <w:rStyle w:val="CommentReference"/>
        </w:rPr>
        <w:annotationRef/>
      </w:r>
      <w:r>
        <w:rPr>
          <w:color w:val="000000"/>
          <w:sz w:val="20"/>
          <w:szCs w:val="20"/>
        </w:rPr>
        <w:t>At this point, I don’t remember how the introduction was structured. Have you already introduced the concept of moral conviction there?</w:t>
      </w:r>
    </w:p>
  </w:comment>
  <w:comment w:id="367" w:author="Shaffer, Victoria" w:date="2025-04-07T11:43:00Z" w:initials="VS">
    <w:p w14:paraId="585E380D" w14:textId="77777777" w:rsidR="00531370" w:rsidRDefault="00531370" w:rsidP="00531370">
      <w:r>
        <w:rPr>
          <w:rStyle w:val="CommentReference"/>
        </w:rPr>
        <w:annotationRef/>
      </w:r>
      <w:r>
        <w:rPr>
          <w:color w:val="000000"/>
          <w:sz w:val="20"/>
          <w:szCs w:val="20"/>
        </w:rPr>
        <w:t>Identify which condition maps on to which frame. There are three frames and four conditions so it isn’t clear which does what.</w:t>
      </w:r>
    </w:p>
  </w:comment>
  <w:comment w:id="368" w:author="Shaffer, Victoria" w:date="2025-04-07T11:44:00Z" w:initials="VS">
    <w:p w14:paraId="589E1A30" w14:textId="77777777" w:rsidR="0070680F" w:rsidRDefault="0070680F" w:rsidP="0070680F">
      <w:r>
        <w:rPr>
          <w:rStyle w:val="CommentReference"/>
        </w:rPr>
        <w:annotationRef/>
      </w:r>
      <w:r>
        <w:rPr>
          <w:color w:val="000000"/>
          <w:sz w:val="20"/>
          <w:szCs w:val="20"/>
        </w:rPr>
        <w:t xml:space="preserve">You describe it in detail below so after this sentence you can also say “Details about each condition are described in the Materials and Procedure section below” </w:t>
      </w:r>
    </w:p>
  </w:comment>
  <w:comment w:id="371" w:author="Shaffer, Victoria" w:date="2025-04-07T11:43:00Z" w:initials="VS">
    <w:p w14:paraId="056C8595" w14:textId="26920E53" w:rsidR="00AC1017" w:rsidRDefault="00AC1017" w:rsidP="00AC1017">
      <w:r>
        <w:rPr>
          <w:rStyle w:val="CommentReference"/>
        </w:rPr>
        <w:annotationRef/>
      </w:r>
      <w:r>
        <w:rPr>
          <w:color w:val="000000"/>
          <w:sz w:val="20"/>
          <w:szCs w:val="20"/>
        </w:rPr>
        <w:t>Why?</w:t>
      </w:r>
    </w:p>
  </w:comment>
  <w:comment w:id="374" w:author="Shaffer, Victoria" w:date="2025-04-07T11:45:00Z" w:initials="VS">
    <w:p w14:paraId="55405919" w14:textId="77777777" w:rsidR="005412FA" w:rsidRDefault="005412FA" w:rsidP="005412FA">
      <w:r>
        <w:rPr>
          <w:rStyle w:val="CommentReference"/>
        </w:rPr>
        <w:annotationRef/>
      </w:r>
      <w:r>
        <w:rPr>
          <w:color w:val="000000"/>
          <w:sz w:val="20"/>
          <w:szCs w:val="20"/>
        </w:rPr>
        <w:t>Give a range</w:t>
      </w:r>
    </w:p>
    <w:p w14:paraId="447A3535" w14:textId="77777777" w:rsidR="005412FA" w:rsidRDefault="005412FA" w:rsidP="005412FA"/>
  </w:comment>
  <w:comment w:id="379" w:author="Shaffer, Victoria" w:date="2025-04-07T11:46:00Z" w:initials="VS">
    <w:p w14:paraId="278B36C6" w14:textId="77777777" w:rsidR="00FC7C8B" w:rsidRDefault="00FC7C8B" w:rsidP="00FC7C8B">
      <w:r>
        <w:rPr>
          <w:rStyle w:val="CommentReference"/>
        </w:rPr>
        <w:annotationRef/>
      </w:r>
      <w:r>
        <w:rPr>
          <w:color w:val="000000"/>
          <w:sz w:val="20"/>
          <w:szCs w:val="20"/>
        </w:rPr>
        <w:t>Same comment as Study 1</w:t>
      </w:r>
    </w:p>
  </w:comment>
  <w:comment w:id="382" w:author="Shaffer, Victoria" w:date="2025-04-07T11:49:00Z" w:initials="VS">
    <w:p w14:paraId="12B2A2B4" w14:textId="77777777" w:rsidR="00841DC7" w:rsidRDefault="00841DC7" w:rsidP="00841DC7">
      <w:r>
        <w:rPr>
          <w:rStyle w:val="CommentReference"/>
        </w:rPr>
        <w:annotationRef/>
      </w:r>
      <w:r>
        <w:rPr>
          <w:color w:val="000000"/>
          <w:sz w:val="20"/>
          <w:szCs w:val="20"/>
        </w:rPr>
        <w:t>This is an awkward hypothesis. In some ways, you are conceptually predicting an omnibus effect (i.e., there will be an effect of this factor). However, the way it is articulated is like a complex contrast comparing the control condition to an average of the four intervention conditions. Further, I am not sure the value of that given (as evidenced by H2) you predict different effects for the different groups.</w:t>
      </w:r>
    </w:p>
  </w:comment>
  <w:comment w:id="383" w:author="Shaffer, Victoria" w:date="2025-04-07T11:51:00Z" w:initials="VS">
    <w:p w14:paraId="524F5C88" w14:textId="77777777" w:rsidR="001802A6" w:rsidRDefault="001802A6" w:rsidP="001802A6">
      <w:r>
        <w:rPr>
          <w:rStyle w:val="CommentReference"/>
        </w:rPr>
        <w:annotationRef/>
      </w:r>
      <w:r>
        <w:rPr>
          <w:color w:val="000000"/>
          <w:sz w:val="20"/>
          <w:szCs w:val="20"/>
        </w:rPr>
        <w:t>I would delete H1, and make these two into two separate hypotheses. Note these are two sets of complex comparisons, as written. H1 would be the control group vs moral piggybacking + moral responsibility. H2 would be the control group vs. pragmatic and hedonic interventions. Alternatively, you could operationalize those as two separate pairwise comparisons, in which can you could had H1a (control vs. moral piggybacking) and H1b (control vs. moral responsibility). If this was how you were conceiving of this, you could dummy code your factor and address the hypotheses that way.</w:t>
      </w:r>
    </w:p>
  </w:comment>
  <w:comment w:id="386" w:author="Shaffer, Victoria" w:date="2025-04-07T11:51:00Z" w:initials="VS">
    <w:p w14:paraId="406FBA70" w14:textId="77777777" w:rsidR="001802A6" w:rsidRDefault="001802A6" w:rsidP="001802A6">
      <w:r>
        <w:rPr>
          <w:rStyle w:val="CommentReference"/>
        </w:rPr>
        <w:annotationRef/>
      </w:r>
      <w:r>
        <w:rPr>
          <w:color w:val="000000"/>
          <w:sz w:val="20"/>
          <w:szCs w:val="20"/>
        </w:rPr>
        <w:t>See comments above</w:t>
      </w:r>
    </w:p>
  </w:comment>
  <w:comment w:id="389" w:author="Shaffer, Victoria" w:date="2025-04-07T11:53:00Z" w:initials="VS">
    <w:p w14:paraId="2FDE5ED1" w14:textId="77777777" w:rsidR="00E070D0" w:rsidRDefault="00E070D0" w:rsidP="00E070D0">
      <w:r>
        <w:rPr>
          <w:rStyle w:val="CommentReference"/>
        </w:rPr>
        <w:annotationRef/>
      </w:r>
      <w:r>
        <w:rPr>
          <w:color w:val="000000"/>
          <w:sz w:val="20"/>
          <w:szCs w:val="20"/>
        </w:rPr>
        <w:t>Is this supposed to be the covariate? I don’t think that conceptually makes a lot of sense.</w:t>
      </w:r>
    </w:p>
  </w:comment>
  <w:comment w:id="391" w:author="Shaffer, Victoria" w:date="2025-04-07T11:54:00Z" w:initials="VS">
    <w:p w14:paraId="5C378B50" w14:textId="77777777" w:rsidR="0071385C" w:rsidRDefault="0071385C" w:rsidP="0071385C">
      <w:r>
        <w:rPr>
          <w:rStyle w:val="CommentReference"/>
        </w:rPr>
        <w:annotationRef/>
      </w:r>
      <w:r>
        <w:rPr>
          <w:color w:val="000000"/>
          <w:sz w:val="20"/>
          <w:szCs w:val="20"/>
        </w:rPr>
        <w:t>This is a lot of noise. Do you mean to refer to the homogeneity of regression assumption instead of homogeneity of variance?</w:t>
      </w:r>
    </w:p>
  </w:comment>
  <w:comment w:id="392" w:author="Shaffer, Victoria" w:date="2025-04-07T11:55:00Z" w:initials="VS">
    <w:p w14:paraId="18DA30FD" w14:textId="77777777" w:rsidR="0071385C" w:rsidRDefault="0071385C" w:rsidP="0071385C">
      <w:r>
        <w:rPr>
          <w:rStyle w:val="CommentReference"/>
        </w:rPr>
        <w:annotationRef/>
      </w:r>
      <w:r>
        <w:rPr>
          <w:color w:val="000000"/>
          <w:sz w:val="20"/>
          <w:szCs w:val="20"/>
        </w:rPr>
        <w:t>I don’t understand the openness to belief change as a covariate. To test your hypotheses above, it sounds like a dummy code would be the most effective. Then you can skip the omnibus and go right to the comparisons.</w:t>
      </w:r>
    </w:p>
  </w:comment>
  <w:comment w:id="395" w:author="Shaffer, Victoria" w:date="2025-04-07T11:56:00Z" w:initials="VS">
    <w:p w14:paraId="78D4DDF5" w14:textId="77777777" w:rsidR="0071385C" w:rsidRDefault="0071385C" w:rsidP="0071385C">
      <w:r>
        <w:rPr>
          <w:rStyle w:val="CommentReference"/>
        </w:rPr>
        <w:annotationRef/>
      </w:r>
      <w:r>
        <w:rPr>
          <w:color w:val="000000"/>
          <w:sz w:val="20"/>
          <w:szCs w:val="20"/>
        </w:rPr>
        <w:t>Same comments on analyses as above</w:t>
      </w:r>
    </w:p>
  </w:comment>
  <w:comment w:id="397" w:author="Shaffer, Victoria" w:date="2025-04-07T11:57:00Z" w:initials="VS">
    <w:p w14:paraId="49A22EC2" w14:textId="77777777" w:rsidR="006F1EB2" w:rsidRDefault="006F1EB2" w:rsidP="006F1EB2">
      <w:r>
        <w:rPr>
          <w:rStyle w:val="CommentReference"/>
        </w:rPr>
        <w:annotationRef/>
      </w:r>
      <w:r>
        <w:rPr>
          <w:color w:val="000000"/>
          <w:sz w:val="20"/>
          <w:szCs w:val="20"/>
        </w:rPr>
        <w:t>We should discuss because I don’t think your analyses or your results follow logically from your hypotheses.</w:t>
      </w:r>
    </w:p>
  </w:comment>
  <w:comment w:id="400" w:author="Shaffer, Victoria" w:date="2025-04-07T11:59:00Z" w:initials="VS">
    <w:p w14:paraId="769662E2" w14:textId="77777777" w:rsidR="00C53D36" w:rsidRDefault="00C53D36" w:rsidP="00C53D36">
      <w:r>
        <w:rPr>
          <w:rStyle w:val="CommentReference"/>
        </w:rPr>
        <w:annotationRef/>
      </w:r>
      <w:r>
        <w:rPr>
          <w:color w:val="000000"/>
          <w:sz w:val="20"/>
          <w:szCs w:val="20"/>
        </w:rPr>
        <w:t>Why is this logically the next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17C384" w15:done="0"/>
  <w15:commentEx w15:paraId="7BB84D54" w15:paraIdParent="5D17C384" w15:done="0"/>
  <w15:commentEx w15:paraId="72071AC5" w15:done="0"/>
  <w15:commentEx w15:paraId="7B375348" w15:paraIdParent="72071AC5" w15:done="0"/>
  <w15:commentEx w15:paraId="00E639B5" w15:done="1"/>
  <w15:commentEx w15:paraId="2460E0DE" w15:done="0"/>
  <w15:commentEx w15:paraId="1243F67F" w15:done="0"/>
  <w15:commentEx w15:paraId="259D9E4F" w15:done="0"/>
  <w15:commentEx w15:paraId="185F6F12" w15:done="0"/>
  <w15:commentEx w15:paraId="2894AB7D" w15:done="0"/>
  <w15:commentEx w15:paraId="57908F0E" w15:done="0"/>
  <w15:commentEx w15:paraId="75E8ABCA" w15:done="0"/>
  <w15:commentEx w15:paraId="07B9E1F8" w15:done="0"/>
  <w15:commentEx w15:paraId="70EB7FB1" w15:done="0"/>
  <w15:commentEx w15:paraId="52F19106" w15:done="0"/>
  <w15:commentEx w15:paraId="1940F759" w15:done="0"/>
  <w15:commentEx w15:paraId="7BAB691D" w15:done="0"/>
  <w15:commentEx w15:paraId="17B63D2B" w15:done="0"/>
  <w15:commentEx w15:paraId="770087C0" w15:done="0"/>
  <w15:commentEx w15:paraId="585E380D" w15:done="0"/>
  <w15:commentEx w15:paraId="589E1A30" w15:paraIdParent="585E380D" w15:done="0"/>
  <w15:commentEx w15:paraId="056C8595" w15:done="0"/>
  <w15:commentEx w15:paraId="447A3535" w15:done="0"/>
  <w15:commentEx w15:paraId="278B36C6" w15:done="0"/>
  <w15:commentEx w15:paraId="12B2A2B4" w15:done="0"/>
  <w15:commentEx w15:paraId="524F5C88" w15:done="0"/>
  <w15:commentEx w15:paraId="406FBA70" w15:done="0"/>
  <w15:commentEx w15:paraId="2FDE5ED1" w15:done="0"/>
  <w15:commentEx w15:paraId="5C378B50" w15:done="0"/>
  <w15:commentEx w15:paraId="18DA30FD" w15:paraIdParent="5C378B50" w15:done="0"/>
  <w15:commentEx w15:paraId="78D4DDF5" w15:done="0"/>
  <w15:commentEx w15:paraId="49A22EC2" w15:done="0"/>
  <w15:commentEx w15:paraId="769662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162A79" w16cex:dateUtc="2025-04-02T20:48:00Z"/>
  <w16cex:commentExtensible w16cex:durableId="48A2D4F5" w16cex:dateUtc="2025-04-07T21:44:00Z"/>
  <w16cex:commentExtensible w16cex:durableId="5969DCD4" w16cex:dateUtc="2025-04-02T20:50:00Z"/>
  <w16cex:commentExtensible w16cex:durableId="5568D356" w16cex:dateUtc="2025-04-02T20:51:00Z"/>
  <w16cex:commentExtensible w16cex:durableId="2519EE9E" w16cex:dateUtc="2025-04-02T20:52:00Z"/>
  <w16cex:commentExtensible w16cex:durableId="4FCE584B" w16cex:dateUtc="2025-04-02T20:55:00Z">
    <w16cex:extLst>
      <w16:ext w16:uri="{CE6994B0-6A32-4C9F-8C6B-6E91EDA988CE}">
        <cr:reactions xmlns:cr="http://schemas.microsoft.com/office/comments/2020/reactions">
          <cr:reaction reactionType="1">
            <cr:reactionInfo dateUtc="2025-04-07T21:44:41Z">
              <cr:user userId="S::sxdff5@umsystem.edu::b9866d13-2382-44e1-bd01-d5a655a2be91" userProvider="AD" userName="Duan, Sean (MU-Student)"/>
            </cr:reactionInfo>
          </cr:reaction>
        </cr:reactions>
      </w16:ext>
    </w16cex:extLst>
  </w16cex:commentExtensible>
  <w16cex:commentExtensible w16cex:durableId="0B16B4E6" w16cex:dateUtc="2025-04-02T20:54:00Z"/>
  <w16cex:commentExtensible w16cex:durableId="04CB25D6" w16cex:dateUtc="2025-04-02T20:55:00Z"/>
  <w16cex:commentExtensible w16cex:durableId="61A321B2" w16cex:dateUtc="2025-04-02T20:56:00Z"/>
  <w16cex:commentExtensible w16cex:durableId="0085DF31" w16cex:dateUtc="2025-04-02T21:00:00Z">
    <w16cex:extLst>
      <w16:ext w16:uri="{CE6994B0-6A32-4C9F-8C6B-6E91EDA988CE}">
        <cr:reactions xmlns:cr="http://schemas.microsoft.com/office/comments/2020/reactions">
          <cr:reaction reactionType="1">
            <cr:reactionInfo dateUtc="2025-04-07T21:48:47Z">
              <cr:user userId="S::sxdff5@umsystem.edu::b9866d13-2382-44e1-bd01-d5a655a2be91" userProvider="AD" userName="Duan, Sean (MU-Student)"/>
            </cr:reactionInfo>
          </cr:reaction>
        </cr:reactions>
      </w16:ext>
    </w16cex:extLst>
  </w16cex:commentExtensible>
  <w16cex:commentExtensible w16cex:durableId="06BA7FC0" w16cex:dateUtc="2025-04-02T21:01:00Z"/>
  <w16cex:commentExtensible w16cex:durableId="6DFE202C" w16cex:dateUtc="2025-04-02T21:03:00Z"/>
  <w16cex:commentExtensible w16cex:durableId="2F15B4E1" w16cex:dateUtc="2025-04-02T21:04:00Z"/>
  <w16cex:commentExtensible w16cex:durableId="2DA72DA9" w16cex:dateUtc="2025-04-02T21:06:00Z">
    <w16cex:extLst>
      <w16:ext w16:uri="{CE6994B0-6A32-4C9F-8C6B-6E91EDA988CE}">
        <cr:reactions xmlns:cr="http://schemas.microsoft.com/office/comments/2020/reactions">
          <cr:reaction reactionType="1">
            <cr:reactionInfo dateUtc="2025-04-07T22:37:14Z">
              <cr:user userId="S::sxdff5@umsystem.edu::b9866d13-2382-44e1-bd01-d5a655a2be91" userProvider="AD" userName="Duan, Sean (MU-Student)"/>
            </cr:reactionInfo>
          </cr:reaction>
        </cr:reactions>
      </w16:ext>
    </w16cex:extLst>
  </w16cex:commentExtensible>
  <w16cex:commentExtensible w16cex:durableId="1375FD7A" w16cex:dateUtc="2025-04-02T21:08:00Z"/>
  <w16cex:commentExtensible w16cex:durableId="3FD1B4C7" w16cex:dateUtc="2025-04-02T21:11:00Z"/>
  <w16cex:commentExtensible w16cex:durableId="4B63D2A3" w16cex:dateUtc="2025-04-02T21:13:00Z"/>
  <w16cex:commentExtensible w16cex:durableId="4E8FD711" w16cex:dateUtc="2025-04-02T21:15:00Z"/>
  <w16cex:commentExtensible w16cex:durableId="040E3167" w16cex:dateUtc="2025-04-07T16:41:00Z"/>
  <w16cex:commentExtensible w16cex:durableId="41055668" w16cex:dateUtc="2025-04-07T16:43:00Z"/>
  <w16cex:commentExtensible w16cex:durableId="4001F84B" w16cex:dateUtc="2025-04-07T16:44:00Z"/>
  <w16cex:commentExtensible w16cex:durableId="20F0E34C" w16cex:dateUtc="2025-04-07T16:43:00Z"/>
  <w16cex:commentExtensible w16cex:durableId="7FB2239E" w16cex:dateUtc="2025-04-07T16:45:00Z"/>
  <w16cex:commentExtensible w16cex:durableId="67941009" w16cex:dateUtc="2025-04-07T16:46:00Z"/>
  <w16cex:commentExtensible w16cex:durableId="1F9B091D" w16cex:dateUtc="2025-04-07T16:49:00Z"/>
  <w16cex:commentExtensible w16cex:durableId="7799024F" w16cex:dateUtc="2025-04-07T16:51:00Z"/>
  <w16cex:commentExtensible w16cex:durableId="125B9A15" w16cex:dateUtc="2025-04-07T16:51:00Z"/>
  <w16cex:commentExtensible w16cex:durableId="296815B2" w16cex:dateUtc="2025-04-07T16:53:00Z"/>
  <w16cex:commentExtensible w16cex:durableId="5D4518CD" w16cex:dateUtc="2025-04-07T16:54:00Z"/>
  <w16cex:commentExtensible w16cex:durableId="03A77C93" w16cex:dateUtc="2025-04-07T16:55:00Z"/>
  <w16cex:commentExtensible w16cex:durableId="153C317C" w16cex:dateUtc="2025-04-07T16:56:00Z"/>
  <w16cex:commentExtensible w16cex:durableId="31615D01" w16cex:dateUtc="2025-04-07T16:57:00Z"/>
  <w16cex:commentExtensible w16cex:durableId="27949EE9" w16cex:dateUtc="2025-04-07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17C384" w16cid:durableId="6A162A79"/>
  <w16cid:commentId w16cid:paraId="7BB84D54" w16cid:durableId="48A2D4F5"/>
  <w16cid:commentId w16cid:paraId="72071AC5" w16cid:durableId="5969DCD4"/>
  <w16cid:commentId w16cid:paraId="7B375348" w16cid:durableId="5568D356"/>
  <w16cid:commentId w16cid:paraId="00E639B5" w16cid:durableId="2519EE9E"/>
  <w16cid:commentId w16cid:paraId="2460E0DE" w16cid:durableId="4FCE584B"/>
  <w16cid:commentId w16cid:paraId="1243F67F" w16cid:durableId="0B16B4E6"/>
  <w16cid:commentId w16cid:paraId="259D9E4F" w16cid:durableId="04CB25D6"/>
  <w16cid:commentId w16cid:paraId="185F6F12" w16cid:durableId="61A321B2"/>
  <w16cid:commentId w16cid:paraId="2894AB7D" w16cid:durableId="0085DF31"/>
  <w16cid:commentId w16cid:paraId="57908F0E" w16cid:durableId="06BA7FC0"/>
  <w16cid:commentId w16cid:paraId="75E8ABCA" w16cid:durableId="6DFE202C"/>
  <w16cid:commentId w16cid:paraId="07B9E1F8" w16cid:durableId="2F15B4E1"/>
  <w16cid:commentId w16cid:paraId="70EB7FB1" w16cid:durableId="2DA72DA9"/>
  <w16cid:commentId w16cid:paraId="52F19106" w16cid:durableId="1375FD7A"/>
  <w16cid:commentId w16cid:paraId="1940F759" w16cid:durableId="3FD1B4C7"/>
  <w16cid:commentId w16cid:paraId="7BAB691D" w16cid:durableId="4B63D2A3"/>
  <w16cid:commentId w16cid:paraId="17B63D2B" w16cid:durableId="4E8FD711"/>
  <w16cid:commentId w16cid:paraId="770087C0" w16cid:durableId="040E3167"/>
  <w16cid:commentId w16cid:paraId="585E380D" w16cid:durableId="41055668"/>
  <w16cid:commentId w16cid:paraId="589E1A30" w16cid:durableId="4001F84B"/>
  <w16cid:commentId w16cid:paraId="056C8595" w16cid:durableId="20F0E34C"/>
  <w16cid:commentId w16cid:paraId="447A3535" w16cid:durableId="7FB2239E"/>
  <w16cid:commentId w16cid:paraId="278B36C6" w16cid:durableId="67941009"/>
  <w16cid:commentId w16cid:paraId="12B2A2B4" w16cid:durableId="1F9B091D"/>
  <w16cid:commentId w16cid:paraId="524F5C88" w16cid:durableId="7799024F"/>
  <w16cid:commentId w16cid:paraId="406FBA70" w16cid:durableId="125B9A15"/>
  <w16cid:commentId w16cid:paraId="2FDE5ED1" w16cid:durableId="296815B2"/>
  <w16cid:commentId w16cid:paraId="5C378B50" w16cid:durableId="5D4518CD"/>
  <w16cid:commentId w16cid:paraId="18DA30FD" w16cid:durableId="03A77C93"/>
  <w16cid:commentId w16cid:paraId="78D4DDF5" w16cid:durableId="153C317C"/>
  <w16cid:commentId w16cid:paraId="49A22EC2" w16cid:durableId="31615D01"/>
  <w16cid:commentId w16cid:paraId="769662E2" w16cid:durableId="27949E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ffer, Victori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51AD"/>
    <w:rsid w:val="00006014"/>
    <w:rsid w:val="000070C7"/>
    <w:rsid w:val="00010AAA"/>
    <w:rsid w:val="00013B8D"/>
    <w:rsid w:val="000157AE"/>
    <w:rsid w:val="0001663F"/>
    <w:rsid w:val="000220B0"/>
    <w:rsid w:val="00031A92"/>
    <w:rsid w:val="00031CC1"/>
    <w:rsid w:val="00032355"/>
    <w:rsid w:val="00032672"/>
    <w:rsid w:val="00034939"/>
    <w:rsid w:val="00036953"/>
    <w:rsid w:val="00040103"/>
    <w:rsid w:val="000406A6"/>
    <w:rsid w:val="0004297B"/>
    <w:rsid w:val="0004377C"/>
    <w:rsid w:val="00047ABC"/>
    <w:rsid w:val="0005078C"/>
    <w:rsid w:val="00056B9A"/>
    <w:rsid w:val="00057C0F"/>
    <w:rsid w:val="0006707F"/>
    <w:rsid w:val="00070753"/>
    <w:rsid w:val="0007184C"/>
    <w:rsid w:val="00072093"/>
    <w:rsid w:val="000738EF"/>
    <w:rsid w:val="00075F58"/>
    <w:rsid w:val="0007627F"/>
    <w:rsid w:val="0007683E"/>
    <w:rsid w:val="0007735E"/>
    <w:rsid w:val="00080016"/>
    <w:rsid w:val="000805C4"/>
    <w:rsid w:val="0008210A"/>
    <w:rsid w:val="00082169"/>
    <w:rsid w:val="00083723"/>
    <w:rsid w:val="00083B71"/>
    <w:rsid w:val="000857B7"/>
    <w:rsid w:val="000901AE"/>
    <w:rsid w:val="00091093"/>
    <w:rsid w:val="0009308C"/>
    <w:rsid w:val="000934B9"/>
    <w:rsid w:val="00093F8E"/>
    <w:rsid w:val="000949D2"/>
    <w:rsid w:val="0009670F"/>
    <w:rsid w:val="000A27BA"/>
    <w:rsid w:val="000A2C14"/>
    <w:rsid w:val="000A633E"/>
    <w:rsid w:val="000B1423"/>
    <w:rsid w:val="000B24EA"/>
    <w:rsid w:val="000B2C64"/>
    <w:rsid w:val="000B3095"/>
    <w:rsid w:val="000B366C"/>
    <w:rsid w:val="000B72B4"/>
    <w:rsid w:val="000B7D4D"/>
    <w:rsid w:val="000C1336"/>
    <w:rsid w:val="000C4504"/>
    <w:rsid w:val="000C52F7"/>
    <w:rsid w:val="000C7AFA"/>
    <w:rsid w:val="000D43C4"/>
    <w:rsid w:val="000E1260"/>
    <w:rsid w:val="000E24E6"/>
    <w:rsid w:val="000E2F46"/>
    <w:rsid w:val="000E59A6"/>
    <w:rsid w:val="000E6075"/>
    <w:rsid w:val="000E6674"/>
    <w:rsid w:val="000E6AB4"/>
    <w:rsid w:val="000F4AC4"/>
    <w:rsid w:val="000F760E"/>
    <w:rsid w:val="00104239"/>
    <w:rsid w:val="001064F8"/>
    <w:rsid w:val="00106574"/>
    <w:rsid w:val="00106B04"/>
    <w:rsid w:val="001104CC"/>
    <w:rsid w:val="001107EB"/>
    <w:rsid w:val="0011372E"/>
    <w:rsid w:val="00116662"/>
    <w:rsid w:val="00120369"/>
    <w:rsid w:val="0012232D"/>
    <w:rsid w:val="00123031"/>
    <w:rsid w:val="00124523"/>
    <w:rsid w:val="001267BE"/>
    <w:rsid w:val="00126984"/>
    <w:rsid w:val="0013019C"/>
    <w:rsid w:val="00130FB5"/>
    <w:rsid w:val="001318E9"/>
    <w:rsid w:val="00134ECC"/>
    <w:rsid w:val="00136BE5"/>
    <w:rsid w:val="00141058"/>
    <w:rsid w:val="001419B4"/>
    <w:rsid w:val="00141EDF"/>
    <w:rsid w:val="00143AAF"/>
    <w:rsid w:val="00143EA2"/>
    <w:rsid w:val="0014429A"/>
    <w:rsid w:val="00145943"/>
    <w:rsid w:val="00147EE7"/>
    <w:rsid w:val="001512B7"/>
    <w:rsid w:val="001521AE"/>
    <w:rsid w:val="001543E6"/>
    <w:rsid w:val="00154B81"/>
    <w:rsid w:val="00154D31"/>
    <w:rsid w:val="00155B7F"/>
    <w:rsid w:val="001578E2"/>
    <w:rsid w:val="00160CB7"/>
    <w:rsid w:val="00163283"/>
    <w:rsid w:val="0016359C"/>
    <w:rsid w:val="00167441"/>
    <w:rsid w:val="00171A61"/>
    <w:rsid w:val="0017346E"/>
    <w:rsid w:val="001802A6"/>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0603"/>
    <w:rsid w:val="001E1E29"/>
    <w:rsid w:val="001E2DE6"/>
    <w:rsid w:val="001E4C2D"/>
    <w:rsid w:val="001E5078"/>
    <w:rsid w:val="001E5282"/>
    <w:rsid w:val="001E7010"/>
    <w:rsid w:val="001F761F"/>
    <w:rsid w:val="00200DDB"/>
    <w:rsid w:val="00202130"/>
    <w:rsid w:val="00202B4C"/>
    <w:rsid w:val="00207992"/>
    <w:rsid w:val="00214E6E"/>
    <w:rsid w:val="002154AE"/>
    <w:rsid w:val="002156F7"/>
    <w:rsid w:val="00217D5F"/>
    <w:rsid w:val="002234C0"/>
    <w:rsid w:val="00223D9E"/>
    <w:rsid w:val="002329B3"/>
    <w:rsid w:val="00234B1B"/>
    <w:rsid w:val="00234D29"/>
    <w:rsid w:val="002368B7"/>
    <w:rsid w:val="0024154A"/>
    <w:rsid w:val="00241BF9"/>
    <w:rsid w:val="002421CD"/>
    <w:rsid w:val="00242FFC"/>
    <w:rsid w:val="00253D48"/>
    <w:rsid w:val="00253E56"/>
    <w:rsid w:val="002547F3"/>
    <w:rsid w:val="00254971"/>
    <w:rsid w:val="00263B2E"/>
    <w:rsid w:val="002702B1"/>
    <w:rsid w:val="0027162B"/>
    <w:rsid w:val="00273FB3"/>
    <w:rsid w:val="00274E1D"/>
    <w:rsid w:val="00275F12"/>
    <w:rsid w:val="00280E8C"/>
    <w:rsid w:val="0028118E"/>
    <w:rsid w:val="0028267D"/>
    <w:rsid w:val="00285707"/>
    <w:rsid w:val="002910CB"/>
    <w:rsid w:val="00292DA3"/>
    <w:rsid w:val="002932B1"/>
    <w:rsid w:val="002934D1"/>
    <w:rsid w:val="00296832"/>
    <w:rsid w:val="002A1D93"/>
    <w:rsid w:val="002A25FA"/>
    <w:rsid w:val="002A2ECA"/>
    <w:rsid w:val="002A37BE"/>
    <w:rsid w:val="002A4456"/>
    <w:rsid w:val="002B0DF8"/>
    <w:rsid w:val="002B28F5"/>
    <w:rsid w:val="002B2A0A"/>
    <w:rsid w:val="002B40B1"/>
    <w:rsid w:val="002B4638"/>
    <w:rsid w:val="002B4867"/>
    <w:rsid w:val="002B488B"/>
    <w:rsid w:val="002B6344"/>
    <w:rsid w:val="002C359D"/>
    <w:rsid w:val="002C3BA9"/>
    <w:rsid w:val="002C73A1"/>
    <w:rsid w:val="002C7B61"/>
    <w:rsid w:val="002D02C5"/>
    <w:rsid w:val="002D4FE1"/>
    <w:rsid w:val="002D524A"/>
    <w:rsid w:val="002D68EE"/>
    <w:rsid w:val="002D7FF2"/>
    <w:rsid w:val="002E15D3"/>
    <w:rsid w:val="002E1B69"/>
    <w:rsid w:val="002E210E"/>
    <w:rsid w:val="002E5E04"/>
    <w:rsid w:val="002E7F1D"/>
    <w:rsid w:val="002F1163"/>
    <w:rsid w:val="002F3701"/>
    <w:rsid w:val="002F63F4"/>
    <w:rsid w:val="002F6EC0"/>
    <w:rsid w:val="002F7751"/>
    <w:rsid w:val="002F7B8F"/>
    <w:rsid w:val="003001C0"/>
    <w:rsid w:val="003022A1"/>
    <w:rsid w:val="00305A91"/>
    <w:rsid w:val="00306DBB"/>
    <w:rsid w:val="00307963"/>
    <w:rsid w:val="00307BAE"/>
    <w:rsid w:val="00310F41"/>
    <w:rsid w:val="00311A43"/>
    <w:rsid w:val="00314FB4"/>
    <w:rsid w:val="0031640F"/>
    <w:rsid w:val="003215F3"/>
    <w:rsid w:val="0032235D"/>
    <w:rsid w:val="00323458"/>
    <w:rsid w:val="00324340"/>
    <w:rsid w:val="0032434E"/>
    <w:rsid w:val="00333CFA"/>
    <w:rsid w:val="003353CB"/>
    <w:rsid w:val="003362ED"/>
    <w:rsid w:val="00336BE3"/>
    <w:rsid w:val="00340C53"/>
    <w:rsid w:val="00341795"/>
    <w:rsid w:val="00342FD0"/>
    <w:rsid w:val="00343413"/>
    <w:rsid w:val="00343D51"/>
    <w:rsid w:val="00346EF8"/>
    <w:rsid w:val="00350292"/>
    <w:rsid w:val="00355C92"/>
    <w:rsid w:val="00355D28"/>
    <w:rsid w:val="00361B05"/>
    <w:rsid w:val="0036209F"/>
    <w:rsid w:val="00363D75"/>
    <w:rsid w:val="00364DBB"/>
    <w:rsid w:val="00367858"/>
    <w:rsid w:val="0037080D"/>
    <w:rsid w:val="00372F82"/>
    <w:rsid w:val="003752FD"/>
    <w:rsid w:val="0037654F"/>
    <w:rsid w:val="00377289"/>
    <w:rsid w:val="00380428"/>
    <w:rsid w:val="00380A02"/>
    <w:rsid w:val="003820E9"/>
    <w:rsid w:val="003857E0"/>
    <w:rsid w:val="00385945"/>
    <w:rsid w:val="003863B6"/>
    <w:rsid w:val="003865C4"/>
    <w:rsid w:val="00387BE2"/>
    <w:rsid w:val="00387DE6"/>
    <w:rsid w:val="0039459E"/>
    <w:rsid w:val="00395CDB"/>
    <w:rsid w:val="00396E54"/>
    <w:rsid w:val="00397A61"/>
    <w:rsid w:val="003A4296"/>
    <w:rsid w:val="003A499C"/>
    <w:rsid w:val="003B212E"/>
    <w:rsid w:val="003B3DE7"/>
    <w:rsid w:val="003B576B"/>
    <w:rsid w:val="003B5B59"/>
    <w:rsid w:val="003B5DA3"/>
    <w:rsid w:val="003C22A4"/>
    <w:rsid w:val="003C5E75"/>
    <w:rsid w:val="003C72FF"/>
    <w:rsid w:val="003C7AF8"/>
    <w:rsid w:val="003C7BDE"/>
    <w:rsid w:val="003D4987"/>
    <w:rsid w:val="003D552F"/>
    <w:rsid w:val="003E05AA"/>
    <w:rsid w:val="003E21C3"/>
    <w:rsid w:val="003E273F"/>
    <w:rsid w:val="003E6EB2"/>
    <w:rsid w:val="003F136E"/>
    <w:rsid w:val="003F1EA9"/>
    <w:rsid w:val="003F3A6C"/>
    <w:rsid w:val="00401BB0"/>
    <w:rsid w:val="00402AFA"/>
    <w:rsid w:val="00405E30"/>
    <w:rsid w:val="00405E9F"/>
    <w:rsid w:val="00405EF8"/>
    <w:rsid w:val="004062D6"/>
    <w:rsid w:val="00410FFE"/>
    <w:rsid w:val="00411BB8"/>
    <w:rsid w:val="00420025"/>
    <w:rsid w:val="00420F89"/>
    <w:rsid w:val="00421355"/>
    <w:rsid w:val="00424F0E"/>
    <w:rsid w:val="0043346B"/>
    <w:rsid w:val="004340E2"/>
    <w:rsid w:val="004348E6"/>
    <w:rsid w:val="00440599"/>
    <w:rsid w:val="004408CE"/>
    <w:rsid w:val="004408E4"/>
    <w:rsid w:val="00440F20"/>
    <w:rsid w:val="004441A2"/>
    <w:rsid w:val="0044504E"/>
    <w:rsid w:val="00445C07"/>
    <w:rsid w:val="00445C7E"/>
    <w:rsid w:val="00445EB9"/>
    <w:rsid w:val="004476D0"/>
    <w:rsid w:val="00452FFC"/>
    <w:rsid w:val="0045443A"/>
    <w:rsid w:val="004549F1"/>
    <w:rsid w:val="00454F5A"/>
    <w:rsid w:val="004552B2"/>
    <w:rsid w:val="00455D12"/>
    <w:rsid w:val="004619D9"/>
    <w:rsid w:val="00461A75"/>
    <w:rsid w:val="00462045"/>
    <w:rsid w:val="004634D2"/>
    <w:rsid w:val="00464D37"/>
    <w:rsid w:val="00466D98"/>
    <w:rsid w:val="00466F79"/>
    <w:rsid w:val="0046772D"/>
    <w:rsid w:val="00467D45"/>
    <w:rsid w:val="00470507"/>
    <w:rsid w:val="00471CA8"/>
    <w:rsid w:val="00472C6E"/>
    <w:rsid w:val="00474316"/>
    <w:rsid w:val="004752E5"/>
    <w:rsid w:val="00476652"/>
    <w:rsid w:val="00480A53"/>
    <w:rsid w:val="0048148C"/>
    <w:rsid w:val="0049509B"/>
    <w:rsid w:val="004973D0"/>
    <w:rsid w:val="004978EA"/>
    <w:rsid w:val="00497E14"/>
    <w:rsid w:val="004A51BD"/>
    <w:rsid w:val="004C1877"/>
    <w:rsid w:val="004D367A"/>
    <w:rsid w:val="004D3C2D"/>
    <w:rsid w:val="004D43E0"/>
    <w:rsid w:val="004D67C1"/>
    <w:rsid w:val="004E0A21"/>
    <w:rsid w:val="004E1673"/>
    <w:rsid w:val="004E2101"/>
    <w:rsid w:val="004E3EA9"/>
    <w:rsid w:val="004E52DD"/>
    <w:rsid w:val="004F01D7"/>
    <w:rsid w:val="004F3D99"/>
    <w:rsid w:val="004F494D"/>
    <w:rsid w:val="004F6AD8"/>
    <w:rsid w:val="004F6B33"/>
    <w:rsid w:val="004F7CD7"/>
    <w:rsid w:val="004F7D84"/>
    <w:rsid w:val="0050060C"/>
    <w:rsid w:val="00500CC8"/>
    <w:rsid w:val="00504AF9"/>
    <w:rsid w:val="00513C89"/>
    <w:rsid w:val="00515F38"/>
    <w:rsid w:val="005161AE"/>
    <w:rsid w:val="005162F4"/>
    <w:rsid w:val="005163E6"/>
    <w:rsid w:val="00516784"/>
    <w:rsid w:val="005167A5"/>
    <w:rsid w:val="00522BB1"/>
    <w:rsid w:val="005235BD"/>
    <w:rsid w:val="00525F8E"/>
    <w:rsid w:val="00531370"/>
    <w:rsid w:val="00531996"/>
    <w:rsid w:val="00531EC5"/>
    <w:rsid w:val="00533909"/>
    <w:rsid w:val="00533958"/>
    <w:rsid w:val="00535096"/>
    <w:rsid w:val="0053609F"/>
    <w:rsid w:val="0054117B"/>
    <w:rsid w:val="005412FA"/>
    <w:rsid w:val="00543795"/>
    <w:rsid w:val="00545E75"/>
    <w:rsid w:val="0054633C"/>
    <w:rsid w:val="005503CF"/>
    <w:rsid w:val="00551964"/>
    <w:rsid w:val="005521E6"/>
    <w:rsid w:val="005522C3"/>
    <w:rsid w:val="005537DA"/>
    <w:rsid w:val="00553E24"/>
    <w:rsid w:val="00555CDB"/>
    <w:rsid w:val="0055647A"/>
    <w:rsid w:val="00562345"/>
    <w:rsid w:val="0056441A"/>
    <w:rsid w:val="00564A5E"/>
    <w:rsid w:val="00564D0A"/>
    <w:rsid w:val="00565C98"/>
    <w:rsid w:val="0057163F"/>
    <w:rsid w:val="0057174E"/>
    <w:rsid w:val="005728DD"/>
    <w:rsid w:val="00573BF7"/>
    <w:rsid w:val="0057423F"/>
    <w:rsid w:val="00575211"/>
    <w:rsid w:val="00576053"/>
    <w:rsid w:val="00576F6F"/>
    <w:rsid w:val="0057771F"/>
    <w:rsid w:val="00580348"/>
    <w:rsid w:val="00584CF7"/>
    <w:rsid w:val="0058632C"/>
    <w:rsid w:val="00586DF0"/>
    <w:rsid w:val="005900EA"/>
    <w:rsid w:val="005904CC"/>
    <w:rsid w:val="0059683E"/>
    <w:rsid w:val="0059685A"/>
    <w:rsid w:val="005A1C16"/>
    <w:rsid w:val="005A5361"/>
    <w:rsid w:val="005B2241"/>
    <w:rsid w:val="005B6395"/>
    <w:rsid w:val="005C09A3"/>
    <w:rsid w:val="005C14F3"/>
    <w:rsid w:val="005C19F3"/>
    <w:rsid w:val="005C1FC0"/>
    <w:rsid w:val="005C4DF8"/>
    <w:rsid w:val="005C5895"/>
    <w:rsid w:val="005C6164"/>
    <w:rsid w:val="005C6840"/>
    <w:rsid w:val="005C7A7B"/>
    <w:rsid w:val="005D2892"/>
    <w:rsid w:val="005D360D"/>
    <w:rsid w:val="005D3CAE"/>
    <w:rsid w:val="005D5865"/>
    <w:rsid w:val="005E08B0"/>
    <w:rsid w:val="005E31E1"/>
    <w:rsid w:val="005E3AA3"/>
    <w:rsid w:val="005E6101"/>
    <w:rsid w:val="005E7877"/>
    <w:rsid w:val="005F1248"/>
    <w:rsid w:val="005F238D"/>
    <w:rsid w:val="005F3B02"/>
    <w:rsid w:val="006003B0"/>
    <w:rsid w:val="006054E2"/>
    <w:rsid w:val="006060FC"/>
    <w:rsid w:val="006077EF"/>
    <w:rsid w:val="00611731"/>
    <w:rsid w:val="00615B94"/>
    <w:rsid w:val="00622213"/>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6629"/>
    <w:rsid w:val="006570A4"/>
    <w:rsid w:val="0065795C"/>
    <w:rsid w:val="00660DB1"/>
    <w:rsid w:val="00665E17"/>
    <w:rsid w:val="00666075"/>
    <w:rsid w:val="006704CF"/>
    <w:rsid w:val="00676228"/>
    <w:rsid w:val="00684C26"/>
    <w:rsid w:val="006875FF"/>
    <w:rsid w:val="0069451A"/>
    <w:rsid w:val="00694703"/>
    <w:rsid w:val="006A4F81"/>
    <w:rsid w:val="006A6608"/>
    <w:rsid w:val="006A683F"/>
    <w:rsid w:val="006A6F91"/>
    <w:rsid w:val="006A72AB"/>
    <w:rsid w:val="006B03A2"/>
    <w:rsid w:val="006B0820"/>
    <w:rsid w:val="006B12DA"/>
    <w:rsid w:val="006B25B1"/>
    <w:rsid w:val="006B33F4"/>
    <w:rsid w:val="006B4894"/>
    <w:rsid w:val="006C1A78"/>
    <w:rsid w:val="006C1D37"/>
    <w:rsid w:val="006C48A3"/>
    <w:rsid w:val="006C6AC5"/>
    <w:rsid w:val="006C7056"/>
    <w:rsid w:val="006C7E14"/>
    <w:rsid w:val="006D2169"/>
    <w:rsid w:val="006D535A"/>
    <w:rsid w:val="006D65AD"/>
    <w:rsid w:val="006E08BE"/>
    <w:rsid w:val="006E17FC"/>
    <w:rsid w:val="006E209F"/>
    <w:rsid w:val="006E28C6"/>
    <w:rsid w:val="006E2A1C"/>
    <w:rsid w:val="006E306C"/>
    <w:rsid w:val="006E3975"/>
    <w:rsid w:val="006E62A3"/>
    <w:rsid w:val="006E7514"/>
    <w:rsid w:val="006F07D7"/>
    <w:rsid w:val="006F1EB2"/>
    <w:rsid w:val="006F239B"/>
    <w:rsid w:val="006F52E7"/>
    <w:rsid w:val="006F5BA5"/>
    <w:rsid w:val="006F60C6"/>
    <w:rsid w:val="006F6679"/>
    <w:rsid w:val="007038F8"/>
    <w:rsid w:val="007049C5"/>
    <w:rsid w:val="00704FA7"/>
    <w:rsid w:val="0070680F"/>
    <w:rsid w:val="00706A7C"/>
    <w:rsid w:val="00706BF8"/>
    <w:rsid w:val="007107A5"/>
    <w:rsid w:val="00712173"/>
    <w:rsid w:val="00712260"/>
    <w:rsid w:val="0071385C"/>
    <w:rsid w:val="007140EF"/>
    <w:rsid w:val="00714FC7"/>
    <w:rsid w:val="0071571E"/>
    <w:rsid w:val="00720A76"/>
    <w:rsid w:val="007211BB"/>
    <w:rsid w:val="00722A9A"/>
    <w:rsid w:val="00723DD1"/>
    <w:rsid w:val="00725CC1"/>
    <w:rsid w:val="0073045C"/>
    <w:rsid w:val="00730613"/>
    <w:rsid w:val="0073313D"/>
    <w:rsid w:val="007349BD"/>
    <w:rsid w:val="007354B6"/>
    <w:rsid w:val="00736384"/>
    <w:rsid w:val="00740228"/>
    <w:rsid w:val="00741120"/>
    <w:rsid w:val="007439B3"/>
    <w:rsid w:val="007457BA"/>
    <w:rsid w:val="00746CBA"/>
    <w:rsid w:val="00750974"/>
    <w:rsid w:val="0075614F"/>
    <w:rsid w:val="0076072C"/>
    <w:rsid w:val="0076097A"/>
    <w:rsid w:val="00760A07"/>
    <w:rsid w:val="00760FEC"/>
    <w:rsid w:val="00761B3F"/>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B6284"/>
    <w:rsid w:val="007B6E66"/>
    <w:rsid w:val="007C08A9"/>
    <w:rsid w:val="007C1D5F"/>
    <w:rsid w:val="007C32C6"/>
    <w:rsid w:val="007C4525"/>
    <w:rsid w:val="007C6E82"/>
    <w:rsid w:val="007C72B3"/>
    <w:rsid w:val="007C75F2"/>
    <w:rsid w:val="007C7E8A"/>
    <w:rsid w:val="007D003C"/>
    <w:rsid w:val="007D224F"/>
    <w:rsid w:val="007D3975"/>
    <w:rsid w:val="007D436E"/>
    <w:rsid w:val="007D526D"/>
    <w:rsid w:val="007E2131"/>
    <w:rsid w:val="007E2DD3"/>
    <w:rsid w:val="007E367A"/>
    <w:rsid w:val="007E3692"/>
    <w:rsid w:val="007E5A4D"/>
    <w:rsid w:val="007E5B5D"/>
    <w:rsid w:val="007E7723"/>
    <w:rsid w:val="007E7D28"/>
    <w:rsid w:val="007F1AFF"/>
    <w:rsid w:val="007F28E0"/>
    <w:rsid w:val="008001C9"/>
    <w:rsid w:val="00800498"/>
    <w:rsid w:val="00800749"/>
    <w:rsid w:val="0080265A"/>
    <w:rsid w:val="00806932"/>
    <w:rsid w:val="008079D4"/>
    <w:rsid w:val="00812049"/>
    <w:rsid w:val="00813653"/>
    <w:rsid w:val="008149C0"/>
    <w:rsid w:val="00815C29"/>
    <w:rsid w:val="008161D6"/>
    <w:rsid w:val="00817364"/>
    <w:rsid w:val="0082575E"/>
    <w:rsid w:val="00825FAD"/>
    <w:rsid w:val="00832615"/>
    <w:rsid w:val="00835AC6"/>
    <w:rsid w:val="00835E5A"/>
    <w:rsid w:val="00836D24"/>
    <w:rsid w:val="00837A1C"/>
    <w:rsid w:val="00840555"/>
    <w:rsid w:val="008407A7"/>
    <w:rsid w:val="008411CF"/>
    <w:rsid w:val="00841DC7"/>
    <w:rsid w:val="008449BE"/>
    <w:rsid w:val="00846B50"/>
    <w:rsid w:val="008474D8"/>
    <w:rsid w:val="0084756F"/>
    <w:rsid w:val="00850374"/>
    <w:rsid w:val="00850C67"/>
    <w:rsid w:val="00852523"/>
    <w:rsid w:val="008530A5"/>
    <w:rsid w:val="00854612"/>
    <w:rsid w:val="008546BE"/>
    <w:rsid w:val="00856CEE"/>
    <w:rsid w:val="00857A15"/>
    <w:rsid w:val="00861171"/>
    <w:rsid w:val="00862109"/>
    <w:rsid w:val="00862C55"/>
    <w:rsid w:val="008645DD"/>
    <w:rsid w:val="00870A44"/>
    <w:rsid w:val="0087393B"/>
    <w:rsid w:val="00882912"/>
    <w:rsid w:val="008830A4"/>
    <w:rsid w:val="0089118E"/>
    <w:rsid w:val="00891834"/>
    <w:rsid w:val="00892908"/>
    <w:rsid w:val="0089299E"/>
    <w:rsid w:val="00892E13"/>
    <w:rsid w:val="00893396"/>
    <w:rsid w:val="0089699B"/>
    <w:rsid w:val="00897901"/>
    <w:rsid w:val="008A1CE9"/>
    <w:rsid w:val="008A4490"/>
    <w:rsid w:val="008A5597"/>
    <w:rsid w:val="008A66E5"/>
    <w:rsid w:val="008A7720"/>
    <w:rsid w:val="008A7B2F"/>
    <w:rsid w:val="008B1F04"/>
    <w:rsid w:val="008B2AC2"/>
    <w:rsid w:val="008B545E"/>
    <w:rsid w:val="008B6AF9"/>
    <w:rsid w:val="008B6D9A"/>
    <w:rsid w:val="008C1CE2"/>
    <w:rsid w:val="008C3DF8"/>
    <w:rsid w:val="008C466C"/>
    <w:rsid w:val="008C498B"/>
    <w:rsid w:val="008C4C02"/>
    <w:rsid w:val="008C4E58"/>
    <w:rsid w:val="008C6D4C"/>
    <w:rsid w:val="008C72A9"/>
    <w:rsid w:val="008C79F8"/>
    <w:rsid w:val="008D0086"/>
    <w:rsid w:val="008D0B5E"/>
    <w:rsid w:val="008D4D97"/>
    <w:rsid w:val="008D73FF"/>
    <w:rsid w:val="008D7526"/>
    <w:rsid w:val="008E15B5"/>
    <w:rsid w:val="008E1E84"/>
    <w:rsid w:val="008E2F30"/>
    <w:rsid w:val="008E5472"/>
    <w:rsid w:val="008E5802"/>
    <w:rsid w:val="008F2E30"/>
    <w:rsid w:val="008F440B"/>
    <w:rsid w:val="008F45BB"/>
    <w:rsid w:val="008F55E8"/>
    <w:rsid w:val="008F593E"/>
    <w:rsid w:val="008F6286"/>
    <w:rsid w:val="008F68BF"/>
    <w:rsid w:val="008F71BC"/>
    <w:rsid w:val="00901C67"/>
    <w:rsid w:val="009023C6"/>
    <w:rsid w:val="00902DE9"/>
    <w:rsid w:val="0090530C"/>
    <w:rsid w:val="009055C5"/>
    <w:rsid w:val="0091175C"/>
    <w:rsid w:val="00914014"/>
    <w:rsid w:val="0092191C"/>
    <w:rsid w:val="00923C48"/>
    <w:rsid w:val="00925A4D"/>
    <w:rsid w:val="0092719A"/>
    <w:rsid w:val="009274C3"/>
    <w:rsid w:val="00930109"/>
    <w:rsid w:val="00930FA2"/>
    <w:rsid w:val="009317F1"/>
    <w:rsid w:val="00933DE8"/>
    <w:rsid w:val="00935287"/>
    <w:rsid w:val="00937533"/>
    <w:rsid w:val="00940511"/>
    <w:rsid w:val="009425FA"/>
    <w:rsid w:val="00942E34"/>
    <w:rsid w:val="00944CA4"/>
    <w:rsid w:val="00945332"/>
    <w:rsid w:val="00946CF9"/>
    <w:rsid w:val="00946CFE"/>
    <w:rsid w:val="009503DF"/>
    <w:rsid w:val="00952DD1"/>
    <w:rsid w:val="00954B83"/>
    <w:rsid w:val="00954B98"/>
    <w:rsid w:val="00954FF4"/>
    <w:rsid w:val="009555A4"/>
    <w:rsid w:val="0095578F"/>
    <w:rsid w:val="0095699B"/>
    <w:rsid w:val="00963FBC"/>
    <w:rsid w:val="009708F6"/>
    <w:rsid w:val="00971123"/>
    <w:rsid w:val="0097392E"/>
    <w:rsid w:val="0097399A"/>
    <w:rsid w:val="009750F6"/>
    <w:rsid w:val="00976FA6"/>
    <w:rsid w:val="0097746F"/>
    <w:rsid w:val="00983CAE"/>
    <w:rsid w:val="00984130"/>
    <w:rsid w:val="00984AE8"/>
    <w:rsid w:val="009866C7"/>
    <w:rsid w:val="009870E3"/>
    <w:rsid w:val="00987D8D"/>
    <w:rsid w:val="00991185"/>
    <w:rsid w:val="0099195B"/>
    <w:rsid w:val="009921F2"/>
    <w:rsid w:val="00993D4B"/>
    <w:rsid w:val="009952FE"/>
    <w:rsid w:val="00996069"/>
    <w:rsid w:val="00996107"/>
    <w:rsid w:val="00996ADE"/>
    <w:rsid w:val="00997884"/>
    <w:rsid w:val="009A0406"/>
    <w:rsid w:val="009A0E97"/>
    <w:rsid w:val="009A13FA"/>
    <w:rsid w:val="009A14E6"/>
    <w:rsid w:val="009A343C"/>
    <w:rsid w:val="009A4AA9"/>
    <w:rsid w:val="009A691B"/>
    <w:rsid w:val="009B0160"/>
    <w:rsid w:val="009B1B47"/>
    <w:rsid w:val="009B3164"/>
    <w:rsid w:val="009B4C0D"/>
    <w:rsid w:val="009B597C"/>
    <w:rsid w:val="009B5D14"/>
    <w:rsid w:val="009B7FDF"/>
    <w:rsid w:val="009C3620"/>
    <w:rsid w:val="009C665D"/>
    <w:rsid w:val="009C6FD6"/>
    <w:rsid w:val="009C7033"/>
    <w:rsid w:val="009D0101"/>
    <w:rsid w:val="009D19EA"/>
    <w:rsid w:val="009D1C1C"/>
    <w:rsid w:val="009D260F"/>
    <w:rsid w:val="009D2990"/>
    <w:rsid w:val="009D368E"/>
    <w:rsid w:val="009D5C12"/>
    <w:rsid w:val="009D60A1"/>
    <w:rsid w:val="009D6B08"/>
    <w:rsid w:val="009E116F"/>
    <w:rsid w:val="009E62F3"/>
    <w:rsid w:val="009E655A"/>
    <w:rsid w:val="009E7884"/>
    <w:rsid w:val="009E7EDA"/>
    <w:rsid w:val="009F26BF"/>
    <w:rsid w:val="009F2DA4"/>
    <w:rsid w:val="009F6128"/>
    <w:rsid w:val="00A02FBE"/>
    <w:rsid w:val="00A03251"/>
    <w:rsid w:val="00A03F36"/>
    <w:rsid w:val="00A05AEB"/>
    <w:rsid w:val="00A06092"/>
    <w:rsid w:val="00A06E88"/>
    <w:rsid w:val="00A07A92"/>
    <w:rsid w:val="00A1139B"/>
    <w:rsid w:val="00A118E0"/>
    <w:rsid w:val="00A1210C"/>
    <w:rsid w:val="00A12C69"/>
    <w:rsid w:val="00A148CC"/>
    <w:rsid w:val="00A14D1D"/>
    <w:rsid w:val="00A21A3B"/>
    <w:rsid w:val="00A22255"/>
    <w:rsid w:val="00A23870"/>
    <w:rsid w:val="00A26E03"/>
    <w:rsid w:val="00A26EC3"/>
    <w:rsid w:val="00A3162E"/>
    <w:rsid w:val="00A3272A"/>
    <w:rsid w:val="00A41793"/>
    <w:rsid w:val="00A42399"/>
    <w:rsid w:val="00A44946"/>
    <w:rsid w:val="00A44EC4"/>
    <w:rsid w:val="00A47F01"/>
    <w:rsid w:val="00A47F86"/>
    <w:rsid w:val="00A52663"/>
    <w:rsid w:val="00A53A3B"/>
    <w:rsid w:val="00A53F94"/>
    <w:rsid w:val="00A57E74"/>
    <w:rsid w:val="00A62A38"/>
    <w:rsid w:val="00A643F5"/>
    <w:rsid w:val="00A66D03"/>
    <w:rsid w:val="00A67424"/>
    <w:rsid w:val="00A7050A"/>
    <w:rsid w:val="00A71536"/>
    <w:rsid w:val="00A73599"/>
    <w:rsid w:val="00A73E43"/>
    <w:rsid w:val="00A751B5"/>
    <w:rsid w:val="00A75F20"/>
    <w:rsid w:val="00A76D11"/>
    <w:rsid w:val="00A8088F"/>
    <w:rsid w:val="00A80C83"/>
    <w:rsid w:val="00A82884"/>
    <w:rsid w:val="00A83841"/>
    <w:rsid w:val="00A83EBD"/>
    <w:rsid w:val="00A87C6B"/>
    <w:rsid w:val="00A939B1"/>
    <w:rsid w:val="00A966D6"/>
    <w:rsid w:val="00AA5FCA"/>
    <w:rsid w:val="00AA641A"/>
    <w:rsid w:val="00AA6AA1"/>
    <w:rsid w:val="00AA7B8B"/>
    <w:rsid w:val="00AB0CB3"/>
    <w:rsid w:val="00AB1D63"/>
    <w:rsid w:val="00AB5ADA"/>
    <w:rsid w:val="00AB6900"/>
    <w:rsid w:val="00AC1017"/>
    <w:rsid w:val="00AC155A"/>
    <w:rsid w:val="00AC1E33"/>
    <w:rsid w:val="00AC2394"/>
    <w:rsid w:val="00AC38C6"/>
    <w:rsid w:val="00AC47E3"/>
    <w:rsid w:val="00AC7ADD"/>
    <w:rsid w:val="00AD1C62"/>
    <w:rsid w:val="00AD3D4C"/>
    <w:rsid w:val="00AD5E79"/>
    <w:rsid w:val="00AD7B5C"/>
    <w:rsid w:val="00AE4A12"/>
    <w:rsid w:val="00AE5529"/>
    <w:rsid w:val="00AF1569"/>
    <w:rsid w:val="00AF1DC8"/>
    <w:rsid w:val="00AF2808"/>
    <w:rsid w:val="00AF345A"/>
    <w:rsid w:val="00AF6436"/>
    <w:rsid w:val="00AF7985"/>
    <w:rsid w:val="00B013A4"/>
    <w:rsid w:val="00B07128"/>
    <w:rsid w:val="00B118BF"/>
    <w:rsid w:val="00B153EA"/>
    <w:rsid w:val="00B17B18"/>
    <w:rsid w:val="00B21C55"/>
    <w:rsid w:val="00B23F36"/>
    <w:rsid w:val="00B249A9"/>
    <w:rsid w:val="00B2664E"/>
    <w:rsid w:val="00B268BC"/>
    <w:rsid w:val="00B3128B"/>
    <w:rsid w:val="00B316E7"/>
    <w:rsid w:val="00B3236C"/>
    <w:rsid w:val="00B36039"/>
    <w:rsid w:val="00B4216F"/>
    <w:rsid w:val="00B44EBB"/>
    <w:rsid w:val="00B52F5E"/>
    <w:rsid w:val="00B54058"/>
    <w:rsid w:val="00B54631"/>
    <w:rsid w:val="00B555B8"/>
    <w:rsid w:val="00B61C56"/>
    <w:rsid w:val="00B66397"/>
    <w:rsid w:val="00B665BF"/>
    <w:rsid w:val="00B66DCE"/>
    <w:rsid w:val="00B70B05"/>
    <w:rsid w:val="00B726AB"/>
    <w:rsid w:val="00B73454"/>
    <w:rsid w:val="00B74242"/>
    <w:rsid w:val="00B77C39"/>
    <w:rsid w:val="00B80238"/>
    <w:rsid w:val="00B81746"/>
    <w:rsid w:val="00B8185F"/>
    <w:rsid w:val="00B8411D"/>
    <w:rsid w:val="00B864EB"/>
    <w:rsid w:val="00B9007C"/>
    <w:rsid w:val="00B9067A"/>
    <w:rsid w:val="00B9198E"/>
    <w:rsid w:val="00B91A34"/>
    <w:rsid w:val="00B93F7F"/>
    <w:rsid w:val="00B95A69"/>
    <w:rsid w:val="00B9645D"/>
    <w:rsid w:val="00BA17BE"/>
    <w:rsid w:val="00BA505B"/>
    <w:rsid w:val="00BA52AB"/>
    <w:rsid w:val="00BA576A"/>
    <w:rsid w:val="00BB19D8"/>
    <w:rsid w:val="00BB27EF"/>
    <w:rsid w:val="00BB3748"/>
    <w:rsid w:val="00BB4018"/>
    <w:rsid w:val="00BB5895"/>
    <w:rsid w:val="00BB6236"/>
    <w:rsid w:val="00BB74E5"/>
    <w:rsid w:val="00BC08D4"/>
    <w:rsid w:val="00BC2D6F"/>
    <w:rsid w:val="00BC2E4A"/>
    <w:rsid w:val="00BC3B5F"/>
    <w:rsid w:val="00BC7C1A"/>
    <w:rsid w:val="00BD08EC"/>
    <w:rsid w:val="00BD119D"/>
    <w:rsid w:val="00BD1862"/>
    <w:rsid w:val="00BE00EA"/>
    <w:rsid w:val="00BE0A8A"/>
    <w:rsid w:val="00BE442B"/>
    <w:rsid w:val="00BE619E"/>
    <w:rsid w:val="00BE626E"/>
    <w:rsid w:val="00BE74E4"/>
    <w:rsid w:val="00BF04B3"/>
    <w:rsid w:val="00BF0953"/>
    <w:rsid w:val="00BF2EBC"/>
    <w:rsid w:val="00BF4496"/>
    <w:rsid w:val="00BF4527"/>
    <w:rsid w:val="00BF6681"/>
    <w:rsid w:val="00BF6AE8"/>
    <w:rsid w:val="00BF78D7"/>
    <w:rsid w:val="00C00B8F"/>
    <w:rsid w:val="00C00CAA"/>
    <w:rsid w:val="00C00E42"/>
    <w:rsid w:val="00C11ECB"/>
    <w:rsid w:val="00C12FF3"/>
    <w:rsid w:val="00C13B60"/>
    <w:rsid w:val="00C14886"/>
    <w:rsid w:val="00C15C6E"/>
    <w:rsid w:val="00C1680B"/>
    <w:rsid w:val="00C169D4"/>
    <w:rsid w:val="00C17BA7"/>
    <w:rsid w:val="00C20432"/>
    <w:rsid w:val="00C21432"/>
    <w:rsid w:val="00C21C00"/>
    <w:rsid w:val="00C24D72"/>
    <w:rsid w:val="00C25211"/>
    <w:rsid w:val="00C31556"/>
    <w:rsid w:val="00C3174C"/>
    <w:rsid w:val="00C3280F"/>
    <w:rsid w:val="00C3319B"/>
    <w:rsid w:val="00C33C53"/>
    <w:rsid w:val="00C33DF8"/>
    <w:rsid w:val="00C343C6"/>
    <w:rsid w:val="00C34C85"/>
    <w:rsid w:val="00C3635C"/>
    <w:rsid w:val="00C36CF5"/>
    <w:rsid w:val="00C37559"/>
    <w:rsid w:val="00C402DB"/>
    <w:rsid w:val="00C459C9"/>
    <w:rsid w:val="00C509E6"/>
    <w:rsid w:val="00C50E35"/>
    <w:rsid w:val="00C5133E"/>
    <w:rsid w:val="00C51E4D"/>
    <w:rsid w:val="00C522B5"/>
    <w:rsid w:val="00C53D36"/>
    <w:rsid w:val="00C572CA"/>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95548"/>
    <w:rsid w:val="00CA1FF1"/>
    <w:rsid w:val="00CA3D17"/>
    <w:rsid w:val="00CA5E26"/>
    <w:rsid w:val="00CA741B"/>
    <w:rsid w:val="00CB718D"/>
    <w:rsid w:val="00CB7E8E"/>
    <w:rsid w:val="00CC156A"/>
    <w:rsid w:val="00CC25C1"/>
    <w:rsid w:val="00CC3735"/>
    <w:rsid w:val="00CC5337"/>
    <w:rsid w:val="00CC5863"/>
    <w:rsid w:val="00CC612D"/>
    <w:rsid w:val="00CC63C8"/>
    <w:rsid w:val="00CD3A43"/>
    <w:rsid w:val="00CD6C09"/>
    <w:rsid w:val="00CE372D"/>
    <w:rsid w:val="00CE51ED"/>
    <w:rsid w:val="00CE5946"/>
    <w:rsid w:val="00CF0C43"/>
    <w:rsid w:val="00CF1E8C"/>
    <w:rsid w:val="00CF6C82"/>
    <w:rsid w:val="00D01A38"/>
    <w:rsid w:val="00D03B66"/>
    <w:rsid w:val="00D049D2"/>
    <w:rsid w:val="00D06A73"/>
    <w:rsid w:val="00D0758D"/>
    <w:rsid w:val="00D10473"/>
    <w:rsid w:val="00D12406"/>
    <w:rsid w:val="00D14CE5"/>
    <w:rsid w:val="00D15227"/>
    <w:rsid w:val="00D17501"/>
    <w:rsid w:val="00D17FB2"/>
    <w:rsid w:val="00D23ABD"/>
    <w:rsid w:val="00D2586E"/>
    <w:rsid w:val="00D27FB0"/>
    <w:rsid w:val="00D33F1C"/>
    <w:rsid w:val="00D34DAA"/>
    <w:rsid w:val="00D35DF8"/>
    <w:rsid w:val="00D364B7"/>
    <w:rsid w:val="00D37CAE"/>
    <w:rsid w:val="00D4159F"/>
    <w:rsid w:val="00D42139"/>
    <w:rsid w:val="00D43619"/>
    <w:rsid w:val="00D43D48"/>
    <w:rsid w:val="00D45475"/>
    <w:rsid w:val="00D45F78"/>
    <w:rsid w:val="00D5076D"/>
    <w:rsid w:val="00D513E3"/>
    <w:rsid w:val="00D535E8"/>
    <w:rsid w:val="00D5410F"/>
    <w:rsid w:val="00D55B2F"/>
    <w:rsid w:val="00D57012"/>
    <w:rsid w:val="00D5708D"/>
    <w:rsid w:val="00D6207F"/>
    <w:rsid w:val="00D63CD8"/>
    <w:rsid w:val="00D643EF"/>
    <w:rsid w:val="00D65FF8"/>
    <w:rsid w:val="00D667A8"/>
    <w:rsid w:val="00D66911"/>
    <w:rsid w:val="00D6708F"/>
    <w:rsid w:val="00D67F81"/>
    <w:rsid w:val="00D70000"/>
    <w:rsid w:val="00D709A7"/>
    <w:rsid w:val="00D70BFE"/>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2BD9"/>
    <w:rsid w:val="00DA3CE6"/>
    <w:rsid w:val="00DA48AC"/>
    <w:rsid w:val="00DA5890"/>
    <w:rsid w:val="00DB2EFB"/>
    <w:rsid w:val="00DB2F08"/>
    <w:rsid w:val="00DB49B1"/>
    <w:rsid w:val="00DB522B"/>
    <w:rsid w:val="00DB61AB"/>
    <w:rsid w:val="00DB6D8B"/>
    <w:rsid w:val="00DB704C"/>
    <w:rsid w:val="00DC04A7"/>
    <w:rsid w:val="00DC10D7"/>
    <w:rsid w:val="00DC1312"/>
    <w:rsid w:val="00DC5A89"/>
    <w:rsid w:val="00DC718B"/>
    <w:rsid w:val="00DC7F85"/>
    <w:rsid w:val="00DD20DA"/>
    <w:rsid w:val="00DD39EB"/>
    <w:rsid w:val="00DD3D82"/>
    <w:rsid w:val="00DD5760"/>
    <w:rsid w:val="00DD6570"/>
    <w:rsid w:val="00DE1209"/>
    <w:rsid w:val="00DE18EC"/>
    <w:rsid w:val="00DE53A0"/>
    <w:rsid w:val="00DE722B"/>
    <w:rsid w:val="00DF2673"/>
    <w:rsid w:val="00DF4600"/>
    <w:rsid w:val="00DF76A2"/>
    <w:rsid w:val="00E02221"/>
    <w:rsid w:val="00E02274"/>
    <w:rsid w:val="00E034CD"/>
    <w:rsid w:val="00E04C0B"/>
    <w:rsid w:val="00E05313"/>
    <w:rsid w:val="00E06692"/>
    <w:rsid w:val="00E070D0"/>
    <w:rsid w:val="00E07683"/>
    <w:rsid w:val="00E0771E"/>
    <w:rsid w:val="00E110E0"/>
    <w:rsid w:val="00E112C4"/>
    <w:rsid w:val="00E13E6C"/>
    <w:rsid w:val="00E13EEA"/>
    <w:rsid w:val="00E14F70"/>
    <w:rsid w:val="00E15B1D"/>
    <w:rsid w:val="00E16936"/>
    <w:rsid w:val="00E16F4C"/>
    <w:rsid w:val="00E1744A"/>
    <w:rsid w:val="00E17F77"/>
    <w:rsid w:val="00E220D5"/>
    <w:rsid w:val="00E22596"/>
    <w:rsid w:val="00E2276B"/>
    <w:rsid w:val="00E26C07"/>
    <w:rsid w:val="00E26FB4"/>
    <w:rsid w:val="00E30781"/>
    <w:rsid w:val="00E3289B"/>
    <w:rsid w:val="00E331E4"/>
    <w:rsid w:val="00E34DE7"/>
    <w:rsid w:val="00E521AC"/>
    <w:rsid w:val="00E52487"/>
    <w:rsid w:val="00E52EA3"/>
    <w:rsid w:val="00E53465"/>
    <w:rsid w:val="00E53ADE"/>
    <w:rsid w:val="00E5435E"/>
    <w:rsid w:val="00E5496E"/>
    <w:rsid w:val="00E558CF"/>
    <w:rsid w:val="00E57619"/>
    <w:rsid w:val="00E57634"/>
    <w:rsid w:val="00E64886"/>
    <w:rsid w:val="00E64EF9"/>
    <w:rsid w:val="00E655C7"/>
    <w:rsid w:val="00E67625"/>
    <w:rsid w:val="00E75099"/>
    <w:rsid w:val="00E75C1F"/>
    <w:rsid w:val="00E776AF"/>
    <w:rsid w:val="00E77878"/>
    <w:rsid w:val="00E82429"/>
    <w:rsid w:val="00E8626A"/>
    <w:rsid w:val="00E86D0B"/>
    <w:rsid w:val="00E87B3B"/>
    <w:rsid w:val="00E90401"/>
    <w:rsid w:val="00E91350"/>
    <w:rsid w:val="00E9171F"/>
    <w:rsid w:val="00E91987"/>
    <w:rsid w:val="00E927AE"/>
    <w:rsid w:val="00E931AD"/>
    <w:rsid w:val="00E95564"/>
    <w:rsid w:val="00E97363"/>
    <w:rsid w:val="00EA036D"/>
    <w:rsid w:val="00EA38A1"/>
    <w:rsid w:val="00EA6DCE"/>
    <w:rsid w:val="00EA71C5"/>
    <w:rsid w:val="00EB128F"/>
    <w:rsid w:val="00EB19FB"/>
    <w:rsid w:val="00EB3C7D"/>
    <w:rsid w:val="00EB42F8"/>
    <w:rsid w:val="00EB6366"/>
    <w:rsid w:val="00EC0042"/>
    <w:rsid w:val="00EC3323"/>
    <w:rsid w:val="00EC5D68"/>
    <w:rsid w:val="00EC6100"/>
    <w:rsid w:val="00ED30A6"/>
    <w:rsid w:val="00ED3FBF"/>
    <w:rsid w:val="00ED5512"/>
    <w:rsid w:val="00EE1021"/>
    <w:rsid w:val="00EE2669"/>
    <w:rsid w:val="00EE4449"/>
    <w:rsid w:val="00EE48D0"/>
    <w:rsid w:val="00EE5971"/>
    <w:rsid w:val="00EE5994"/>
    <w:rsid w:val="00EF0DD4"/>
    <w:rsid w:val="00F000A7"/>
    <w:rsid w:val="00F03182"/>
    <w:rsid w:val="00F034A1"/>
    <w:rsid w:val="00F10638"/>
    <w:rsid w:val="00F13BFB"/>
    <w:rsid w:val="00F140C2"/>
    <w:rsid w:val="00F179E5"/>
    <w:rsid w:val="00F17C97"/>
    <w:rsid w:val="00F2087E"/>
    <w:rsid w:val="00F22DEA"/>
    <w:rsid w:val="00F242B8"/>
    <w:rsid w:val="00F24800"/>
    <w:rsid w:val="00F26518"/>
    <w:rsid w:val="00F26FE2"/>
    <w:rsid w:val="00F273CA"/>
    <w:rsid w:val="00F305C7"/>
    <w:rsid w:val="00F30EEB"/>
    <w:rsid w:val="00F32F32"/>
    <w:rsid w:val="00F3549B"/>
    <w:rsid w:val="00F36A34"/>
    <w:rsid w:val="00F40068"/>
    <w:rsid w:val="00F43901"/>
    <w:rsid w:val="00F43A5D"/>
    <w:rsid w:val="00F43A6E"/>
    <w:rsid w:val="00F44A1D"/>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400"/>
    <w:rsid w:val="00F735B6"/>
    <w:rsid w:val="00F74458"/>
    <w:rsid w:val="00F74A00"/>
    <w:rsid w:val="00F841CC"/>
    <w:rsid w:val="00F8474A"/>
    <w:rsid w:val="00F85400"/>
    <w:rsid w:val="00F85AB9"/>
    <w:rsid w:val="00F86571"/>
    <w:rsid w:val="00F920AB"/>
    <w:rsid w:val="00F92AC0"/>
    <w:rsid w:val="00F94D46"/>
    <w:rsid w:val="00F95FB8"/>
    <w:rsid w:val="00FA11F1"/>
    <w:rsid w:val="00FA193E"/>
    <w:rsid w:val="00FA2DCF"/>
    <w:rsid w:val="00FA348F"/>
    <w:rsid w:val="00FA4543"/>
    <w:rsid w:val="00FA4CB4"/>
    <w:rsid w:val="00FA593A"/>
    <w:rsid w:val="00FB1C98"/>
    <w:rsid w:val="00FB5E78"/>
    <w:rsid w:val="00FB6665"/>
    <w:rsid w:val="00FB7FAF"/>
    <w:rsid w:val="00FC074D"/>
    <w:rsid w:val="00FC2494"/>
    <w:rsid w:val="00FC3A4D"/>
    <w:rsid w:val="00FC43F3"/>
    <w:rsid w:val="00FC5A0C"/>
    <w:rsid w:val="00FC5AB7"/>
    <w:rsid w:val="00FC5DB6"/>
    <w:rsid w:val="00FC7C8B"/>
    <w:rsid w:val="00FD13D6"/>
    <w:rsid w:val="00FD1DB6"/>
    <w:rsid w:val="00FD22BC"/>
    <w:rsid w:val="00FD2DAD"/>
    <w:rsid w:val="00FD42AA"/>
    <w:rsid w:val="00FD4B2E"/>
    <w:rsid w:val="00FD515C"/>
    <w:rsid w:val="00FD63CB"/>
    <w:rsid w:val="00FD6A5E"/>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247</TotalTime>
  <Pages>16</Pages>
  <Words>4745</Words>
  <Characters>27050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144</cp:revision>
  <dcterms:created xsi:type="dcterms:W3CDTF">2025-04-02T20:45:00Z</dcterms:created>
  <dcterms:modified xsi:type="dcterms:W3CDTF">2025-04-07T23:55:00Z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