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086" w:type="dxa"/>
        <w:tblInd w:w="-861" w:type="dxa"/>
        <w:tblLayout w:type="fixed"/>
        <w:tblLook w:val="04A0" w:firstRow="1" w:lastRow="0" w:firstColumn="1" w:lastColumn="0" w:noHBand="0" w:noVBand="1"/>
      </w:tblPr>
      <w:tblGrid>
        <w:gridCol w:w="2836"/>
        <w:gridCol w:w="6390"/>
        <w:gridCol w:w="1620"/>
        <w:gridCol w:w="1620"/>
        <w:gridCol w:w="1620"/>
      </w:tblGrid>
      <w:tr w:rsidR="003E5BB2" w14:paraId="2FDE446A" w14:textId="77283C94" w:rsidTr="008E18A3">
        <w:trPr>
          <w:trHeight w:val="710"/>
        </w:trPr>
        <w:tc>
          <w:tcPr>
            <w:tcW w:w="2836" w:type="dxa"/>
          </w:tcPr>
          <w:p w14:paraId="4E32EC54" w14:textId="20DCA4A9" w:rsidR="003E5BB2" w:rsidRPr="00D046D2" w:rsidRDefault="003E5BB2">
            <w:pPr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  <w:tc>
          <w:tcPr>
            <w:tcW w:w="6390" w:type="dxa"/>
          </w:tcPr>
          <w:p w14:paraId="0DA7C3A2" w14:textId="04D5B286" w:rsidR="003E5BB2" w:rsidRPr="00D046D2" w:rsidRDefault="003E5BB2">
            <w:pPr>
              <w:rPr>
                <w:b/>
                <w:bCs/>
              </w:rPr>
            </w:pPr>
            <w:r w:rsidRPr="00D046D2">
              <w:rPr>
                <w:b/>
                <w:bCs/>
              </w:rPr>
              <w:t>Measure</w:t>
            </w:r>
            <w:r>
              <w:rPr>
                <w:b/>
                <w:bCs/>
              </w:rPr>
              <w:t>s</w:t>
            </w:r>
          </w:p>
        </w:tc>
        <w:tc>
          <w:tcPr>
            <w:tcW w:w="1620" w:type="dxa"/>
          </w:tcPr>
          <w:p w14:paraId="77EAEBF8" w14:textId="2115AAFF" w:rsidR="003E5BB2" w:rsidRDefault="003E5BB2">
            <w:pPr>
              <w:rPr>
                <w:b/>
                <w:bCs/>
              </w:rPr>
            </w:pPr>
            <w:r>
              <w:rPr>
                <w:b/>
                <w:bCs/>
              </w:rPr>
              <w:t>Studies Used</w:t>
            </w:r>
          </w:p>
        </w:tc>
        <w:tc>
          <w:tcPr>
            <w:tcW w:w="1620" w:type="dxa"/>
          </w:tcPr>
          <w:p w14:paraId="61023176" w14:textId="5390DFEA" w:rsidR="003E5BB2" w:rsidRPr="007759EB" w:rsidRDefault="003E5BB2">
            <w:pPr>
              <w:rPr>
                <w:b/>
                <w:bCs/>
              </w:rPr>
            </w:pPr>
            <w:r>
              <w:rPr>
                <w:b/>
                <w:bCs/>
              </w:rPr>
              <w:t>Successful Manipulations</w:t>
            </w:r>
          </w:p>
        </w:tc>
        <w:tc>
          <w:tcPr>
            <w:tcW w:w="1620" w:type="dxa"/>
          </w:tcPr>
          <w:p w14:paraId="38F13046" w14:textId="77777777" w:rsidR="003E5BB2" w:rsidRDefault="003E5BB2">
            <w:pPr>
              <w:rPr>
                <w:b/>
                <w:bCs/>
              </w:rPr>
            </w:pPr>
            <w:r>
              <w:rPr>
                <w:b/>
                <w:bCs/>
              </w:rPr>
              <w:t>Unsuccessful</w:t>
            </w:r>
          </w:p>
          <w:p w14:paraId="5DA8ED61" w14:textId="401EDA46" w:rsidR="003E5BB2" w:rsidRDefault="003E5BB2">
            <w:pPr>
              <w:rPr>
                <w:b/>
                <w:bCs/>
              </w:rPr>
            </w:pPr>
            <w:r>
              <w:rPr>
                <w:b/>
                <w:bCs/>
              </w:rPr>
              <w:t>Manipulations</w:t>
            </w:r>
          </w:p>
        </w:tc>
      </w:tr>
      <w:tr w:rsidR="00193599" w14:paraId="29268CC5" w14:textId="34A78691" w:rsidTr="008E18A3">
        <w:trPr>
          <w:trHeight w:val="1874"/>
        </w:trPr>
        <w:tc>
          <w:tcPr>
            <w:tcW w:w="2836" w:type="dxa"/>
            <w:vMerge w:val="restart"/>
          </w:tcPr>
          <w:p w14:paraId="22497695" w14:textId="19422379" w:rsidR="00193599" w:rsidRDefault="00193599" w:rsidP="00720622">
            <w:r>
              <w:t>A strong and absolute belief that something is right or wrong, moral or immoral. These beliefs are inherently motivation and highly emotionally charged. Morally convicted beliefs are perceived as a universal and objective truth.</w:t>
            </w:r>
          </w:p>
        </w:tc>
        <w:tc>
          <w:tcPr>
            <w:tcW w:w="6390" w:type="dxa"/>
          </w:tcPr>
          <w:p w14:paraId="5C16814E" w14:textId="2AD69317" w:rsidR="00193599" w:rsidRDefault="00193599">
            <w:r>
              <w:t xml:space="preserve">Single item measure: “How much are your feelings about ____ connected to your core moral beliefs or convictions?” 5-point likert scale (not at all, slightly, moderately, much, and very much) </w:t>
            </w:r>
          </w:p>
        </w:tc>
        <w:tc>
          <w:tcPr>
            <w:tcW w:w="1620" w:type="dxa"/>
          </w:tcPr>
          <w:p w14:paraId="5BE92A0F" w14:textId="75F648FF" w:rsidR="00193599" w:rsidRDefault="00193599">
            <w:r>
              <w:t>Skikta et al., 2005; Luttrell et al.,2016; Luttrell et al., 2019</w:t>
            </w:r>
          </w:p>
        </w:tc>
        <w:tc>
          <w:tcPr>
            <w:tcW w:w="1620" w:type="dxa"/>
          </w:tcPr>
          <w:p w14:paraId="4971723D" w14:textId="1B94FBD3" w:rsidR="00193599" w:rsidRDefault="00193599">
            <w:r>
              <w:t>Luttrell et al., 2016; Luttrell et al., 2019;</w:t>
            </w:r>
          </w:p>
        </w:tc>
        <w:tc>
          <w:tcPr>
            <w:tcW w:w="1620" w:type="dxa"/>
          </w:tcPr>
          <w:p w14:paraId="19E24AD6" w14:textId="1D34EFC8" w:rsidR="00193599" w:rsidRDefault="00193599">
            <w:r>
              <w:t>Brannon et al., 2019; Asadullah et al., 2019</w:t>
            </w:r>
          </w:p>
        </w:tc>
      </w:tr>
      <w:tr w:rsidR="00193599" w14:paraId="4EFDEFFD" w14:textId="195DA546" w:rsidTr="008E18A3">
        <w:trPr>
          <w:trHeight w:val="1594"/>
        </w:trPr>
        <w:tc>
          <w:tcPr>
            <w:tcW w:w="2836" w:type="dxa"/>
            <w:vMerge/>
          </w:tcPr>
          <w:p w14:paraId="78C57E48" w14:textId="4CD850EA" w:rsidR="00193599" w:rsidRDefault="00193599"/>
        </w:tc>
        <w:tc>
          <w:tcPr>
            <w:tcW w:w="6390" w:type="dxa"/>
          </w:tcPr>
          <w:p w14:paraId="514E68D3" w14:textId="53E8CF17" w:rsidR="00193599" w:rsidRDefault="00193599">
            <w:r>
              <w:t>Single item measure: “My attitude about ____ reflects something about my core moral values and convictions”. 7-point likert scale (1 = very much agree, 7 = very much disagree)</w:t>
            </w:r>
          </w:p>
        </w:tc>
        <w:tc>
          <w:tcPr>
            <w:tcW w:w="1620" w:type="dxa"/>
          </w:tcPr>
          <w:p w14:paraId="55042D86" w14:textId="4516A8AC" w:rsidR="00193599" w:rsidRDefault="00193599">
            <w:r>
              <w:t>Skikta et al., 2005;</w:t>
            </w:r>
          </w:p>
        </w:tc>
        <w:tc>
          <w:tcPr>
            <w:tcW w:w="1620" w:type="dxa"/>
          </w:tcPr>
          <w:p w14:paraId="51D0452F" w14:textId="3B7865FC" w:rsidR="00193599" w:rsidRDefault="00193599">
            <w:r>
              <w:t>N/A</w:t>
            </w:r>
          </w:p>
        </w:tc>
        <w:tc>
          <w:tcPr>
            <w:tcW w:w="1620" w:type="dxa"/>
          </w:tcPr>
          <w:p w14:paraId="389A2461" w14:textId="212DF7CA" w:rsidR="00193599" w:rsidRDefault="00193599">
            <w:r>
              <w:t>N/A</w:t>
            </w:r>
          </w:p>
        </w:tc>
      </w:tr>
      <w:tr w:rsidR="00193599" w14:paraId="4287C1F2" w14:textId="77777777" w:rsidTr="008E18A3">
        <w:trPr>
          <w:trHeight w:val="1594"/>
        </w:trPr>
        <w:tc>
          <w:tcPr>
            <w:tcW w:w="2836" w:type="dxa"/>
            <w:vMerge/>
          </w:tcPr>
          <w:p w14:paraId="464B5B7F" w14:textId="77777777" w:rsidR="00193599" w:rsidRDefault="00193599"/>
        </w:tc>
        <w:tc>
          <w:tcPr>
            <w:tcW w:w="6390" w:type="dxa"/>
          </w:tcPr>
          <w:p w14:paraId="5401FD30" w14:textId="5D223663" w:rsidR="00193599" w:rsidRDefault="00193599">
            <w:r>
              <w:t>Single item measure: “My choice about ____ reflects something about my core moral values and convictions”. 7-point likert scale (1 = strongly agree, 4 = uncertain, 7 = strongly disagree)</w:t>
            </w:r>
          </w:p>
        </w:tc>
        <w:tc>
          <w:tcPr>
            <w:tcW w:w="1620" w:type="dxa"/>
          </w:tcPr>
          <w:p w14:paraId="6B5B0369" w14:textId="6A23CFB1" w:rsidR="00193599" w:rsidRDefault="00193599">
            <w:r>
              <w:t>Skitka et al., 2008</w:t>
            </w:r>
          </w:p>
        </w:tc>
        <w:tc>
          <w:tcPr>
            <w:tcW w:w="1620" w:type="dxa"/>
          </w:tcPr>
          <w:p w14:paraId="1D9EBF58" w14:textId="251892BD" w:rsidR="00193599" w:rsidRDefault="00193599">
            <w:r>
              <w:t>N/A</w:t>
            </w:r>
          </w:p>
        </w:tc>
        <w:tc>
          <w:tcPr>
            <w:tcW w:w="1620" w:type="dxa"/>
          </w:tcPr>
          <w:p w14:paraId="6E1F5188" w14:textId="4BAEDE74" w:rsidR="00193599" w:rsidRDefault="00193599">
            <w:r>
              <w:t>N/A</w:t>
            </w:r>
          </w:p>
        </w:tc>
      </w:tr>
      <w:tr w:rsidR="00193599" w14:paraId="716D42C6" w14:textId="77777777" w:rsidTr="008E18A3">
        <w:trPr>
          <w:trHeight w:val="1594"/>
        </w:trPr>
        <w:tc>
          <w:tcPr>
            <w:tcW w:w="2836" w:type="dxa"/>
            <w:vMerge/>
          </w:tcPr>
          <w:p w14:paraId="27A61692" w14:textId="77777777" w:rsidR="00193599" w:rsidRDefault="00193599"/>
        </w:tc>
        <w:tc>
          <w:tcPr>
            <w:tcW w:w="6390" w:type="dxa"/>
          </w:tcPr>
          <w:p w14:paraId="29BCADCA" w14:textId="5351D77B" w:rsidR="00193599" w:rsidRDefault="00193599">
            <w:r>
              <w:t>Single item measure: “How much moral importance do you attach to your position on ____?”. 7-point likert scale (1 = morally unimportant, 7 = morally important).</w:t>
            </w:r>
          </w:p>
        </w:tc>
        <w:tc>
          <w:tcPr>
            <w:tcW w:w="1620" w:type="dxa"/>
          </w:tcPr>
          <w:p w14:paraId="4663F48D" w14:textId="5E29FBEE" w:rsidR="00193599" w:rsidRDefault="00193599">
            <w:r>
              <w:t>Skitka et al., 2002</w:t>
            </w:r>
          </w:p>
        </w:tc>
        <w:tc>
          <w:tcPr>
            <w:tcW w:w="1620" w:type="dxa"/>
          </w:tcPr>
          <w:p w14:paraId="03A99AB8" w14:textId="0E872992" w:rsidR="00193599" w:rsidRDefault="00193599">
            <w:r>
              <w:t>N/A</w:t>
            </w:r>
          </w:p>
        </w:tc>
        <w:tc>
          <w:tcPr>
            <w:tcW w:w="1620" w:type="dxa"/>
          </w:tcPr>
          <w:p w14:paraId="1CA141FD" w14:textId="284D0DB2" w:rsidR="00193599" w:rsidRDefault="00193599">
            <w:r>
              <w:t>N/A</w:t>
            </w:r>
          </w:p>
        </w:tc>
      </w:tr>
      <w:tr w:rsidR="00193599" w14:paraId="5140B58E" w14:textId="77777777" w:rsidTr="008E18A3">
        <w:trPr>
          <w:trHeight w:val="1088"/>
        </w:trPr>
        <w:tc>
          <w:tcPr>
            <w:tcW w:w="2836" w:type="dxa"/>
            <w:vMerge/>
          </w:tcPr>
          <w:p w14:paraId="36FB68A1" w14:textId="77777777" w:rsidR="00193599" w:rsidRDefault="00193599"/>
        </w:tc>
        <w:tc>
          <w:tcPr>
            <w:tcW w:w="6390" w:type="dxa"/>
          </w:tcPr>
          <w:p w14:paraId="65E9CB51" w14:textId="1E09BADF" w:rsidR="00193599" w:rsidRDefault="00193599">
            <w:r>
              <w:t>Single item binary measure: “Is ___ moral or nonmoral, depending on what you believe, regardless of how the issue may be viewed by others?”</w:t>
            </w:r>
          </w:p>
        </w:tc>
        <w:tc>
          <w:tcPr>
            <w:tcW w:w="1620" w:type="dxa"/>
          </w:tcPr>
          <w:p w14:paraId="5529D2AB" w14:textId="6781296D" w:rsidR="00193599" w:rsidRDefault="00193599">
            <w:r>
              <w:t>Wright et al., 2008;</w:t>
            </w:r>
          </w:p>
        </w:tc>
        <w:tc>
          <w:tcPr>
            <w:tcW w:w="1620" w:type="dxa"/>
          </w:tcPr>
          <w:p w14:paraId="4083C7B5" w14:textId="7253D0DE" w:rsidR="00193599" w:rsidRDefault="00193599">
            <w:r>
              <w:t>N/A</w:t>
            </w:r>
          </w:p>
        </w:tc>
        <w:tc>
          <w:tcPr>
            <w:tcW w:w="1620" w:type="dxa"/>
          </w:tcPr>
          <w:p w14:paraId="1A913F93" w14:textId="10E3B11A" w:rsidR="00193599" w:rsidRDefault="00193599">
            <w:r>
              <w:t>N/A</w:t>
            </w:r>
          </w:p>
        </w:tc>
      </w:tr>
      <w:tr w:rsidR="00193599" w14:paraId="5A0526D8" w14:textId="77777777" w:rsidTr="008E18A3">
        <w:trPr>
          <w:trHeight w:val="1088"/>
        </w:trPr>
        <w:tc>
          <w:tcPr>
            <w:tcW w:w="2836" w:type="dxa"/>
            <w:vMerge/>
          </w:tcPr>
          <w:p w14:paraId="12609527" w14:textId="77777777" w:rsidR="00193599" w:rsidRDefault="00193599" w:rsidP="00862382"/>
        </w:tc>
        <w:tc>
          <w:tcPr>
            <w:tcW w:w="6390" w:type="dxa"/>
          </w:tcPr>
          <w:p w14:paraId="7D5CBFF0" w14:textId="5C53CE05" w:rsidR="00193599" w:rsidRDefault="00193599" w:rsidP="00931190">
            <w:r>
              <w:t>Four item measure: My attitude about ____ is…</w:t>
            </w:r>
          </w:p>
          <w:p w14:paraId="7FDD06BE" w14:textId="751BCF16" w:rsidR="00193599" w:rsidRDefault="00193599" w:rsidP="00931190">
            <w:pPr>
              <w:pStyle w:val="ListParagraph"/>
              <w:numPr>
                <w:ilvl w:val="0"/>
                <w:numId w:val="4"/>
              </w:numPr>
            </w:pPr>
            <w:r>
              <w:t>A reflection of my core moral beliefs and convictions.</w:t>
            </w:r>
          </w:p>
          <w:p w14:paraId="34CC23FC" w14:textId="77777777" w:rsidR="00193599" w:rsidRDefault="00193599" w:rsidP="00931190">
            <w:pPr>
              <w:pStyle w:val="ListParagraph"/>
              <w:numPr>
                <w:ilvl w:val="0"/>
                <w:numId w:val="4"/>
              </w:numPr>
            </w:pPr>
            <w:r>
              <w:t>Connected to fundamental beliefs about right and wrong.</w:t>
            </w:r>
          </w:p>
          <w:p w14:paraId="71D1B605" w14:textId="77777777" w:rsidR="00193599" w:rsidRDefault="00193599" w:rsidP="00931190">
            <w:pPr>
              <w:pStyle w:val="ListParagraph"/>
              <w:numPr>
                <w:ilvl w:val="0"/>
                <w:numId w:val="4"/>
              </w:numPr>
            </w:pPr>
            <w:r>
              <w:t>A moral stance.</w:t>
            </w:r>
          </w:p>
          <w:p w14:paraId="13E39274" w14:textId="6C142137" w:rsidR="00193599" w:rsidRDefault="00193599" w:rsidP="00931190">
            <w:pPr>
              <w:pStyle w:val="ListParagraph"/>
              <w:numPr>
                <w:ilvl w:val="0"/>
                <w:numId w:val="4"/>
              </w:numPr>
            </w:pPr>
            <w:r>
              <w:t>Based on moral principles.</w:t>
            </w:r>
          </w:p>
          <w:p w14:paraId="1E46B304" w14:textId="7DC9F01A" w:rsidR="00193599" w:rsidRDefault="00193599" w:rsidP="00931190">
            <w:r>
              <w:t>5-point likert scale (1 = not at all, 5 = very much) scored as an average.</w:t>
            </w:r>
          </w:p>
        </w:tc>
        <w:tc>
          <w:tcPr>
            <w:tcW w:w="1620" w:type="dxa"/>
          </w:tcPr>
          <w:p w14:paraId="194E5CA0" w14:textId="24B7B5D9" w:rsidR="00193599" w:rsidRDefault="00193599" w:rsidP="00862382">
            <w:r>
              <w:t xml:space="preserve">Skitka et al., 2016; </w:t>
            </w:r>
            <w:r>
              <w:t>Mueller &amp; Skitka, 2017</w:t>
            </w:r>
            <w:r>
              <w:t xml:space="preserve">; </w:t>
            </w:r>
            <w:r>
              <w:t xml:space="preserve">Feinberg et al., 2019; </w:t>
            </w:r>
            <w:r>
              <w:t xml:space="preserve">Wisneski et al., 2020; Aignesberger &amp; Greitemeyer, 2023 </w:t>
            </w:r>
          </w:p>
        </w:tc>
        <w:tc>
          <w:tcPr>
            <w:tcW w:w="1620" w:type="dxa"/>
          </w:tcPr>
          <w:p w14:paraId="6E441421" w14:textId="3F2DB20E" w:rsidR="00193599" w:rsidRDefault="00193599" w:rsidP="00862382">
            <w:r>
              <w:t>Feinberg et al., 2019</w:t>
            </w:r>
            <w:r>
              <w:t xml:space="preserve">; Wisneski et al., 2020 </w:t>
            </w:r>
          </w:p>
        </w:tc>
        <w:tc>
          <w:tcPr>
            <w:tcW w:w="1620" w:type="dxa"/>
          </w:tcPr>
          <w:p w14:paraId="44C5240F" w14:textId="16CE5D1D" w:rsidR="00193599" w:rsidRDefault="00193599" w:rsidP="00862382">
            <w:r>
              <w:t>Aignesberger &amp; Greitemeyer, 2023</w:t>
            </w:r>
          </w:p>
        </w:tc>
      </w:tr>
      <w:tr w:rsidR="00193599" w14:paraId="48A6E4E7" w14:textId="77777777" w:rsidTr="008E18A3">
        <w:trPr>
          <w:trHeight w:val="1088"/>
        </w:trPr>
        <w:tc>
          <w:tcPr>
            <w:tcW w:w="2836" w:type="dxa"/>
            <w:vMerge/>
          </w:tcPr>
          <w:p w14:paraId="006FD6C1" w14:textId="77777777" w:rsidR="00193599" w:rsidRDefault="00193599" w:rsidP="00862382"/>
        </w:tc>
        <w:tc>
          <w:tcPr>
            <w:tcW w:w="6390" w:type="dxa"/>
          </w:tcPr>
          <w:p w14:paraId="06A54F76" w14:textId="77777777" w:rsidR="00193599" w:rsidRDefault="00193599" w:rsidP="00931190">
            <w:r>
              <w:t>Two item measure: How much is your position on ___...</w:t>
            </w:r>
          </w:p>
          <w:p w14:paraId="6A930779" w14:textId="77777777" w:rsidR="00193599" w:rsidRDefault="00193599" w:rsidP="00B760E1">
            <w:pPr>
              <w:pStyle w:val="ListParagraph"/>
              <w:numPr>
                <w:ilvl w:val="0"/>
                <w:numId w:val="4"/>
              </w:numPr>
            </w:pPr>
            <w:r>
              <w:t>Connected to your core moral beliefs and convictions?</w:t>
            </w:r>
          </w:p>
          <w:p w14:paraId="2B187E37" w14:textId="77777777" w:rsidR="00193599" w:rsidRDefault="00193599" w:rsidP="00B760E1">
            <w:pPr>
              <w:pStyle w:val="ListParagraph"/>
              <w:numPr>
                <w:ilvl w:val="0"/>
                <w:numId w:val="4"/>
              </w:numPr>
            </w:pPr>
            <w:r>
              <w:t>Connected to your beliefs about fundamental right or wrong?</w:t>
            </w:r>
          </w:p>
          <w:p w14:paraId="5D8E4C0E" w14:textId="7FE5DC73" w:rsidR="00193599" w:rsidRDefault="00193599" w:rsidP="008D6B0B">
            <w:r>
              <w:t>7-point likert scale (1 = not at all, 7 = very much) scored as an average.</w:t>
            </w:r>
          </w:p>
        </w:tc>
        <w:tc>
          <w:tcPr>
            <w:tcW w:w="1620" w:type="dxa"/>
          </w:tcPr>
          <w:p w14:paraId="1944D96D" w14:textId="6A9373AE" w:rsidR="00193599" w:rsidRDefault="00193599" w:rsidP="00862382">
            <w:r>
              <w:t>Clifford et al., 2018; Wisneski &amp; Skitka 2017;</w:t>
            </w:r>
          </w:p>
          <w:p w14:paraId="394CEA8A" w14:textId="77777777" w:rsidR="00193599" w:rsidRDefault="00193599" w:rsidP="00862382">
            <w:r>
              <w:t>Kodapanakkal et al., 2022; Ryan et al., 2014; Ryan et al., 2019;</w:t>
            </w:r>
          </w:p>
          <w:p w14:paraId="370899CB" w14:textId="5866F599" w:rsidR="00193599" w:rsidRDefault="00193599" w:rsidP="00862382">
            <w:r>
              <w:t>Garrett 2018;</w:t>
            </w:r>
          </w:p>
        </w:tc>
        <w:tc>
          <w:tcPr>
            <w:tcW w:w="1620" w:type="dxa"/>
          </w:tcPr>
          <w:p w14:paraId="6000C47B" w14:textId="0E21F249" w:rsidR="00193599" w:rsidRDefault="00193599" w:rsidP="00862382">
            <w:r>
              <w:t>Wisneski &amp; Skitka 2017;</w:t>
            </w:r>
            <w:r>
              <w:t xml:space="preserve"> Clifford et al., 2018; Kodapannakkal et al., 2022</w:t>
            </w:r>
          </w:p>
        </w:tc>
        <w:tc>
          <w:tcPr>
            <w:tcW w:w="1620" w:type="dxa"/>
          </w:tcPr>
          <w:p w14:paraId="187E8451" w14:textId="40E1B095" w:rsidR="00193599" w:rsidRDefault="00193599" w:rsidP="00862382">
            <w:r>
              <w:t>N/A</w:t>
            </w:r>
          </w:p>
        </w:tc>
      </w:tr>
      <w:tr w:rsidR="00193599" w14:paraId="25EEF9BB" w14:textId="77777777" w:rsidTr="008E18A3">
        <w:trPr>
          <w:trHeight w:val="1088"/>
        </w:trPr>
        <w:tc>
          <w:tcPr>
            <w:tcW w:w="2836" w:type="dxa"/>
            <w:vMerge/>
          </w:tcPr>
          <w:p w14:paraId="051453F4" w14:textId="77777777" w:rsidR="00193599" w:rsidRDefault="00193599" w:rsidP="00862382"/>
        </w:tc>
        <w:tc>
          <w:tcPr>
            <w:tcW w:w="6390" w:type="dxa"/>
          </w:tcPr>
          <w:p w14:paraId="1DC47EB3" w14:textId="77777777" w:rsidR="00193599" w:rsidRDefault="00193599" w:rsidP="00931190">
            <w:r>
              <w:t>Three item measure:</w:t>
            </w:r>
          </w:p>
          <w:p w14:paraId="37A12BE8" w14:textId="77777777" w:rsidR="00193599" w:rsidRDefault="00193599" w:rsidP="00271C3F">
            <w:pPr>
              <w:pStyle w:val="ListParagraph"/>
              <w:numPr>
                <w:ilvl w:val="0"/>
                <w:numId w:val="4"/>
              </w:numPr>
            </w:pPr>
            <w:r>
              <w:t>“My opinion about ___ is an important part of my moral norms and values”</w:t>
            </w:r>
          </w:p>
          <w:p w14:paraId="25C0F2E8" w14:textId="77777777" w:rsidR="00193599" w:rsidRDefault="00193599" w:rsidP="00271C3F">
            <w:pPr>
              <w:pStyle w:val="ListParagraph"/>
              <w:numPr>
                <w:ilvl w:val="0"/>
                <w:numId w:val="4"/>
              </w:numPr>
            </w:pPr>
            <w:r>
              <w:t>“I believe that my opinion about ___ has a moral character”</w:t>
            </w:r>
          </w:p>
          <w:p w14:paraId="69AF1F54" w14:textId="77777777" w:rsidR="00193599" w:rsidRDefault="00193599" w:rsidP="00271C3F">
            <w:pPr>
              <w:pStyle w:val="ListParagraph"/>
              <w:numPr>
                <w:ilvl w:val="0"/>
                <w:numId w:val="4"/>
              </w:numPr>
            </w:pPr>
            <w:r>
              <w:t>“My opinion about ___ is a universal moral value that should apply everywhere in the world”</w:t>
            </w:r>
          </w:p>
          <w:p w14:paraId="77E57468" w14:textId="04724B82" w:rsidR="00193599" w:rsidRDefault="00193599" w:rsidP="008B3434">
            <w:r>
              <w:t>7-point likert scale (1 = not at all, 7 = very much) scored as an average.</w:t>
            </w:r>
          </w:p>
        </w:tc>
        <w:tc>
          <w:tcPr>
            <w:tcW w:w="1620" w:type="dxa"/>
          </w:tcPr>
          <w:p w14:paraId="38AF9F89" w14:textId="6B93484C" w:rsidR="00193599" w:rsidRDefault="009E5C67" w:rsidP="00862382">
            <w:r>
              <w:t>Van Zomeren et al., 2012</w:t>
            </w:r>
          </w:p>
        </w:tc>
        <w:tc>
          <w:tcPr>
            <w:tcW w:w="1620" w:type="dxa"/>
          </w:tcPr>
          <w:p w14:paraId="56123EAA" w14:textId="67A13116" w:rsidR="00193599" w:rsidRDefault="009E5C67" w:rsidP="00862382">
            <w:r>
              <w:t>N/A</w:t>
            </w:r>
          </w:p>
          <w:p w14:paraId="77214CC0" w14:textId="77777777" w:rsidR="009E5C67" w:rsidRDefault="009E5C67" w:rsidP="009E5C67"/>
          <w:p w14:paraId="7D782F6C" w14:textId="77777777" w:rsidR="009E5C67" w:rsidRDefault="009E5C67" w:rsidP="009E5C67"/>
          <w:p w14:paraId="44881805" w14:textId="77777777" w:rsidR="009E5C67" w:rsidRPr="009E5C67" w:rsidRDefault="009E5C67" w:rsidP="009E5C67">
            <w:pPr>
              <w:jc w:val="center"/>
            </w:pPr>
          </w:p>
        </w:tc>
        <w:tc>
          <w:tcPr>
            <w:tcW w:w="1620" w:type="dxa"/>
          </w:tcPr>
          <w:p w14:paraId="340E5C12" w14:textId="23432EDA" w:rsidR="00193599" w:rsidRDefault="009E5C67" w:rsidP="00862382">
            <w:r>
              <w:t>N/A</w:t>
            </w:r>
          </w:p>
        </w:tc>
      </w:tr>
      <w:tr w:rsidR="00727B93" w14:paraId="635B8F1E" w14:textId="77777777" w:rsidTr="00CA2B2E">
        <w:trPr>
          <w:trHeight w:val="2384"/>
        </w:trPr>
        <w:tc>
          <w:tcPr>
            <w:tcW w:w="2836" w:type="dxa"/>
          </w:tcPr>
          <w:p w14:paraId="46EEF88B" w14:textId="4BF1E30E" w:rsidR="00727B93" w:rsidRDefault="0048740C" w:rsidP="00862382">
            <w:r>
              <w:lastRenderedPageBreak/>
              <w:t>S</w:t>
            </w:r>
            <w:r w:rsidR="00727B93">
              <w:t>trong attitudes regarding specific issues, framed as “oughts” and “should</w:t>
            </w:r>
            <w:r>
              <w:t>s</w:t>
            </w:r>
            <w:r w:rsidR="00727B93">
              <w:t>”. Treating specific norms as absolutes and motivating behavior at the expense of all else, including personal gain.</w:t>
            </w:r>
          </w:p>
        </w:tc>
        <w:tc>
          <w:tcPr>
            <w:tcW w:w="6390" w:type="dxa"/>
          </w:tcPr>
          <w:p w14:paraId="2BC758FA" w14:textId="77777777" w:rsidR="00727B93" w:rsidRDefault="0048740C" w:rsidP="00931190">
            <w:r>
              <w:t xml:space="preserve">Three item measure: </w:t>
            </w:r>
          </w:p>
          <w:p w14:paraId="1A76D242" w14:textId="77777777" w:rsidR="0048740C" w:rsidRDefault="0048740C" w:rsidP="0048740C">
            <w:pPr>
              <w:pStyle w:val="ListParagraph"/>
              <w:numPr>
                <w:ilvl w:val="0"/>
                <w:numId w:val="4"/>
              </w:numPr>
            </w:pPr>
            <w:r>
              <w:t>“____ bothers me a lot”</w:t>
            </w:r>
          </w:p>
          <w:p w14:paraId="51E05527" w14:textId="77777777" w:rsidR="0048740C" w:rsidRDefault="0048740C" w:rsidP="0048740C">
            <w:pPr>
              <w:pStyle w:val="ListParagraph"/>
              <w:numPr>
                <w:ilvl w:val="0"/>
                <w:numId w:val="4"/>
              </w:numPr>
            </w:pPr>
            <w:r>
              <w:t>“____ threatens values that are important to me”</w:t>
            </w:r>
          </w:p>
          <w:p w14:paraId="0AE4F756" w14:textId="77777777" w:rsidR="0048740C" w:rsidRDefault="0048740C" w:rsidP="0048740C">
            <w:pPr>
              <w:pStyle w:val="ListParagraph"/>
              <w:numPr>
                <w:ilvl w:val="0"/>
                <w:numId w:val="4"/>
              </w:numPr>
            </w:pPr>
            <w:r>
              <w:t>“My attitude towards ____ is a matter of principle”</w:t>
            </w:r>
          </w:p>
          <w:p w14:paraId="6DB5E753" w14:textId="77777777" w:rsidR="00C65CCD" w:rsidRDefault="00C65CCD" w:rsidP="0048740C"/>
          <w:p w14:paraId="58C1B8C6" w14:textId="1BF7AF0D" w:rsidR="0048740C" w:rsidRDefault="00C65CCD" w:rsidP="0048740C">
            <w:r>
              <w:t>7-point likert scale</w:t>
            </w:r>
            <w:r w:rsidR="00972C67">
              <w:t xml:space="preserve"> (1 = strongly disagree, 7 = strongly agree) scored as an average.</w:t>
            </w:r>
          </w:p>
        </w:tc>
        <w:tc>
          <w:tcPr>
            <w:tcW w:w="1620" w:type="dxa"/>
          </w:tcPr>
          <w:p w14:paraId="1ADA5A53" w14:textId="79D83419" w:rsidR="00727B93" w:rsidRDefault="00C65CCD" w:rsidP="00862382">
            <w:r>
              <w:t>Siegrist et al., 2011;</w:t>
            </w:r>
            <w:r w:rsidR="00972C67">
              <w:t xml:space="preserve"> Bastian et al., 2015;</w:t>
            </w:r>
          </w:p>
        </w:tc>
        <w:tc>
          <w:tcPr>
            <w:tcW w:w="1620" w:type="dxa"/>
          </w:tcPr>
          <w:p w14:paraId="45C7E630" w14:textId="2BA70C7B" w:rsidR="00727B93" w:rsidRDefault="002A0D83" w:rsidP="00862382">
            <w:r>
              <w:t>N/A</w:t>
            </w:r>
          </w:p>
        </w:tc>
        <w:tc>
          <w:tcPr>
            <w:tcW w:w="1620" w:type="dxa"/>
          </w:tcPr>
          <w:p w14:paraId="20D69695" w14:textId="5B4A10DC" w:rsidR="00727B93" w:rsidRDefault="002A0D83" w:rsidP="00862382">
            <w:r>
              <w:t>N/A</w:t>
            </w:r>
          </w:p>
        </w:tc>
      </w:tr>
      <w:tr w:rsidR="00753AD4" w14:paraId="1D5ABE38" w14:textId="77777777" w:rsidTr="00CA2B2E">
        <w:trPr>
          <w:trHeight w:val="2384"/>
        </w:trPr>
        <w:tc>
          <w:tcPr>
            <w:tcW w:w="2836" w:type="dxa"/>
          </w:tcPr>
          <w:p w14:paraId="510C35A8" w14:textId="1BC02627" w:rsidR="00753AD4" w:rsidRDefault="00753AD4" w:rsidP="00862382">
            <w:r>
              <w:t>Defined as circumstances that pertain to the welfare of others (harm, justice, rights) as well as affective reactions based on moral emotions (disgust, anger)</w:t>
            </w:r>
            <w:r w:rsidR="00FC2852">
              <w:t>.</w:t>
            </w:r>
          </w:p>
        </w:tc>
        <w:tc>
          <w:tcPr>
            <w:tcW w:w="6390" w:type="dxa"/>
          </w:tcPr>
          <w:p w14:paraId="4D6D9803" w14:textId="33F4E1D4" w:rsidR="004C3E56" w:rsidRDefault="004C3E56" w:rsidP="004C3E56">
            <w:r>
              <w:t>Two sub-scales: 6 item subscale measuring ‘reasoned moral conviction’</w:t>
            </w:r>
            <w:r w:rsidR="00BF22DA">
              <w:t xml:space="preserve"> e.g.,</w:t>
            </w:r>
          </w:p>
          <w:p w14:paraId="2E78542E" w14:textId="5B67245F" w:rsidR="00BF22DA" w:rsidRDefault="00BF22DA" w:rsidP="00BF22DA">
            <w:pPr>
              <w:pStyle w:val="ListParagraph"/>
              <w:numPr>
                <w:ilvl w:val="0"/>
                <w:numId w:val="4"/>
              </w:numPr>
            </w:pPr>
            <w:r>
              <w:t>“Suppose that ___ were common in the United States, how alright would it be to engage in this act in this country? 4-point likert scale (1 = definitely alright, 4 = definitely not alright)</w:t>
            </w:r>
          </w:p>
          <w:p w14:paraId="4769C3D4" w14:textId="29C0C3DE" w:rsidR="004C3E56" w:rsidRDefault="004C3E56" w:rsidP="004C3E56">
            <w:r>
              <w:t>5</w:t>
            </w:r>
            <w:r>
              <w:t xml:space="preserve"> item subscale measuring ‘sentimental moral conviction’</w:t>
            </w:r>
            <w:r w:rsidR="001A1D1D">
              <w:t xml:space="preserve"> e.g.,</w:t>
            </w:r>
          </w:p>
          <w:p w14:paraId="17B699DC" w14:textId="043B2643" w:rsidR="00BF22DA" w:rsidRDefault="001A1D1D" w:rsidP="00BF22DA">
            <w:pPr>
              <w:pStyle w:val="ListParagraph"/>
              <w:numPr>
                <w:ilvl w:val="0"/>
                <w:numId w:val="4"/>
              </w:numPr>
            </w:pPr>
            <w:r>
              <w:t>“Imagine another country in which the population engages in ___. How disgusted would this make you fee? 4-point likert scale (1 = definitely disgusted, 4 = definitely not disgusted)</w:t>
            </w:r>
          </w:p>
          <w:p w14:paraId="5C736158" w14:textId="69E9944C" w:rsidR="004C3E56" w:rsidRDefault="004C3E56" w:rsidP="004C3E56">
            <w:r>
              <w:t xml:space="preserve"> </w:t>
            </w:r>
          </w:p>
        </w:tc>
        <w:tc>
          <w:tcPr>
            <w:tcW w:w="1620" w:type="dxa"/>
          </w:tcPr>
          <w:p w14:paraId="516A5BB6" w14:textId="04581BCE" w:rsidR="00753AD4" w:rsidRDefault="00A62009" w:rsidP="00862382">
            <w:r>
              <w:t>Bloom, 2013</w:t>
            </w:r>
          </w:p>
        </w:tc>
        <w:tc>
          <w:tcPr>
            <w:tcW w:w="1620" w:type="dxa"/>
          </w:tcPr>
          <w:p w14:paraId="784D40C9" w14:textId="1559687C" w:rsidR="00753AD4" w:rsidRDefault="001A1D1D" w:rsidP="00862382">
            <w:r>
              <w:t>N/A</w:t>
            </w:r>
          </w:p>
        </w:tc>
        <w:tc>
          <w:tcPr>
            <w:tcW w:w="1620" w:type="dxa"/>
          </w:tcPr>
          <w:p w14:paraId="46BB5FE5" w14:textId="3EE6D135" w:rsidR="00753AD4" w:rsidRDefault="001A1D1D" w:rsidP="00862382">
            <w:r>
              <w:t>N/A</w:t>
            </w:r>
          </w:p>
        </w:tc>
      </w:tr>
      <w:tr w:rsidR="00F02CBF" w14:paraId="0900A74E" w14:textId="0C726EB0" w:rsidTr="008E18A3">
        <w:trPr>
          <w:trHeight w:val="2050"/>
        </w:trPr>
        <w:tc>
          <w:tcPr>
            <w:tcW w:w="2836" w:type="dxa"/>
          </w:tcPr>
          <w:p w14:paraId="5842D42F" w14:textId="6E919F72" w:rsidR="00F02CBF" w:rsidRDefault="00F02CBF" w:rsidP="00F02CBF">
            <w:r>
              <w:t>Rules or beliefs about what is appropriate surrounding social issues ‘deeply embedded into society (e.g., do not steal)’.</w:t>
            </w:r>
          </w:p>
        </w:tc>
        <w:tc>
          <w:tcPr>
            <w:tcW w:w="6390" w:type="dxa"/>
          </w:tcPr>
          <w:p w14:paraId="7F29968E" w14:textId="294B2C75" w:rsidR="00F02CBF" w:rsidRDefault="00F02CBF" w:rsidP="00F02CBF">
            <w:r>
              <w:t xml:space="preserve">Three item measure: To what extent do you feel your position on ___ is </w:t>
            </w:r>
            <w:r w:rsidR="002E1B44">
              <w:t>…</w:t>
            </w:r>
          </w:p>
          <w:p w14:paraId="6EB963DA" w14:textId="21C9FAE5" w:rsidR="00F02CBF" w:rsidRDefault="00F02CBF" w:rsidP="00F02CBF">
            <w:pPr>
              <w:pStyle w:val="ListParagraph"/>
              <w:numPr>
                <w:ilvl w:val="0"/>
                <w:numId w:val="2"/>
              </w:numPr>
            </w:pPr>
            <w:r>
              <w:t>Based on strong personal principles?</w:t>
            </w:r>
          </w:p>
          <w:p w14:paraId="6045E806" w14:textId="3C8051AC" w:rsidR="00F02CBF" w:rsidRDefault="00F02CBF" w:rsidP="00F02CBF">
            <w:pPr>
              <w:pStyle w:val="ListParagraph"/>
              <w:numPr>
                <w:ilvl w:val="0"/>
                <w:numId w:val="2"/>
              </w:numPr>
            </w:pPr>
            <w:r>
              <w:t>Morally correct?</w:t>
            </w:r>
          </w:p>
          <w:p w14:paraId="0D5E2376" w14:textId="77777777" w:rsidR="00F02CBF" w:rsidRDefault="00F02CBF" w:rsidP="00F02CBF">
            <w:pPr>
              <w:pStyle w:val="ListParagraph"/>
              <w:numPr>
                <w:ilvl w:val="0"/>
                <w:numId w:val="2"/>
              </w:numPr>
            </w:pPr>
            <w:r>
              <w:t>A moral stance?</w:t>
            </w:r>
          </w:p>
          <w:p w14:paraId="3DE1412C" w14:textId="63E4B384" w:rsidR="00F02CBF" w:rsidRDefault="00F02CBF" w:rsidP="00F02CBF">
            <w:r>
              <w:t>9-point likert scale (1 = not at all, 9 = very much)</w:t>
            </w:r>
            <w:r w:rsidR="00C308FB">
              <w:t xml:space="preserve"> scored as an average.</w:t>
            </w:r>
          </w:p>
        </w:tc>
        <w:tc>
          <w:tcPr>
            <w:tcW w:w="1620" w:type="dxa"/>
          </w:tcPr>
          <w:p w14:paraId="425BA5F2" w14:textId="2DB367FB" w:rsidR="00F02CBF" w:rsidRDefault="00F02CBF" w:rsidP="00F02CBF">
            <w:r>
              <w:t xml:space="preserve">Hornsey </w:t>
            </w:r>
            <w:r w:rsidR="002445B8">
              <w:t xml:space="preserve"> et al., </w:t>
            </w:r>
            <w:r>
              <w:t>2003</w:t>
            </w:r>
            <w:r w:rsidR="002445B8">
              <w:t>;</w:t>
            </w:r>
          </w:p>
        </w:tc>
        <w:tc>
          <w:tcPr>
            <w:tcW w:w="1620" w:type="dxa"/>
          </w:tcPr>
          <w:p w14:paraId="6B7962F0" w14:textId="06D67ABB" w:rsidR="00F02CBF" w:rsidRDefault="000E54F5" w:rsidP="00F02CBF">
            <w:r>
              <w:t>N/A</w:t>
            </w:r>
          </w:p>
        </w:tc>
        <w:tc>
          <w:tcPr>
            <w:tcW w:w="1620" w:type="dxa"/>
          </w:tcPr>
          <w:p w14:paraId="1D0D1A6D" w14:textId="51BB1BDA" w:rsidR="00F02CBF" w:rsidRDefault="000E54F5" w:rsidP="00F02CBF">
            <w:r>
              <w:t>N/A</w:t>
            </w:r>
          </w:p>
        </w:tc>
      </w:tr>
      <w:tr w:rsidR="004635A6" w14:paraId="0A1B56D3" w14:textId="77777777" w:rsidTr="008E18A3">
        <w:trPr>
          <w:trHeight w:val="1594"/>
        </w:trPr>
        <w:tc>
          <w:tcPr>
            <w:tcW w:w="2836" w:type="dxa"/>
            <w:vMerge w:val="restart"/>
          </w:tcPr>
          <w:p w14:paraId="54FD9E95" w14:textId="248F09BF" w:rsidR="004635A6" w:rsidRDefault="004635A6" w:rsidP="00FE2F6C">
            <w:r>
              <w:t xml:space="preserve">Lay understanding of the participants of a given topic as moral or non-moral, bypassing assumptions from the researchers about the </w:t>
            </w:r>
            <w:r>
              <w:lastRenderedPageBreak/>
              <w:t>nature of moral vs. nonmoral evaluation.</w:t>
            </w:r>
          </w:p>
        </w:tc>
        <w:tc>
          <w:tcPr>
            <w:tcW w:w="6390" w:type="dxa"/>
          </w:tcPr>
          <w:p w14:paraId="20B9A4C1" w14:textId="54476B79" w:rsidR="004635A6" w:rsidRDefault="004635A6" w:rsidP="00E62D11">
            <w:r>
              <w:lastRenderedPageBreak/>
              <w:t>Single item measure: “How morally wrong/right it would be for you to ____?” 7-point likert scale (1 = very wrong, 7 = very right).</w:t>
            </w:r>
          </w:p>
        </w:tc>
        <w:tc>
          <w:tcPr>
            <w:tcW w:w="1620" w:type="dxa"/>
          </w:tcPr>
          <w:p w14:paraId="0CF245CD" w14:textId="7ADAAB24" w:rsidR="004635A6" w:rsidRDefault="004635A6" w:rsidP="00FE2F6C">
            <w:r>
              <w:t>Van Bavel et al., 2012;</w:t>
            </w:r>
          </w:p>
        </w:tc>
        <w:tc>
          <w:tcPr>
            <w:tcW w:w="1620" w:type="dxa"/>
          </w:tcPr>
          <w:p w14:paraId="6CE69DD4" w14:textId="5C2CE44C" w:rsidR="004635A6" w:rsidRDefault="004635A6" w:rsidP="00FE2F6C">
            <w:r>
              <w:t>N/A</w:t>
            </w:r>
          </w:p>
          <w:p w14:paraId="456C7A1A" w14:textId="77777777" w:rsidR="004635A6" w:rsidRPr="00D93454" w:rsidRDefault="004635A6" w:rsidP="00D93454">
            <w:pPr>
              <w:jc w:val="center"/>
            </w:pPr>
          </w:p>
        </w:tc>
        <w:tc>
          <w:tcPr>
            <w:tcW w:w="1620" w:type="dxa"/>
          </w:tcPr>
          <w:p w14:paraId="6D950CDC" w14:textId="1A632669" w:rsidR="004635A6" w:rsidRDefault="004635A6" w:rsidP="00FE2F6C">
            <w:r>
              <w:t>N/A</w:t>
            </w:r>
          </w:p>
        </w:tc>
      </w:tr>
      <w:tr w:rsidR="004635A6" w14:paraId="415F37B3" w14:textId="77777777" w:rsidTr="008E18A3">
        <w:trPr>
          <w:trHeight w:val="1594"/>
        </w:trPr>
        <w:tc>
          <w:tcPr>
            <w:tcW w:w="2836" w:type="dxa"/>
            <w:vMerge/>
          </w:tcPr>
          <w:p w14:paraId="42F8F713" w14:textId="77777777" w:rsidR="004635A6" w:rsidRDefault="004635A6" w:rsidP="00FE2F6C"/>
        </w:tc>
        <w:tc>
          <w:tcPr>
            <w:tcW w:w="6390" w:type="dxa"/>
          </w:tcPr>
          <w:p w14:paraId="782CF253" w14:textId="77777777" w:rsidR="004635A6" w:rsidRDefault="004635A6" w:rsidP="001C328F">
            <w:r>
              <w:t>Single item measure: “Think about the person who posted this message, how moral, or good a person do you think they are?”</w:t>
            </w:r>
          </w:p>
          <w:p w14:paraId="642B5ADC" w14:textId="7331E519" w:rsidR="004635A6" w:rsidRDefault="004635A6" w:rsidP="001C328F">
            <w:r>
              <w:t>7-point likert scale (1 = very immoral/bad, 4 = somewhat moral/good, 7 = extremely moral/good)</w:t>
            </w:r>
          </w:p>
        </w:tc>
        <w:tc>
          <w:tcPr>
            <w:tcW w:w="1620" w:type="dxa"/>
          </w:tcPr>
          <w:p w14:paraId="6E498448" w14:textId="444C5D5D" w:rsidR="004635A6" w:rsidRDefault="004635A6" w:rsidP="00FE2F6C">
            <w:r>
              <w:t>Everett et al., 2020;</w:t>
            </w:r>
          </w:p>
        </w:tc>
        <w:tc>
          <w:tcPr>
            <w:tcW w:w="1620" w:type="dxa"/>
          </w:tcPr>
          <w:p w14:paraId="1564C09C" w14:textId="22CD36ED" w:rsidR="004635A6" w:rsidRDefault="004635A6" w:rsidP="00FE2F6C">
            <w:r>
              <w:t>Everett et al., 2020;</w:t>
            </w:r>
          </w:p>
        </w:tc>
        <w:tc>
          <w:tcPr>
            <w:tcW w:w="1620" w:type="dxa"/>
          </w:tcPr>
          <w:p w14:paraId="553DDD4A" w14:textId="012D978F" w:rsidR="004635A6" w:rsidRDefault="004635A6" w:rsidP="00FE2F6C">
            <w:r>
              <w:t>N/A</w:t>
            </w:r>
          </w:p>
        </w:tc>
      </w:tr>
      <w:tr w:rsidR="004635A6" w14:paraId="5D06FAF2" w14:textId="77777777" w:rsidTr="008E18A3">
        <w:trPr>
          <w:trHeight w:val="1088"/>
        </w:trPr>
        <w:tc>
          <w:tcPr>
            <w:tcW w:w="2836" w:type="dxa"/>
            <w:vMerge/>
          </w:tcPr>
          <w:p w14:paraId="75FEF454" w14:textId="77777777" w:rsidR="004635A6" w:rsidRDefault="004635A6" w:rsidP="00190476"/>
        </w:tc>
        <w:tc>
          <w:tcPr>
            <w:tcW w:w="6390" w:type="dxa"/>
          </w:tcPr>
          <w:p w14:paraId="50F0201E" w14:textId="77777777" w:rsidR="004635A6" w:rsidRDefault="004635A6" w:rsidP="00190476">
            <w:r>
              <w:t xml:space="preserve">Two item measure: </w:t>
            </w:r>
          </w:p>
          <w:p w14:paraId="270D046E" w14:textId="77777777" w:rsidR="004635A6" w:rsidRDefault="004635A6" w:rsidP="00931190">
            <w:pPr>
              <w:pStyle w:val="ListParagraph"/>
              <w:numPr>
                <w:ilvl w:val="0"/>
                <w:numId w:val="2"/>
              </w:numPr>
            </w:pPr>
            <w:r>
              <w:t>“I have the idea that there is a clear-cut distinction between moral and immoral when ____ is concerned.”</w:t>
            </w:r>
          </w:p>
          <w:p w14:paraId="396FA828" w14:textId="77777777" w:rsidR="004635A6" w:rsidRDefault="004635A6" w:rsidP="00931190">
            <w:pPr>
              <w:pStyle w:val="ListParagraph"/>
              <w:numPr>
                <w:ilvl w:val="0"/>
                <w:numId w:val="2"/>
              </w:numPr>
            </w:pPr>
            <w:r>
              <w:t>“When ____ is concerned, rules regarding what is moral and what is immoral apply to everyone.”</w:t>
            </w:r>
          </w:p>
          <w:p w14:paraId="0B92E937" w14:textId="77777777" w:rsidR="004635A6" w:rsidRDefault="004635A6" w:rsidP="00190476">
            <w:r>
              <w:t>7 point likert scale (-3 = not agree at all, 3 = totally agree), scored as an average.</w:t>
            </w:r>
          </w:p>
        </w:tc>
        <w:tc>
          <w:tcPr>
            <w:tcW w:w="1620" w:type="dxa"/>
          </w:tcPr>
          <w:p w14:paraId="1E099EED" w14:textId="77777777" w:rsidR="004635A6" w:rsidRDefault="004635A6" w:rsidP="00190476">
            <w:r>
              <w:t>Tauber et al., 2013;</w:t>
            </w:r>
          </w:p>
        </w:tc>
        <w:tc>
          <w:tcPr>
            <w:tcW w:w="1620" w:type="dxa"/>
          </w:tcPr>
          <w:p w14:paraId="7222A98F" w14:textId="5EC7056B" w:rsidR="004635A6" w:rsidRDefault="004635A6" w:rsidP="00190476">
            <w:r>
              <w:t>N/A</w:t>
            </w:r>
          </w:p>
        </w:tc>
        <w:tc>
          <w:tcPr>
            <w:tcW w:w="1620" w:type="dxa"/>
          </w:tcPr>
          <w:p w14:paraId="36CFCD62" w14:textId="77777777" w:rsidR="004635A6" w:rsidRDefault="004635A6" w:rsidP="00190476">
            <w:r>
              <w:t>Tauber et al., 2013;</w:t>
            </w:r>
          </w:p>
        </w:tc>
      </w:tr>
      <w:tr w:rsidR="004635A6" w14:paraId="6E137499" w14:textId="77777777" w:rsidTr="008E18A3">
        <w:trPr>
          <w:trHeight w:val="1088"/>
        </w:trPr>
        <w:tc>
          <w:tcPr>
            <w:tcW w:w="2836" w:type="dxa"/>
            <w:vMerge/>
          </w:tcPr>
          <w:p w14:paraId="34F29F81" w14:textId="77777777" w:rsidR="004635A6" w:rsidRDefault="004635A6" w:rsidP="004635A6"/>
        </w:tc>
        <w:tc>
          <w:tcPr>
            <w:tcW w:w="6390" w:type="dxa"/>
          </w:tcPr>
          <w:p w14:paraId="240104EA" w14:textId="77777777" w:rsidR="004635A6" w:rsidRDefault="004635A6" w:rsidP="004635A6">
            <w:r>
              <w:t xml:space="preserve">Three item measure: </w:t>
            </w:r>
          </w:p>
          <w:p w14:paraId="56264884" w14:textId="77777777" w:rsidR="004635A6" w:rsidRDefault="004635A6" w:rsidP="004635A6">
            <w:pPr>
              <w:pStyle w:val="ListParagraph"/>
              <w:numPr>
                <w:ilvl w:val="0"/>
                <w:numId w:val="2"/>
              </w:numPr>
            </w:pPr>
            <w:r>
              <w:t>“There are very important ethical aspects to this situation.”</w:t>
            </w:r>
          </w:p>
          <w:p w14:paraId="15B8E30C" w14:textId="77777777" w:rsidR="004635A6" w:rsidRDefault="004635A6" w:rsidP="004635A6">
            <w:pPr>
              <w:pStyle w:val="ListParagraph"/>
              <w:numPr>
                <w:ilvl w:val="0"/>
                <w:numId w:val="2"/>
              </w:numPr>
            </w:pPr>
            <w:r>
              <w:t>“This matter clearly does not involve ethics or moral issues.”</w:t>
            </w:r>
          </w:p>
          <w:p w14:paraId="70EAF6D5" w14:textId="77777777" w:rsidR="004635A6" w:rsidRDefault="004635A6" w:rsidP="004635A6">
            <w:pPr>
              <w:pStyle w:val="ListParagraph"/>
              <w:numPr>
                <w:ilvl w:val="0"/>
                <w:numId w:val="2"/>
              </w:numPr>
            </w:pPr>
            <w:r>
              <w:t>“This situation could be described as a moral issue”</w:t>
            </w:r>
          </w:p>
          <w:p w14:paraId="5ADDF898" w14:textId="010C416B" w:rsidR="004635A6" w:rsidRDefault="004635A6" w:rsidP="004635A6">
            <w:r>
              <w:t>7-point likert scale (1 = strongly disagree, 7 = strongly agree’) scored as an average, second item reverse scored.</w:t>
            </w:r>
          </w:p>
        </w:tc>
        <w:tc>
          <w:tcPr>
            <w:tcW w:w="1620" w:type="dxa"/>
          </w:tcPr>
          <w:p w14:paraId="1096CC2B" w14:textId="4E36590C" w:rsidR="004635A6" w:rsidRDefault="004635A6" w:rsidP="004635A6">
            <w:r>
              <w:t>Reynolds et al., 2006;</w:t>
            </w:r>
          </w:p>
        </w:tc>
        <w:tc>
          <w:tcPr>
            <w:tcW w:w="1620" w:type="dxa"/>
          </w:tcPr>
          <w:p w14:paraId="04234526" w14:textId="1602FD86" w:rsidR="004635A6" w:rsidRDefault="004635A6" w:rsidP="004635A6">
            <w:r>
              <w:t>Reynolds et al., 2006;</w:t>
            </w:r>
          </w:p>
        </w:tc>
        <w:tc>
          <w:tcPr>
            <w:tcW w:w="1620" w:type="dxa"/>
          </w:tcPr>
          <w:p w14:paraId="582066C5" w14:textId="55D7FB27" w:rsidR="004635A6" w:rsidRDefault="004635A6" w:rsidP="004635A6">
            <w:r>
              <w:t>N/A</w:t>
            </w:r>
          </w:p>
        </w:tc>
      </w:tr>
    </w:tbl>
    <w:p w14:paraId="1C1E3486" w14:textId="77777777" w:rsidR="00387BE2" w:rsidRDefault="00387BE2" w:rsidP="00D046D2"/>
    <w:p w14:paraId="73C1F0FE" w14:textId="08A63B56" w:rsidR="002F79A8" w:rsidRDefault="002F79A8" w:rsidP="00D046D2">
      <w:r>
        <w:t>My definition of moral conviction in the pilot was an ‘oversimplification’, there is immense amounts of nuance</w:t>
      </w:r>
      <w:r w:rsidR="00680C61">
        <w:t xml:space="preserve"> to consider in the process</w:t>
      </w:r>
      <w:r w:rsidR="00F824B0">
        <w:t xml:space="preserve"> and we should be explicit regarding this.</w:t>
      </w:r>
    </w:p>
    <w:p w14:paraId="494F6F91" w14:textId="6ACD49AC" w:rsidR="006C3368" w:rsidRDefault="006C3368" w:rsidP="006C3368">
      <w:pPr>
        <w:pStyle w:val="ListParagraph"/>
        <w:numPr>
          <w:ilvl w:val="0"/>
          <w:numId w:val="2"/>
        </w:numPr>
      </w:pPr>
      <w:r>
        <w:t>Separately measure universality and objectivity using the individual portions from the literature</w:t>
      </w:r>
    </w:p>
    <w:p w14:paraId="19641FE5" w14:textId="431143C5" w:rsidR="006C3368" w:rsidRDefault="006C3368" w:rsidP="006C3368">
      <w:pPr>
        <w:pStyle w:val="ListParagraph"/>
        <w:numPr>
          <w:ilvl w:val="0"/>
          <w:numId w:val="2"/>
        </w:numPr>
      </w:pPr>
      <w:r>
        <w:t>Perhaps use several measures of moral conviction.</w:t>
      </w:r>
      <w:r w:rsidR="00D0521F">
        <w:t xml:space="preserve"> – Don’t need just one measure of moral conviction.</w:t>
      </w:r>
    </w:p>
    <w:p w14:paraId="36B723B4" w14:textId="6CA78A6D" w:rsidR="008C5F6D" w:rsidRDefault="008C5F6D" w:rsidP="008C5F6D">
      <w:pPr>
        <w:pStyle w:val="ListParagraph"/>
        <w:numPr>
          <w:ilvl w:val="1"/>
          <w:numId w:val="2"/>
        </w:numPr>
      </w:pPr>
      <w:r>
        <w:t>Include all the unique items – if it’s reasonable, don’t need multiple subsets, include.</w:t>
      </w:r>
    </w:p>
    <w:p w14:paraId="5E99AD03" w14:textId="720A2316" w:rsidR="006C3C3C" w:rsidRDefault="006C3C3C" w:rsidP="006C3C3C">
      <w:pPr>
        <w:pStyle w:val="ListParagraph"/>
        <w:numPr>
          <w:ilvl w:val="0"/>
          <w:numId w:val="2"/>
        </w:numPr>
      </w:pPr>
      <w:r>
        <w:t>Select which item and WHY? – add this because X, and because of adding X I can do Y</w:t>
      </w:r>
    </w:p>
    <w:p w14:paraId="4F7EDE89" w14:textId="04A393ED" w:rsidR="001B6688" w:rsidRDefault="001B6688" w:rsidP="001B6688">
      <w:pPr>
        <w:pStyle w:val="ListParagraph"/>
        <w:numPr>
          <w:ilvl w:val="1"/>
          <w:numId w:val="2"/>
        </w:numPr>
      </w:pPr>
      <w:r>
        <w:t>Think about citing the literature behind objectivity and universality, and why it matters or is related?</w:t>
      </w:r>
    </w:p>
    <w:p w14:paraId="71674321" w14:textId="717052ED" w:rsidR="00D81EEA" w:rsidRDefault="00D81EEA" w:rsidP="00D81EEA">
      <w:pPr>
        <w:pStyle w:val="ListParagraph"/>
        <w:numPr>
          <w:ilvl w:val="0"/>
          <w:numId w:val="2"/>
        </w:numPr>
      </w:pPr>
      <w:r>
        <w:t>Write a tight 2-3 pager about the methods and what things can be oriented and worth csondiering.</w:t>
      </w:r>
    </w:p>
    <w:p w14:paraId="1BCC7C8E" w14:textId="7DD5B138" w:rsidR="00AB5533" w:rsidRDefault="00AB5533" w:rsidP="00AB5533">
      <w:pPr>
        <w:pStyle w:val="ListParagraph"/>
        <w:numPr>
          <w:ilvl w:val="1"/>
          <w:numId w:val="2"/>
        </w:numPr>
      </w:pPr>
      <w:r>
        <w:t>What contexts can we manipulate moral conviction? (nuclear energy, death penalty, bloodsports, murdering, pedophila, etc?)</w:t>
      </w:r>
    </w:p>
    <w:p w14:paraId="7BA72324" w14:textId="3F87EBBE" w:rsidR="00F84ACA" w:rsidRDefault="00F84ACA" w:rsidP="00AB5533">
      <w:pPr>
        <w:pStyle w:val="ListParagraph"/>
        <w:numPr>
          <w:ilvl w:val="1"/>
          <w:numId w:val="2"/>
        </w:numPr>
      </w:pPr>
      <w:r>
        <w:t>Context table (moral y/n, movable y/n</w:t>
      </w:r>
      <w:r w:rsidR="00DE1DA3">
        <w:t>, novel y/n?</w:t>
      </w:r>
      <w:r>
        <w:t>) to brainstorm things in the context there.</w:t>
      </w:r>
    </w:p>
    <w:p w14:paraId="61BA13B6" w14:textId="0AE012B5" w:rsidR="00EE47D9" w:rsidRDefault="00EE47D9" w:rsidP="00EE47D9">
      <w:r>
        <w:lastRenderedPageBreak/>
        <w:t>Construct validity</w:t>
      </w:r>
      <w:r w:rsidR="00006BC8">
        <w:t xml:space="preserve"> – wrestling with this not being a perfect measure, but why are we using it? We don’t always have to go to the effort of making a whole new measure. Also, some other constructs end up having issues with face validity???</w:t>
      </w:r>
    </w:p>
    <w:sectPr w:rsidR="00EE47D9" w:rsidSect="000F29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A3C32"/>
    <w:multiLevelType w:val="hybridMultilevel"/>
    <w:tmpl w:val="7834E044"/>
    <w:lvl w:ilvl="0" w:tplc="B2AE71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04C49"/>
    <w:multiLevelType w:val="hybridMultilevel"/>
    <w:tmpl w:val="881044D4"/>
    <w:lvl w:ilvl="0" w:tplc="3B36F73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D0830"/>
    <w:multiLevelType w:val="hybridMultilevel"/>
    <w:tmpl w:val="5E0A3CE4"/>
    <w:lvl w:ilvl="0" w:tplc="0A247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22CA6"/>
    <w:multiLevelType w:val="hybridMultilevel"/>
    <w:tmpl w:val="72DA8DA4"/>
    <w:lvl w:ilvl="0" w:tplc="7C347DC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552356">
    <w:abstractNumId w:val="0"/>
  </w:num>
  <w:num w:numId="2" w16cid:durableId="1541237406">
    <w:abstractNumId w:val="2"/>
  </w:num>
  <w:num w:numId="3" w16cid:durableId="2002804892">
    <w:abstractNumId w:val="1"/>
  </w:num>
  <w:num w:numId="4" w16cid:durableId="1666861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FF"/>
    <w:rsid w:val="000055F7"/>
    <w:rsid w:val="000060AA"/>
    <w:rsid w:val="00006BC8"/>
    <w:rsid w:val="00030713"/>
    <w:rsid w:val="000308D1"/>
    <w:rsid w:val="00046D16"/>
    <w:rsid w:val="00084387"/>
    <w:rsid w:val="00093AD4"/>
    <w:rsid w:val="000A04FF"/>
    <w:rsid w:val="000B4A24"/>
    <w:rsid w:val="000B618C"/>
    <w:rsid w:val="000C59FE"/>
    <w:rsid w:val="000D4961"/>
    <w:rsid w:val="000E2B9A"/>
    <w:rsid w:val="000E478E"/>
    <w:rsid w:val="000E5280"/>
    <w:rsid w:val="000E54F5"/>
    <w:rsid w:val="000F2902"/>
    <w:rsid w:val="001020CA"/>
    <w:rsid w:val="00110774"/>
    <w:rsid w:val="00120303"/>
    <w:rsid w:val="00157C57"/>
    <w:rsid w:val="00161A62"/>
    <w:rsid w:val="00165C92"/>
    <w:rsid w:val="00167BB5"/>
    <w:rsid w:val="00171519"/>
    <w:rsid w:val="0017571E"/>
    <w:rsid w:val="00187B2E"/>
    <w:rsid w:val="0019128A"/>
    <w:rsid w:val="00193599"/>
    <w:rsid w:val="00196E90"/>
    <w:rsid w:val="001A089B"/>
    <w:rsid w:val="001A1D1D"/>
    <w:rsid w:val="001A52CD"/>
    <w:rsid w:val="001B17B6"/>
    <w:rsid w:val="001B1D55"/>
    <w:rsid w:val="001B6688"/>
    <w:rsid w:val="001C328F"/>
    <w:rsid w:val="001C7A1D"/>
    <w:rsid w:val="001D40A1"/>
    <w:rsid w:val="001E5B86"/>
    <w:rsid w:val="001F3559"/>
    <w:rsid w:val="0021137D"/>
    <w:rsid w:val="00211BBD"/>
    <w:rsid w:val="00217980"/>
    <w:rsid w:val="00221BFA"/>
    <w:rsid w:val="002376F0"/>
    <w:rsid w:val="002445B8"/>
    <w:rsid w:val="0026373B"/>
    <w:rsid w:val="00271C3F"/>
    <w:rsid w:val="00271FC0"/>
    <w:rsid w:val="002757B5"/>
    <w:rsid w:val="002827EF"/>
    <w:rsid w:val="00284BC8"/>
    <w:rsid w:val="002A0D83"/>
    <w:rsid w:val="002A347A"/>
    <w:rsid w:val="002B082A"/>
    <w:rsid w:val="002B4629"/>
    <w:rsid w:val="002C51E1"/>
    <w:rsid w:val="002C7656"/>
    <w:rsid w:val="002E1B44"/>
    <w:rsid w:val="002E40B8"/>
    <w:rsid w:val="002E4399"/>
    <w:rsid w:val="002F1F10"/>
    <w:rsid w:val="002F62EA"/>
    <w:rsid w:val="002F79A8"/>
    <w:rsid w:val="0030206B"/>
    <w:rsid w:val="00307945"/>
    <w:rsid w:val="003102C9"/>
    <w:rsid w:val="00330842"/>
    <w:rsid w:val="00342E4F"/>
    <w:rsid w:val="00360D37"/>
    <w:rsid w:val="00383AE5"/>
    <w:rsid w:val="00384E0C"/>
    <w:rsid w:val="003869FB"/>
    <w:rsid w:val="00387BE2"/>
    <w:rsid w:val="003B7A23"/>
    <w:rsid w:val="003E04A8"/>
    <w:rsid w:val="003E2DDA"/>
    <w:rsid w:val="003E3E16"/>
    <w:rsid w:val="003E4212"/>
    <w:rsid w:val="003E5BB2"/>
    <w:rsid w:val="0041567D"/>
    <w:rsid w:val="00432C6F"/>
    <w:rsid w:val="0043519D"/>
    <w:rsid w:val="00435352"/>
    <w:rsid w:val="004417AB"/>
    <w:rsid w:val="004635A6"/>
    <w:rsid w:val="00485ACA"/>
    <w:rsid w:val="0048740C"/>
    <w:rsid w:val="004954FD"/>
    <w:rsid w:val="004B0A5D"/>
    <w:rsid w:val="004B12CF"/>
    <w:rsid w:val="004C3E56"/>
    <w:rsid w:val="004D4C6B"/>
    <w:rsid w:val="004E2D8D"/>
    <w:rsid w:val="005006FE"/>
    <w:rsid w:val="00526D11"/>
    <w:rsid w:val="00543ABA"/>
    <w:rsid w:val="0054664B"/>
    <w:rsid w:val="00562AC0"/>
    <w:rsid w:val="00567EDF"/>
    <w:rsid w:val="00582722"/>
    <w:rsid w:val="00594E1A"/>
    <w:rsid w:val="005A10A6"/>
    <w:rsid w:val="005A51C4"/>
    <w:rsid w:val="005A55CB"/>
    <w:rsid w:val="005A718F"/>
    <w:rsid w:val="005C2E76"/>
    <w:rsid w:val="005C78B9"/>
    <w:rsid w:val="005C7F3C"/>
    <w:rsid w:val="005E21BD"/>
    <w:rsid w:val="006065D1"/>
    <w:rsid w:val="00606FB6"/>
    <w:rsid w:val="0061415F"/>
    <w:rsid w:val="00614C97"/>
    <w:rsid w:val="00615D15"/>
    <w:rsid w:val="00625864"/>
    <w:rsid w:val="00633830"/>
    <w:rsid w:val="00636704"/>
    <w:rsid w:val="00646D9C"/>
    <w:rsid w:val="00653CA9"/>
    <w:rsid w:val="00680C61"/>
    <w:rsid w:val="006810FD"/>
    <w:rsid w:val="0069110F"/>
    <w:rsid w:val="00694C4C"/>
    <w:rsid w:val="006C3368"/>
    <w:rsid w:val="006C3B81"/>
    <w:rsid w:val="006C3C3C"/>
    <w:rsid w:val="006E198B"/>
    <w:rsid w:val="006E624E"/>
    <w:rsid w:val="007009A6"/>
    <w:rsid w:val="007171D7"/>
    <w:rsid w:val="00720622"/>
    <w:rsid w:val="0072365B"/>
    <w:rsid w:val="00727B93"/>
    <w:rsid w:val="00731FDB"/>
    <w:rsid w:val="0073444A"/>
    <w:rsid w:val="00735BE6"/>
    <w:rsid w:val="00740209"/>
    <w:rsid w:val="007416F4"/>
    <w:rsid w:val="00753AD4"/>
    <w:rsid w:val="00765A39"/>
    <w:rsid w:val="00766CCA"/>
    <w:rsid w:val="007759EB"/>
    <w:rsid w:val="00776821"/>
    <w:rsid w:val="00787EC7"/>
    <w:rsid w:val="007A2AE6"/>
    <w:rsid w:val="007A7A67"/>
    <w:rsid w:val="007B1869"/>
    <w:rsid w:val="007D411A"/>
    <w:rsid w:val="007D433D"/>
    <w:rsid w:val="007D4D17"/>
    <w:rsid w:val="007E078A"/>
    <w:rsid w:val="007E1D19"/>
    <w:rsid w:val="007E326A"/>
    <w:rsid w:val="007F754D"/>
    <w:rsid w:val="00800D61"/>
    <w:rsid w:val="0081092E"/>
    <w:rsid w:val="00831576"/>
    <w:rsid w:val="00840D03"/>
    <w:rsid w:val="0084710D"/>
    <w:rsid w:val="0085791B"/>
    <w:rsid w:val="00862382"/>
    <w:rsid w:val="00871351"/>
    <w:rsid w:val="008734D7"/>
    <w:rsid w:val="00875452"/>
    <w:rsid w:val="00877C42"/>
    <w:rsid w:val="008A0BE5"/>
    <w:rsid w:val="008A7B1B"/>
    <w:rsid w:val="008B1890"/>
    <w:rsid w:val="008B3434"/>
    <w:rsid w:val="008B6EC2"/>
    <w:rsid w:val="008C5F6D"/>
    <w:rsid w:val="008C74C2"/>
    <w:rsid w:val="008C78E0"/>
    <w:rsid w:val="008D6B0B"/>
    <w:rsid w:val="008E0DA0"/>
    <w:rsid w:val="008E18A3"/>
    <w:rsid w:val="008F6B9C"/>
    <w:rsid w:val="00901116"/>
    <w:rsid w:val="0092785A"/>
    <w:rsid w:val="00930796"/>
    <w:rsid w:val="00931190"/>
    <w:rsid w:val="00936B3E"/>
    <w:rsid w:val="009440F5"/>
    <w:rsid w:val="00972C67"/>
    <w:rsid w:val="00975DC7"/>
    <w:rsid w:val="00976395"/>
    <w:rsid w:val="009B7831"/>
    <w:rsid w:val="009B7F48"/>
    <w:rsid w:val="009C3DE4"/>
    <w:rsid w:val="009C51C6"/>
    <w:rsid w:val="009E5C67"/>
    <w:rsid w:val="009F359C"/>
    <w:rsid w:val="00A17217"/>
    <w:rsid w:val="00A315CD"/>
    <w:rsid w:val="00A41381"/>
    <w:rsid w:val="00A50C98"/>
    <w:rsid w:val="00A55654"/>
    <w:rsid w:val="00A62009"/>
    <w:rsid w:val="00A62BC3"/>
    <w:rsid w:val="00A6475F"/>
    <w:rsid w:val="00A8151B"/>
    <w:rsid w:val="00A86225"/>
    <w:rsid w:val="00A941A7"/>
    <w:rsid w:val="00AB5533"/>
    <w:rsid w:val="00AC65A0"/>
    <w:rsid w:val="00AC7DB1"/>
    <w:rsid w:val="00AD2C39"/>
    <w:rsid w:val="00AD5786"/>
    <w:rsid w:val="00AE5EDA"/>
    <w:rsid w:val="00AF0B86"/>
    <w:rsid w:val="00AF707C"/>
    <w:rsid w:val="00B12FCC"/>
    <w:rsid w:val="00B16050"/>
    <w:rsid w:val="00B3328F"/>
    <w:rsid w:val="00B519CD"/>
    <w:rsid w:val="00B541C7"/>
    <w:rsid w:val="00B62C3D"/>
    <w:rsid w:val="00B760E1"/>
    <w:rsid w:val="00B86CFF"/>
    <w:rsid w:val="00B87D71"/>
    <w:rsid w:val="00BA142C"/>
    <w:rsid w:val="00BB3A64"/>
    <w:rsid w:val="00BC5A86"/>
    <w:rsid w:val="00BD6F78"/>
    <w:rsid w:val="00BE091F"/>
    <w:rsid w:val="00BE23D3"/>
    <w:rsid w:val="00BE2B0F"/>
    <w:rsid w:val="00BF22DA"/>
    <w:rsid w:val="00C054E1"/>
    <w:rsid w:val="00C133A3"/>
    <w:rsid w:val="00C226FA"/>
    <w:rsid w:val="00C308FB"/>
    <w:rsid w:val="00C37B0E"/>
    <w:rsid w:val="00C55273"/>
    <w:rsid w:val="00C65CCD"/>
    <w:rsid w:val="00C823A7"/>
    <w:rsid w:val="00C9083C"/>
    <w:rsid w:val="00CA18C8"/>
    <w:rsid w:val="00CA2B2E"/>
    <w:rsid w:val="00CA7D86"/>
    <w:rsid w:val="00CB091A"/>
    <w:rsid w:val="00CD0479"/>
    <w:rsid w:val="00CE418F"/>
    <w:rsid w:val="00CE5264"/>
    <w:rsid w:val="00CE5902"/>
    <w:rsid w:val="00CE6CA6"/>
    <w:rsid w:val="00CF227B"/>
    <w:rsid w:val="00CF5F36"/>
    <w:rsid w:val="00D00CED"/>
    <w:rsid w:val="00D046D2"/>
    <w:rsid w:val="00D0521F"/>
    <w:rsid w:val="00D103FF"/>
    <w:rsid w:val="00D122C7"/>
    <w:rsid w:val="00D13E52"/>
    <w:rsid w:val="00D21BA0"/>
    <w:rsid w:val="00D30C4E"/>
    <w:rsid w:val="00D40D5D"/>
    <w:rsid w:val="00D81EEA"/>
    <w:rsid w:val="00D93454"/>
    <w:rsid w:val="00DA10A1"/>
    <w:rsid w:val="00DA7BFC"/>
    <w:rsid w:val="00DB112B"/>
    <w:rsid w:val="00DC583D"/>
    <w:rsid w:val="00DD2F5D"/>
    <w:rsid w:val="00DE1DA3"/>
    <w:rsid w:val="00DE1EFE"/>
    <w:rsid w:val="00DF02A8"/>
    <w:rsid w:val="00DF5AC4"/>
    <w:rsid w:val="00DF67F5"/>
    <w:rsid w:val="00E16304"/>
    <w:rsid w:val="00E305E4"/>
    <w:rsid w:val="00E62D11"/>
    <w:rsid w:val="00E70388"/>
    <w:rsid w:val="00E7121F"/>
    <w:rsid w:val="00E7135D"/>
    <w:rsid w:val="00E74147"/>
    <w:rsid w:val="00E77458"/>
    <w:rsid w:val="00E86175"/>
    <w:rsid w:val="00E869BB"/>
    <w:rsid w:val="00E92159"/>
    <w:rsid w:val="00EB7BAF"/>
    <w:rsid w:val="00EC7875"/>
    <w:rsid w:val="00ED69DA"/>
    <w:rsid w:val="00ED7ED2"/>
    <w:rsid w:val="00EE4591"/>
    <w:rsid w:val="00EE47D9"/>
    <w:rsid w:val="00F02CBF"/>
    <w:rsid w:val="00F128B6"/>
    <w:rsid w:val="00F2704D"/>
    <w:rsid w:val="00F279DA"/>
    <w:rsid w:val="00F30AE4"/>
    <w:rsid w:val="00F62AFB"/>
    <w:rsid w:val="00F63A39"/>
    <w:rsid w:val="00F75338"/>
    <w:rsid w:val="00F824B0"/>
    <w:rsid w:val="00F84ACA"/>
    <w:rsid w:val="00F84F68"/>
    <w:rsid w:val="00FA392B"/>
    <w:rsid w:val="00FA671C"/>
    <w:rsid w:val="00FC2852"/>
    <w:rsid w:val="00FC6A34"/>
    <w:rsid w:val="00FD089F"/>
    <w:rsid w:val="00FD1346"/>
    <w:rsid w:val="00FD50C0"/>
    <w:rsid w:val="00FE2F6C"/>
    <w:rsid w:val="00FF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E701"/>
  <w15:chartTrackingRefBased/>
  <w15:docId w15:val="{AB1EBB59-954B-40C9-891F-83DD309F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4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F35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5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59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D6F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0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02516817E1A7498C41FD15FE0A9B79" ma:contentTypeVersion="18" ma:contentTypeDescription="Create a new document." ma:contentTypeScope="" ma:versionID="d1edb8ae1068c066e3aa67851cd24313">
  <xsd:schema xmlns:xsd="http://www.w3.org/2001/XMLSchema" xmlns:xs="http://www.w3.org/2001/XMLSchema" xmlns:p="http://schemas.microsoft.com/office/2006/metadata/properties" xmlns:ns1="http://schemas.microsoft.com/sharepoint/v3" xmlns:ns3="6015b09f-5043-4f49-8a7b-9772bd5932db" xmlns:ns4="e31052eb-2b6e-4c50-9a35-05cb7ca444e7" targetNamespace="http://schemas.microsoft.com/office/2006/metadata/properties" ma:root="true" ma:fieldsID="ae4a153232ce27f936899b0a16c01a76" ns1:_="" ns3:_="" ns4:_="">
    <xsd:import namespace="http://schemas.microsoft.com/sharepoint/v3"/>
    <xsd:import namespace="6015b09f-5043-4f49-8a7b-9772bd5932db"/>
    <xsd:import namespace="e31052eb-2b6e-4c50-9a35-05cb7ca444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bjectDetectorVersions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15b09f-5043-4f49-8a7b-9772bd5932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1052eb-2b6e-4c50-9a35-05cb7ca444e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6015b09f-5043-4f49-8a7b-9772bd5932db" xsi:nil="true"/>
  </documentManagement>
</p:properties>
</file>

<file path=customXml/itemProps1.xml><?xml version="1.0" encoding="utf-8"?>
<ds:datastoreItem xmlns:ds="http://schemas.openxmlformats.org/officeDocument/2006/customXml" ds:itemID="{9D7744B1-D471-4730-83C9-89BEE40BDA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015b09f-5043-4f49-8a7b-9772bd5932db"/>
    <ds:schemaRef ds:uri="e31052eb-2b6e-4c50-9a35-05cb7ca444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F0F315-E5E3-44EA-8E01-A8934E6D52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75AEF8-DF72-40CD-BBF3-87B81F92AE9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015b09f-5043-4f49-8a7b-9772bd5932d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5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Sean (MU-Student)</dc:creator>
  <cp:keywords/>
  <dc:description/>
  <cp:lastModifiedBy>Duan, Sean (MU-Student)</cp:lastModifiedBy>
  <cp:revision>126</cp:revision>
  <dcterms:created xsi:type="dcterms:W3CDTF">2024-01-29T21:37:00Z</dcterms:created>
  <dcterms:modified xsi:type="dcterms:W3CDTF">2024-01-30T21:45:00Z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0x0101007402516817E1A7498C41FD15FE0A9B79</vt:lpwstr>
  </property>
</Properties>
</file>