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85CDA8" w14:textId="77777777" w:rsidR="00526D00" w:rsidRPr="00AE7057" w:rsidRDefault="00526D00" w:rsidP="00526D00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s-ES"/>
        </w:rPr>
      </w:pPr>
      <w:bookmarkStart w:id="0" w:name="_Hlk69070034"/>
      <w:r w:rsidRPr="00AE7057">
        <w:rPr>
          <w:rFonts w:ascii="Times New Roman" w:hAnsi="Times New Roman" w:cs="Times New Roman"/>
          <w:b/>
          <w:bCs/>
          <w:color w:val="000000"/>
          <w:sz w:val="44"/>
          <w:szCs w:val="44"/>
          <w:lang w:val="es-ES"/>
        </w:rPr>
        <w:t>Xiaoyu (Sean) Zhou</w:t>
      </w:r>
    </w:p>
    <w:p w14:paraId="392F8F3B" w14:textId="56F2F5D3" w:rsidR="00526D00" w:rsidRPr="00DF2049" w:rsidRDefault="00526D00" w:rsidP="00526D00">
      <w:pPr>
        <w:jc w:val="center"/>
        <w:rPr>
          <w:rFonts w:ascii="Times New Roman" w:hAnsi="Times New Roman" w:cs="Times New Roman"/>
          <w:sz w:val="22"/>
          <w:szCs w:val="22"/>
          <w:lang w:val="es-ES"/>
        </w:rPr>
      </w:pPr>
      <w:r w:rsidRPr="00DF2049">
        <w:rPr>
          <w:rFonts w:ascii="Times New Roman" w:hAnsi="Times New Roman" w:cs="Times New Roman"/>
          <w:color w:val="000000"/>
          <w:sz w:val="22"/>
          <w:szCs w:val="22"/>
          <w:lang w:val="es-ES"/>
        </w:rPr>
        <w:t xml:space="preserve">202-808-1335 | </w:t>
      </w:r>
      <w:r>
        <w:rPr>
          <w:rFonts w:ascii="Times New Roman" w:hAnsi="Times New Roman" w:cs="Times New Roman"/>
          <w:sz w:val="22"/>
          <w:szCs w:val="22"/>
          <w:lang w:val="es-ES"/>
        </w:rPr>
        <w:t>seanzhou1207@berkeley.edu</w:t>
      </w:r>
      <w:r>
        <w:rPr>
          <w:rStyle w:val="Hyperlink"/>
          <w:rFonts w:ascii="Times New Roman" w:hAnsi="Times New Roman" w:cs="Times New Roman"/>
          <w:sz w:val="22"/>
          <w:szCs w:val="22"/>
          <w:lang w:val="es-ES"/>
        </w:rPr>
        <w:t xml:space="preserve"> </w:t>
      </w:r>
      <w:r>
        <w:rPr>
          <w:rStyle w:val="Hyperlink"/>
          <w:rFonts w:ascii="Times New Roman" w:hAnsi="Times New Roman" w:cs="Times New Roman"/>
          <w:color w:val="000000" w:themeColor="text1"/>
          <w:sz w:val="22"/>
          <w:szCs w:val="22"/>
          <w:u w:val="none"/>
          <w:lang w:val="es-ES"/>
        </w:rPr>
        <w:t xml:space="preserve">| </w:t>
      </w:r>
      <w:r>
        <w:rPr>
          <w:rStyle w:val="Hyperlink"/>
          <w:rFonts w:ascii="Times New Roman" w:hAnsi="Times New Roman" w:cs="Times New Roman" w:hint="eastAsia"/>
          <w:color w:val="000000" w:themeColor="text1"/>
          <w:sz w:val="22"/>
          <w:szCs w:val="22"/>
          <w:u w:val="none"/>
          <w:lang w:val="es-ES"/>
        </w:rPr>
        <w:t>Ber</w:t>
      </w:r>
      <w:r>
        <w:rPr>
          <w:rStyle w:val="Hyperlink"/>
          <w:rFonts w:ascii="Times New Roman" w:hAnsi="Times New Roman" w:cs="Times New Roman"/>
          <w:color w:val="000000" w:themeColor="text1"/>
          <w:sz w:val="22"/>
          <w:szCs w:val="22"/>
          <w:u w:val="none"/>
        </w:rPr>
        <w:t xml:space="preserve">keley, CA </w:t>
      </w:r>
      <w:r>
        <w:rPr>
          <w:rStyle w:val="Hyperlink"/>
          <w:rFonts w:ascii="Times New Roman" w:hAnsi="Times New Roman" w:cs="Times New Roman"/>
          <w:color w:val="000000" w:themeColor="text1"/>
          <w:sz w:val="22"/>
          <w:szCs w:val="22"/>
          <w:u w:val="none"/>
          <w:lang w:val="es-ES"/>
        </w:rPr>
        <w:t xml:space="preserve">| </w:t>
      </w:r>
      <w:hyperlink r:id="rId8" w:history="1">
        <w:r w:rsidRPr="00F96394">
          <w:rPr>
            <w:rStyle w:val="Hyperlink"/>
            <w:rFonts w:ascii="Times New Roman" w:hAnsi="Times New Roman" w:cs="Times New Roman"/>
            <w:sz w:val="22"/>
            <w:szCs w:val="22"/>
            <w:lang w:val="es-ES"/>
          </w:rPr>
          <w:t>Linkedin</w:t>
        </w:r>
      </w:hyperlink>
      <w:r>
        <w:rPr>
          <w:rStyle w:val="Hyperlink"/>
          <w:rFonts w:ascii="Times New Roman" w:hAnsi="Times New Roman" w:cs="Times New Roman"/>
          <w:color w:val="000000" w:themeColor="text1"/>
          <w:sz w:val="22"/>
          <w:szCs w:val="22"/>
          <w:u w:val="none"/>
          <w:lang w:val="es-ES"/>
        </w:rPr>
        <w:t xml:space="preserve"> | </w:t>
      </w:r>
      <w:hyperlink r:id="rId9" w:history="1">
        <w:r w:rsidRPr="00F96394">
          <w:rPr>
            <w:rStyle w:val="Hyperlink"/>
            <w:rFonts w:ascii="Times New Roman" w:hAnsi="Times New Roman" w:cs="Times New Roman"/>
            <w:sz w:val="22"/>
            <w:szCs w:val="22"/>
            <w:lang w:val="es-ES"/>
          </w:rPr>
          <w:t>GitH</w:t>
        </w:r>
        <w:r w:rsidRPr="00F96394">
          <w:rPr>
            <w:rStyle w:val="Hyperlink"/>
            <w:rFonts w:ascii="Times New Roman" w:hAnsi="Times New Roman" w:cs="Times New Roman"/>
            <w:sz w:val="22"/>
            <w:szCs w:val="22"/>
            <w:lang w:val="es-ES"/>
          </w:rPr>
          <w:t>u</w:t>
        </w:r>
        <w:r w:rsidRPr="00F96394">
          <w:rPr>
            <w:rStyle w:val="Hyperlink"/>
            <w:rFonts w:ascii="Times New Roman" w:hAnsi="Times New Roman" w:cs="Times New Roman"/>
            <w:sz w:val="22"/>
            <w:szCs w:val="22"/>
            <w:lang w:val="es-ES"/>
          </w:rPr>
          <w:t>b</w:t>
        </w:r>
      </w:hyperlink>
    </w:p>
    <w:p w14:paraId="7096A52B" w14:textId="77777777" w:rsidR="00526D00" w:rsidRPr="00B05294" w:rsidRDefault="00526D00" w:rsidP="00526D00">
      <w:pPr>
        <w:pBdr>
          <w:bottom w:val="single" w:sz="4" w:space="1" w:color="000000"/>
        </w:pBdr>
        <w:rPr>
          <w:rFonts w:ascii="Times New Roman" w:hAnsi="Times New Roman" w:cs="Times New Roman"/>
          <w:sz w:val="22"/>
          <w:szCs w:val="22"/>
          <w:lang w:val="es-ES"/>
        </w:rPr>
      </w:pP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  <w:lang w:val="es-ES"/>
        </w:rPr>
        <w:t>EDUCATION</w:t>
      </w:r>
    </w:p>
    <w:p w14:paraId="5E4B618C" w14:textId="77777777" w:rsidR="00526D00" w:rsidRDefault="00526D00" w:rsidP="00526D00">
      <w:pPr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>UC Berkeley</w:t>
      </w:r>
      <w:r>
        <w:rPr>
          <w:rFonts w:ascii="Times New Roman" w:hAnsi="Times New Roman" w:cs="Times New Roman"/>
          <w:color w:val="000000"/>
          <w:sz w:val="22"/>
          <w:szCs w:val="22"/>
        </w:rPr>
        <w:t>, Statistics</w:t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  <w:t xml:space="preserve"> </w:t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  <w:t xml:space="preserve">    </w:t>
      </w:r>
      <w:r>
        <w:rPr>
          <w:rFonts w:ascii="Times New Roman" w:hAnsi="Times New Roman" w:cs="Times New Roman"/>
          <w:color w:val="000000"/>
          <w:sz w:val="22"/>
          <w:szCs w:val="22"/>
        </w:rPr>
        <w:t>Berkeley, CA</w:t>
      </w:r>
    </w:p>
    <w:p w14:paraId="0CEA2C87" w14:textId="3912656F" w:rsidR="00526D00" w:rsidRDefault="00526D00" w:rsidP="00526D00">
      <w:pPr>
        <w:rPr>
          <w:rFonts w:ascii="Times New Roman" w:hAnsi="Times New Roman" w:cs="Times New Roman"/>
          <w:color w:val="000000"/>
          <w:sz w:val="20"/>
          <w:szCs w:val="20"/>
        </w:rPr>
      </w:pPr>
      <w:r w:rsidRPr="00ED0F8B">
        <w:rPr>
          <w:rFonts w:ascii="Times New Roman" w:hAnsi="Times New Roman" w:cs="Times New Roman"/>
          <w:color w:val="000000"/>
          <w:sz w:val="20"/>
          <w:szCs w:val="20"/>
        </w:rPr>
        <w:t>Master of Arts</w:t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  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      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</w:t>
      </w:r>
      <w:r w:rsidR="00027DE1">
        <w:rPr>
          <w:rFonts w:ascii="Times New Roman" w:hAnsi="Times New Roman" w:cs="Times New Roman"/>
          <w:color w:val="000000"/>
          <w:sz w:val="20"/>
          <w:szCs w:val="20"/>
        </w:rPr>
        <w:t xml:space="preserve"> December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>202</w:t>
      </w:r>
      <w:r>
        <w:rPr>
          <w:rFonts w:ascii="Times New Roman" w:hAnsi="Times New Roman" w:cs="Times New Roman"/>
          <w:color w:val="000000"/>
          <w:sz w:val="20"/>
          <w:szCs w:val="20"/>
        </w:rPr>
        <w:t>4</w:t>
      </w:r>
    </w:p>
    <w:p w14:paraId="0EBAE367" w14:textId="77777777" w:rsidR="00526D00" w:rsidRDefault="00526D00" w:rsidP="00526D00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/>
          <w:sz w:val="20"/>
          <w:szCs w:val="20"/>
        </w:rPr>
      </w:pPr>
      <w:r w:rsidRPr="00DF2049">
        <w:rPr>
          <w:rFonts w:ascii="Times New Roman" w:hAnsi="Times New Roman" w:cs="Times New Roman"/>
          <w:sz w:val="20"/>
          <w:szCs w:val="20"/>
        </w:rPr>
        <w:t xml:space="preserve">Cumulative </w:t>
      </w:r>
      <w:r>
        <w:rPr>
          <w:rFonts w:ascii="Times New Roman" w:hAnsi="Times New Roman" w:cs="Times New Roman"/>
          <w:color w:val="000000"/>
          <w:sz w:val="20"/>
          <w:szCs w:val="20"/>
        </w:rPr>
        <w:t>GPA: 3.7/4.0</w:t>
      </w:r>
      <w:r w:rsidRPr="002871CA"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</w:p>
    <w:p w14:paraId="0BD494B1" w14:textId="0E4A011D" w:rsidR="00526D00" w:rsidRPr="009E3F1E" w:rsidRDefault="00526D00" w:rsidP="009E3F1E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/>
          <w:sz w:val="20"/>
          <w:szCs w:val="20"/>
        </w:rPr>
      </w:pPr>
      <w:r w:rsidRPr="009E3F1E">
        <w:rPr>
          <w:rFonts w:ascii="Times New Roman" w:hAnsi="Times New Roman" w:cs="Times New Roman"/>
          <w:color w:val="000000"/>
          <w:sz w:val="20"/>
          <w:szCs w:val="20"/>
        </w:rPr>
        <w:t xml:space="preserve">Relevant Coursework: Statistical Computing, </w:t>
      </w:r>
      <w:r w:rsidR="009E3F1E">
        <w:rPr>
          <w:rFonts w:ascii="Times New Roman" w:hAnsi="Times New Roman" w:cs="Times New Roman"/>
          <w:color w:val="000000"/>
          <w:sz w:val="20"/>
          <w:szCs w:val="20"/>
        </w:rPr>
        <w:t xml:space="preserve">Natural Language Processing, </w:t>
      </w:r>
      <w:r w:rsidR="009E3F1E" w:rsidRPr="00335C5E">
        <w:rPr>
          <w:rFonts w:ascii="Times New Roman" w:hAnsi="Times New Roman" w:cs="Times New Roman"/>
          <w:color w:val="000000"/>
          <w:sz w:val="20"/>
          <w:szCs w:val="20"/>
        </w:rPr>
        <w:t>Optimization Models in Engineering</w:t>
      </w:r>
      <w:r w:rsidR="009E3F1E">
        <w:rPr>
          <w:rFonts w:ascii="Times New Roman" w:hAnsi="Times New Roman" w:cs="Times New Roman"/>
          <w:color w:val="000000"/>
          <w:sz w:val="20"/>
          <w:szCs w:val="20"/>
        </w:rPr>
        <w:t xml:space="preserve">, </w:t>
      </w:r>
      <w:r w:rsidRPr="009E3F1E">
        <w:rPr>
          <w:rFonts w:ascii="Times New Roman" w:hAnsi="Times New Roman" w:cs="Times New Roman"/>
          <w:color w:val="000000"/>
          <w:sz w:val="20"/>
          <w:szCs w:val="20"/>
        </w:rPr>
        <w:t>Advanced Probability/Statistics</w:t>
      </w:r>
      <w:r w:rsidR="004C2072" w:rsidRPr="009E3F1E">
        <w:rPr>
          <w:rFonts w:ascii="Times New Roman" w:hAnsi="Times New Roman" w:cs="Times New Roman"/>
          <w:color w:val="000000"/>
          <w:sz w:val="20"/>
          <w:szCs w:val="20"/>
        </w:rPr>
        <w:t xml:space="preserve">, </w:t>
      </w:r>
      <w:r w:rsidR="00486DBB" w:rsidRPr="009E3F1E">
        <w:rPr>
          <w:rFonts w:ascii="Times New Roman" w:hAnsi="Times New Roman" w:cs="Times New Roman"/>
          <w:color w:val="000000"/>
          <w:sz w:val="20"/>
          <w:szCs w:val="20"/>
        </w:rPr>
        <w:t>Longitudinal Data Analysis</w:t>
      </w:r>
    </w:p>
    <w:p w14:paraId="7B1CD30C" w14:textId="77777777" w:rsidR="00230351" w:rsidRDefault="00230351" w:rsidP="00526D00">
      <w:pPr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</w:p>
    <w:p w14:paraId="7558F4EF" w14:textId="5F026D02" w:rsidR="00526D00" w:rsidRPr="00AE7057" w:rsidRDefault="00526D00" w:rsidP="00526D00">
      <w:pPr>
        <w:rPr>
          <w:rFonts w:ascii="Times New Roman" w:hAnsi="Times New Roman" w:cs="Times New Roman"/>
          <w:sz w:val="22"/>
          <w:szCs w:val="22"/>
        </w:rPr>
      </w:pP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</w:rPr>
        <w:t>William &amp; Mary</w:t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>,</w:t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</w:rPr>
        <w:t xml:space="preserve"> </w:t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>Computational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>Applied Mat</w:t>
      </w:r>
      <w:r>
        <w:rPr>
          <w:rFonts w:ascii="Times New Roman" w:hAnsi="Times New Roman" w:cs="Times New Roman"/>
          <w:color w:val="000000"/>
          <w:sz w:val="22"/>
          <w:szCs w:val="22"/>
        </w:rPr>
        <w:t>h</w:t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 xml:space="preserve"> &amp; Statistics Major, Finance Minor              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 </w:t>
      </w:r>
      <w:r>
        <w:rPr>
          <w:rFonts w:ascii="Times New Roman" w:hAnsi="Times New Roman" w:cs="Times New Roman"/>
          <w:color w:val="000000"/>
          <w:sz w:val="22"/>
          <w:szCs w:val="22"/>
        </w:rPr>
        <w:tab/>
        <w:t xml:space="preserve">         </w:t>
      </w:r>
      <w:r w:rsidRPr="00AE7057">
        <w:rPr>
          <w:rFonts w:ascii="Times New Roman" w:hAnsi="Times New Roman" w:cs="Times New Roman"/>
          <w:bCs/>
          <w:color w:val="000000"/>
          <w:sz w:val="22"/>
          <w:szCs w:val="22"/>
        </w:rPr>
        <w:t>Williamsburg, VA</w:t>
      </w:r>
    </w:p>
    <w:p w14:paraId="70B95C39" w14:textId="77777777" w:rsidR="00526D00" w:rsidRDefault="00526D00" w:rsidP="00526D00">
      <w:p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Bachelor of Science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December 2022</w:t>
      </w:r>
    </w:p>
    <w:p w14:paraId="1213EA06" w14:textId="77777777" w:rsidR="00526D00" w:rsidRPr="00DF2049" w:rsidRDefault="00526D00" w:rsidP="00526D00">
      <w:pPr>
        <w:pStyle w:val="ListParagraph"/>
        <w:numPr>
          <w:ilvl w:val="0"/>
          <w:numId w:val="11"/>
        </w:numPr>
        <w:ind w:right="400"/>
        <w:jc w:val="both"/>
        <w:rPr>
          <w:rFonts w:ascii="Times New Roman" w:hAnsi="Times New Roman" w:cs="Times New Roman"/>
          <w:sz w:val="20"/>
          <w:szCs w:val="20"/>
        </w:rPr>
      </w:pPr>
      <w:r w:rsidRPr="00DF2049">
        <w:rPr>
          <w:rFonts w:ascii="Times New Roman" w:hAnsi="Times New Roman" w:cs="Times New Roman"/>
          <w:sz w:val="20"/>
          <w:szCs w:val="20"/>
        </w:rPr>
        <w:t xml:space="preserve">Major GPA: </w:t>
      </w:r>
      <w:r>
        <w:rPr>
          <w:rFonts w:ascii="Times New Roman" w:hAnsi="Times New Roman" w:cs="Times New Roman"/>
          <w:sz w:val="20"/>
          <w:szCs w:val="20"/>
        </w:rPr>
        <w:t>3.94</w:t>
      </w:r>
      <w:r w:rsidRPr="00DF2049">
        <w:rPr>
          <w:rFonts w:ascii="Times New Roman" w:hAnsi="Times New Roman" w:cs="Times New Roman"/>
          <w:sz w:val="20"/>
          <w:szCs w:val="20"/>
        </w:rPr>
        <w:t>/4.0</w:t>
      </w:r>
      <w:r>
        <w:rPr>
          <w:rFonts w:ascii="Times New Roman" w:hAnsi="Times New Roman" w:cs="Times New Roman"/>
          <w:sz w:val="20"/>
          <w:szCs w:val="20"/>
        </w:rPr>
        <w:t>0</w:t>
      </w:r>
      <w:r w:rsidRPr="00DF2049">
        <w:rPr>
          <w:rFonts w:ascii="Times New Roman" w:hAnsi="Times New Roman" w:cs="Times New Roman"/>
          <w:sz w:val="20"/>
          <w:szCs w:val="20"/>
        </w:rPr>
        <w:t>, Cumulative GPA: 3.8</w:t>
      </w:r>
      <w:r>
        <w:rPr>
          <w:rFonts w:ascii="Times New Roman" w:hAnsi="Times New Roman" w:cs="Times New Roman"/>
          <w:sz w:val="20"/>
          <w:szCs w:val="20"/>
        </w:rPr>
        <w:t>2</w:t>
      </w:r>
      <w:r w:rsidRPr="00DF2049">
        <w:rPr>
          <w:rFonts w:ascii="Times New Roman" w:hAnsi="Times New Roman" w:cs="Times New Roman"/>
          <w:sz w:val="20"/>
          <w:szCs w:val="20"/>
        </w:rPr>
        <w:t>/4.0</w:t>
      </w:r>
      <w:r>
        <w:rPr>
          <w:rFonts w:ascii="Times New Roman" w:hAnsi="Times New Roman" w:cs="Times New Roman"/>
          <w:sz w:val="20"/>
          <w:szCs w:val="20"/>
        </w:rPr>
        <w:t>0</w:t>
      </w:r>
    </w:p>
    <w:p w14:paraId="2105B0A3" w14:textId="77777777" w:rsidR="00526D00" w:rsidRPr="008974AF" w:rsidRDefault="00526D00" w:rsidP="00526D0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0"/>
          <w:szCs w:val="20"/>
        </w:rPr>
      </w:pPr>
      <w:r w:rsidRPr="00DF2049">
        <w:rPr>
          <w:rFonts w:ascii="Times New Roman" w:hAnsi="Times New Roman" w:cs="Times New Roman"/>
          <w:color w:val="000000"/>
          <w:sz w:val="20"/>
          <w:szCs w:val="20"/>
        </w:rPr>
        <w:t>Relevant Coursework: Statistical Learning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(Graduate)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, Time Series Econometrics, Bayesian Econometrics</w:t>
      </w:r>
      <w:r w:rsidRPr="00DF2049">
        <w:rPr>
          <w:rFonts w:ascii="Times New Roman" w:hAnsi="Times New Roman" w:cs="Times New Roman"/>
          <w:sz w:val="20"/>
          <w:szCs w:val="20"/>
        </w:rPr>
        <w:t xml:space="preserve">, 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Intro to Neural Networks</w:t>
      </w:r>
      <w:r>
        <w:rPr>
          <w:rFonts w:ascii="Times New Roman" w:hAnsi="Times New Roman" w:cs="Times New Roman"/>
          <w:color w:val="000000"/>
          <w:sz w:val="20"/>
          <w:szCs w:val="20"/>
        </w:rPr>
        <w:t>, Design of Experiments (Graduate)</w:t>
      </w:r>
    </w:p>
    <w:p w14:paraId="7256297D" w14:textId="77777777" w:rsidR="00526D00" w:rsidRDefault="00526D00" w:rsidP="00526D00">
      <w:pPr>
        <w:ind w:left="1440" w:hanging="1440"/>
        <w:textAlignment w:val="baseline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</w:p>
    <w:p w14:paraId="6E829D2A" w14:textId="77777777" w:rsidR="00526D00" w:rsidRPr="00AE7057" w:rsidRDefault="00526D00" w:rsidP="00526D00">
      <w:pPr>
        <w:ind w:left="1440" w:hanging="1440"/>
        <w:textAlignment w:val="baseline"/>
        <w:rPr>
          <w:rFonts w:ascii="Times New Roman" w:hAnsi="Times New Roman" w:cs="Times New Roman"/>
          <w:color w:val="000000"/>
          <w:sz w:val="22"/>
          <w:szCs w:val="22"/>
          <w:lang w:val="en-CA"/>
        </w:rPr>
      </w:pP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>Beijing Normal University</w:t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 xml:space="preserve">  </w:t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  <w:t xml:space="preserve">  </w:t>
      </w:r>
      <w:r w:rsidRPr="00AE7057">
        <w:rPr>
          <w:rFonts w:ascii="Times New Roman" w:hAnsi="Times New Roman" w:cs="Times New Roman"/>
          <w:color w:val="000000"/>
          <w:sz w:val="22"/>
          <w:szCs w:val="22"/>
          <w:lang w:val="en-CA"/>
        </w:rPr>
        <w:t xml:space="preserve">Beijing, China </w:t>
      </w:r>
    </w:p>
    <w:p w14:paraId="23D43EBC" w14:textId="77777777" w:rsidR="00526D00" w:rsidRPr="00DF2049" w:rsidRDefault="00526D00" w:rsidP="00526D00">
      <w:pPr>
        <w:ind w:left="1440" w:hanging="1440"/>
        <w:textAlignment w:val="baseline"/>
        <w:rPr>
          <w:rFonts w:ascii="Times New Roman" w:hAnsi="Times New Roman" w:cs="Times New Roman"/>
          <w:color w:val="000000"/>
          <w:sz w:val="20"/>
          <w:szCs w:val="20"/>
          <w:lang w:val="en-CA"/>
        </w:rPr>
      </w:pPr>
      <w:r w:rsidRPr="00DF2049">
        <w:rPr>
          <w:rFonts w:ascii="Times New Roman" w:hAnsi="Times New Roman" w:cs="Times New Roman" w:hint="eastAsia"/>
          <w:sz w:val="20"/>
          <w:szCs w:val="20"/>
        </w:rPr>
        <w:t>Go</w:t>
      </w:r>
      <w:r w:rsidRPr="00DF2049">
        <w:rPr>
          <w:rFonts w:ascii="Times New Roman" w:hAnsi="Times New Roman" w:cs="Times New Roman"/>
          <w:sz w:val="20"/>
          <w:szCs w:val="20"/>
        </w:rPr>
        <w:t xml:space="preserve"> Local Program </w:t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  <w:t xml:space="preserve">    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>March 2021 – July 2021</w:t>
      </w:r>
    </w:p>
    <w:p w14:paraId="20776A1F" w14:textId="77777777" w:rsidR="00526D00" w:rsidRPr="00C76289" w:rsidRDefault="00526D00" w:rsidP="00526D0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DF2049">
        <w:rPr>
          <w:rFonts w:ascii="Times New Roman" w:hAnsi="Times New Roman" w:cs="Times New Roman"/>
          <w:color w:val="000000"/>
          <w:sz w:val="20"/>
          <w:szCs w:val="20"/>
        </w:rPr>
        <w:t>Relevant Coursework: Data Mining, Data Structure and Algorithms</w:t>
      </w:r>
    </w:p>
    <w:p w14:paraId="202EE71A" w14:textId="77777777" w:rsidR="00526D00" w:rsidRDefault="00526D00" w:rsidP="00526D00">
      <w:pPr>
        <w:rPr>
          <w:rFonts w:ascii="Times New Roman" w:hAnsi="Times New Roman" w:cs="Times New Roman"/>
          <w:sz w:val="20"/>
          <w:szCs w:val="20"/>
        </w:rPr>
      </w:pPr>
    </w:p>
    <w:p w14:paraId="4264A0FE" w14:textId="77777777" w:rsidR="00526D00" w:rsidRPr="00B05294" w:rsidRDefault="00526D00" w:rsidP="00526D00">
      <w:pPr>
        <w:pBdr>
          <w:bottom w:val="single" w:sz="4" w:space="1" w:color="000000"/>
        </w:pBdr>
        <w:rPr>
          <w:rFonts w:ascii="Times New Roman" w:hAnsi="Times New Roman" w:cs="Times New Roman"/>
          <w:sz w:val="22"/>
          <w:szCs w:val="22"/>
        </w:rPr>
        <w:sectPr w:rsidR="00526D00" w:rsidRPr="00B05294" w:rsidSect="004031A1">
          <w:type w:val="continuous"/>
          <w:pgSz w:w="12240" w:h="15840" w:code="1"/>
          <w:pgMar w:top="720" w:right="720" w:bottom="720" w:left="720" w:header="144" w:footer="720" w:gutter="0"/>
          <w:cols w:space="720"/>
          <w:docGrid w:linePitch="360"/>
        </w:sectPr>
      </w:pP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>SKILL</w:t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 xml:space="preserve">S </w:t>
      </w:r>
    </w:p>
    <w:p w14:paraId="2981143B" w14:textId="77777777" w:rsidR="00526D00" w:rsidRPr="00DF2049" w:rsidRDefault="00526D00" w:rsidP="00526D00">
      <w:pPr>
        <w:pStyle w:val="ListParagraph"/>
        <w:numPr>
          <w:ilvl w:val="0"/>
          <w:numId w:val="7"/>
        </w:numPr>
        <w:ind w:right="400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</w:rPr>
        <w:t>Programming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</w:rPr>
        <w:t>Languages: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Python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(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 xml:space="preserve">NumPy, </w:t>
      </w:r>
      <w:r>
        <w:rPr>
          <w:rFonts w:ascii="Times New Roman" w:hAnsi="Times New Roman" w:cs="Times New Roman"/>
          <w:color w:val="000000"/>
          <w:sz w:val="20"/>
          <w:szCs w:val="20"/>
          <w:lang w:val="en-CA"/>
        </w:rPr>
        <w:t xml:space="preserve">SciPy, 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>pandas, matplotlib, seaborn, PyMC3, TensorFlow</w:t>
      </w:r>
      <w:r>
        <w:rPr>
          <w:rFonts w:ascii="Times New Roman" w:hAnsi="Times New Roman" w:cs="Times New Roman"/>
          <w:color w:val="000000"/>
          <w:sz w:val="20"/>
          <w:szCs w:val="20"/>
          <w:lang w:val="en-CA"/>
        </w:rPr>
        <w:t>, Dask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>)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, R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(ggplot2, tidyverse, gee, lme4)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 xml:space="preserve">,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Git/GitHub, Unix/Shell, 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C</w:t>
      </w:r>
      <w:r>
        <w:rPr>
          <w:rFonts w:ascii="Times New Roman" w:hAnsi="Times New Roman" w:cs="Times New Roman"/>
          <w:color w:val="000000"/>
          <w:sz w:val="20"/>
          <w:szCs w:val="20"/>
        </w:rPr>
        <w:t>/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C++, SQL, Stata, Matlab</w:t>
      </w:r>
      <w:r>
        <w:rPr>
          <w:rFonts w:ascii="Times New Roman" w:hAnsi="Times New Roman" w:cs="Times New Roman"/>
          <w:color w:val="000000"/>
          <w:sz w:val="20"/>
          <w:szCs w:val="20"/>
        </w:rPr>
        <w:t>, Minitab</w:t>
      </w:r>
    </w:p>
    <w:p w14:paraId="57F1DABF" w14:textId="77777777" w:rsidR="00526D00" w:rsidRPr="00627549" w:rsidRDefault="00526D00" w:rsidP="00526D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color w:val="000000"/>
          <w:sz w:val="20"/>
          <w:szCs w:val="20"/>
          <w:lang w:val="en-CA"/>
        </w:rPr>
      </w:pP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  <w:lang w:val="en-CA"/>
        </w:rPr>
        <w:t xml:space="preserve">Languages: 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Fluent in Mandarin, English; Intermediate proficiency in Spanish</w:t>
      </w:r>
    </w:p>
    <w:p w14:paraId="7461BDE1" w14:textId="77777777" w:rsidR="00526D00" w:rsidRPr="00627549" w:rsidRDefault="00526D00" w:rsidP="00526D00">
      <w:pPr>
        <w:pStyle w:val="ListParagraph"/>
        <w:rPr>
          <w:rFonts w:ascii="Times New Roman" w:hAnsi="Times New Roman" w:cs="Times New Roman"/>
          <w:b/>
          <w:bCs/>
          <w:color w:val="000000"/>
          <w:sz w:val="20"/>
          <w:szCs w:val="20"/>
          <w:lang w:val="en-CA"/>
        </w:rPr>
      </w:pPr>
    </w:p>
    <w:p w14:paraId="64BE618A" w14:textId="77777777" w:rsidR="00526D00" w:rsidRPr="00B05294" w:rsidRDefault="00526D00" w:rsidP="00526D00">
      <w:pPr>
        <w:pBdr>
          <w:bottom w:val="single" w:sz="4" w:space="1" w:color="000000"/>
        </w:pBdr>
        <w:rPr>
          <w:rFonts w:ascii="Times New Roman" w:hAnsi="Times New Roman" w:cs="Times New Roman"/>
          <w:sz w:val="22"/>
          <w:szCs w:val="22"/>
        </w:rPr>
        <w:sectPr w:rsidR="00526D00" w:rsidRPr="00B05294" w:rsidSect="004031A1">
          <w:type w:val="continuous"/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>PROFESSIONAL EXPERIENCE</w:t>
      </w: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</w:p>
    <w:p w14:paraId="76B0CE43" w14:textId="77777777" w:rsidR="00526D00" w:rsidRDefault="00526D00" w:rsidP="00526D00">
      <w:pPr>
        <w:textAlignment w:val="baseline"/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lang w:val="en-CA"/>
        </w:rPr>
        <w:t>UC Berkeley Economics</w:t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  <w:t xml:space="preserve">    </w:t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  <w:t xml:space="preserve">    Berkeley, CA</w:t>
      </w:r>
    </w:p>
    <w:p w14:paraId="77E5C617" w14:textId="77777777" w:rsidR="00526D00" w:rsidRPr="003338E5" w:rsidRDefault="00526D00" w:rsidP="00526D00">
      <w:pPr>
        <w:textAlignment w:val="baseline"/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</w:pP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>Graduate Student Instructor</w:t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  <w:t xml:space="preserve"> </w:t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  <w:t xml:space="preserve">      </w:t>
      </w:r>
      <w:r w:rsidRPr="003338E5">
        <w:rPr>
          <w:rFonts w:ascii="Times New Roman" w:hAnsi="Times New Roman" w:cs="Times New Roman"/>
          <w:color w:val="000000"/>
          <w:sz w:val="20"/>
          <w:szCs w:val="20"/>
          <w:lang w:val="en-CA"/>
        </w:rPr>
        <w:t>August 2023 – Present</w:t>
      </w:r>
    </w:p>
    <w:p w14:paraId="44ED53D2" w14:textId="5B409C3A" w:rsidR="00526D00" w:rsidRPr="003338E5" w:rsidRDefault="00526D00" w:rsidP="00526D00">
      <w:pPr>
        <w:pStyle w:val="ListParagraph"/>
        <w:numPr>
          <w:ilvl w:val="0"/>
          <w:numId w:val="13"/>
        </w:numPr>
        <w:textAlignment w:val="baseline"/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</w:pP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>Prepare and lead instructions for 2 lab sections of ECON 140: Econometrics</w:t>
      </w:r>
      <w:r w:rsidR="00167598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 xml:space="preserve"> and ECON 1: Introduction to Economics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 xml:space="preserve">; collaborate with other GSIs to grade problem sets and exams </w:t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>for over 350 students</w:t>
      </w:r>
    </w:p>
    <w:p w14:paraId="5FB575AE" w14:textId="77777777" w:rsidR="00526D00" w:rsidRPr="00464ECE" w:rsidRDefault="00526D00" w:rsidP="00526D00">
      <w:pPr>
        <w:textAlignment w:val="baseline"/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4F707E9C" w14:textId="77777777" w:rsidR="00526D00" w:rsidRPr="00AE7057" w:rsidRDefault="00526D00" w:rsidP="00526D00">
      <w:pPr>
        <w:textAlignment w:val="baseline"/>
        <w:rPr>
          <w:rFonts w:ascii="Times New Roman" w:hAnsi="Times New Roman" w:cs="Times New Roman"/>
          <w:color w:val="000000"/>
          <w:sz w:val="22"/>
          <w:szCs w:val="22"/>
          <w:lang w:val="en-CA"/>
        </w:rPr>
        <w:sectPr w:rsidR="00526D00" w:rsidRPr="00AE7057" w:rsidSect="004031A1">
          <w:type w:val="continuous"/>
          <w:pgSz w:w="12240" w:h="15840"/>
          <w:pgMar w:top="720" w:right="720" w:bottom="720" w:left="720" w:header="720" w:footer="720" w:gutter="0"/>
          <w:cols w:space="720"/>
        </w:sectPr>
      </w:pPr>
      <w:r w:rsidRPr="00C90146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lang w:val="en-CA"/>
        </w:rPr>
        <w:t>W&amp;M</w:t>
      </w:r>
      <w:r w:rsidRPr="003B7D61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lang w:val="en-CA"/>
        </w:rPr>
        <w:t xml:space="preserve"> </w:t>
      </w:r>
      <w:r w:rsidRPr="00C90146">
        <w:rPr>
          <w:rStyle w:val="Hyperlink"/>
          <w:rFonts w:ascii="Times New Roman" w:hAnsi="Times New Roman" w:cs="Times New Roman"/>
          <w:b/>
          <w:bCs/>
          <w:color w:val="000000" w:themeColor="text1"/>
          <w:sz w:val="22"/>
          <w:szCs w:val="22"/>
          <w:u w:val="none"/>
          <w:lang w:val="en-CA"/>
        </w:rPr>
        <w:t>University Advancement</w:t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  <w:t xml:space="preserve">            </w:t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  <w:t xml:space="preserve">         </w:t>
      </w:r>
      <w:r w:rsidRPr="00AE7057">
        <w:rPr>
          <w:rFonts w:ascii="Times New Roman" w:hAnsi="Times New Roman" w:cs="Times New Roman"/>
          <w:color w:val="000000"/>
          <w:sz w:val="22"/>
          <w:szCs w:val="22"/>
          <w:lang w:val="en-CA"/>
        </w:rPr>
        <w:t>Williamsburg, VA</w:t>
      </w:r>
    </w:p>
    <w:p w14:paraId="29B5FDD1" w14:textId="77777777" w:rsidR="00526D00" w:rsidRPr="00DF2049" w:rsidRDefault="00526D00" w:rsidP="00526D00">
      <w:p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 xml:space="preserve">Data </w:t>
      </w:r>
      <w:r>
        <w:rPr>
          <w:rFonts w:ascii="Times New Roman" w:hAnsi="Times New Roman" w:cs="Times New Roman"/>
          <w:color w:val="000000"/>
          <w:sz w:val="20"/>
          <w:szCs w:val="20"/>
          <w:lang w:val="en-CA"/>
        </w:rPr>
        <w:t>Analyst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>, Stewardship and Donor’s Relations Office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  <w:lang w:val="en-CA"/>
        </w:rPr>
        <w:t xml:space="preserve">  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 xml:space="preserve">September 2021 – </w:t>
      </w:r>
      <w:r>
        <w:rPr>
          <w:rFonts w:ascii="Times New Roman" w:hAnsi="Times New Roman" w:cs="Times New Roman"/>
          <w:color w:val="000000"/>
          <w:sz w:val="20"/>
          <w:szCs w:val="20"/>
          <w:lang w:val="en-CA"/>
        </w:rPr>
        <w:t>December 2022</w:t>
      </w:r>
    </w:p>
    <w:p w14:paraId="45D6F7EB" w14:textId="77777777" w:rsidR="00526D00" w:rsidRPr="003473B1" w:rsidRDefault="00526D00" w:rsidP="00526D00">
      <w:pPr>
        <w:pStyle w:val="ListParagraph"/>
        <w:numPr>
          <w:ilvl w:val="0"/>
          <w:numId w:val="10"/>
        </w:num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 w:rsidRPr="00DF2049">
        <w:rPr>
          <w:rFonts w:ascii="Times New Roman" w:hAnsi="Times New Roman" w:cs="Times New Roman"/>
          <w:color w:val="000000"/>
          <w:sz w:val="20"/>
          <w:szCs w:val="20"/>
        </w:rPr>
        <w:t>Cleaned 12 years of annual donor luncheon data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with pandas/NumPy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; summarized and presented a detailed breakdown of donor demographics/donation tendencies to the senior director</w:t>
      </w:r>
      <w:r>
        <w:rPr>
          <w:rFonts w:ascii="Times New Roman" w:hAnsi="Times New Roman" w:cs="Times New Roman"/>
          <w:color w:val="000000"/>
          <w:sz w:val="20"/>
          <w:szCs w:val="20"/>
        </w:rPr>
        <w:t>s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 xml:space="preserve"> of university endowment</w:t>
      </w:r>
    </w:p>
    <w:p w14:paraId="62F1C6AA" w14:textId="77777777" w:rsidR="00526D00" w:rsidRPr="00DF2049" w:rsidRDefault="00526D00" w:rsidP="00526D00">
      <w:pPr>
        <w:pStyle w:val="ListParagraph"/>
        <w:numPr>
          <w:ilvl w:val="0"/>
          <w:numId w:val="10"/>
        </w:num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Used fixed-effects regression models in R/Stata to a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nalyze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 xml:space="preserve">the relationship between luncheon attendance and donor loyalty; discovered an 18% boost in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yearly 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cash and commitment for luncheon attendees versus non-attendees</w:t>
      </w:r>
    </w:p>
    <w:p w14:paraId="705F4EDB" w14:textId="77777777" w:rsidR="00526D00" w:rsidRPr="00267121" w:rsidRDefault="00526D00" w:rsidP="00526D00">
      <w:pPr>
        <w:pStyle w:val="ListParagraph"/>
        <w:numPr>
          <w:ilvl w:val="0"/>
          <w:numId w:val="10"/>
        </w:num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Automated the text cleaning process of the 2021/2022 W&amp;M annual donor report using Python; h</w:t>
      </w:r>
      <w:r w:rsidRPr="00267121">
        <w:rPr>
          <w:rFonts w:ascii="Times New Roman" w:hAnsi="Times New Roman" w:cs="Times New Roman"/>
          <w:color w:val="000000"/>
          <w:sz w:val="20"/>
          <w:szCs w:val="20"/>
        </w:rPr>
        <w:t>elped the university obtain the highest alumni giving rate (21%) of any national public university in 2021</w:t>
      </w:r>
    </w:p>
    <w:p w14:paraId="1361255E" w14:textId="77777777" w:rsidR="00526D00" w:rsidRPr="00DF2049" w:rsidRDefault="00526D00" w:rsidP="00526D00">
      <w:p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</w:p>
    <w:p w14:paraId="10E339BA" w14:textId="77777777" w:rsidR="00526D00" w:rsidRDefault="00526D00" w:rsidP="00526D00">
      <w:pPr>
        <w:textAlignment w:val="baseline"/>
        <w:rPr>
          <w:rFonts w:ascii="Times New Roman" w:hAnsi="Times New Roman" w:cs="Times New Roman"/>
          <w:color w:val="000000"/>
          <w:sz w:val="20"/>
          <w:szCs w:val="20"/>
          <w:lang w:val="en-CA"/>
        </w:rPr>
      </w:pPr>
      <w:r w:rsidRPr="00C90146">
        <w:rPr>
          <w:rFonts w:ascii="Times New Roman" w:hAnsi="Times New Roman" w:cs="Times New Roman" w:hint="eastAsia"/>
          <w:b/>
          <w:bCs/>
          <w:sz w:val="22"/>
          <w:szCs w:val="22"/>
          <w:lang w:val="en-CA"/>
        </w:rPr>
        <w:t>X</w:t>
      </w:r>
      <w:r w:rsidRPr="00C90146">
        <w:rPr>
          <w:rFonts w:ascii="Times New Roman" w:hAnsi="Times New Roman" w:cs="Times New Roman"/>
          <w:b/>
          <w:bCs/>
          <w:sz w:val="22"/>
          <w:szCs w:val="22"/>
          <w:lang w:val="en-CA"/>
        </w:rPr>
        <w:t xml:space="preserve"> Square Investment</w:t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  <w:t xml:space="preserve">                  </w:t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  <w:t xml:space="preserve">       </w:t>
      </w:r>
      <w:r w:rsidRPr="00AE7057">
        <w:rPr>
          <w:rFonts w:ascii="Times New Roman" w:hAnsi="Times New Roman" w:cs="Times New Roman"/>
          <w:color w:val="000000"/>
          <w:sz w:val="22"/>
          <w:szCs w:val="22"/>
          <w:lang w:val="en-CA"/>
        </w:rPr>
        <w:tab/>
        <w:t xml:space="preserve">  </w:t>
      </w:r>
      <w:r>
        <w:rPr>
          <w:rFonts w:ascii="Times New Roman" w:hAnsi="Times New Roman" w:cs="Times New Roman"/>
          <w:color w:val="000000"/>
          <w:sz w:val="22"/>
          <w:szCs w:val="22"/>
          <w:lang w:val="en-CA"/>
        </w:rPr>
        <w:tab/>
        <w:t xml:space="preserve">           </w:t>
      </w:r>
      <w:r w:rsidRPr="00AE7057">
        <w:rPr>
          <w:rFonts w:ascii="Times New Roman" w:hAnsi="Times New Roman" w:cs="Times New Roman"/>
          <w:color w:val="000000"/>
          <w:sz w:val="22"/>
          <w:szCs w:val="22"/>
          <w:lang w:val="en-CA"/>
        </w:rPr>
        <w:t xml:space="preserve"> Shangh</w:t>
      </w:r>
      <w:r>
        <w:rPr>
          <w:rFonts w:ascii="Times New Roman" w:hAnsi="Times New Roman" w:cs="Times New Roman"/>
          <w:color w:val="000000"/>
          <w:sz w:val="22"/>
          <w:szCs w:val="22"/>
          <w:lang w:val="en-CA"/>
        </w:rPr>
        <w:t xml:space="preserve">ai, </w:t>
      </w:r>
      <w:r w:rsidRPr="00AE7057">
        <w:rPr>
          <w:rFonts w:ascii="Times New Roman" w:hAnsi="Times New Roman" w:cs="Times New Roman"/>
          <w:color w:val="000000"/>
          <w:sz w:val="22"/>
          <w:szCs w:val="22"/>
          <w:lang w:val="en-CA"/>
        </w:rPr>
        <w:t>China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 xml:space="preserve"> </w:t>
      </w:r>
    </w:p>
    <w:p w14:paraId="782A5F58" w14:textId="77777777" w:rsidR="00526D00" w:rsidRPr="00DF2049" w:rsidRDefault="00526D00" w:rsidP="00526D00">
      <w:pPr>
        <w:textAlignment w:val="baseline"/>
        <w:rPr>
          <w:rFonts w:ascii="Times New Roman" w:hAnsi="Times New Roman" w:cs="Times New Roman"/>
          <w:color w:val="000000"/>
          <w:sz w:val="20"/>
          <w:szCs w:val="20"/>
          <w:lang w:val="en-CA"/>
        </w:rPr>
      </w:pPr>
      <w:r>
        <w:rPr>
          <w:rFonts w:ascii="Times New Roman" w:hAnsi="Times New Roman" w:cs="Times New Roman"/>
          <w:color w:val="000000"/>
          <w:sz w:val="20"/>
          <w:szCs w:val="20"/>
          <w:lang w:val="en-CA"/>
        </w:rPr>
        <w:t>Quantitative Trading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 xml:space="preserve"> Intern – Options Team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  <w:t xml:space="preserve">           July 2020 – September 2020</w:t>
      </w:r>
    </w:p>
    <w:p w14:paraId="0C98BDD0" w14:textId="77777777" w:rsidR="00526D00" w:rsidRPr="00DF2049" w:rsidRDefault="00526D00" w:rsidP="00526D00">
      <w:pPr>
        <w:pStyle w:val="ListParagraph"/>
        <w:numPr>
          <w:ilvl w:val="0"/>
          <w:numId w:val="8"/>
        </w:num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U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 xml:space="preserve">sed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ARCH/GARCH 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time series models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and implemented various volatility estimators 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to forecast Shanghai 50ETF/300ETF future volatility</w:t>
      </w:r>
    </w:p>
    <w:p w14:paraId="5AB69E5E" w14:textId="77777777" w:rsidR="00526D00" w:rsidRDefault="00526D00" w:rsidP="00526D00">
      <w:pPr>
        <w:pStyle w:val="ListParagraph"/>
        <w:numPr>
          <w:ilvl w:val="0"/>
          <w:numId w:val="8"/>
        </w:num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Analyzed the relationship between the probabilistic range of volatility and expiration time of options (volatility cone)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 xml:space="preserve">; </w:t>
      </w:r>
      <w:r>
        <w:rPr>
          <w:rFonts w:ascii="Times New Roman" w:hAnsi="Times New Roman" w:cs="Times New Roman"/>
          <w:color w:val="000000"/>
          <w:sz w:val="20"/>
          <w:szCs w:val="20"/>
        </w:rPr>
        <w:t>proposed confidence bands and tested trading algorithms using volatility cones using Python</w:t>
      </w:r>
    </w:p>
    <w:p w14:paraId="2AE652C4" w14:textId="77777777" w:rsidR="00526D00" w:rsidRPr="00E14BC5" w:rsidRDefault="00526D00" w:rsidP="00526D00">
      <w:pPr>
        <w:pStyle w:val="ListParagraph"/>
        <w:numPr>
          <w:ilvl w:val="0"/>
          <w:numId w:val="8"/>
        </w:num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Ranked best among 6 interns in simulated trading competitions with a 21% average return and a 3% maximum drawdown</w:t>
      </w:r>
    </w:p>
    <w:p w14:paraId="61020224" w14:textId="77777777" w:rsidR="00526D00" w:rsidRPr="00DF2049" w:rsidRDefault="00526D00" w:rsidP="00526D00">
      <w:pPr>
        <w:spacing w:line="200" w:lineRule="exact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</w:p>
    <w:p w14:paraId="25191039" w14:textId="77777777" w:rsidR="00526D00" w:rsidRPr="008F56B7" w:rsidRDefault="00526D00" w:rsidP="00526D00">
      <w:pPr>
        <w:pBdr>
          <w:bottom w:val="single" w:sz="4" w:space="1" w:color="000000"/>
        </w:pBdr>
        <w:rPr>
          <w:rFonts w:ascii="Times New Roman" w:hAnsi="Times New Roman" w:cs="Times New Roman"/>
        </w:rPr>
      </w:pPr>
      <w:r w:rsidRPr="008F56B7">
        <w:rPr>
          <w:rFonts w:ascii="Times New Roman" w:hAnsi="Times New Roman" w:cs="Times New Roman"/>
          <w:b/>
          <w:bCs/>
          <w:color w:val="000000"/>
        </w:rPr>
        <w:t xml:space="preserve">LEADERSHIP &amp; PROJECTS </w:t>
      </w:r>
    </w:p>
    <w:p w14:paraId="4D9018D2" w14:textId="77777777" w:rsidR="00526D00" w:rsidRPr="00AE7057" w:rsidRDefault="00526D00" w:rsidP="00526D00">
      <w:pPr>
        <w:rPr>
          <w:rFonts w:ascii="Times New Roman" w:hAnsi="Times New Roman" w:cs="Times New Roman"/>
          <w:sz w:val="22"/>
          <w:szCs w:val="22"/>
        </w:rPr>
      </w:pPr>
      <w:r w:rsidRPr="00DA5D01">
        <w:rPr>
          <w:rFonts w:ascii="Times New Roman" w:hAnsi="Times New Roman" w:cs="Times New Roman"/>
          <w:b/>
          <w:sz w:val="22"/>
          <w:szCs w:val="22"/>
        </w:rPr>
        <w:t>Weill Institute for Neurosciences</w:t>
      </w:r>
      <w:r>
        <w:rPr>
          <w:rFonts w:ascii="Times New Roman" w:hAnsi="Times New Roman" w:cs="Times New Roman"/>
          <w:b/>
          <w:sz w:val="22"/>
          <w:szCs w:val="22"/>
        </w:rPr>
        <w:t xml:space="preserve"> at UCSF, </w:t>
      </w:r>
      <w:r w:rsidRPr="006B5CB0">
        <w:rPr>
          <w:rFonts w:ascii="Times New Roman" w:hAnsi="Times New Roman" w:cs="Times New Roman"/>
          <w:bCs/>
          <w:sz w:val="22"/>
          <w:szCs w:val="22"/>
        </w:rPr>
        <w:t>Researcher</w:t>
      </w:r>
      <w:r w:rsidRPr="006B5CB0">
        <w:rPr>
          <w:rFonts w:ascii="Times New Roman" w:hAnsi="Times New Roman" w:cs="Times New Roman"/>
          <w:bCs/>
          <w:color w:val="000000"/>
          <w:sz w:val="22"/>
          <w:szCs w:val="22"/>
        </w:rPr>
        <w:tab/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ab/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color w:val="000000"/>
          <w:sz w:val="22"/>
          <w:szCs w:val="22"/>
        </w:rPr>
        <w:tab/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 xml:space="preserve">     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  </w:t>
      </w:r>
      <w:r>
        <w:rPr>
          <w:rFonts w:ascii="Times New Roman" w:hAnsi="Times New Roman" w:cs="Times New Roman"/>
          <w:color w:val="000000"/>
          <w:sz w:val="22"/>
          <w:szCs w:val="22"/>
        </w:rPr>
        <w:tab/>
        <w:t xml:space="preserve">  August</w:t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 xml:space="preserve"> 202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3 </w:t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 xml:space="preserve">– </w:t>
      </w:r>
      <w:r>
        <w:rPr>
          <w:rFonts w:ascii="Times New Roman" w:hAnsi="Times New Roman" w:cs="Times New Roman"/>
          <w:color w:val="000000"/>
          <w:sz w:val="22"/>
          <w:szCs w:val="22"/>
        </w:rPr>
        <w:t>Present</w:t>
      </w:r>
    </w:p>
    <w:p w14:paraId="2C152062" w14:textId="77777777" w:rsidR="00526D00" w:rsidRDefault="00526D00" w:rsidP="00526D00">
      <w:pPr>
        <w:numPr>
          <w:ilvl w:val="0"/>
          <w:numId w:val="3"/>
        </w:numPr>
        <w:ind w:left="360"/>
        <w:textAlignment w:val="baseline"/>
        <w:rPr>
          <w:rFonts w:ascii="Times New Roman" w:hAnsi="Times New Roman" w:cs="Times New Roman"/>
          <w:bCs/>
          <w:sz w:val="20"/>
          <w:szCs w:val="20"/>
        </w:rPr>
      </w:pPr>
      <w:r w:rsidRPr="001B51F2">
        <w:rPr>
          <w:rFonts w:ascii="Times New Roman" w:hAnsi="Times New Roman" w:cs="Times New Roman"/>
          <w:bCs/>
          <w:sz w:val="20"/>
          <w:szCs w:val="20"/>
        </w:rPr>
        <w:t xml:space="preserve">Conducted </w:t>
      </w:r>
      <w:r>
        <w:rPr>
          <w:rFonts w:ascii="Times New Roman" w:hAnsi="Times New Roman" w:cs="Times New Roman"/>
          <w:bCs/>
          <w:sz w:val="20"/>
          <w:szCs w:val="20"/>
        </w:rPr>
        <w:t xml:space="preserve">an </w:t>
      </w:r>
      <w:r w:rsidRPr="001B51F2">
        <w:rPr>
          <w:rFonts w:ascii="Times New Roman" w:hAnsi="Times New Roman" w:cs="Times New Roman"/>
          <w:bCs/>
          <w:sz w:val="20"/>
          <w:szCs w:val="20"/>
        </w:rPr>
        <w:t>analysis of walking patterns in 563 multiple sclerosis patients from the SPI2 trial</w:t>
      </w:r>
      <w:r>
        <w:rPr>
          <w:rFonts w:ascii="Times New Roman" w:hAnsi="Times New Roman" w:cs="Times New Roman"/>
          <w:bCs/>
          <w:sz w:val="20"/>
          <w:szCs w:val="20"/>
        </w:rPr>
        <w:t xml:space="preserve"> under </w:t>
      </w:r>
      <w:r w:rsidRPr="004803E6">
        <w:rPr>
          <w:rFonts w:ascii="Times New Roman" w:hAnsi="Times New Roman" w:cs="Times New Roman"/>
          <w:bCs/>
          <w:sz w:val="20"/>
          <w:szCs w:val="20"/>
        </w:rPr>
        <w:t xml:space="preserve">Valerie Block, </w:t>
      </w:r>
      <w:r>
        <w:rPr>
          <w:rFonts w:ascii="Times New Roman" w:hAnsi="Times New Roman" w:cs="Times New Roman"/>
          <w:bCs/>
          <w:sz w:val="20"/>
          <w:szCs w:val="20"/>
        </w:rPr>
        <w:t xml:space="preserve">DPTSc, </w:t>
      </w:r>
      <w:r w:rsidRPr="001B51F2">
        <w:rPr>
          <w:rFonts w:ascii="Times New Roman" w:hAnsi="Times New Roman" w:cs="Times New Roman"/>
          <w:bCs/>
          <w:sz w:val="20"/>
          <w:szCs w:val="20"/>
        </w:rPr>
        <w:t>pinpointing a</w:t>
      </w:r>
      <w:r>
        <w:rPr>
          <w:rFonts w:ascii="Times New Roman" w:hAnsi="Times New Roman" w:cs="Times New Roman"/>
          <w:bCs/>
          <w:sz w:val="20"/>
          <w:szCs w:val="20"/>
        </w:rPr>
        <w:t xml:space="preserve">n important </w:t>
      </w:r>
      <w:r w:rsidRPr="001B51F2">
        <w:rPr>
          <w:rFonts w:ascii="Times New Roman" w:hAnsi="Times New Roman" w:cs="Times New Roman"/>
          <w:bCs/>
          <w:sz w:val="20"/>
          <w:szCs w:val="20"/>
        </w:rPr>
        <w:t>daily step count threshold of 2300 steps for highly disabled patients through regression tree analysis</w:t>
      </w:r>
      <w:r>
        <w:rPr>
          <w:rFonts w:ascii="Times New Roman" w:hAnsi="Times New Roman" w:cs="Times New Roman"/>
          <w:bCs/>
          <w:sz w:val="20"/>
          <w:szCs w:val="20"/>
        </w:rPr>
        <w:t xml:space="preserve"> on their </w:t>
      </w:r>
      <w:r w:rsidRPr="00C47030">
        <w:rPr>
          <w:rFonts w:ascii="Times New Roman" w:hAnsi="Times New Roman" w:cs="Times New Roman"/>
          <w:bCs/>
          <w:sz w:val="20"/>
          <w:szCs w:val="20"/>
        </w:rPr>
        <w:t>Timed 25-Foot Walk test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41881F40" w14:textId="77777777" w:rsidR="00526D00" w:rsidRPr="00C47030" w:rsidRDefault="00526D00" w:rsidP="00526D00">
      <w:pPr>
        <w:numPr>
          <w:ilvl w:val="0"/>
          <w:numId w:val="3"/>
        </w:numPr>
        <w:ind w:left="360"/>
        <w:textAlignment w:val="baseline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Utilized logistic regressions to reveal that an additional 800 daily steps reduce the odds of sustained disability worsening by 22% in patients with high or moderate baseline disability levels. </w:t>
      </w:r>
    </w:p>
    <w:p w14:paraId="1E23B750" w14:textId="77777777" w:rsidR="00526D00" w:rsidRPr="009E6D55" w:rsidRDefault="00526D00" w:rsidP="00526D00">
      <w:pPr>
        <w:numPr>
          <w:ilvl w:val="0"/>
          <w:numId w:val="3"/>
        </w:numPr>
        <w:ind w:left="360"/>
        <w:textAlignment w:val="baseline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Develop</w:t>
      </w:r>
      <w:r w:rsidRPr="009E6D55">
        <w:rPr>
          <w:rFonts w:ascii="Times New Roman" w:hAnsi="Times New Roman" w:cs="Times New Roman"/>
          <w:bCs/>
          <w:sz w:val="20"/>
          <w:szCs w:val="20"/>
        </w:rPr>
        <w:t xml:space="preserve"> generalized estimating equations and mixed effects models using Fitbit data, biomarker measurements, and </w:t>
      </w:r>
      <w:r w:rsidRPr="00E24E5D">
        <w:rPr>
          <w:rFonts w:ascii="Times New Roman" w:hAnsi="Times New Roman" w:cs="Times New Roman"/>
          <w:bCs/>
          <w:sz w:val="20"/>
          <w:szCs w:val="20"/>
        </w:rPr>
        <w:t>patient reports</w:t>
      </w:r>
      <w:r w:rsidRPr="009E6D55">
        <w:rPr>
          <w:rFonts w:ascii="Times New Roman" w:hAnsi="Times New Roman" w:cs="Times New Roman"/>
          <w:bCs/>
          <w:sz w:val="20"/>
          <w:szCs w:val="20"/>
        </w:rPr>
        <w:t xml:space="preserve"> to propose and validate </w:t>
      </w:r>
      <w:r>
        <w:rPr>
          <w:rFonts w:ascii="Times New Roman" w:hAnsi="Times New Roman" w:cs="Times New Roman"/>
          <w:bCs/>
          <w:sz w:val="20"/>
          <w:szCs w:val="20"/>
        </w:rPr>
        <w:t>step count</w:t>
      </w:r>
      <w:r w:rsidRPr="009E6D55">
        <w:rPr>
          <w:rFonts w:ascii="Times New Roman" w:hAnsi="Times New Roman" w:cs="Times New Roman"/>
          <w:bCs/>
          <w:sz w:val="20"/>
          <w:szCs w:val="20"/>
        </w:rPr>
        <w:t xml:space="preserve"> thresholds </w:t>
      </w:r>
      <w:r>
        <w:rPr>
          <w:rFonts w:ascii="Times New Roman" w:hAnsi="Times New Roman" w:cs="Times New Roman"/>
          <w:bCs/>
          <w:sz w:val="20"/>
          <w:szCs w:val="20"/>
        </w:rPr>
        <w:t xml:space="preserve">stratified by </w:t>
      </w:r>
      <w:r w:rsidRPr="009E6D55">
        <w:rPr>
          <w:rFonts w:ascii="Times New Roman" w:hAnsi="Times New Roman" w:cs="Times New Roman"/>
          <w:bCs/>
          <w:sz w:val="20"/>
          <w:szCs w:val="20"/>
        </w:rPr>
        <w:t>patient disability status</w:t>
      </w:r>
    </w:p>
    <w:p w14:paraId="5B3C4277" w14:textId="77777777" w:rsidR="00526D00" w:rsidRPr="00DA5D01" w:rsidRDefault="00526D00" w:rsidP="00526D00">
      <w:pPr>
        <w:ind w:left="360"/>
        <w:textAlignment w:val="baseline"/>
        <w:rPr>
          <w:rFonts w:ascii="Times New Roman" w:hAnsi="Times New Roman" w:cs="Times New Roman"/>
          <w:bCs/>
          <w:sz w:val="22"/>
          <w:szCs w:val="22"/>
        </w:rPr>
      </w:pPr>
    </w:p>
    <w:p w14:paraId="31CEB73B" w14:textId="77777777" w:rsidR="00526D00" w:rsidRPr="00AE7057" w:rsidRDefault="00526D00" w:rsidP="00526D00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 xml:space="preserve">The </w:t>
      </w:r>
      <w:r w:rsidRPr="00BE0D36">
        <w:rPr>
          <w:rFonts w:ascii="Times New Roman" w:hAnsi="Times New Roman" w:cs="Times New Roman"/>
          <w:b/>
          <w:sz w:val="22"/>
          <w:szCs w:val="22"/>
        </w:rPr>
        <w:t>Charles Center</w:t>
      </w:r>
      <w:r>
        <w:rPr>
          <w:rFonts w:ascii="Times New Roman" w:hAnsi="Times New Roman" w:cs="Times New Roman"/>
          <w:b/>
          <w:sz w:val="22"/>
          <w:szCs w:val="22"/>
        </w:rPr>
        <w:t xml:space="preserve"> at W&amp;M, </w:t>
      </w:r>
      <w:r>
        <w:rPr>
          <w:rFonts w:ascii="Times New Roman" w:hAnsi="Times New Roman" w:cs="Times New Roman"/>
          <w:bCs/>
          <w:sz w:val="22"/>
          <w:szCs w:val="22"/>
        </w:rPr>
        <w:t>Summer</w:t>
      </w:r>
      <w:r w:rsidRPr="006B5CB0">
        <w:rPr>
          <w:rFonts w:ascii="Times New Roman" w:hAnsi="Times New Roman" w:cs="Times New Roman"/>
          <w:bCs/>
          <w:sz w:val="22"/>
          <w:szCs w:val="22"/>
        </w:rPr>
        <w:t xml:space="preserve"> Researcher</w:t>
      </w:r>
      <w:r w:rsidRPr="006B5CB0">
        <w:rPr>
          <w:rFonts w:ascii="Times New Roman" w:hAnsi="Times New Roman" w:cs="Times New Roman"/>
          <w:bCs/>
          <w:color w:val="000000"/>
          <w:sz w:val="22"/>
          <w:szCs w:val="22"/>
        </w:rPr>
        <w:tab/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ab/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color w:val="000000"/>
          <w:sz w:val="22"/>
          <w:szCs w:val="22"/>
        </w:rPr>
        <w:tab/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 xml:space="preserve">     June 2022 – </w:t>
      </w:r>
      <w:r>
        <w:rPr>
          <w:rFonts w:ascii="Times New Roman" w:hAnsi="Times New Roman" w:cs="Times New Roman"/>
          <w:color w:val="000000"/>
          <w:sz w:val="22"/>
          <w:szCs w:val="22"/>
        </w:rPr>
        <w:t>September 2022</w:t>
      </w:r>
    </w:p>
    <w:p w14:paraId="625830C4" w14:textId="77777777" w:rsidR="00526D00" w:rsidRDefault="00526D00" w:rsidP="00526D00">
      <w:pPr>
        <w:numPr>
          <w:ilvl w:val="0"/>
          <w:numId w:val="3"/>
        </w:numPr>
        <w:ind w:left="360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lastRenderedPageBreak/>
        <w:t>Conducted policy analysis on the efficacy of China’s two-child policy; used the synthetic control method with lasso regression to produce a six-country pool for the construction of counterfactual China</w:t>
      </w:r>
    </w:p>
    <w:p w14:paraId="6C53C357" w14:textId="77777777" w:rsidR="00526D00" w:rsidRPr="00D37C6A" w:rsidRDefault="00526D00" w:rsidP="00526D00">
      <w:pPr>
        <w:numPr>
          <w:ilvl w:val="0"/>
          <w:numId w:val="3"/>
        </w:numPr>
        <w:ind w:left="360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 xml:space="preserve">Calculated significance levels of the yearly policy effect using a permutation method; concluded that </w:t>
      </w:r>
      <w:r w:rsidRPr="00D37C6A">
        <w:rPr>
          <w:rFonts w:ascii="Times New Roman" w:hAnsi="Times New Roman" w:cs="Times New Roman"/>
          <w:color w:val="000000"/>
          <w:sz w:val="20"/>
          <w:szCs w:val="20"/>
        </w:rPr>
        <w:t>China’s universal two-child policy cause</w:t>
      </w:r>
      <w:r>
        <w:rPr>
          <w:rFonts w:ascii="Times New Roman" w:hAnsi="Times New Roman" w:cs="Times New Roman"/>
          <w:color w:val="000000"/>
          <w:sz w:val="20"/>
          <w:szCs w:val="20"/>
        </w:rPr>
        <w:t>d</w:t>
      </w:r>
      <w:r>
        <w:rPr>
          <w:rFonts w:ascii="Times New Roman" w:hAnsi="Times New Roman" w:cs="Times New Roman"/>
          <w:color w:val="000000"/>
          <w:sz w:val="20"/>
          <w:szCs w:val="20"/>
        </w:rPr>
        <w:softHyphen/>
      </w:r>
      <w:r>
        <w:rPr>
          <w:rFonts w:ascii="Times New Roman" w:hAnsi="Times New Roman" w:cs="Times New Roman"/>
          <w:color w:val="000000"/>
          <w:sz w:val="20"/>
          <w:szCs w:val="20"/>
        </w:rPr>
        <w:softHyphen/>
      </w:r>
      <w:r w:rsidRPr="00D37C6A">
        <w:rPr>
          <w:rFonts w:ascii="Times New Roman" w:hAnsi="Times New Roman" w:cs="Times New Roman"/>
          <w:color w:val="000000"/>
          <w:sz w:val="20"/>
          <w:szCs w:val="20"/>
        </w:rPr>
        <w:t xml:space="preserve"> transitory increases in birth rates in 2016 and 2017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but were not statistically significant</w:t>
      </w:r>
    </w:p>
    <w:p w14:paraId="6479CF46" w14:textId="77777777" w:rsidR="00526D00" w:rsidRDefault="00526D00" w:rsidP="00526D00">
      <w:pPr>
        <w:numPr>
          <w:ilvl w:val="0"/>
          <w:numId w:val="3"/>
        </w:numPr>
        <w:ind w:left="360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 xml:space="preserve">Awarded the Charles Center Summer Research Grant ($3,000); </w:t>
      </w:r>
      <w:r w:rsidRPr="00460841">
        <w:rPr>
          <w:rFonts w:ascii="Times New Roman" w:hAnsi="Times New Roman" w:cs="Times New Roman"/>
          <w:color w:val="000000"/>
          <w:sz w:val="20"/>
          <w:szCs w:val="20"/>
        </w:rPr>
        <w:t>presented my results at the 2022 W&amp;M Fall Research Symposium</w:t>
      </w:r>
    </w:p>
    <w:p w14:paraId="30119536" w14:textId="77777777" w:rsidR="00526D00" w:rsidRDefault="00526D00" w:rsidP="00526D00">
      <w:pPr>
        <w:rPr>
          <w:rFonts w:ascii="Times New Roman" w:hAnsi="Times New Roman" w:cs="Times New Roman"/>
          <w:b/>
          <w:sz w:val="20"/>
          <w:szCs w:val="20"/>
        </w:rPr>
      </w:pPr>
    </w:p>
    <w:p w14:paraId="2D95F7DC" w14:textId="77777777" w:rsidR="00526D00" w:rsidRPr="00AE7057" w:rsidRDefault="00526D00" w:rsidP="00526D00">
      <w:pPr>
        <w:rPr>
          <w:rFonts w:ascii="Times New Roman" w:hAnsi="Times New Roman" w:cs="Times New Roman"/>
          <w:sz w:val="22"/>
          <w:szCs w:val="22"/>
        </w:rPr>
      </w:pPr>
      <w:r w:rsidRPr="006B5CB0">
        <w:rPr>
          <w:rFonts w:ascii="Times New Roman" w:hAnsi="Times New Roman" w:cs="Times New Roman"/>
          <w:b/>
          <w:sz w:val="22"/>
          <w:szCs w:val="22"/>
        </w:rPr>
        <w:t>W&amp;M Economics Department</w:t>
      </w:r>
      <w:r>
        <w:rPr>
          <w:rFonts w:ascii="Times New Roman" w:hAnsi="Times New Roman" w:cs="Times New Roman"/>
          <w:b/>
          <w:sz w:val="22"/>
          <w:szCs w:val="22"/>
        </w:rPr>
        <w:t xml:space="preserve">, </w:t>
      </w:r>
      <w:r>
        <w:rPr>
          <w:rFonts w:ascii="Times New Roman" w:hAnsi="Times New Roman" w:cs="Times New Roman"/>
          <w:bCs/>
          <w:sz w:val="22"/>
          <w:szCs w:val="22"/>
        </w:rPr>
        <w:t>Student</w:t>
      </w:r>
      <w:r w:rsidRPr="006B5CB0">
        <w:rPr>
          <w:rFonts w:ascii="Times New Roman" w:hAnsi="Times New Roman" w:cs="Times New Roman"/>
          <w:bCs/>
          <w:sz w:val="22"/>
          <w:szCs w:val="22"/>
        </w:rPr>
        <w:t xml:space="preserve"> Researcher</w:t>
      </w:r>
      <w:r w:rsidRPr="006B5CB0">
        <w:rPr>
          <w:rFonts w:ascii="Times New Roman" w:hAnsi="Times New Roman" w:cs="Times New Roman"/>
          <w:bCs/>
          <w:color w:val="000000"/>
          <w:sz w:val="22"/>
          <w:szCs w:val="22"/>
        </w:rPr>
        <w:tab/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ab/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ab/>
        <w:t xml:space="preserve">     </w:t>
      </w:r>
      <w:r>
        <w:rPr>
          <w:rFonts w:ascii="Times New Roman" w:hAnsi="Times New Roman" w:cs="Times New Roman"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color w:val="000000"/>
          <w:sz w:val="22"/>
          <w:szCs w:val="22"/>
        </w:rPr>
        <w:tab/>
        <w:t xml:space="preserve">       February</w:t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 xml:space="preserve"> 2022 – </w:t>
      </w:r>
      <w:r>
        <w:rPr>
          <w:rFonts w:ascii="Times New Roman" w:hAnsi="Times New Roman" w:cs="Times New Roman"/>
          <w:color w:val="000000"/>
          <w:sz w:val="22"/>
          <w:szCs w:val="22"/>
        </w:rPr>
        <w:t>June 2022</w:t>
      </w:r>
    </w:p>
    <w:p w14:paraId="6D527216" w14:textId="77777777" w:rsidR="00526D00" w:rsidRPr="00304F59" w:rsidRDefault="00526D00" w:rsidP="00526D00">
      <w:pPr>
        <w:numPr>
          <w:ilvl w:val="0"/>
          <w:numId w:val="3"/>
        </w:numPr>
        <w:ind w:left="360"/>
        <w:textAlignment w:val="baseline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W</w:t>
      </w:r>
      <w:r w:rsidRPr="00A33802">
        <w:rPr>
          <w:rFonts w:ascii="Times New Roman" w:hAnsi="Times New Roman" w:cs="Times New Roman"/>
          <w:color w:val="000000"/>
          <w:sz w:val="20"/>
          <w:szCs w:val="20"/>
        </w:rPr>
        <w:t xml:space="preserve">orked with </w:t>
      </w:r>
      <w:r>
        <w:rPr>
          <w:rFonts w:ascii="Times New Roman" w:hAnsi="Times New Roman" w:cs="Times New Roman"/>
          <w:color w:val="000000"/>
          <w:sz w:val="20"/>
          <w:szCs w:val="20"/>
        </w:rPr>
        <w:t>Dr.</w:t>
      </w:r>
      <w:r w:rsidRPr="00A33802">
        <w:rPr>
          <w:rFonts w:ascii="Times New Roman" w:hAnsi="Times New Roman" w:cs="Times New Roman"/>
          <w:color w:val="000000"/>
          <w:sz w:val="20"/>
          <w:szCs w:val="20"/>
        </w:rPr>
        <w:t xml:space="preserve"> Carl Moody on a study of the effect of crime-control policies on U.S. assault rates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; </w:t>
      </w:r>
      <w:r w:rsidRPr="00A33802">
        <w:rPr>
          <w:rFonts w:ascii="Times New Roman" w:hAnsi="Times New Roman" w:cs="Times New Roman"/>
          <w:color w:val="000000"/>
          <w:sz w:val="20"/>
          <w:szCs w:val="20"/>
        </w:rPr>
        <w:t xml:space="preserve">included all 20 crime-related policy variables in </w:t>
      </w:r>
      <w:r>
        <w:rPr>
          <w:rFonts w:ascii="Times New Roman" w:hAnsi="Times New Roman" w:cs="Times New Roman"/>
          <w:color w:val="000000"/>
          <w:sz w:val="20"/>
          <w:szCs w:val="20"/>
        </w:rPr>
        <w:t>12</w:t>
      </w:r>
      <w:r w:rsidRPr="00A33802">
        <w:rPr>
          <w:rFonts w:ascii="Times New Roman" w:hAnsi="Times New Roman" w:cs="Times New Roman"/>
          <w:color w:val="000000"/>
          <w:sz w:val="20"/>
          <w:szCs w:val="20"/>
        </w:rPr>
        <w:t xml:space="preserve"> model</w:t>
      </w:r>
      <w:r>
        <w:rPr>
          <w:rFonts w:ascii="Times New Roman" w:hAnsi="Times New Roman" w:cs="Times New Roman"/>
          <w:color w:val="000000"/>
          <w:sz w:val="20"/>
          <w:szCs w:val="20"/>
        </w:rPr>
        <w:t>s</w:t>
      </w:r>
      <w:r w:rsidRPr="00A33802">
        <w:rPr>
          <w:rFonts w:ascii="Times New Roman" w:hAnsi="Times New Roman" w:cs="Times New Roman"/>
          <w:color w:val="000000"/>
          <w:sz w:val="20"/>
          <w:szCs w:val="20"/>
        </w:rPr>
        <w:t xml:space="preserve"> to eliminate any omitted variable bias</w:t>
      </w:r>
      <w:r>
        <w:rPr>
          <w:rFonts w:ascii="Times New Roman" w:hAnsi="Times New Roman" w:cs="Times New Roman"/>
          <w:color w:val="000000"/>
          <w:sz w:val="20"/>
          <w:szCs w:val="20"/>
        </w:rPr>
        <w:t>; a</w:t>
      </w:r>
      <w:r w:rsidRPr="0054162A">
        <w:rPr>
          <w:rFonts w:ascii="Times New Roman" w:hAnsi="Times New Roman" w:cs="Times New Roman"/>
          <w:color w:val="000000"/>
          <w:sz w:val="20"/>
          <w:szCs w:val="20"/>
        </w:rPr>
        <w:t xml:space="preserve">djusted the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regression </w:t>
      </w:r>
      <w:r w:rsidRPr="0054162A">
        <w:rPr>
          <w:rFonts w:ascii="Times New Roman" w:hAnsi="Times New Roman" w:cs="Times New Roman"/>
          <w:color w:val="000000"/>
          <w:sz w:val="20"/>
          <w:szCs w:val="20"/>
        </w:rPr>
        <w:t xml:space="preserve">t-statistics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using the </w:t>
      </w:r>
      <w:r w:rsidRPr="00925E3C">
        <w:rPr>
          <w:rFonts w:ascii="Times New Roman" w:hAnsi="Times New Roman" w:cs="Times New Roman"/>
          <w:color w:val="000000"/>
          <w:sz w:val="20"/>
          <w:szCs w:val="20"/>
        </w:rPr>
        <w:t>Bonferroni correction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and the </w:t>
      </w:r>
      <w:r w:rsidRPr="0054162A">
        <w:rPr>
          <w:rFonts w:ascii="Times New Roman" w:hAnsi="Times New Roman" w:cs="Times New Roman"/>
          <w:color w:val="000000"/>
          <w:sz w:val="20"/>
          <w:szCs w:val="20"/>
        </w:rPr>
        <w:t>placebo law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method</w:t>
      </w:r>
    </w:p>
    <w:p w14:paraId="0EEF948E" w14:textId="77777777" w:rsidR="00526D00" w:rsidRDefault="00526D00" w:rsidP="00526D00">
      <w:pPr>
        <w:numPr>
          <w:ilvl w:val="0"/>
          <w:numId w:val="3"/>
        </w:numPr>
        <w:ind w:left="360"/>
        <w:textAlignment w:val="baseline"/>
        <w:rPr>
          <w:rFonts w:ascii="Times New Roman" w:hAnsi="Times New Roman" w:cs="Times New Roman"/>
          <w:b/>
          <w:sz w:val="20"/>
          <w:szCs w:val="20"/>
        </w:rPr>
      </w:pPr>
      <w:r w:rsidRPr="006F3EEF">
        <w:rPr>
          <w:rFonts w:ascii="Times New Roman" w:hAnsi="Times New Roman" w:cs="Times New Roman"/>
          <w:bCs/>
          <w:sz w:val="20"/>
          <w:szCs w:val="20"/>
        </w:rPr>
        <w:t xml:space="preserve">Produced a list of firearm and non-firearm laws that </w:t>
      </w:r>
      <w:r>
        <w:rPr>
          <w:rFonts w:ascii="Times New Roman" w:hAnsi="Times New Roman" w:cs="Times New Roman"/>
          <w:bCs/>
          <w:sz w:val="20"/>
          <w:szCs w:val="20"/>
        </w:rPr>
        <w:t xml:space="preserve">universally </w:t>
      </w:r>
      <w:r w:rsidRPr="006F3EEF">
        <w:rPr>
          <w:rFonts w:ascii="Times New Roman" w:hAnsi="Times New Roman" w:cs="Times New Roman"/>
          <w:bCs/>
          <w:sz w:val="20"/>
          <w:szCs w:val="20"/>
        </w:rPr>
        <w:t>affect assault rates</w:t>
      </w:r>
      <w:bookmarkEnd w:id="0"/>
    </w:p>
    <w:p w14:paraId="1822C7E8" w14:textId="77777777" w:rsidR="00526D00" w:rsidRPr="00EB3354" w:rsidRDefault="00526D00" w:rsidP="00526D00">
      <w:pPr>
        <w:ind w:left="360"/>
        <w:textAlignment w:val="baseline"/>
        <w:rPr>
          <w:rFonts w:ascii="Times New Roman" w:hAnsi="Times New Roman" w:cs="Times New Roman"/>
          <w:b/>
          <w:sz w:val="20"/>
          <w:szCs w:val="20"/>
        </w:rPr>
      </w:pPr>
    </w:p>
    <w:p w14:paraId="095BCB3A" w14:textId="77777777" w:rsidR="00526D00" w:rsidRPr="008E3BAC" w:rsidRDefault="00526D00" w:rsidP="00526D00">
      <w:pPr>
        <w:textAlignment w:val="baseline"/>
        <w:rPr>
          <w:rFonts w:ascii="Times New Roman" w:hAnsi="Times New Roman" w:cs="Times New Roman"/>
          <w:color w:val="000000"/>
          <w:sz w:val="20"/>
          <w:szCs w:val="20"/>
          <w:lang w:val="en-CA"/>
        </w:rPr>
      </w:pPr>
    </w:p>
    <w:p w14:paraId="50FFC0DC" w14:textId="77777777" w:rsidR="008E3BAC" w:rsidRPr="00526D00" w:rsidRDefault="008E3BAC" w:rsidP="00526D00">
      <w:pPr>
        <w:rPr>
          <w:lang w:val="en-CA"/>
        </w:rPr>
      </w:pPr>
    </w:p>
    <w:sectPr w:rsidR="008E3BAC" w:rsidRPr="00526D00" w:rsidSect="004031A1">
      <w:type w:val="continuous"/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BBAF0D" w14:textId="77777777" w:rsidR="004031A1" w:rsidRDefault="004031A1" w:rsidP="001B4CE6">
      <w:r>
        <w:separator/>
      </w:r>
    </w:p>
  </w:endnote>
  <w:endnote w:type="continuationSeparator" w:id="0">
    <w:p w14:paraId="70620610" w14:textId="77777777" w:rsidR="004031A1" w:rsidRDefault="004031A1" w:rsidP="001B4C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E82DE0" w14:textId="77777777" w:rsidR="004031A1" w:rsidRDefault="004031A1" w:rsidP="001B4CE6">
      <w:r>
        <w:separator/>
      </w:r>
    </w:p>
  </w:footnote>
  <w:footnote w:type="continuationSeparator" w:id="0">
    <w:p w14:paraId="770AFE29" w14:textId="77777777" w:rsidR="004031A1" w:rsidRDefault="004031A1" w:rsidP="001B4C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300B9"/>
    <w:multiLevelType w:val="multilevel"/>
    <w:tmpl w:val="DA2E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25107"/>
    <w:multiLevelType w:val="hybridMultilevel"/>
    <w:tmpl w:val="6E1CAF8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5875DC"/>
    <w:multiLevelType w:val="hybridMultilevel"/>
    <w:tmpl w:val="A866ED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ED14CB"/>
    <w:multiLevelType w:val="multilevel"/>
    <w:tmpl w:val="EAE4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0347D5"/>
    <w:multiLevelType w:val="hybridMultilevel"/>
    <w:tmpl w:val="E84C6A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096969"/>
    <w:multiLevelType w:val="hybridMultilevel"/>
    <w:tmpl w:val="793C8FA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CB6D19"/>
    <w:multiLevelType w:val="hybridMultilevel"/>
    <w:tmpl w:val="2D4AE8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016AD9"/>
    <w:multiLevelType w:val="hybridMultilevel"/>
    <w:tmpl w:val="CFCEAC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990A8E"/>
    <w:multiLevelType w:val="hybridMultilevel"/>
    <w:tmpl w:val="3B626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AA57F4"/>
    <w:multiLevelType w:val="hybridMultilevel"/>
    <w:tmpl w:val="05EED3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D06C00"/>
    <w:multiLevelType w:val="hybridMultilevel"/>
    <w:tmpl w:val="1646C1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296AF8"/>
    <w:multiLevelType w:val="multilevel"/>
    <w:tmpl w:val="D4CC4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145BA2"/>
    <w:multiLevelType w:val="hybridMultilevel"/>
    <w:tmpl w:val="48F07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8237224">
    <w:abstractNumId w:val="3"/>
  </w:num>
  <w:num w:numId="2" w16cid:durableId="193156267">
    <w:abstractNumId w:val="0"/>
  </w:num>
  <w:num w:numId="3" w16cid:durableId="575897398">
    <w:abstractNumId w:val="11"/>
  </w:num>
  <w:num w:numId="4" w16cid:durableId="492454446">
    <w:abstractNumId w:val="9"/>
  </w:num>
  <w:num w:numId="5" w16cid:durableId="425879784">
    <w:abstractNumId w:val="2"/>
  </w:num>
  <w:num w:numId="6" w16cid:durableId="774253691">
    <w:abstractNumId w:val="10"/>
  </w:num>
  <w:num w:numId="7" w16cid:durableId="1660116954">
    <w:abstractNumId w:val="4"/>
  </w:num>
  <w:num w:numId="8" w16cid:durableId="1295912363">
    <w:abstractNumId w:val="5"/>
  </w:num>
  <w:num w:numId="9" w16cid:durableId="742916482">
    <w:abstractNumId w:val="1"/>
  </w:num>
  <w:num w:numId="10" w16cid:durableId="514222807">
    <w:abstractNumId w:val="6"/>
  </w:num>
  <w:num w:numId="11" w16cid:durableId="1950891748">
    <w:abstractNumId w:val="12"/>
  </w:num>
  <w:num w:numId="12" w16cid:durableId="923799377">
    <w:abstractNumId w:val="8"/>
  </w:num>
  <w:num w:numId="13" w16cid:durableId="5377405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7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1B4"/>
    <w:rsid w:val="000011B4"/>
    <w:rsid w:val="00005301"/>
    <w:rsid w:val="00013ADC"/>
    <w:rsid w:val="00027DE1"/>
    <w:rsid w:val="00035DEA"/>
    <w:rsid w:val="000449B7"/>
    <w:rsid w:val="00050573"/>
    <w:rsid w:val="00051360"/>
    <w:rsid w:val="000514AC"/>
    <w:rsid w:val="00054297"/>
    <w:rsid w:val="00062BEB"/>
    <w:rsid w:val="00066810"/>
    <w:rsid w:val="00075CC1"/>
    <w:rsid w:val="000827B4"/>
    <w:rsid w:val="000A30BB"/>
    <w:rsid w:val="000B50A6"/>
    <w:rsid w:val="000C17A1"/>
    <w:rsid w:val="000C730F"/>
    <w:rsid w:val="000D225C"/>
    <w:rsid w:val="000D44F2"/>
    <w:rsid w:val="000E352F"/>
    <w:rsid w:val="000E650C"/>
    <w:rsid w:val="000F0074"/>
    <w:rsid w:val="000F33DF"/>
    <w:rsid w:val="000F65A4"/>
    <w:rsid w:val="0010059E"/>
    <w:rsid w:val="001059FE"/>
    <w:rsid w:val="00106744"/>
    <w:rsid w:val="00113373"/>
    <w:rsid w:val="00123018"/>
    <w:rsid w:val="00124793"/>
    <w:rsid w:val="00132782"/>
    <w:rsid w:val="0013732A"/>
    <w:rsid w:val="00137CBA"/>
    <w:rsid w:val="001468A4"/>
    <w:rsid w:val="00146EBF"/>
    <w:rsid w:val="00151D00"/>
    <w:rsid w:val="00152CCA"/>
    <w:rsid w:val="001562F0"/>
    <w:rsid w:val="00157C71"/>
    <w:rsid w:val="00167598"/>
    <w:rsid w:val="00180362"/>
    <w:rsid w:val="0018222A"/>
    <w:rsid w:val="001A1597"/>
    <w:rsid w:val="001A3911"/>
    <w:rsid w:val="001B217C"/>
    <w:rsid w:val="001B2FB0"/>
    <w:rsid w:val="001B4CE6"/>
    <w:rsid w:val="001B51F2"/>
    <w:rsid w:val="001C5CA2"/>
    <w:rsid w:val="001C633A"/>
    <w:rsid w:val="001D0FDF"/>
    <w:rsid w:val="001D1BC5"/>
    <w:rsid w:val="001E5019"/>
    <w:rsid w:val="001E690C"/>
    <w:rsid w:val="0022410E"/>
    <w:rsid w:val="00230351"/>
    <w:rsid w:val="00232663"/>
    <w:rsid w:val="00233415"/>
    <w:rsid w:val="002358DD"/>
    <w:rsid w:val="002451E7"/>
    <w:rsid w:val="002453DE"/>
    <w:rsid w:val="00250A4A"/>
    <w:rsid w:val="00257E1B"/>
    <w:rsid w:val="00262571"/>
    <w:rsid w:val="00267121"/>
    <w:rsid w:val="00281A02"/>
    <w:rsid w:val="00284EA0"/>
    <w:rsid w:val="0028583C"/>
    <w:rsid w:val="002871CA"/>
    <w:rsid w:val="0028753D"/>
    <w:rsid w:val="00293944"/>
    <w:rsid w:val="002A669C"/>
    <w:rsid w:val="002B24C2"/>
    <w:rsid w:val="002C363F"/>
    <w:rsid w:val="002C3824"/>
    <w:rsid w:val="002C3AB8"/>
    <w:rsid w:val="002C510D"/>
    <w:rsid w:val="002E147F"/>
    <w:rsid w:val="002F1B60"/>
    <w:rsid w:val="002F3917"/>
    <w:rsid w:val="002F58F4"/>
    <w:rsid w:val="00304F59"/>
    <w:rsid w:val="00306A1C"/>
    <w:rsid w:val="003104AC"/>
    <w:rsid w:val="003158E7"/>
    <w:rsid w:val="0031747E"/>
    <w:rsid w:val="003251A0"/>
    <w:rsid w:val="003338E5"/>
    <w:rsid w:val="003345F4"/>
    <w:rsid w:val="00335C5E"/>
    <w:rsid w:val="003426AC"/>
    <w:rsid w:val="00345F4E"/>
    <w:rsid w:val="003473B1"/>
    <w:rsid w:val="00351B76"/>
    <w:rsid w:val="003559CA"/>
    <w:rsid w:val="003563E6"/>
    <w:rsid w:val="00357EE8"/>
    <w:rsid w:val="00374FE1"/>
    <w:rsid w:val="0037544C"/>
    <w:rsid w:val="003778B8"/>
    <w:rsid w:val="0038170F"/>
    <w:rsid w:val="00387067"/>
    <w:rsid w:val="00387079"/>
    <w:rsid w:val="003A0454"/>
    <w:rsid w:val="003A1319"/>
    <w:rsid w:val="003A1A9C"/>
    <w:rsid w:val="003A3A00"/>
    <w:rsid w:val="003B748F"/>
    <w:rsid w:val="003B7D61"/>
    <w:rsid w:val="003C0133"/>
    <w:rsid w:val="003C6689"/>
    <w:rsid w:val="003D2B94"/>
    <w:rsid w:val="003D47BC"/>
    <w:rsid w:val="003F0724"/>
    <w:rsid w:val="003F28CE"/>
    <w:rsid w:val="003F36AC"/>
    <w:rsid w:val="003F6FAD"/>
    <w:rsid w:val="003F7D81"/>
    <w:rsid w:val="004031A1"/>
    <w:rsid w:val="004200C6"/>
    <w:rsid w:val="004342DD"/>
    <w:rsid w:val="00445AB0"/>
    <w:rsid w:val="004531E4"/>
    <w:rsid w:val="00460841"/>
    <w:rsid w:val="00464ECE"/>
    <w:rsid w:val="00467D63"/>
    <w:rsid w:val="00475D62"/>
    <w:rsid w:val="004803E6"/>
    <w:rsid w:val="00486DBB"/>
    <w:rsid w:val="00493741"/>
    <w:rsid w:val="00494B96"/>
    <w:rsid w:val="004954C6"/>
    <w:rsid w:val="004963FE"/>
    <w:rsid w:val="004A1699"/>
    <w:rsid w:val="004A37A7"/>
    <w:rsid w:val="004A442E"/>
    <w:rsid w:val="004B5F47"/>
    <w:rsid w:val="004C1865"/>
    <w:rsid w:val="004C2072"/>
    <w:rsid w:val="004C2FF5"/>
    <w:rsid w:val="004C51CB"/>
    <w:rsid w:val="004C52B8"/>
    <w:rsid w:val="004C5451"/>
    <w:rsid w:val="004C57C2"/>
    <w:rsid w:val="004D5059"/>
    <w:rsid w:val="004D55A7"/>
    <w:rsid w:val="004D5FA8"/>
    <w:rsid w:val="004E4210"/>
    <w:rsid w:val="004E6B65"/>
    <w:rsid w:val="004F16EA"/>
    <w:rsid w:val="004F5F1A"/>
    <w:rsid w:val="00506D09"/>
    <w:rsid w:val="005103E2"/>
    <w:rsid w:val="00512839"/>
    <w:rsid w:val="00515B3C"/>
    <w:rsid w:val="0052282E"/>
    <w:rsid w:val="00525D1D"/>
    <w:rsid w:val="00526D00"/>
    <w:rsid w:val="0053530C"/>
    <w:rsid w:val="0054146C"/>
    <w:rsid w:val="0054162A"/>
    <w:rsid w:val="00542CE4"/>
    <w:rsid w:val="00555F87"/>
    <w:rsid w:val="00577F8D"/>
    <w:rsid w:val="00590914"/>
    <w:rsid w:val="005A5EED"/>
    <w:rsid w:val="005B2C92"/>
    <w:rsid w:val="005B48F6"/>
    <w:rsid w:val="005B7153"/>
    <w:rsid w:val="005C3B9D"/>
    <w:rsid w:val="005D3DB1"/>
    <w:rsid w:val="005D64E7"/>
    <w:rsid w:val="005E1F94"/>
    <w:rsid w:val="005E57E5"/>
    <w:rsid w:val="005E619C"/>
    <w:rsid w:val="006024A5"/>
    <w:rsid w:val="00613B63"/>
    <w:rsid w:val="00615ADA"/>
    <w:rsid w:val="00616B13"/>
    <w:rsid w:val="00624B4C"/>
    <w:rsid w:val="00625BBF"/>
    <w:rsid w:val="00627549"/>
    <w:rsid w:val="00630E68"/>
    <w:rsid w:val="0063730F"/>
    <w:rsid w:val="00640EE0"/>
    <w:rsid w:val="0064437A"/>
    <w:rsid w:val="00647B4F"/>
    <w:rsid w:val="00655DB3"/>
    <w:rsid w:val="00657B75"/>
    <w:rsid w:val="0066416B"/>
    <w:rsid w:val="00670AE1"/>
    <w:rsid w:val="006719E8"/>
    <w:rsid w:val="00675B6A"/>
    <w:rsid w:val="00682981"/>
    <w:rsid w:val="00683594"/>
    <w:rsid w:val="00686357"/>
    <w:rsid w:val="00691498"/>
    <w:rsid w:val="00697D51"/>
    <w:rsid w:val="006A5AA8"/>
    <w:rsid w:val="006B5CB0"/>
    <w:rsid w:val="006C6B49"/>
    <w:rsid w:val="006D18BD"/>
    <w:rsid w:val="006D3B45"/>
    <w:rsid w:val="006D4AE5"/>
    <w:rsid w:val="006D5035"/>
    <w:rsid w:val="006D5BFB"/>
    <w:rsid w:val="006E70FD"/>
    <w:rsid w:val="006F01AE"/>
    <w:rsid w:val="006F1D80"/>
    <w:rsid w:val="006F2B47"/>
    <w:rsid w:val="006F3EEF"/>
    <w:rsid w:val="006F4880"/>
    <w:rsid w:val="006F4F4A"/>
    <w:rsid w:val="006F6F62"/>
    <w:rsid w:val="006F7588"/>
    <w:rsid w:val="00701C84"/>
    <w:rsid w:val="00703D3B"/>
    <w:rsid w:val="007110FA"/>
    <w:rsid w:val="00716789"/>
    <w:rsid w:val="00721EB3"/>
    <w:rsid w:val="00734171"/>
    <w:rsid w:val="00742778"/>
    <w:rsid w:val="00742EB0"/>
    <w:rsid w:val="00746311"/>
    <w:rsid w:val="007504F0"/>
    <w:rsid w:val="00770167"/>
    <w:rsid w:val="0077480C"/>
    <w:rsid w:val="00777D7A"/>
    <w:rsid w:val="00783C15"/>
    <w:rsid w:val="00785D86"/>
    <w:rsid w:val="00786FE2"/>
    <w:rsid w:val="00787535"/>
    <w:rsid w:val="00791A10"/>
    <w:rsid w:val="007A6718"/>
    <w:rsid w:val="007B145B"/>
    <w:rsid w:val="007B7E9F"/>
    <w:rsid w:val="007C6DE8"/>
    <w:rsid w:val="007C701C"/>
    <w:rsid w:val="007C7C12"/>
    <w:rsid w:val="007D3680"/>
    <w:rsid w:val="007E08D5"/>
    <w:rsid w:val="007E3E0E"/>
    <w:rsid w:val="00800E84"/>
    <w:rsid w:val="0080225A"/>
    <w:rsid w:val="00802290"/>
    <w:rsid w:val="0080418E"/>
    <w:rsid w:val="00831808"/>
    <w:rsid w:val="00865538"/>
    <w:rsid w:val="0087012C"/>
    <w:rsid w:val="00885EE6"/>
    <w:rsid w:val="0089175D"/>
    <w:rsid w:val="00894F91"/>
    <w:rsid w:val="00896BD7"/>
    <w:rsid w:val="008974AF"/>
    <w:rsid w:val="008D15B6"/>
    <w:rsid w:val="008D5A81"/>
    <w:rsid w:val="008E3BAC"/>
    <w:rsid w:val="008F1FB7"/>
    <w:rsid w:val="008F56B7"/>
    <w:rsid w:val="008F6FB3"/>
    <w:rsid w:val="00902B15"/>
    <w:rsid w:val="00904A95"/>
    <w:rsid w:val="00904C32"/>
    <w:rsid w:val="009164FF"/>
    <w:rsid w:val="00921E8F"/>
    <w:rsid w:val="00925E3C"/>
    <w:rsid w:val="00934D7A"/>
    <w:rsid w:val="0094021A"/>
    <w:rsid w:val="0094492A"/>
    <w:rsid w:val="00950D33"/>
    <w:rsid w:val="00952F93"/>
    <w:rsid w:val="00960795"/>
    <w:rsid w:val="00961736"/>
    <w:rsid w:val="00962DC2"/>
    <w:rsid w:val="0097293B"/>
    <w:rsid w:val="009C353B"/>
    <w:rsid w:val="009C62AC"/>
    <w:rsid w:val="009D1DC9"/>
    <w:rsid w:val="009E1619"/>
    <w:rsid w:val="009E3F1E"/>
    <w:rsid w:val="009E6D55"/>
    <w:rsid w:val="009F62E2"/>
    <w:rsid w:val="00A10ECD"/>
    <w:rsid w:val="00A2088C"/>
    <w:rsid w:val="00A24DEF"/>
    <w:rsid w:val="00A33802"/>
    <w:rsid w:val="00A35B5E"/>
    <w:rsid w:val="00A37331"/>
    <w:rsid w:val="00A57EC3"/>
    <w:rsid w:val="00A634B2"/>
    <w:rsid w:val="00A658CD"/>
    <w:rsid w:val="00A67B16"/>
    <w:rsid w:val="00A70D47"/>
    <w:rsid w:val="00A86534"/>
    <w:rsid w:val="00A907D0"/>
    <w:rsid w:val="00A95645"/>
    <w:rsid w:val="00AA30C8"/>
    <w:rsid w:val="00AA56A3"/>
    <w:rsid w:val="00AA6372"/>
    <w:rsid w:val="00AA6A83"/>
    <w:rsid w:val="00AA7DB1"/>
    <w:rsid w:val="00AB26BF"/>
    <w:rsid w:val="00AB2C33"/>
    <w:rsid w:val="00AC6920"/>
    <w:rsid w:val="00AD14D5"/>
    <w:rsid w:val="00AD15F9"/>
    <w:rsid w:val="00AD6C70"/>
    <w:rsid w:val="00AE1133"/>
    <w:rsid w:val="00AE1653"/>
    <w:rsid w:val="00AE20F2"/>
    <w:rsid w:val="00AE7057"/>
    <w:rsid w:val="00AE7C68"/>
    <w:rsid w:val="00AF0D6C"/>
    <w:rsid w:val="00B00DA9"/>
    <w:rsid w:val="00B02841"/>
    <w:rsid w:val="00B05294"/>
    <w:rsid w:val="00B14A03"/>
    <w:rsid w:val="00B2428D"/>
    <w:rsid w:val="00B2438C"/>
    <w:rsid w:val="00B30E87"/>
    <w:rsid w:val="00B3241D"/>
    <w:rsid w:val="00B32798"/>
    <w:rsid w:val="00B52F86"/>
    <w:rsid w:val="00B53269"/>
    <w:rsid w:val="00B541A2"/>
    <w:rsid w:val="00B57351"/>
    <w:rsid w:val="00B632C0"/>
    <w:rsid w:val="00B66C12"/>
    <w:rsid w:val="00B67A97"/>
    <w:rsid w:val="00B7046F"/>
    <w:rsid w:val="00B92B2B"/>
    <w:rsid w:val="00B92DCE"/>
    <w:rsid w:val="00BA122E"/>
    <w:rsid w:val="00BA43D1"/>
    <w:rsid w:val="00BA631F"/>
    <w:rsid w:val="00BB1C6E"/>
    <w:rsid w:val="00BB3C7E"/>
    <w:rsid w:val="00BB5104"/>
    <w:rsid w:val="00BC086B"/>
    <w:rsid w:val="00BC671D"/>
    <w:rsid w:val="00BE0D36"/>
    <w:rsid w:val="00BE5429"/>
    <w:rsid w:val="00BF0508"/>
    <w:rsid w:val="00BF357A"/>
    <w:rsid w:val="00BF52F1"/>
    <w:rsid w:val="00C00742"/>
    <w:rsid w:val="00C02873"/>
    <w:rsid w:val="00C02F85"/>
    <w:rsid w:val="00C11100"/>
    <w:rsid w:val="00C111A8"/>
    <w:rsid w:val="00C1377C"/>
    <w:rsid w:val="00C14EC7"/>
    <w:rsid w:val="00C15CB8"/>
    <w:rsid w:val="00C15D4B"/>
    <w:rsid w:val="00C27AFD"/>
    <w:rsid w:val="00C31ACF"/>
    <w:rsid w:val="00C47030"/>
    <w:rsid w:val="00C4716C"/>
    <w:rsid w:val="00C6405F"/>
    <w:rsid w:val="00C65165"/>
    <w:rsid w:val="00C76289"/>
    <w:rsid w:val="00C90146"/>
    <w:rsid w:val="00C91FEA"/>
    <w:rsid w:val="00CA0648"/>
    <w:rsid w:val="00CA0931"/>
    <w:rsid w:val="00CB3FF4"/>
    <w:rsid w:val="00CB611B"/>
    <w:rsid w:val="00CC060A"/>
    <w:rsid w:val="00CC623E"/>
    <w:rsid w:val="00CD18DF"/>
    <w:rsid w:val="00CD3A15"/>
    <w:rsid w:val="00CD5552"/>
    <w:rsid w:val="00CE60E4"/>
    <w:rsid w:val="00CF0889"/>
    <w:rsid w:val="00CF28A9"/>
    <w:rsid w:val="00CF725B"/>
    <w:rsid w:val="00D1537F"/>
    <w:rsid w:val="00D15A48"/>
    <w:rsid w:val="00D1664E"/>
    <w:rsid w:val="00D30739"/>
    <w:rsid w:val="00D30D89"/>
    <w:rsid w:val="00D34EDD"/>
    <w:rsid w:val="00D37C6A"/>
    <w:rsid w:val="00D45F3C"/>
    <w:rsid w:val="00D53FF2"/>
    <w:rsid w:val="00D542CF"/>
    <w:rsid w:val="00D61B07"/>
    <w:rsid w:val="00D70738"/>
    <w:rsid w:val="00D7385F"/>
    <w:rsid w:val="00D753E0"/>
    <w:rsid w:val="00D83BDC"/>
    <w:rsid w:val="00D864C8"/>
    <w:rsid w:val="00D95DF7"/>
    <w:rsid w:val="00D96C82"/>
    <w:rsid w:val="00DA5D01"/>
    <w:rsid w:val="00DB0A06"/>
    <w:rsid w:val="00DB3675"/>
    <w:rsid w:val="00DB40FC"/>
    <w:rsid w:val="00DE15AA"/>
    <w:rsid w:val="00DE160D"/>
    <w:rsid w:val="00DF01CC"/>
    <w:rsid w:val="00DF2049"/>
    <w:rsid w:val="00DF40B0"/>
    <w:rsid w:val="00DF4845"/>
    <w:rsid w:val="00E02025"/>
    <w:rsid w:val="00E14BC5"/>
    <w:rsid w:val="00E24E5D"/>
    <w:rsid w:val="00E30F94"/>
    <w:rsid w:val="00E329A1"/>
    <w:rsid w:val="00E379C3"/>
    <w:rsid w:val="00E37ECC"/>
    <w:rsid w:val="00E4548E"/>
    <w:rsid w:val="00E57759"/>
    <w:rsid w:val="00E63FFC"/>
    <w:rsid w:val="00E76414"/>
    <w:rsid w:val="00E9066D"/>
    <w:rsid w:val="00E91EE1"/>
    <w:rsid w:val="00E94E18"/>
    <w:rsid w:val="00E96593"/>
    <w:rsid w:val="00EA0721"/>
    <w:rsid w:val="00EA0E50"/>
    <w:rsid w:val="00EB13E2"/>
    <w:rsid w:val="00EB3354"/>
    <w:rsid w:val="00ED0F8B"/>
    <w:rsid w:val="00EF591C"/>
    <w:rsid w:val="00F02672"/>
    <w:rsid w:val="00F1604C"/>
    <w:rsid w:val="00F22F3A"/>
    <w:rsid w:val="00F27BDC"/>
    <w:rsid w:val="00F30043"/>
    <w:rsid w:val="00F351CF"/>
    <w:rsid w:val="00F36FCC"/>
    <w:rsid w:val="00F54582"/>
    <w:rsid w:val="00F604DD"/>
    <w:rsid w:val="00F92F2D"/>
    <w:rsid w:val="00F93B67"/>
    <w:rsid w:val="00F96394"/>
    <w:rsid w:val="00FA19A7"/>
    <w:rsid w:val="00FB154F"/>
    <w:rsid w:val="00FB3FF2"/>
    <w:rsid w:val="00FC0ACF"/>
    <w:rsid w:val="00FC2F07"/>
    <w:rsid w:val="00FC3E27"/>
    <w:rsid w:val="00FD28B7"/>
    <w:rsid w:val="00FD31E5"/>
    <w:rsid w:val="00FD6EB8"/>
    <w:rsid w:val="00FE0097"/>
    <w:rsid w:val="00FE29C3"/>
    <w:rsid w:val="00FE6FCE"/>
    <w:rsid w:val="00FF7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FE2185"/>
  <w15:chartTrackingRefBased/>
  <w15:docId w15:val="{4BCD8DBC-7D63-4366-999D-FBF92AE94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CA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7D0"/>
    <w:pPr>
      <w:spacing w:after="0" w:line="240" w:lineRule="auto"/>
    </w:pPr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011B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011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B4CE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4CE6"/>
    <w:rPr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1B4CE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4CE6"/>
    <w:rPr>
      <w:sz w:val="24"/>
      <w:szCs w:val="24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E94E18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28753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E16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7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8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862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9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8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z1207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seanzhou1207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70B714D-E755-CF48-8528-EFAC00DC64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751</Words>
  <Characters>4284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ZHOU</dc:creator>
  <cp:keywords/>
  <dc:description/>
  <cp:lastModifiedBy>Sean ZHOU</cp:lastModifiedBy>
  <cp:revision>159</cp:revision>
  <cp:lastPrinted>2023-01-18T02:34:00Z</cp:lastPrinted>
  <dcterms:created xsi:type="dcterms:W3CDTF">2023-11-17T16:36:00Z</dcterms:created>
  <dcterms:modified xsi:type="dcterms:W3CDTF">2024-01-13T17:45:00Z</dcterms:modified>
</cp:coreProperties>
</file>