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rPr>
          <w:rFonts w:ascii="Nunito" w:cs="Nunito" w:eastAsia="Nunito" w:hAnsi="Nunito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22222"/>
          <w:sz w:val="20"/>
          <w:szCs w:val="20"/>
          <w:highlight w:val="white"/>
          <w:rtl w:val="0"/>
        </w:rPr>
        <w:t xml:space="preserve">SEAPATH TSC Meeting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4989175</wp:posOffset>
            </wp:positionH>
            <wp:positionV relativeFrom="paragraph">
              <wp:posOffset>0</wp:posOffset>
            </wp:positionV>
            <wp:extent cx="1849775" cy="56297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9775" cy="562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rPr>
          <w:rFonts w:ascii="Nunito" w:cs="Nunito" w:eastAsia="Nunito" w:hAnsi="Nunito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22222"/>
          <w:sz w:val="20"/>
          <w:szCs w:val="20"/>
          <w:highlight w:val="white"/>
          <w:rtl w:val="0"/>
        </w:rPr>
        <w:t xml:space="preserve">Thursday, September 30, 2021 [60 minutes]</w:t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40" w:lineRule="auto"/>
        <w:rPr>
          <w:rFonts w:ascii="Nunito" w:cs="Nunito" w:eastAsia="Nunito" w:hAnsi="Nunit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22222"/>
          <w:sz w:val="20"/>
          <w:szCs w:val="20"/>
          <w:highlight w:val="white"/>
          <w:rtl w:val="0"/>
        </w:rPr>
        <w:t xml:space="preserve">Attendees(expected):</w:t>
      </w:r>
      <w:r w:rsidDel="00000000" w:rsidR="00000000" w:rsidRPr="00000000">
        <w:rPr>
          <w:rFonts w:ascii="Nunito" w:cs="Nunito" w:eastAsia="Nunito" w:hAnsi="Nunito"/>
          <w:color w:val="222222"/>
          <w:sz w:val="20"/>
          <w:szCs w:val="20"/>
          <w:highlight w:val="white"/>
          <w:rtl w:val="0"/>
        </w:rPr>
        <w:t xml:space="preserve"> Aurélien Watare, Sander Jansen, Marco Nunes,Eloi Bail,Thomas Rudolph</w:t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40" w:lineRule="auto"/>
        <w:rPr>
          <w:rFonts w:ascii="Nunito" w:cs="Nunito" w:eastAsia="Nunito" w:hAnsi="Nunito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40" w:lineRule="auto"/>
        <w:rPr>
          <w:rFonts w:ascii="Nunito" w:cs="Nunito" w:eastAsia="Nunito" w:hAnsi="Nunito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22222"/>
          <w:sz w:val="20"/>
          <w:szCs w:val="20"/>
          <w:highlight w:val="white"/>
          <w:rtl w:val="0"/>
        </w:rPr>
        <w:t xml:space="preserve">Agenda (proposal):</w:t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40" w:lineRule="auto"/>
        <w:ind w:left="0" w:firstLine="0"/>
        <w:rPr>
          <w:rFonts w:ascii="Nunito" w:cs="Nunito" w:eastAsia="Nunito" w:hAnsi="Nunito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rFonts w:ascii="Nunito" w:cs="Nunito" w:eastAsia="Nunito" w:hAnsi="Nunit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22222"/>
          <w:sz w:val="20"/>
          <w:szCs w:val="20"/>
          <w:highlight w:val="white"/>
          <w:rtl w:val="0"/>
        </w:rPr>
        <w:t xml:space="preserve">Migration of the CI repository to SEAPATH + add proxy</w:t>
      </w:r>
    </w:p>
    <w:p w:rsidR="00000000" w:rsidDel="00000000" w:rsidP="00000000" w:rsidRDefault="00000000" w:rsidRPr="00000000" w14:paraId="00000008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rFonts w:ascii="Nunito" w:cs="Nunito" w:eastAsia="Nunito" w:hAnsi="Nunito"/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color w:val="222222"/>
          <w:sz w:val="20"/>
          <w:szCs w:val="20"/>
          <w:highlight w:val="white"/>
          <w:rtl w:val="0"/>
        </w:rPr>
        <w:t xml:space="preserve">Architecture =&gt; postponed to the next meeting (Marc Budie is needed on this point)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rFonts w:ascii="Nunito" w:cs="Nunito" w:eastAsia="Nunito" w:hAnsi="Nunito"/>
          <w:color w:val="222222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Nunito" w:cs="Nunito" w:eastAsia="Nunito" w:hAnsi="Nunito"/>
          <w:b w:val="1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Nunito" w:cs="Nunito" w:eastAsia="Nunito" w:hAnsi="Nunito"/>
          <w:b w:val="1"/>
          <w:color w:val="222222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222222"/>
          <w:sz w:val="20"/>
          <w:szCs w:val="20"/>
          <w:rtl w:val="0"/>
        </w:rPr>
        <w:t xml:space="preserve">Meeting minutes: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ind w:left="720" w:hanging="360"/>
        <w:rPr>
          <w:rFonts w:ascii="Nunito" w:cs="Nunito" w:eastAsia="Nunito" w:hAnsi="Nunito"/>
          <w:color w:val="222222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222222"/>
          <w:sz w:val="20"/>
          <w:szCs w:val="20"/>
          <w:rtl w:val="0"/>
        </w:rPr>
        <w:t xml:space="preserve">Talk about the CI 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720" w:hanging="360"/>
        <w:rPr>
          <w:rFonts w:ascii="Nunito" w:cs="Nunito" w:eastAsia="Nunito" w:hAnsi="Nunito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Nunito" w:cs="Nunito" w:eastAsia="Nunito" w:hAnsi="Nunito"/>
          <w:color w:val="222222"/>
          <w:sz w:val="20"/>
          <w:szCs w:val="20"/>
          <w:rtl w:val="0"/>
        </w:rPr>
        <w:t xml:space="preserve">Key feature to make the CI more generic [A. WATARE]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Nunito" w:cs="Nunito" w:eastAsia="Nunito" w:hAnsi="Nunito"/>
          <w:color w:val="222222"/>
          <w:sz w:val="20"/>
          <w:szCs w:val="20"/>
          <w:rtl w:val="0"/>
        </w:rPr>
        <w:t xml:space="preserve">No power supply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  <w:rPr>
          <w:rFonts w:ascii="Nunito" w:cs="Nunito" w:eastAsia="Nunito" w:hAnsi="Nunito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Nunito" w:cs="Nunito" w:eastAsia="Nunito" w:hAnsi="Nunito"/>
          <w:color w:val="222222"/>
          <w:sz w:val="20"/>
          <w:szCs w:val="20"/>
          <w:rtl w:val="0"/>
        </w:rPr>
        <w:t xml:space="preserve">Supervision: ELK need to be added to the project [RTE]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  <w:rPr>
          <w:rFonts w:ascii="Nunito" w:cs="Nunito" w:eastAsia="Nunito" w:hAnsi="Nunito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Nunito" w:cs="Nunito" w:eastAsia="Nunito" w:hAnsi="Nunito"/>
          <w:color w:val="222222"/>
          <w:sz w:val="20"/>
          <w:szCs w:val="20"/>
          <w:rtl w:val="0"/>
        </w:rPr>
        <w:t xml:space="preserve">Annual review of the SEAPATH project  [A. WATARE]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Nunito" w:cs="Nunito" w:eastAsia="Nunito" w:hAnsi="Nunito"/>
          <w:color w:val="222222"/>
          <w:sz w:val="20"/>
          <w:szCs w:val="20"/>
          <w:rtl w:val="0"/>
        </w:rPr>
        <w:t xml:space="preserve">Tips : </w:t>
      </w:r>
      <w:hyperlink r:id="rId7">
        <w:r w:rsidDel="00000000" w:rsidR="00000000" w:rsidRPr="00000000">
          <w:rPr>
            <w:rFonts w:ascii="Nunito" w:cs="Nunito" w:eastAsia="Nunito" w:hAnsi="Nunito"/>
            <w:color w:val="1155cc"/>
            <w:sz w:val="20"/>
            <w:szCs w:val="20"/>
            <w:u w:val="single"/>
            <w:rtl w:val="0"/>
          </w:rPr>
          <w:t xml:space="preserve">https://insights.lfx.linuxfoundation.org/projects/lfenergy%2Fseapath/dashboard;quicktime=time_filter_3Y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rPr>
          <w:rFonts w:ascii="Nunito" w:cs="Nunito" w:eastAsia="Nunito" w:hAnsi="Nunito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Nunito" w:cs="Nunito" w:eastAsia="Nunito" w:hAnsi="Nunito"/>
          <w:color w:val="222222"/>
          <w:sz w:val="20"/>
          <w:szCs w:val="20"/>
          <w:rtl w:val="0"/>
        </w:rPr>
        <w:t xml:space="preserve">Question regarding CVE : Do we need to treat them all ? What is LF_ENERGY point of view ? / license and so on ? [E. BAIL]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>
          <w:rFonts w:ascii="Nunito" w:cs="Nunito" w:eastAsia="Nunito" w:hAnsi="Nunito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Nunito" w:cs="Nunito" w:eastAsia="Nunito" w:hAnsi="Nunito"/>
          <w:color w:val="222222"/>
          <w:sz w:val="20"/>
          <w:szCs w:val="20"/>
          <w:rtl w:val="0"/>
        </w:rPr>
        <w:t xml:space="preserve">Cigre TC 57 [A. WATARE]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  <w:rPr>
          <w:rFonts w:ascii="Nunito" w:cs="Nunito" w:eastAsia="Nunito" w:hAnsi="Nunito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Nunito" w:cs="Nunito" w:eastAsia="Nunito" w:hAnsi="Nunito"/>
          <w:color w:val="222222"/>
          <w:sz w:val="20"/>
          <w:szCs w:val="20"/>
          <w:rtl w:val="0"/>
        </w:rPr>
        <w:t xml:space="preserve">TAC : 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rFonts w:ascii="Nunito" w:cs="Nunito" w:eastAsia="Nunito" w:hAnsi="Nunito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Nunito" w:cs="Nunito" w:eastAsia="Nunito" w:hAnsi="Nunito"/>
          <w:b w:val="1"/>
          <w:color w:val="222222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222222"/>
          <w:sz w:val="20"/>
          <w:szCs w:val="20"/>
          <w:rtl w:val="0"/>
        </w:rPr>
        <w:t xml:space="preserve">Last Meeting minutes: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ind w:left="720" w:hanging="360"/>
        <w:rPr>
          <w:rFonts w:ascii="Nunito" w:cs="Nunito" w:eastAsia="Nunito" w:hAnsi="Nunito"/>
          <w:color w:val="222222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222222"/>
          <w:sz w:val="20"/>
          <w:szCs w:val="20"/>
          <w:rtl w:val="0"/>
        </w:rPr>
        <w:t xml:space="preserve">The presentation from alliander is available here : </w:t>
      </w:r>
      <w:hyperlink r:id="rId8">
        <w:r w:rsidDel="00000000" w:rsidR="00000000" w:rsidRPr="00000000">
          <w:rPr>
            <w:rFonts w:ascii="Nunito" w:cs="Nunito" w:eastAsia="Nunito" w:hAnsi="Nunito"/>
            <w:color w:val="1155cc"/>
            <w:sz w:val="20"/>
            <w:szCs w:val="20"/>
            <w:u w:val="single"/>
            <w:rtl w:val="0"/>
          </w:rPr>
          <w:t xml:space="preserve">https://drive.google.com/file/d/182t6piKaPn2fYL3680NMPBFzUYHuLX1J/view?usp=sharing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ind w:left="720" w:hanging="360"/>
        <w:rPr>
          <w:rFonts w:ascii="Nunito" w:cs="Nunito" w:eastAsia="Nunito" w:hAnsi="Nunito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Nunito" w:cs="Nunito" w:eastAsia="Nunito" w:hAnsi="Nunito"/>
          <w:color w:val="222222"/>
          <w:sz w:val="20"/>
          <w:szCs w:val="20"/>
          <w:rtl w:val="0"/>
        </w:rPr>
        <w:t xml:space="preserve">Sandbox: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4"/>
        </w:numPr>
        <w:ind w:left="1440" w:hanging="360"/>
        <w:rPr>
          <w:rFonts w:ascii="Nunito" w:cs="Nunito" w:eastAsia="Nunito" w:hAnsi="Nunito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Nunito" w:cs="Nunito" w:eastAsia="Nunito" w:hAnsi="Nunito"/>
          <w:color w:val="222222"/>
          <w:sz w:val="20"/>
          <w:szCs w:val="20"/>
          <w:rtl w:val="0"/>
        </w:rPr>
        <w:t xml:space="preserve">Start with a generic solution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4"/>
        </w:numPr>
        <w:ind w:left="1440" w:hanging="360"/>
        <w:rPr>
          <w:rFonts w:ascii="Nunito" w:cs="Nunito" w:eastAsia="Nunito" w:hAnsi="Nunito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Nunito" w:cs="Nunito" w:eastAsia="Nunito" w:hAnsi="Nunito"/>
          <w:color w:val="222222"/>
          <w:sz w:val="20"/>
          <w:szCs w:val="20"/>
          <w:rtl w:val="0"/>
        </w:rPr>
        <w:t xml:space="preserve">Explain how to add/remove features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ind w:left="720" w:hanging="360"/>
        <w:rPr>
          <w:rFonts w:ascii="Nunito" w:cs="Nunito" w:eastAsia="Nunito" w:hAnsi="Nunito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Nunito" w:cs="Nunito" w:eastAsia="Nunito" w:hAnsi="Nunito"/>
          <w:color w:val="222222"/>
          <w:sz w:val="20"/>
          <w:szCs w:val="20"/>
          <w:rtl w:val="0"/>
        </w:rPr>
        <w:t xml:space="preserve">Update the documentation : it’s an iterative process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4"/>
        </w:numPr>
        <w:ind w:left="1440" w:hanging="360"/>
        <w:rPr>
          <w:rFonts w:ascii="Nunito" w:cs="Nunito" w:eastAsia="Nunito" w:hAnsi="Nunito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Nunito" w:cs="Nunito" w:eastAsia="Nunito" w:hAnsi="Nunito"/>
          <w:color w:val="222222"/>
          <w:sz w:val="20"/>
          <w:szCs w:val="20"/>
          <w:rtl w:val="0"/>
        </w:rPr>
        <w:t xml:space="preserve">Action : Starting point guide from what Marc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ind w:left="720" w:hanging="360"/>
        <w:rPr>
          <w:rFonts w:ascii="Nunito" w:cs="Nunito" w:eastAsia="Nunito" w:hAnsi="Nunito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Nunito" w:cs="Nunito" w:eastAsia="Nunito" w:hAnsi="Nunito"/>
          <w:color w:val="222222"/>
          <w:sz w:val="20"/>
          <w:szCs w:val="20"/>
          <w:rtl w:val="0"/>
        </w:rPr>
        <w:t xml:space="preserve">Next meeting : discussion about the architecture </w:t>
      </w:r>
      <w:hyperlink r:id="rId9">
        <w:r w:rsidDel="00000000" w:rsidR="00000000" w:rsidRPr="00000000">
          <w:rPr>
            <w:rFonts w:ascii="Nunito" w:cs="Nunito" w:eastAsia="Nunito" w:hAnsi="Nunito"/>
            <w:color w:val="1155cc"/>
            <w:sz w:val="20"/>
            <w:szCs w:val="20"/>
            <w:u w:val="single"/>
            <w:rtl w:val="0"/>
          </w:rPr>
          <w:t xml:space="preserve">https://lfenergy.slack.com/files/U01FA84QNBS/F02CSLZH19V/datalayer.pptx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ind w:left="720" w:hanging="360"/>
        <w:rPr>
          <w:rFonts w:ascii="Nunito" w:cs="Nunito" w:eastAsia="Nunito" w:hAnsi="Nunito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Nunito" w:cs="Nunito" w:eastAsia="Nunito" w:hAnsi="Nunito"/>
          <w:color w:val="222222"/>
          <w:sz w:val="20"/>
          <w:szCs w:val="20"/>
          <w:rtl w:val="0"/>
        </w:rPr>
        <w:t xml:space="preserve">Action : integrate Alliander/RTE project in the meta-sepath tool </w:t>
      </w:r>
    </w:p>
    <w:p w:rsidR="00000000" w:rsidDel="00000000" w:rsidP="00000000" w:rsidRDefault="00000000" w:rsidRPr="00000000" w14:paraId="0000001F">
      <w:pPr>
        <w:pageBreakBefore w:val="0"/>
        <w:rPr>
          <w:rFonts w:ascii="Nunito" w:cs="Nunito" w:eastAsia="Nunito" w:hAnsi="Nunito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Nunito" w:cs="Nunito" w:eastAsia="Nunito" w:hAnsi="Nunito"/>
          <w:b w:val="1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Nunito" w:cs="Nunito" w:eastAsia="Nunito" w:hAnsi="Nunito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shd w:fill="ffffff" w:val="clear"/>
        <w:spacing w:after="200" w:before="200" w:line="240" w:lineRule="auto"/>
        <w:rPr>
          <w:rFonts w:ascii="Nunito" w:cs="Nunito" w:eastAsia="Nunito" w:hAnsi="Nunito"/>
          <w:b w:val="1"/>
          <w:color w:val="222222"/>
          <w:sz w:val="20"/>
          <w:szCs w:val="20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color w:val="222222"/>
          <w:sz w:val="20"/>
          <w:szCs w:val="20"/>
          <w:u w:val="single"/>
          <w:rtl w:val="0"/>
        </w:rPr>
        <w:t xml:space="preserve">Quick Links:</w:t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0"/>
          <w:numId w:val="1"/>
        </w:numPr>
        <w:shd w:fill="ffffff" w:val="clear"/>
        <w:spacing w:after="0" w:afterAutospacing="0" w:before="200" w:line="240" w:lineRule="auto"/>
        <w:ind w:left="720" w:hanging="360"/>
        <w:rPr>
          <w:rFonts w:ascii="Nunito" w:cs="Nunito" w:eastAsia="Nunito" w:hAnsi="Nunito"/>
          <w:color w:val="222222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222222"/>
          <w:sz w:val="20"/>
          <w:szCs w:val="20"/>
          <w:rtl w:val="0"/>
        </w:rPr>
        <w:t xml:space="preserve">Welcome Banner on LFE Homepage: </w:t>
      </w:r>
      <w:hyperlink r:id="rId10">
        <w:r w:rsidDel="00000000" w:rsidR="00000000" w:rsidRPr="00000000">
          <w:rPr>
            <w:rFonts w:ascii="Nunito" w:cs="Nunito" w:eastAsia="Nunito" w:hAnsi="Nunito"/>
            <w:color w:val="1155cc"/>
            <w:sz w:val="20"/>
            <w:szCs w:val="20"/>
            <w:u w:val="single"/>
            <w:rtl w:val="0"/>
          </w:rPr>
          <w:t xml:space="preserve">https://www.lfenergy.org/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Nunito" w:cs="Nunito" w:eastAsia="Nunito" w:hAnsi="Nunito"/>
          <w:color w:val="222222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222222"/>
          <w:sz w:val="20"/>
          <w:szCs w:val="20"/>
          <w:rtl w:val="0"/>
        </w:rPr>
        <w:t xml:space="preserve">Landing Page: </w:t>
      </w:r>
      <w:hyperlink r:id="rId11">
        <w:r w:rsidDel="00000000" w:rsidR="00000000" w:rsidRPr="00000000">
          <w:rPr>
            <w:rFonts w:ascii="Nunito" w:cs="Nunito" w:eastAsia="Nunito" w:hAnsi="Nunito"/>
            <w:color w:val="1155cc"/>
            <w:sz w:val="20"/>
            <w:szCs w:val="20"/>
            <w:u w:val="single"/>
            <w:rtl w:val="0"/>
          </w:rPr>
          <w:t xml:space="preserve">https://www.lfenergy.org/projects/seapath/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Nunito" w:cs="Nunito" w:eastAsia="Nunito" w:hAnsi="Nunito"/>
          <w:color w:val="222222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222222"/>
          <w:sz w:val="20"/>
          <w:szCs w:val="20"/>
          <w:rtl w:val="0"/>
        </w:rPr>
        <w:t xml:space="preserve">GitHub: </w:t>
      </w:r>
      <w:hyperlink r:id="rId12">
        <w:r w:rsidDel="00000000" w:rsidR="00000000" w:rsidRPr="00000000">
          <w:rPr>
            <w:rFonts w:ascii="Nunito" w:cs="Nunito" w:eastAsia="Nunito" w:hAnsi="Nunito"/>
            <w:color w:val="1155cc"/>
            <w:sz w:val="20"/>
            <w:szCs w:val="20"/>
            <w:highlight w:val="white"/>
            <w:u w:val="single"/>
            <w:rtl w:val="0"/>
          </w:rPr>
          <w:t xml:space="preserve">https://github.com/seapath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Nunito" w:cs="Nunito" w:eastAsia="Nunito" w:hAnsi="Nunito"/>
          <w:color w:val="222222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222222"/>
          <w:sz w:val="20"/>
          <w:szCs w:val="20"/>
          <w:rtl w:val="0"/>
        </w:rPr>
        <w:t xml:space="preserve">Project Logos: </w:t>
      </w:r>
      <w:hyperlink r:id="rId13">
        <w:r w:rsidDel="00000000" w:rsidR="00000000" w:rsidRPr="00000000">
          <w:rPr>
            <w:rFonts w:ascii="Nunito" w:cs="Nunito" w:eastAsia="Nunito" w:hAnsi="Nunito"/>
            <w:color w:val="1155cc"/>
            <w:sz w:val="20"/>
            <w:szCs w:val="20"/>
            <w:u w:val="single"/>
            <w:rtl w:val="0"/>
          </w:rPr>
          <w:t xml:space="preserve">https://github.com/lf-energy/artwork/blob/main/projects/index.md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Nunito" w:cs="Nunito" w:eastAsia="Nunito" w:hAnsi="Nunito"/>
          <w:color w:val="222222"/>
          <w:sz w:val="20"/>
          <w:szCs w:val="20"/>
        </w:rPr>
      </w:pPr>
      <w:hyperlink r:id="rId14">
        <w:r w:rsidDel="00000000" w:rsidR="00000000" w:rsidRPr="00000000">
          <w:rPr>
            <w:rFonts w:ascii="Nunito" w:cs="Nunito" w:eastAsia="Nunito" w:hAnsi="Nunito"/>
            <w:color w:val="1155cc"/>
            <w:sz w:val="20"/>
            <w:szCs w:val="20"/>
            <w:u w:val="single"/>
            <w:rtl w:val="0"/>
          </w:rPr>
          <w:t xml:space="preserve">https://deploy-preview-1--lf-energy-artwork.netlify.app/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Nunito" w:cs="Nunito" w:eastAsia="Nunito" w:hAnsi="Nunito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Nunito" w:cs="Nunito" w:eastAsia="Nunito" w:hAnsi="Nunito"/>
          <w:color w:val="222222"/>
          <w:sz w:val="20"/>
          <w:szCs w:val="20"/>
          <w:rtl w:val="0"/>
        </w:rPr>
        <w:t xml:space="preserve">Mailing Lists:</w:t>
      </w:r>
    </w:p>
    <w:p w:rsidR="00000000" w:rsidDel="00000000" w:rsidP="00000000" w:rsidRDefault="00000000" w:rsidRPr="00000000" w14:paraId="00000029">
      <w:pPr>
        <w:pageBreakBefore w:val="0"/>
        <w:widowControl w:val="0"/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Nunito" w:cs="Nunito" w:eastAsia="Nunito" w:hAnsi="Nunito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Nunito" w:cs="Nunito" w:eastAsia="Nunito" w:hAnsi="Nunito"/>
          <w:color w:val="222222"/>
          <w:sz w:val="20"/>
          <w:szCs w:val="20"/>
          <w:rtl w:val="0"/>
        </w:rPr>
        <w:t xml:space="preserve">SEAPATH General: </w:t>
      </w:r>
      <w:hyperlink r:id="rId15">
        <w:r w:rsidDel="00000000" w:rsidR="00000000" w:rsidRPr="00000000">
          <w:rPr>
            <w:rFonts w:ascii="Nunito" w:cs="Nunito" w:eastAsia="Nunito" w:hAnsi="Nunito"/>
            <w:color w:val="1155cc"/>
            <w:sz w:val="20"/>
            <w:szCs w:val="20"/>
            <w:u w:val="single"/>
            <w:rtl w:val="0"/>
          </w:rPr>
          <w:t xml:space="preserve">https://lists.lfenergy.org/g/SEAPATH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Nunito" w:cs="Nunito" w:eastAsia="Nunito" w:hAnsi="Nunito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Nunito" w:cs="Nunito" w:eastAsia="Nunito" w:hAnsi="Nunito"/>
          <w:color w:val="222222"/>
          <w:sz w:val="20"/>
          <w:szCs w:val="20"/>
          <w:rtl w:val="0"/>
        </w:rPr>
        <w:t xml:space="preserve">SEAPATH TSC: </w:t>
      </w:r>
      <w:hyperlink r:id="rId16">
        <w:r w:rsidDel="00000000" w:rsidR="00000000" w:rsidRPr="00000000">
          <w:rPr>
            <w:rFonts w:ascii="Nunito" w:cs="Nunito" w:eastAsia="Nunito" w:hAnsi="Nunito"/>
            <w:color w:val="1155cc"/>
            <w:sz w:val="20"/>
            <w:szCs w:val="20"/>
            <w:u w:val="single"/>
            <w:rtl w:val="0"/>
          </w:rPr>
          <w:t xml:space="preserve">https://lists.lfenergy.org/g/SEAPATH-TSC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shd w:fill="ffffff" w:val="clear"/>
        <w:ind w:left="720" w:hanging="360"/>
        <w:rPr>
          <w:rFonts w:ascii="Nunito" w:cs="Nunito" w:eastAsia="Nunito" w:hAnsi="Nunito"/>
          <w:color w:val="222222"/>
          <w:sz w:val="20"/>
          <w:szCs w:val="20"/>
        </w:rPr>
      </w:pPr>
      <w:hyperlink r:id="rId17">
        <w:r w:rsidDel="00000000" w:rsidR="00000000" w:rsidRPr="00000000">
          <w:rPr>
            <w:rFonts w:ascii="Nunito" w:cs="Nunito" w:eastAsia="Nunito" w:hAnsi="Nunito"/>
            <w:color w:val="1155cc"/>
            <w:sz w:val="20"/>
            <w:szCs w:val="20"/>
            <w:u w:val="single"/>
            <w:rtl w:val="0"/>
          </w:rPr>
          <w:t xml:space="preserve">Link to SEAPATH Project Proposal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shd w:fill="ffffff" w:val="clear"/>
        <w:ind w:left="720" w:hanging="360"/>
        <w:rPr>
          <w:rFonts w:ascii="Nunito" w:cs="Nunito" w:eastAsia="Nunito" w:hAnsi="Nunito"/>
          <w:color w:val="222222"/>
          <w:sz w:val="20"/>
          <w:szCs w:val="20"/>
          <w:u w:val="none"/>
        </w:rPr>
      </w:pPr>
      <w:hyperlink r:id="rId18">
        <w:r w:rsidDel="00000000" w:rsidR="00000000" w:rsidRPr="00000000">
          <w:rPr>
            <w:rFonts w:ascii="Nunito" w:cs="Nunito" w:eastAsia="Nunito" w:hAnsi="Nunito"/>
            <w:color w:val="1155cc"/>
            <w:sz w:val="20"/>
            <w:szCs w:val="20"/>
            <w:u w:val="single"/>
            <w:rtl w:val="0"/>
          </w:rPr>
          <w:t xml:space="preserve">Slide related to this presentation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shd w:fill="ffffff" w:val="clear"/>
        <w:ind w:left="720" w:hanging="360"/>
        <w:rPr>
          <w:rFonts w:ascii="Nunito" w:cs="Nunito" w:eastAsia="Nunito" w:hAnsi="Nunito"/>
          <w:color w:val="222222"/>
          <w:sz w:val="20"/>
          <w:szCs w:val="20"/>
          <w:u w:val="none"/>
        </w:rPr>
      </w:pPr>
      <w:hyperlink r:id="rId19">
        <w:r w:rsidDel="00000000" w:rsidR="00000000" w:rsidRPr="00000000">
          <w:rPr>
            <w:rFonts w:ascii="Nunito" w:cs="Nunito" w:eastAsia="Nunito" w:hAnsi="Nunito"/>
            <w:color w:val="1155cc"/>
            <w:sz w:val="20"/>
            <w:szCs w:val="20"/>
            <w:u w:val="single"/>
            <w:rtl w:val="0"/>
          </w:rPr>
          <w:t xml:space="preserve">Cybersecurity recommendation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720" w:firstLine="0"/>
        <w:rPr>
          <w:rFonts w:ascii="Nunito" w:cs="Nunito" w:eastAsia="Nunito" w:hAnsi="Nunito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720" w:firstLine="0"/>
        <w:rPr>
          <w:rFonts w:ascii="Nunito" w:cs="Nunito" w:eastAsia="Nunito" w:hAnsi="Nunito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20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ageBreakBefore w:val="0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www.lfenergy.org/projects/seapath/" TargetMode="External"/><Relationship Id="rId10" Type="http://schemas.openxmlformats.org/officeDocument/2006/relationships/hyperlink" Target="https://www.lfenergy.org/" TargetMode="External"/><Relationship Id="rId13" Type="http://schemas.openxmlformats.org/officeDocument/2006/relationships/hyperlink" Target="https://github.com/lf-energy/artwork/blob/main/projects/index.md" TargetMode="External"/><Relationship Id="rId12" Type="http://schemas.openxmlformats.org/officeDocument/2006/relationships/hyperlink" Target="https://github.com/seapat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fenergy.slack.com/files/U01FA84QNBS/F02CSLZH19V/datalayer.pptx" TargetMode="External"/><Relationship Id="rId15" Type="http://schemas.openxmlformats.org/officeDocument/2006/relationships/hyperlink" Target="https://lists.lfenergy.org/g/SEAPATH" TargetMode="External"/><Relationship Id="rId14" Type="http://schemas.openxmlformats.org/officeDocument/2006/relationships/hyperlink" Target="https://deploy-preview-1--lf-energy-artwork.netlify.app/" TargetMode="External"/><Relationship Id="rId17" Type="http://schemas.openxmlformats.org/officeDocument/2006/relationships/hyperlink" Target="https://drive.google.com/file/d/1QIh4omTvwP08sM8xn8OtFUHTn1bgKIXW/view" TargetMode="External"/><Relationship Id="rId16" Type="http://schemas.openxmlformats.org/officeDocument/2006/relationships/hyperlink" Target="https://lists.lfenergy.org/g/SEAPATH-TSC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ssi.gouv.fr/uploads/2019/03/linux_configuration-en-v1.2.pdf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docs.google.com/presentation/d/1jrn2JdfSO5hORKPcev-w3zTkOHf0C0EcHwjPvObVmSA/edit?usp=sharing" TargetMode="External"/><Relationship Id="rId7" Type="http://schemas.openxmlformats.org/officeDocument/2006/relationships/hyperlink" Target="https://insights.lfx.linuxfoundation.org/projects/lfenergy%2Fseapath/dashboard;quicktime=time_filter_3Y" TargetMode="External"/><Relationship Id="rId8" Type="http://schemas.openxmlformats.org/officeDocument/2006/relationships/hyperlink" Target="https://drive.google.com/file/d/182t6piKaPn2fYL3680NMPBFzUYHuLX1J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