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4B" w:rsidRPr="0063744B" w:rsidRDefault="0063744B" w:rsidP="0063744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Calibri"/>
          <w:kern w:val="1"/>
          <w:lang w:val="es-NI"/>
        </w:rPr>
      </w:pPr>
      <w:bookmarkStart w:id="0" w:name="_Toc518273886"/>
      <w:bookmarkEnd w:id="0"/>
      <w:r w:rsidRPr="0063744B">
        <w:rPr>
          <w:rFonts w:ascii="Mongolian Baiti" w:eastAsia="Times New Roman" w:hAnsi="Calibri" w:cs="Mongolian Baiti"/>
          <w:b/>
          <w:bCs/>
          <w:kern w:val="1"/>
          <w:sz w:val="24"/>
          <w:szCs w:val="44"/>
          <w:cs/>
          <w:lang w:val="es-NI" w:eastAsia="zh-CN" w:bidi="hi-IN"/>
        </w:rPr>
        <w:t>Universidad Nacional de Ingeniería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bookmarkStart w:id="1" w:name="_Toc1923984792"/>
      <w:bookmarkEnd w:id="1"/>
      <w:r w:rsidRPr="0063744B">
        <w:rPr>
          <w:rFonts w:ascii="Mongolian Baiti" w:eastAsia="Times New Roman" w:hAnsi="Calibri" w:cs="DejaVu Sans"/>
          <w:kern w:val="1"/>
          <w:sz w:val="32"/>
          <w:szCs w:val="24"/>
          <w:lang w:val="es-NI" w:eastAsia="zh-CN" w:bidi="hi-IN"/>
        </w:rPr>
        <w:t>Facultad de Electrotecnia y Computaci</w:t>
      </w:r>
      <w:r w:rsidRPr="0063744B">
        <w:rPr>
          <w:rFonts w:ascii="Mongolian Baiti" w:eastAsia="Times New Roman" w:hAnsi="Calibri" w:cs="DejaVu Sans"/>
          <w:kern w:val="1"/>
          <w:sz w:val="32"/>
          <w:szCs w:val="24"/>
          <w:lang w:val="es-NI" w:eastAsia="zh-CN" w:bidi="hi-IN"/>
        </w:rPr>
        <w:t>ó</w:t>
      </w:r>
      <w:r w:rsidRPr="0063744B">
        <w:rPr>
          <w:rFonts w:ascii="Mongolian Baiti" w:eastAsia="Times New Roman" w:hAnsi="Calibri" w:cs="DejaVu Sans"/>
          <w:kern w:val="1"/>
          <w:sz w:val="32"/>
          <w:szCs w:val="24"/>
          <w:lang w:val="es-NI" w:eastAsia="zh-CN" w:bidi="hi-IN"/>
        </w:rPr>
        <w:t>n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bookmarkStart w:id="2" w:name="_Toc782963810"/>
      <w:bookmarkEnd w:id="2"/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Ingenier</w:t>
      </w:r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í</w:t>
      </w:r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a en Computaci</w:t>
      </w:r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ó</w:t>
      </w:r>
      <w:r w:rsidRPr="0063744B">
        <w:rPr>
          <w:rFonts w:ascii="Mongolian Baiti" w:eastAsia="Times New Roman" w:hAnsi="Calibri" w:cs="DejaVu Sans"/>
          <w:b/>
          <w:i/>
          <w:kern w:val="1"/>
          <w:sz w:val="32"/>
          <w:szCs w:val="24"/>
          <w:lang w:val="es-NI" w:eastAsia="zh-CN" w:bidi="hi-IN"/>
        </w:rPr>
        <w:t>n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val="es-NI" w:eastAsia="zh-CN" w:bidi="hi-IN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>
        <w:rPr>
          <w:rFonts w:ascii="Calibri" w:eastAsia="Times New Roman" w:hAnsi="Calibri" w:cs="DejaVu Sans"/>
          <w:noProof/>
          <w:kern w:val="1"/>
          <w:szCs w:val="24"/>
          <w:lang w:eastAsia="es-ES_tradnl"/>
        </w:rPr>
        <w:drawing>
          <wp:inline distT="0" distB="0" distL="0" distR="0">
            <wp:extent cx="1314450" cy="819150"/>
            <wp:effectExtent l="0" t="0" r="0" b="0"/>
            <wp:docPr id="1" name="Imagen 1" descr="Z:\home\piccolina\Escritorio\monografia\protocolo\logo_uni_610x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piccolina\Escritorio\monografia\protocolo\logo_uni_610x37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color w:val="2F5496"/>
          <w:kern w:val="1"/>
          <w:sz w:val="32"/>
          <w:szCs w:val="24"/>
          <w:lang w:val="es-NI"/>
        </w:rPr>
      </w:pPr>
    </w:p>
    <w:p w:rsidR="0063744B" w:rsidRPr="0063744B" w:rsidRDefault="0063744B" w:rsidP="00384DF9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</w:pPr>
      <w:bookmarkStart w:id="3" w:name="_Toc351502000"/>
      <w:bookmarkStart w:id="4" w:name="_Toc1995468637"/>
      <w:bookmarkEnd w:id="3"/>
      <w:bookmarkEnd w:id="4"/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Reingenier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í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a del software del Sistema Seguimiento a Gradua</w:t>
      </w:r>
      <w:r w:rsidR="00384DF9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 xml:space="preserve">dos 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de la Universidad Nacional de Ingenier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í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  <w:lang w:val="es-NI"/>
        </w:rPr>
        <w:t>a.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>
        <w:rPr>
          <w:rFonts w:ascii="Arial" w:eastAsia="Times New Roman" w:hAnsi="Calibri" w:cs="DejaVu Sans"/>
          <w:b/>
          <w:color w:val="2F5496"/>
          <w:kern w:val="1"/>
          <w:sz w:val="36"/>
          <w:szCs w:val="24"/>
          <w:lang w:val="es-NI"/>
        </w:rPr>
        <w:t>SPSG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color w:val="2F5496"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Para optar a t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í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tulo de Ingeniero en Computaci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ó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n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val="es-NI" w:eastAsia="zh-CN" w:bidi="hi-IN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val="es-NI" w:eastAsia="zh-CN" w:bidi="hi-IN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val="es-NI" w:eastAsia="zh-CN" w:bidi="hi-IN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DejaVu Sans"/>
          <w:kern w:val="1"/>
          <w:szCs w:val="24"/>
          <w:lang w:val="es-NI"/>
        </w:rPr>
      </w:pPr>
      <w:r w:rsidRPr="0063744B">
        <w:rPr>
          <w:rFonts w:ascii="Arial" w:eastAsia="Times New Roman" w:hAnsi="Calibri" w:cs="DejaVu Sans"/>
          <w:b/>
          <w:i/>
          <w:color w:val="2F5496"/>
          <w:kern w:val="1"/>
          <w:sz w:val="24"/>
          <w:szCs w:val="24"/>
          <w:lang w:val="es-NI"/>
        </w:rPr>
        <w:t>Presentado por: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Br. Federico Alfonso Matus Olivares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Br. Samuel Jos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é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 xml:space="preserve"> Guti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é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rrez Avil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é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s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DejaVu Sans"/>
          <w:kern w:val="1"/>
          <w:szCs w:val="24"/>
          <w:lang w:val="es-NI"/>
        </w:rPr>
      </w:pPr>
      <w:r w:rsidRPr="0063744B">
        <w:rPr>
          <w:rFonts w:ascii="Arial" w:eastAsia="Times New Roman" w:hAnsi="Calibri" w:cs="DejaVu Sans"/>
          <w:b/>
          <w:i/>
          <w:color w:val="2F5496"/>
          <w:kern w:val="1"/>
          <w:sz w:val="24"/>
          <w:szCs w:val="24"/>
          <w:lang w:val="es-NI"/>
        </w:rPr>
        <w:t>Tutor: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Calibri" w:eastAsia="Times New Roman" w:hAnsi="Calibri" w:cs="DejaVu Sans"/>
          <w:kern w:val="1"/>
          <w:szCs w:val="24"/>
          <w:lang w:val="es-NI"/>
        </w:rPr>
      </w:pPr>
      <w:r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 xml:space="preserve">Ing. Gloria </w:t>
      </w:r>
      <w:proofErr w:type="spellStart"/>
      <w:r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Thalia</w:t>
      </w:r>
      <w:proofErr w:type="spellEnd"/>
      <w:r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 xml:space="preserve"> Flores Quintana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Managua, Nicaragua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  <w:lang w:val="es-NI"/>
        </w:rPr>
      </w:pPr>
      <w:r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Junio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  <w:t>, 2017</w:t>
      </w:r>
    </w:p>
    <w:p w:rsidR="00D56266" w:rsidRDefault="00D56266"/>
    <w:p w:rsidR="0063744B" w:rsidRDefault="0063744B"/>
    <w:p w:rsidR="0063744B" w:rsidRPr="00632CF7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</w:pPr>
      <w:r w:rsidRPr="00632CF7"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t>Dedicatoria</w:t>
      </w:r>
    </w:p>
    <w:p w:rsidR="0063744B" w:rsidRPr="0063744B" w:rsidRDefault="0063744B" w:rsidP="006374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Liberation Serif" w:cs="Times New Roman"/>
          <w:color w:val="000000"/>
          <w:kern w:val="1"/>
          <w:sz w:val="20"/>
          <w:szCs w:val="20"/>
          <w:lang w:val="es-ES"/>
        </w:rPr>
      </w:pP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Liberation Serif" w:cs="DejaVu Sans"/>
          <w:sz w:val="24"/>
          <w:szCs w:val="24"/>
          <w:lang w:val="es-ES" w:eastAsia="zh-CN" w:bidi="hi-IN"/>
        </w:rPr>
      </w:pP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En la construcci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ó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n de este proyecto, hemos contado con el apoyo de personas que nos han</w:t>
      </w:r>
      <w:r w:rsidR="00632CF7"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 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Inspirado por sus capacidades intelectuales y que nos han brindado sus aportes, conocimientos y sabidur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para fundamentar este documento.</w:t>
      </w: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</w:pP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Liberation Serif" w:cs="DejaVu Sans"/>
          <w:sz w:val="24"/>
          <w:szCs w:val="24"/>
          <w:lang w:val="es-ES" w:eastAsia="zh-CN" w:bidi="hi-IN"/>
        </w:rPr>
      </w:pP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Agradecemos sobre todas las cosas a DIOS y a nuestro Se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ñ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or JESUCRISTO, quien nos da la salud y la sabidur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para poder cumplir cada una de nuestras metas.</w:t>
      </w: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</w:pPr>
    </w:p>
    <w:p w:rsidR="0063744B" w:rsidRPr="00FA3E1C" w:rsidRDefault="0063744B" w:rsidP="00FA3E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Liberation Serif" w:cs="DejaVu Sans"/>
          <w:sz w:val="24"/>
          <w:szCs w:val="24"/>
          <w:lang w:val="es-ES" w:eastAsia="zh-CN" w:bidi="hi-IN"/>
        </w:rPr>
      </w:pP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nuestra Tutora Ing. Gloria Thal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Flores Quintana, quien nos ha guiado durante la construcci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ó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n de todo el proceso de Reingenier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del Sistema de Seguimiento a Graduados de la Universidad Nacional de Ingenier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a, en los aspectos t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é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cnicos y </w:t>
      </w:r>
      <w:r w:rsidR="00632CF7"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fundamentos te</w:t>
      </w:r>
      <w:r w:rsidR="00632CF7"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ó</w:t>
      </w:r>
      <w:r w:rsidR="00632CF7"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ricos 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que son esenciales en el proceso de Reingenier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a.</w:t>
      </w:r>
    </w:p>
    <w:p w:rsidR="0063744B" w:rsidRDefault="0063744B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  <w:lang w:val="es-NI"/>
        </w:rPr>
      </w:pPr>
    </w:p>
    <w:p w:rsidR="00632CF7" w:rsidRP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</w:pPr>
      <w:r w:rsidRPr="00632CF7"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t>Resumen del Tema</w:t>
      </w:r>
    </w:p>
    <w:p w:rsidR="00632CF7" w:rsidRPr="00632CF7" w:rsidRDefault="00632CF7" w:rsidP="00632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El presente trabajo monogr</w:t>
      </w:r>
      <w:r>
        <w:rPr>
          <w:rFonts w:ascii="Arial" w:eastAsia="Times New Roman" w:hAnsi="Calibri" w:cs="DejaVu Sans"/>
          <w:kern w:val="1"/>
          <w:sz w:val="24"/>
          <w:szCs w:val="24"/>
          <w:lang w:val="es-NI"/>
        </w:rPr>
        <w:t>á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fico 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“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Reingenier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a del software del Sistema Seguimiento a Graduados de la Universidad Nacional de Ingenier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a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”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para el Programa de seguimiento a graduados, tiene como prop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sito brindar la mejoras en el dise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ñ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o de funcionalidades de un sistema, aplicando los diferentes procesos de la </w:t>
      </w:r>
      <w:proofErr w:type="spellStart"/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Reingenieria</w:t>
      </w:r>
      <w:proofErr w:type="spellEnd"/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del Software. </w:t>
      </w:r>
      <w:proofErr w:type="gramStart"/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al</w:t>
      </w:r>
      <w:proofErr w:type="gramEnd"/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igual expandir el alcancel del sistema en las  facultades ya que el sistema anterio</w:t>
      </w:r>
      <w:r w:rsidR="00FA3E1C">
        <w:rPr>
          <w:rFonts w:ascii="Arial" w:eastAsia="Times New Roman" w:hAnsi="Calibri" w:cs="DejaVu Sans"/>
          <w:kern w:val="1"/>
          <w:sz w:val="24"/>
          <w:szCs w:val="24"/>
          <w:lang w:val="es-NI"/>
        </w:rPr>
        <w:t>re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s solo estaba </w:t>
      </w:r>
      <w:r w:rsidR="00FA3E1C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dise</w:t>
      </w:r>
      <w:r w:rsidR="00FA3E1C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ñ</w:t>
      </w:r>
      <w:r w:rsidR="00FA3E1C"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ado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para la facultad de electrotecnia y computaci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632CF7">
        <w:rPr>
          <w:rFonts w:ascii="Arial" w:eastAsia="Times New Roman" w:hAnsi="Calibri" w:cs="DejaVu Sans"/>
          <w:kern w:val="1"/>
          <w:sz w:val="24"/>
          <w:szCs w:val="24"/>
          <w:lang w:val="es-NI"/>
        </w:rPr>
        <w:t>n.</w:t>
      </w:r>
    </w:p>
    <w:p w:rsidR="00632CF7" w:rsidRDefault="00632CF7" w:rsidP="0063744B">
      <w:pPr>
        <w:autoSpaceDE w:val="0"/>
        <w:autoSpaceDN w:val="0"/>
        <w:adjustRightInd w:val="0"/>
        <w:spacing w:after="0" w:line="360" w:lineRule="auto"/>
        <w:ind w:firstLine="708"/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Pr="00632CF7" w:rsidRDefault="00632CF7" w:rsidP="00632CF7">
      <w:pPr>
        <w:rPr>
          <w:rFonts w:ascii="Arial Narrow" w:hAnsi="Arial Narrow"/>
        </w:rPr>
      </w:pPr>
    </w:p>
    <w:p w:rsidR="00632CF7" w:rsidRDefault="00632CF7" w:rsidP="00632CF7">
      <w:pPr>
        <w:rPr>
          <w:rFonts w:ascii="Arial Narrow" w:hAnsi="Arial Narrow"/>
        </w:rPr>
      </w:pPr>
    </w:p>
    <w:p w:rsidR="00632CF7" w:rsidRDefault="00632CF7" w:rsidP="00632CF7">
      <w:pPr>
        <w:rPr>
          <w:rFonts w:ascii="Arial Narrow" w:hAnsi="Arial Narrow"/>
        </w:rPr>
      </w:pPr>
    </w:p>
    <w:p w:rsidR="0063744B" w:rsidRDefault="00632CF7" w:rsidP="00632CF7">
      <w:pPr>
        <w:tabs>
          <w:tab w:val="left" w:pos="596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tabs>
          <w:tab w:val="left" w:pos="5960"/>
        </w:tabs>
        <w:rPr>
          <w:rFonts w:ascii="Arial Narrow" w:hAnsi="Arial Narrow"/>
        </w:rPr>
      </w:pPr>
    </w:p>
    <w:p w:rsidR="00632CF7" w:rsidRDefault="00632CF7" w:rsidP="00632CF7">
      <w:pPr>
        <w:autoSpaceDE w:val="0"/>
        <w:autoSpaceDN w:val="0"/>
        <w:adjustRightInd w:val="0"/>
        <w:spacing w:after="0" w:line="360" w:lineRule="auto"/>
        <w:ind w:left="142" w:hanging="1"/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</w:pPr>
      <w:proofErr w:type="spellStart"/>
      <w:r w:rsidRPr="00632CF7"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t>Indice</w:t>
      </w:r>
      <w:proofErr w:type="spellEnd"/>
    </w:p>
    <w:p w:rsidR="00A55034" w:rsidRDefault="00A55034">
      <w:pPr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</w:pPr>
      <w:r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br w:type="page"/>
      </w:r>
    </w:p>
    <w:p w:rsidR="00A55034" w:rsidRDefault="00A55034" w:rsidP="00632CF7">
      <w:pPr>
        <w:autoSpaceDE w:val="0"/>
        <w:autoSpaceDN w:val="0"/>
        <w:adjustRightInd w:val="0"/>
        <w:spacing w:after="0" w:line="360" w:lineRule="auto"/>
        <w:ind w:left="142" w:hanging="1"/>
        <w:rPr>
          <w:rFonts w:ascii="Arial" w:eastAsia="Times New Roman" w:hAnsi="Calibri" w:cs="DejaVu Sans"/>
          <w:b/>
          <w:kern w:val="1"/>
          <w:sz w:val="24"/>
          <w:szCs w:val="24"/>
          <w:lang w:val="es-NI"/>
        </w:rPr>
        <w:sectPr w:rsidR="00A55034" w:rsidSect="00632CF7">
          <w:pgSz w:w="11906" w:h="16838"/>
          <w:pgMar w:top="1418" w:right="1418" w:bottom="1418" w:left="2126" w:header="720" w:footer="720" w:gutter="0"/>
          <w:cols w:space="720"/>
          <w:formProt w:val="0"/>
          <w:noEndnote/>
          <w:titlePg/>
        </w:sectPr>
      </w:pPr>
    </w:p>
    <w:p w:rsidR="00A55034" w:rsidRDefault="00A55034" w:rsidP="00AA6003">
      <w:pPr>
        <w:pStyle w:val="Ttulo1"/>
        <w:numPr>
          <w:ilvl w:val="0"/>
          <w:numId w:val="3"/>
        </w:numPr>
        <w:rPr>
          <w:rFonts w:eastAsia="Times New Roman"/>
          <w:lang w:val="es-NI"/>
        </w:rPr>
      </w:pPr>
      <w:r>
        <w:rPr>
          <w:rFonts w:eastAsia="Times New Roman"/>
          <w:lang w:val="es-NI"/>
        </w:rPr>
        <w:lastRenderedPageBreak/>
        <w:t>Introducción</w:t>
      </w:r>
    </w:p>
    <w:p w:rsidR="00A55034" w:rsidRPr="00A55034" w:rsidRDefault="00A55034" w:rsidP="00A55034">
      <w:pPr>
        <w:rPr>
          <w:lang w:val="es-NI"/>
        </w:rPr>
      </w:pP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Dentro de las organizaciones, la reingenier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a implica la revisi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detenida y consciente de los procesos para lograr un redise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ñ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o radical de los mismos y as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alcanzar mejoras considerables en aspectos cr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ticos, tales como costos, calidad, servicio y rapidez.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El presente protocolo tiene como prop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sito la ampliaci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del Sistema Seguimiento a Graduados de la Facultad de Electrotecnia y Computaci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n, en base a Reingenier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a, integrando nuevas caracter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stica ajustados a los requerimientos del Programa de Seguimientos a Graduados, para su implementaci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y puesta en funcionamiento en dicho programa esto le permitir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á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la evaluaci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de estudiantes, egresados y graduados en diferentes contextos concernientes al programa.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La Universidad Nacional de 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a de Nicaragua, es la encargada de aglutinar nueve carreras ingenieriles y la arquitectura, todas 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é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stas dentro de seis facultades. En la actualidad se encuentra el Programa de Seguimiento a Graduados, el cual es el encargado de registrar, controlar y darles nuevos horizontes a los Profesionales de la Universidad Nacional de 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a y Empresas Nacionales.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En este contexto el Programa de Seguimiento a Graduados de la Universidad Nacional de Ingenier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a, est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á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interesado en la mejora del Sistema de Seguimiento a Graduados de la Facultad de Electrotecnia y Computaci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n, para poder utilizarlo con nuevas caracter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stica que les permita poder automatizar procesos a trav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é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s de la web. Esto a su vez, permitir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á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al Programa de Seguimiento a Graduados, conocer la hoja de vida de los egresados, las demandas de ubicaci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laboral y aspiraciones de los mismos (realizaci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ó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n de nuevos estudios), evaluando as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>í</w:t>
      </w:r>
      <w:r w:rsidRPr="00A55034">
        <w:rPr>
          <w:rFonts w:ascii="Arial" w:eastAsia="Times New Roman" w:hAnsi="Calibri" w:cs="DejaVu Sans"/>
          <w:kern w:val="1"/>
          <w:sz w:val="24"/>
          <w:szCs w:val="24"/>
          <w:lang w:val="es-NI"/>
        </w:rPr>
        <w:t xml:space="preserve"> aspectos curriculares asociados.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  <w:lang w:val="es-NI"/>
        </w:rPr>
      </w:pPr>
    </w:p>
    <w:p w:rsidR="00A55034" w:rsidRDefault="00A55034" w:rsidP="00AA6003">
      <w:pPr>
        <w:pStyle w:val="Ttulo1"/>
        <w:numPr>
          <w:ilvl w:val="0"/>
          <w:numId w:val="3"/>
        </w:numPr>
        <w:rPr>
          <w:rFonts w:eastAsia="Times New Roman"/>
          <w:lang w:val="es-NI"/>
        </w:rPr>
      </w:pPr>
      <w:r>
        <w:rPr>
          <w:rFonts w:eastAsia="Times New Roman"/>
          <w:lang w:val="es-NI"/>
        </w:rPr>
        <w:lastRenderedPageBreak/>
        <w:t xml:space="preserve">Objetivos </w:t>
      </w:r>
    </w:p>
    <w:p w:rsidR="00AA6003" w:rsidRDefault="00AA6003" w:rsidP="00AA6003">
      <w:pPr>
        <w:widowControl w:val="0"/>
        <w:autoSpaceDE w:val="0"/>
        <w:autoSpaceDN w:val="0"/>
        <w:adjustRightInd w:val="0"/>
        <w:spacing w:after="60"/>
        <w:rPr>
          <w:rFonts w:ascii="Arial" w:eastAsia="Times New Roman" w:hAnsi="Liberation Serif" w:cs="Arial"/>
          <w:b/>
          <w:bCs/>
          <w:kern w:val="1"/>
          <w:sz w:val="24"/>
          <w:szCs w:val="24"/>
          <w:lang w:val="es-ES" w:eastAsia="zh-CN" w:bidi="hi-IN"/>
        </w:rPr>
      </w:pPr>
      <w:bookmarkStart w:id="5" w:name="__RefHeading___Toc414001465"/>
      <w:bookmarkEnd w:id="5"/>
    </w:p>
    <w:p w:rsidR="00A55034" w:rsidRPr="00A55034" w:rsidRDefault="00A55034" w:rsidP="00AA6003">
      <w:pPr>
        <w:pStyle w:val="Subttulo"/>
        <w:numPr>
          <w:ilvl w:val="1"/>
          <w:numId w:val="3"/>
        </w:numPr>
        <w:rPr>
          <w:rFonts w:ascii="Cambria" w:eastAsia="Times New Roman"/>
          <w:lang w:val="es-NI" w:eastAsia="zh-CN" w:bidi="hi-IN"/>
        </w:rPr>
      </w:pPr>
      <w:r w:rsidRPr="00A55034">
        <w:rPr>
          <w:rFonts w:eastAsia="Times New Roman"/>
          <w:lang w:val="es-ES" w:eastAsia="zh-CN" w:bidi="hi-IN"/>
        </w:rPr>
        <w:t>Objetivo General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Liberation Serif" w:cs="DejaVu Sans"/>
          <w:b/>
          <w:kern w:val="1"/>
          <w:sz w:val="24"/>
          <w:szCs w:val="24"/>
          <w:lang w:val="es-ES" w:eastAsia="zh-CN" w:bidi="hi-IN"/>
        </w:rPr>
      </w:pPr>
    </w:p>
    <w:p w:rsidR="00A55034" w:rsidRPr="00A55034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Redise</w:t>
      </w:r>
      <w:r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ñ</w:t>
      </w:r>
      <w:r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ar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 xml:space="preserve"> el Sistema Inform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á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tico de Seguimiento a Egresados y Graduados existente de la Facultad Electrotecnia y Computaci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(FEC), aplic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á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ndole reingenier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í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 del software, para su adaptaci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y modernizaci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al nuevo Sistema de Seguimiento a Graduados de Universidad Nacional de Ingenier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í</w:t>
      </w:r>
      <w:r w:rsidR="00A55034"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</w:pPr>
    </w:p>
    <w:p w:rsidR="00A55034" w:rsidRPr="00A55034" w:rsidRDefault="00A55034" w:rsidP="00AA6003">
      <w:pPr>
        <w:pStyle w:val="Subttulo"/>
        <w:rPr>
          <w:rFonts w:eastAsia="Times New Roman"/>
          <w:lang w:val="es-ES" w:eastAsia="zh-CN" w:bidi="hi-IN"/>
        </w:rPr>
      </w:pPr>
    </w:p>
    <w:p w:rsidR="00A55034" w:rsidRPr="00A55034" w:rsidRDefault="00A55034" w:rsidP="00AA6003">
      <w:pPr>
        <w:pStyle w:val="Subttulo"/>
        <w:numPr>
          <w:ilvl w:val="1"/>
          <w:numId w:val="3"/>
        </w:numPr>
        <w:rPr>
          <w:rFonts w:ascii="Cambria" w:eastAsia="Times New Roman"/>
          <w:lang w:val="es-NI" w:eastAsia="zh-CN" w:bidi="hi-IN"/>
        </w:rPr>
      </w:pPr>
      <w:bookmarkStart w:id="6" w:name="__RefHeading___Toc414001466"/>
      <w:bookmarkEnd w:id="6"/>
      <w:r w:rsidRPr="00A55034">
        <w:rPr>
          <w:rFonts w:eastAsia="Times New Roman"/>
          <w:b/>
          <w:lang w:val="es-ES" w:eastAsia="zh-CN" w:bidi="hi-IN"/>
        </w:rPr>
        <w:t>Objetivos Específicos</w:t>
      </w:r>
    </w:p>
    <w:p w:rsidR="00A55034" w:rsidRPr="00A55034" w:rsidRDefault="00A55034" w:rsidP="00AA6003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DejaVu Sans"/>
          <w:b/>
          <w:kern w:val="1"/>
          <w:sz w:val="24"/>
          <w:szCs w:val="24"/>
          <w:lang w:val="es-ES" w:eastAsia="zh-CN" w:bidi="hi-IN"/>
        </w:rPr>
      </w:pPr>
    </w:p>
    <w:p w:rsidR="00A55034" w:rsidRPr="00A55034" w:rsidRDefault="00A55034" w:rsidP="00AA60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Realizar evaluaci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del software actual del sistema inform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á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tico de Seguimiento a Egresados y Graduados existente de la Facultad Electrotecnia y Computaci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n, en todas sus fases.</w:t>
      </w:r>
    </w:p>
    <w:p w:rsidR="00A55034" w:rsidRPr="00A55034" w:rsidRDefault="00A55034" w:rsidP="00AA6003">
      <w:pPr>
        <w:widowControl w:val="0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</w:pPr>
    </w:p>
    <w:p w:rsidR="00A55034" w:rsidRPr="00A55034" w:rsidRDefault="00A55034" w:rsidP="00AA60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Actualizar el sistema inform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á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tico de Seguimiento a Egresados y Graduados existente de la Facultad Electrotecnia y Computaci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n, seg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ú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los requerimientos del Programa de Seguimiento a Graduados de Universidad Nacional de Ingenier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í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a.</w:t>
      </w:r>
    </w:p>
    <w:p w:rsidR="00A55034" w:rsidRPr="00A55034" w:rsidRDefault="00A55034" w:rsidP="00AA6003">
      <w:pPr>
        <w:widowControl w:val="0"/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</w:pPr>
    </w:p>
    <w:p w:rsidR="00A55034" w:rsidRPr="00A55034" w:rsidRDefault="00A55034" w:rsidP="00AA60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Implementaci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ó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n del nuevo Sistema de Seguimiento a Graduados de la Universidad Nacional de Ingenier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í</w:t>
      </w:r>
      <w:r w:rsidRPr="00A55034"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  <w:t>a.</w:t>
      </w:r>
    </w:p>
    <w:p w:rsidR="00A55034" w:rsidRPr="00A55034" w:rsidRDefault="00A55034" w:rsidP="00A55034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Liberation Serif" w:cs="DejaVu Sans"/>
          <w:kern w:val="1"/>
          <w:sz w:val="24"/>
          <w:szCs w:val="24"/>
          <w:lang w:val="es-ES" w:eastAsia="zh-CN" w:bidi="hi-IN"/>
        </w:rPr>
      </w:pPr>
    </w:p>
    <w:p w:rsidR="00A55034" w:rsidRDefault="00A55034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55034">
      <w:pPr>
        <w:rPr>
          <w:lang w:val="es-NI"/>
        </w:rPr>
      </w:pPr>
    </w:p>
    <w:p w:rsidR="00AA6003" w:rsidRDefault="00AA6003" w:rsidP="00AA6003">
      <w:pPr>
        <w:pStyle w:val="Ttulo1"/>
        <w:numPr>
          <w:ilvl w:val="0"/>
          <w:numId w:val="3"/>
        </w:numPr>
        <w:rPr>
          <w:lang w:val="es-NI"/>
        </w:rPr>
      </w:pPr>
      <w:r>
        <w:rPr>
          <w:lang w:val="es-NI"/>
        </w:rPr>
        <w:lastRenderedPageBreak/>
        <w:t>Justificación</w:t>
      </w:r>
    </w:p>
    <w:p w:rsidR="00AA6003" w:rsidRDefault="00AA6003" w:rsidP="00AA6003">
      <w:pPr>
        <w:rPr>
          <w:lang w:val="es-NI"/>
        </w:rPr>
      </w:pP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El Programa de Seguimiento a Graduados de la Universidad Nacional de 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(UNI), cuenta con un sistema inform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tico a nivel local llamado sistema de egresados y graduados de la Facultad de Electrotecnia y Computaci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(FEC) y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ado solo para una de las seis facultades de la UNI, esto no responde a las actuales exigencias tecnol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gica y de servicio del Sistema de Seguimiento a Graduados (SSG).  </w:t>
      </w: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</w:p>
    <w:p w:rsid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Basado en el planteamiento anterior, el sistema inform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tico existente de la Facultad de Electrotecnia y Computaci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se encontr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que los requerimientos de este sistema no cumplen para ser aplicado al Programa de Seguimiento de Graduados de la Universidad Nacional de Ingenier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a debido a que:</w:t>
      </w: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</w:p>
    <w:p w:rsidR="00AA6003" w:rsidRPr="00AA6003" w:rsidRDefault="00AA6003" w:rsidP="00AA600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No posee la generaci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de instrumentos para encuestas y entrevistas online.</w:t>
      </w:r>
    </w:p>
    <w:p w:rsidR="00AA6003" w:rsidRPr="00AA6003" w:rsidRDefault="00AA6003" w:rsidP="00AA600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Esta elaborado con un lengua de programaci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que no es aplicable a los requerimientos del SSG.</w:t>
      </w:r>
    </w:p>
    <w:p w:rsidR="00AA6003" w:rsidRPr="00AA6003" w:rsidRDefault="00AA6003" w:rsidP="00AA600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El actual sistema no cuenta con un sitio web central que aglutine el acceso a la Bolsa Laboral, y al SSG.</w:t>
      </w: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val="es-NI"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El proceso de reingenier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a del software del SSG, permitir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al Programa de Seguimiento a Graduados conocer la hoja de vida de los egresados, graduados, las demandas de empleo, la ubicaci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laboral y aspiraciones de los mismos (realizaci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de nuevos estudios), evaluando as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aspectos curriculares asociados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val="es-NI" w:eastAsia="zh-CN" w:bidi="hi-IN"/>
        </w:rPr>
        <w:t>.</w:t>
      </w:r>
    </w:p>
    <w:p w:rsidR="00AA6003" w:rsidRPr="00AA6003" w:rsidRDefault="00AA6003" w:rsidP="00AA600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Liberation Serif" w:cs="DejaVu Sans"/>
          <w:kern w:val="1"/>
          <w:sz w:val="24"/>
          <w:szCs w:val="24"/>
          <w:lang w:val="es-NI" w:eastAsia="zh-CN" w:bidi="hi-IN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rPr>
          <w:lang w:val="es-NI"/>
        </w:rPr>
      </w:pPr>
    </w:p>
    <w:p w:rsidR="00AA6003" w:rsidRDefault="00AA6003" w:rsidP="00AA6003">
      <w:pPr>
        <w:pStyle w:val="Ttulo1"/>
        <w:numPr>
          <w:ilvl w:val="0"/>
          <w:numId w:val="3"/>
        </w:numPr>
        <w:rPr>
          <w:lang w:val="es-NI"/>
        </w:rPr>
      </w:pPr>
      <w:r>
        <w:rPr>
          <w:lang w:val="es-NI"/>
        </w:rPr>
        <w:lastRenderedPageBreak/>
        <w:t>Marco Teórico</w:t>
      </w:r>
    </w:p>
    <w:p w:rsidR="0097213B" w:rsidRDefault="0097213B" w:rsidP="00AA6003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Liberation Serif" w:cs="Liberation Serif"/>
          <w:b/>
          <w:bCs/>
          <w:color w:val="000000"/>
          <w:kern w:val="1"/>
          <w:sz w:val="24"/>
          <w:szCs w:val="24"/>
          <w:lang w:val="es-ES" w:eastAsia="zh-CN" w:bidi="hi-IN"/>
        </w:rPr>
      </w:pPr>
    </w:p>
    <w:p w:rsidR="00AA6003" w:rsidRPr="00AA6003" w:rsidRDefault="00AA6003" w:rsidP="0097213B">
      <w:pPr>
        <w:pStyle w:val="Subttulo"/>
        <w:numPr>
          <w:ilvl w:val="1"/>
          <w:numId w:val="3"/>
        </w:numPr>
        <w:rPr>
          <w:rFonts w:eastAsia="Times New Roman"/>
          <w:lang w:eastAsia="zh-CN" w:bidi="hi-IN"/>
        </w:rPr>
      </w:pPr>
      <w:r w:rsidRPr="00AA6003">
        <w:rPr>
          <w:rFonts w:eastAsia="Times New Roman"/>
          <w:lang w:eastAsia="zh-CN" w:bidi="hi-IN"/>
        </w:rPr>
        <w:t>Reingeniería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software la podemos definir como la modificaci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un producto software, o de ciertos componentes, usando para el an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lisis del sistema existente 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cnicas de 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Inversa. Para la etapa de reconstrucci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herramientas de 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Directa, de tal manera que se oriente este cambio hacia mayores niveles de facilidad en cuanto a mantenimiento, re-utilizaci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comprensi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 evaluaci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en este caso con el Sistema de Seguimiento a Egresados y Graduados de la Facultad de Electrotecnia y Computaci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Cuando una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lleva siendo usada mucho tiempo, es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 que esta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vuelva inestable como fruto de las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ltiples correcciones, adaptaciones o mejoras que han podido surgir a lo largo del tiempo. Esto deriva en que cada vez que se pretende realizar un cambio se producen efectos colaterales inesperados y hasta de gravedad, por lo que se hace necesario, si se prev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que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seguir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siendo de utilidad, aplicar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a la misma.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Arnold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[1], la definen como una actividad que mejora la comprensi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del software, o bien, lo prepara o mejora para incrementar su facilidad de mantenimiento, reutilizaci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 evoluci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Entre los beneficios de aplicar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a un producto existente se puede incluir: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Pueden reducir los riegos evolutivos de una organizaci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 ayudar a las organizaciones a recuperar sus inversiones en software.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 hacer el software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cilmente modificable.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Ampl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las capacidades de las herramientas CASE.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Es un catalizador para la automatizaci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del mantenimiento del software.</w:t>
      </w:r>
    </w:p>
    <w:p w:rsidR="00AA6003" w:rsidRPr="00AA6003" w:rsidRDefault="00AA6003" w:rsidP="0097213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Puede actuar como catalizador para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cnicas de inteligencia artificial para resolver problemas de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 el proceso de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se podr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an distinguir las siguientes fases: </w:t>
      </w: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Traducci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 del c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digo fuente.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El programa se convierte a una versi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moderna del lenguaje en que estaba codificado o a un lenguaje diferente. Los motivos que llevan a una traducci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pueden ser muy diversos: falta de conocimientos del personal en ese lenguaje, falta de soporte en los compiladores, actualizaci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la plataforma de hardware o de software, pol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ticas de empresa, necesidad de cambio en las interfaces de usuario, etc. El proceso ser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econ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micamente rentable, si se dispone de alguna herramienta que realice el grueso de la traducci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 En muchos casos,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digo que se obtiene tiene que ser modificado de forma manual.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Ingenier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a inversa.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analiza el programa y se extrae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de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l, la cual ayuda a documentar su organizaci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funcionalidad. Es el proceso de analizar el software con el objetivo de recuperar su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 y especificaci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 Lo normal es que la entrada a este proceso sea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digo fuente si se dispone de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l. Se alterna el an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lisis utilizando herramientas automatizadas con el trabajo manual en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digo fuente para obtener el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 del sistema.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obtenida suele almacenarse como un grafo dirigido, que se va modificando y completando. A partir del grafo se generar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otros documentos como diagramas de estructura de programas, diagramas de estructura de datos y matrices. Las herramientas que se utilizan para comprender el programa suelen ser de tipo navegadores, que permiten moverse por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digo, definir unos datos y rastrearlos por el programa. Suelen ser necesarias anotaciones manuales. 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Mejora de la estructura del programa</w:t>
      </w:r>
      <w:r w:rsid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: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Se analiza y modifica la estructura de control del programa para hacerlo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 de leer y comprender. Los programas pueden presentar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gica de control no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intuitiva lo que puede hacer que no se entiendan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cilmente. El principal factor a tener en cuenta es que el control sea estructurado.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Modularizaci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 del programa: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 xml:space="preserve">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Es el proceso de reorganizar un programa de forma que partes relacionadas se integren de forma conjunta. Esto facilita eliminar componentes y mejorar la comprensi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 Se pueden considerar diferentes tipos de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dulos: abstracciones de datos,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dulos de hardware,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dulos funcionales,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dulos de apoyo al proceso. 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Reingenier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í</w:t>
      </w:r>
      <w:r w:rsid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a de datos: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trata de analizar y reorganizar las estructuras, e incluso a veces, los valores de los datos de un sistema para hacerlos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comprensibles. Si la funcionalidad del sistema no cambia, la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datos no es necesaria.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6D1966">
      <w:pPr>
        <w:pStyle w:val="Subttulo"/>
        <w:numPr>
          <w:ilvl w:val="1"/>
          <w:numId w:val="3"/>
        </w:numPr>
        <w:rPr>
          <w:rFonts w:eastAsia="Times New Roman"/>
          <w:lang w:eastAsia="zh-CN" w:bidi="hi-IN"/>
        </w:rPr>
      </w:pPr>
      <w:r w:rsidRPr="00AA6003">
        <w:rPr>
          <w:rFonts w:eastAsia="Times New Roman"/>
          <w:lang w:eastAsia="zh-CN" w:bidi="hi-IN"/>
        </w:rPr>
        <w:t>Las Aplicaciones Web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Las Aplicaciones Web son interfaces entre un formulario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ado espec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ficamente para cubrir con las necesidades de un negocio y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que actualmente tiene hacia el interior de su empresa, como pueden ser sistemas administrativos, inventarios, facturaci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cuentas por cobrar, productos.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puede ser de dominio p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blico o restringida a ciertas personas a trav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de un nombre de usuario y contrase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a, con el objetivo de que cualquier persona pueda consultarla e interaccionar con ella desde Internet.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1"/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 puesta en marcha de un sistema web se realiza en un servidor, no siendo necesario instalarlo en cada terminal que lo va a utilizar. Dentro y fuera de la empresa el acceso al sistema se realiza desde cualquier PC o Dispositivo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vil que tenga conexi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a Internet, e inclusive sin contar con conexi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dentro de la empresa, igual se puede acceder al sistema si las terminales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conectadas a trav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s de la red interna.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2"/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El usuario interacciona con las aplicaciones web a trav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del navegador web. Como consecuencia de la actividad del usuario, se env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an peticiones al servidor, donde se aloja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que normalmente hace uso de una base de datos que almacena toda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relacionada con la misma. El servidor procesa la petici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devuelve la respuesta al navegador que la presenta al usuario. Por tanto, el sistema se distribuye en tres componentes: el navegador, que presenta la interfaz al usuario;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que se encarga de realizar las operaciones necesarias seg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las acciones llevadas a cabo por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ste y la base de datos, donde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relacionada con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hace persistente. Esta distribuci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conoce como el modelo o arquitectura de tres capas.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 todos los sistemas de este tipo y ortogonalmente a cada una de las capas de despliegue comentadas, podemos dividir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en tres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reas o niveles:</w:t>
      </w:r>
    </w:p>
    <w:p w:rsidR="00AA6003" w:rsidRDefault="00AA6003" w:rsidP="00AE3BD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1134" w:hanging="283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Nivel de presentaci</w:t>
      </w: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n: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es el encargado de generar la interfaz de usuario en funci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las acciones llevadas a cabo por el mismo.</w:t>
      </w:r>
    </w:p>
    <w:p w:rsidR="00AE3BD8" w:rsidRPr="00AE3BD8" w:rsidRDefault="00AE3BD8" w:rsidP="00AE3BD8">
      <w:pPr>
        <w:pStyle w:val="Prrafodelista"/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Default="00AA6003" w:rsidP="00AE3BD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1134" w:hanging="283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Nivel de negocio: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contiene toda la l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que modela los procesos de negocio y es donde se realiza todo el procesamiento necesario para atender a las peticiones del usuario.</w:t>
      </w:r>
    </w:p>
    <w:p w:rsidR="00AE3BD8" w:rsidRPr="00AE3BD8" w:rsidRDefault="00AE3BD8" w:rsidP="00AE3BD8">
      <w:pPr>
        <w:pStyle w:val="Prrafodelista"/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E3BD8" w:rsidRDefault="00AA6003" w:rsidP="00AE3BD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1134" w:hanging="283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Nivel de administraci</w:t>
      </w: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 xml:space="preserve">n de datos: 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encargado de hacer persistente toda la informaci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suministra y almacena informaci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para el nivel de negocio. 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Los sistemas de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desarrollan con diversos prop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sitos, seg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las necesidades de la empresa. Los sistemas de procesamiento de transacciones (TPS,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Transaction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Processing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Systems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) funcionan al nivel operativo de una organizaci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los sistemas de automatizaci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de la oficina (OAS, Office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Automation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Systems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) y los sistemas de trabajo del conocimiento (KWS,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Knowledge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Work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Systems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) apoyan el trabajo al nivel del conocimiento. Los sistemas de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gerencial (MIS, Management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Information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Systems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) y los sistemas de apoyo a la toma de decisiones (DSS, Decisi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Support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Systems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) se encuentran entre los sistemas de alto nivel.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3"/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”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AE3BD8">
      <w:pPr>
        <w:pStyle w:val="Subttulo"/>
        <w:numPr>
          <w:ilvl w:val="1"/>
          <w:numId w:val="3"/>
        </w:numPr>
        <w:rPr>
          <w:rFonts w:eastAsia="Times New Roman"/>
          <w:lang w:eastAsia="zh-CN" w:bidi="hi-IN"/>
        </w:rPr>
      </w:pPr>
      <w:r w:rsidRPr="00AA6003">
        <w:rPr>
          <w:rFonts w:eastAsia="Times New Roman"/>
          <w:lang w:eastAsia="zh-CN" w:bidi="hi-IN"/>
        </w:rPr>
        <w:t>Bases de Datos</w:t>
      </w:r>
    </w:p>
    <w:p w:rsid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Las bases de datos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compuestas de datos y de metadatos. Los metadatos son datos que sirven para especificar la estructura de la base de datos; por ejemplo qu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tipo de datos se almacenan (si son texto, 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meros, fechas, otros), qu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nombre se le da a cada dato (nombre, apellidos,...),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mo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agrupados,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mo se relacionan. De este modo se producen dos visiones de la base de datos:</w:t>
      </w:r>
    </w:p>
    <w:p w:rsidR="00AE3BD8" w:rsidRPr="00AA6003" w:rsidRDefault="00AE3BD8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AE3BD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Estructura l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="00AE3BD8"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gica: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Indica la composici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distribuci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te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rica de la base de datos. La estructura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sirve para que las aplicaciones puedan utilizar los elementos de la base de datos sin saber realmente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mo se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almacenando. Es una estructura que permite idealizar a la base de datos. Sus elementos son objetos, entidades, nodos, relaciones, enlaces,... que realmente no tienen presencia real en la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sica del sistema. Por ello para acceder a los datos tiene que haber una posibilidad de traducir la estructura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en la estructura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sica.</w:t>
      </w:r>
    </w:p>
    <w:p w:rsidR="00AA6003" w:rsidRPr="00AA6003" w:rsidRDefault="00AA6003" w:rsidP="00AE3BD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Estructura f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í</w:t>
      </w:r>
      <w:r w:rsidR="00AE3BD8"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sica: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Es la estructura de los datos tan cual se almacenan en las unidades de disco. La correspondencia entre la estructura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y la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sica se almacena en la base de datos (en los metadatos).</w:t>
      </w:r>
    </w:p>
    <w:p w:rsid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 mayor parte de las bases de datos que hoy se usan pertenecen a la categor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bases de datos relacionales. El SQL (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Structured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Query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Language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- Lenguaje de Consulta Estructurado), permite que se desarrollen aplicaciones independientes del DBMS (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DataBase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Management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System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- sistema Gestor de Bases de Datos) concreto relacional que se use.</w:t>
      </w:r>
    </w:p>
    <w:p w:rsidR="00AE3BD8" w:rsidRPr="00AA6003" w:rsidRDefault="00AE3BD8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E3BD8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Las bases de datos por objetos son la nueva frontera en la investigaci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sobre las bases de datos; efectivamente, sus caracter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sticas de </w:t>
      </w:r>
      <w:proofErr w:type="spellStart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extendibilidad</w:t>
      </w:r>
      <w:proofErr w:type="spellEnd"/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, que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lastRenderedPageBreak/>
        <w:t>se derivan de la posibilidad de definir nuevos tipos de datos y comportamientos, las hacen particularmente apetecibles para todas las aplicaciones que usan datos complejos, como por ejemplo im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genes, sonidos o ambos coordinados.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</w:p>
    <w:p w:rsidR="00AA6003" w:rsidRPr="0062412C" w:rsidRDefault="00AE3BD8" w:rsidP="00AE3BD8">
      <w:pPr>
        <w:pStyle w:val="Subttulo"/>
        <w:numPr>
          <w:ilvl w:val="1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Seguridad web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Con respecto a la seguridad web, resulta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que conveniente instalar alg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tipo de programa inform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tico que garantice la privacidad de cada uno de los usuarios de esa computadora, especialmente si se trata de una computadora utilizada por un grupo. Vinculando la seguridad al servidor y sus respectivos datos de almacenamiento, es importante que se garantice la operaci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constantemente del servidor como tambi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es fundamental que ninguno de los datos almacenados sea modificado y que solo personas autorizadas por el sistema puedan tener acceso a toda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4"/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Como parte de la seguridad de sistemas web, debemos tomar en cuenta: </w:t>
      </w:r>
    </w:p>
    <w:p w:rsidR="00AA6003" w:rsidRDefault="00AA6003" w:rsidP="00AE3BD8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Control de acceso: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una vez protegido de los extra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os, es necesario determinar si el usuario es la persona que dice ser para posteriormente permitirle realizar aquellas operaciones a las que tiene acceso.</w:t>
      </w:r>
    </w:p>
    <w:p w:rsidR="00AE3BD8" w:rsidRPr="00AA6003" w:rsidRDefault="00AE3BD8" w:rsidP="00AE3BD8">
      <w:pPr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AE3BD8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Controles de integridad: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protegen a los datos de ser, intencionalmente o por error, alterados durante su transmisi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Un sitio en Internet, debe tratar la seguridad de la red y la seguridad de la plataforma.</w:t>
      </w:r>
    </w:p>
    <w:p w:rsidR="00AE3BD8" w:rsidRPr="00AA6003" w:rsidRDefault="00AE3BD8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La seguridad en web tiene 3 etapas primarias: </w:t>
      </w:r>
    </w:p>
    <w:p w:rsidR="00AA6003" w:rsidRPr="00AA6003" w:rsidRDefault="00AA6003" w:rsidP="0097213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Segurida</w:t>
      </w:r>
      <w:r w:rsidR="0062412C" w:rsidRPr="0062412C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d de la computadora del usuario: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Los usuarios deben contar con navegadores y plataformas seguras, libres de virus y vulnerabilidades. Tambi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debe garantizarse la privacidad de los datos del usuario. </w:t>
      </w:r>
    </w:p>
    <w:p w:rsidR="00AA6003" w:rsidRDefault="00AA6003" w:rsidP="0097213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lastRenderedPageBreak/>
        <w:t>Seguridad del servidor web y de los datos almacenados</w:t>
      </w:r>
      <w:r w:rsid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debe garantizar la operaci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continua del servidor, que los datos no sean modificados sin autorizaci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(integridad) y que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lo sea distribuida a las personas autorizadas (control de acceso). </w:t>
      </w:r>
    </w:p>
    <w:p w:rsidR="00384DF9" w:rsidRPr="00AA6003" w:rsidRDefault="00384DF9" w:rsidP="00384DF9">
      <w:pPr>
        <w:autoSpaceDE w:val="0"/>
        <w:autoSpaceDN w:val="0"/>
        <w:adjustRightInd w:val="0"/>
        <w:spacing w:line="360" w:lineRule="auto"/>
        <w:ind w:left="10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Pr="00AA6003" w:rsidRDefault="00AA6003" w:rsidP="0097213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Seguridad de la informaci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n que viaja ent</w:t>
      </w:r>
      <w:r w:rsidR="0062412C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re el servidor web y el usuario: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Garantizar que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en tr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nsito no sea le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da (confidencialidad), modificada o destruida por terceros. Tambi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es importante asegurar que el enlace entre cliente y servidor no pueda interrumpirse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cilmente (disponibilidad).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5"/>
      </w:r>
    </w:p>
    <w:p w:rsidR="00AA6003" w:rsidRPr="00AA6003" w:rsidRDefault="00AA6003" w:rsidP="0097213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AA6003" w:rsidRDefault="00AA6003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AA6003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62412C">
      <w:pPr>
        <w:pStyle w:val="Ttulo1"/>
        <w:numPr>
          <w:ilvl w:val="0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lastRenderedPageBreak/>
        <w:t xml:space="preserve">Análisis y presentación de resultados </w:t>
      </w:r>
    </w:p>
    <w:p w:rsidR="0062412C" w:rsidRDefault="0062412C" w:rsidP="0062412C">
      <w:pPr>
        <w:rPr>
          <w:lang w:eastAsia="zh-CN" w:bidi="hi-IN"/>
        </w:rPr>
      </w:pPr>
    </w:p>
    <w:p w:rsidR="0062412C" w:rsidRDefault="0062412C" w:rsidP="0062412C">
      <w:pPr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Para la construcci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del redise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 del sistema de  software del Sistema Seguimiento a Graduados de la Universidad Nacional de Ingenier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62412C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requiri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utilizar el modelo de Reingenier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Software. Para referirnos a los procesos que presenta la metodolog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empleamos la palabra Fase</w:t>
      </w:r>
    </w:p>
    <w:p w:rsidR="00311B98" w:rsidRPr="00311B98" w:rsidRDefault="00311B98" w:rsidP="0062412C">
      <w:pPr>
        <w:spacing w:line="360" w:lineRule="auto"/>
        <w:jc w:val="both"/>
        <w:rPr>
          <w:rFonts w:ascii="Arial" w:eastAsia="Times New Roman" w:hAnsi="Liberation Serif" w:cs="Liberation Serif"/>
          <w:b/>
          <w:color w:val="FF0000"/>
          <w:kern w:val="1"/>
          <w:sz w:val="30"/>
          <w:szCs w:val="24"/>
          <w:lang w:eastAsia="zh-CN" w:bidi="hi-IN"/>
        </w:rPr>
      </w:pPr>
      <w:r w:rsidRPr="00311B98">
        <w:rPr>
          <w:rFonts w:ascii="Arial" w:eastAsia="Times New Roman" w:hAnsi="Liberation Serif" w:cs="Liberation Serif"/>
          <w:b/>
          <w:color w:val="FF0000"/>
          <w:kern w:val="1"/>
          <w:sz w:val="30"/>
          <w:szCs w:val="24"/>
          <w:lang w:eastAsia="zh-CN" w:bidi="hi-IN"/>
        </w:rPr>
        <w:t>Grafico</w:t>
      </w:r>
    </w:p>
    <w:p w:rsidR="0062412C" w:rsidRDefault="0062412C" w:rsidP="0062412C">
      <w:pPr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2412C" w:rsidRDefault="0062412C" w:rsidP="0062412C">
      <w:pPr>
        <w:pStyle w:val="Subttulo"/>
        <w:numPr>
          <w:ilvl w:val="1"/>
          <w:numId w:val="3"/>
        </w:numPr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311B98">
        <w:rPr>
          <w:rFonts w:eastAsia="Times New Roman"/>
          <w:b/>
          <w:i w:val="0"/>
          <w:sz w:val="28"/>
          <w:szCs w:val="28"/>
          <w:lang w:eastAsia="zh-CN" w:bidi="hi-IN"/>
        </w:rPr>
        <w:t>Fase 1: Análisis de Inventario</w:t>
      </w:r>
    </w:p>
    <w:p w:rsidR="00311B98" w:rsidRDefault="00311B98" w:rsidP="00311B98">
      <w:pPr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El sistema  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“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IMPLEMENTACI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UN SISTEMA DE REGISTRO EN L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NEA PARA SEGUIMIENTO DE EGRESADOS Y GRADUADOS F.E.C.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”</w:t>
      </w:r>
      <w:r w:rsidRPr="00311B9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que se lleva actualmente consta de los siguientes requisitos funcionales e interesados institucionales.</w:t>
      </w:r>
    </w:p>
    <w:p w:rsidR="00B21CD1" w:rsidRDefault="00B21CD1" w:rsidP="00B21CD1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Especificación de Requerimientos</w:t>
      </w:r>
    </w:p>
    <w:p w:rsidR="00B21CD1" w:rsidRPr="00B21CD1" w:rsidRDefault="00B21CD1" w:rsidP="00B21CD1">
      <w:pPr>
        <w:pStyle w:val="Subttulo"/>
        <w:rPr>
          <w:b/>
          <w:i w:val="0"/>
          <w:lang w:eastAsia="zh-CN" w:bidi="hi-IN"/>
        </w:rPr>
      </w:pPr>
      <w:r w:rsidRPr="00B21CD1">
        <w:rPr>
          <w:b/>
          <w:i w:val="0"/>
          <w:lang w:eastAsia="zh-CN" w:bidi="hi-IN"/>
        </w:rPr>
        <w:t>Interesados Instituciones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964"/>
        <w:gridCol w:w="2915"/>
        <w:gridCol w:w="2289"/>
        <w:gridCol w:w="809"/>
      </w:tblGrid>
      <w:tr w:rsidR="00311B98" w:rsidRPr="00311B98" w:rsidTr="007F20DC"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311B98">
              <w:rPr>
                <w:rFonts w:ascii="Arial" w:eastAsia="Times New Roman" w:hAnsi="Calibri" w:cs="Arial"/>
                <w:color w:val="FFFFFF"/>
                <w:kern w:val="1"/>
                <w:sz w:val="24"/>
                <w:szCs w:val="24"/>
                <w:cs/>
                <w:lang w:val="es-NI" w:eastAsia="zh-CN" w:bidi="hi-IN"/>
              </w:rPr>
              <w:t>Id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Interesado Institucional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6"/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Breve Descripci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Categorizaci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7"/>
            </w: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Peso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8"/>
            </w:r>
          </w:p>
        </w:tc>
      </w:tr>
      <w:tr w:rsidR="00311B98" w:rsidRPr="00311B98" w:rsidTr="007F20DC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1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B21CD1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</w:t>
            </w:r>
            <w:r w:rsidR="00311B98"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Thalia Flores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Coordinador de PSG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B21CD1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Docente UNI</w:t>
            </w:r>
          </w:p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9</w:t>
            </w:r>
          </w:p>
        </w:tc>
      </w:tr>
      <w:tr w:rsidR="00311B98" w:rsidRPr="00311B98" w:rsidTr="007F20DC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2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Default="00311B98" w:rsidP="00B21CD1">
            <w:pPr>
              <w:pStyle w:val="western"/>
              <w:spacing w:line="276" w:lineRule="auto"/>
              <w:rPr>
                <w:rFonts w:cs="Arial"/>
                <w:lang w:bidi="ar"/>
              </w:rPr>
            </w:pPr>
            <w:r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Ing. Ronald Torres</w:t>
            </w:r>
          </w:p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UNI</w:t>
            </w: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6</w:t>
            </w:r>
          </w:p>
        </w:tc>
      </w:tr>
      <w:tr w:rsidR="00311B98" w:rsidRPr="00311B98" w:rsidTr="007F20DC">
        <w:trPr>
          <w:trHeight w:hRule="exact" w:val="938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3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B21CD1" w:rsidP="00311B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 Pastora Cruz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B21CD1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Vice 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11B98" w:rsidRPr="00311B98" w:rsidRDefault="00311B98" w:rsidP="00B21C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6</w:t>
            </w:r>
          </w:p>
        </w:tc>
      </w:tr>
    </w:tbl>
    <w:p w:rsidR="00311B98" w:rsidRDefault="00B21CD1" w:rsidP="00B21CD1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1</w:t>
        </w:r>
      </w:fldSimple>
      <w:r>
        <w:t xml:space="preserve"> Interesados Institucionales</w:t>
      </w:r>
    </w:p>
    <w:p w:rsidR="00B21CD1" w:rsidRDefault="00B21CD1" w:rsidP="00B21CD1">
      <w:pPr>
        <w:pStyle w:val="Subttulo"/>
        <w:rPr>
          <w:b/>
          <w:i w:val="0"/>
          <w:lang w:eastAsia="zh-CN" w:bidi="hi-IN"/>
        </w:rPr>
      </w:pPr>
      <w:r w:rsidRPr="00B21CD1">
        <w:rPr>
          <w:b/>
          <w:i w:val="0"/>
          <w:lang w:eastAsia="zh-CN" w:bidi="hi-IN"/>
        </w:rPr>
        <w:t>Requerimiento</w:t>
      </w:r>
      <w:r>
        <w:rPr>
          <w:b/>
          <w:i w:val="0"/>
          <w:lang w:eastAsia="zh-CN" w:bidi="hi-IN"/>
        </w:rPr>
        <w:t>s</w:t>
      </w:r>
      <w:r w:rsidRPr="00B21CD1">
        <w:rPr>
          <w:b/>
          <w:i w:val="0"/>
          <w:lang w:eastAsia="zh-CN" w:bidi="hi-IN"/>
        </w:rPr>
        <w:t xml:space="preserve"> Funcionales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"/>
        <w:gridCol w:w="167"/>
        <w:gridCol w:w="1982"/>
        <w:gridCol w:w="4460"/>
        <w:gridCol w:w="1166"/>
      </w:tblGrid>
      <w:tr w:rsidR="00DC09FF" w:rsidRPr="00DC09FF" w:rsidTr="004407D4">
        <w:tc>
          <w:tcPr>
            <w:tcW w:w="454" w:type="pct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4472C4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DC09FF">
              <w:rPr>
                <w:rFonts w:ascii="Arial" w:eastAsia="Times New Roman" w:hAnsi="Calibri" w:cs="Arial"/>
                <w:b/>
                <w:bCs/>
                <w:color w:val="FFFFFF"/>
                <w:kern w:val="1"/>
                <w:sz w:val="24"/>
                <w:szCs w:val="24"/>
                <w:cs/>
                <w:lang w:val="es-NI" w:eastAsia="zh-CN" w:bidi="hi-IN"/>
              </w:rPr>
              <w:t>ID</w:t>
            </w:r>
          </w:p>
        </w:tc>
        <w:tc>
          <w:tcPr>
            <w:tcW w:w="118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Requerimiento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Descripci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Prioridad</w:t>
            </w:r>
          </w:p>
        </w:tc>
      </w:tr>
      <w:tr w:rsidR="00DC09FF" w:rsidRPr="00DC09FF" w:rsidTr="004407D4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Actualizar la informaci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de egresado o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lastRenderedPageBreak/>
              <w:t>graduado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lastRenderedPageBreak/>
              <w:t>Permite al usuario por medio de visualizar sus datos la opci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editarlos para modificarlos  u actualizarlos.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lastRenderedPageBreak/>
              <w:t>RF2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Visualizar ofertas de empleos y pasant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as.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Ayuda al usuario encontrar ofertas  laborales, permitiendo seleccionar la oferta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conveniente para visualizar los datos</w:t>
            </w:r>
            <w:r w:rsidR="004407D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(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orientaci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,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descripci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, contacto).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 xml:space="preserve">Esencial 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t>RF3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Visualizar informaci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culminaci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estudios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Facilita al estudiante u egresado ver la informaci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n(reglamento y descripci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n) de formas de culminaci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estudios(Monograma/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cticas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profesionales)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RF4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bookmarkStart w:id="7" w:name="OLE_LINK3"/>
            <w:bookmarkStart w:id="8" w:name="OLE_LINK4"/>
            <w:bookmarkEnd w:id="7"/>
            <w:bookmarkEnd w:id="8"/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ostrar monograf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4407D4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Por medio de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el usuario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podr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ver temas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monogr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ficos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y todos su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contenido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tulo, departamento, contacto o tutor).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Tambi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podr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DC09FF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descargarlos.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RF5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Registro de empresas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Se registran</w:t>
            </w:r>
            <w:r w:rsidR="004407D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datos de </w:t>
            </w:r>
            <w:r w:rsidR="004407D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las empresas que desean ofrecer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ofertas laborales a egresados/graduados de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ingenier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u arquitectura.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Deseable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RF6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tipos de ofertas laborales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ingresar los tipos de ofertas laborales.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Deseable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RF7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ofertas laborales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 las empresas registradas ingresar datos acerca de las ofertas laborales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Opcional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RF8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Administrar cuentas de Usuarios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administrados es encargado de administrar las cuentas de usuarios, tipos de usuarios y sus permisos,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 xml:space="preserve">Esencial 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RF9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Registrar tema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monogr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Permite al usuario ingresar un tema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monogr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con el nombre del tutor,</w:t>
            </w:r>
            <w:r w:rsidR="004407D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descripci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del tema, departamento y carrera.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RF10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Registrar ofertas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acad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Permite al usuario administrador registrar ofertas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acad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micas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las cuales pueden ser Posgrado,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maestr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, curos, etc.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  <w:tr w:rsidR="00DC09FF" w:rsidRPr="00DC09FF" w:rsidTr="004407D4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DC09FF" w:rsidRPr="00DC09FF" w:rsidRDefault="00DC09FF" w:rsidP="00DC09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RF11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EC72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Buscar ofertas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acad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EC72D5" w:rsidP="004407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El usuario estudiante puede ver las ofertas de cursos, 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maestr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="004407D4"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y posgrados que ofrece la universidad.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DC09FF" w:rsidRPr="00DC09FF" w:rsidRDefault="00DC09FF" w:rsidP="004407D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Esencial</w:t>
            </w:r>
          </w:p>
        </w:tc>
      </w:tr>
    </w:tbl>
    <w:p w:rsidR="00B21CD1" w:rsidRDefault="004407D4" w:rsidP="004407D4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2</w:t>
        </w:r>
      </w:fldSimple>
      <w:r>
        <w:t xml:space="preserve"> Requerimientos Funcionales </w:t>
      </w:r>
    </w:p>
    <w:p w:rsidR="004407D4" w:rsidRPr="004407D4" w:rsidRDefault="004407D4" w:rsidP="004407D4">
      <w:pPr>
        <w:rPr>
          <w:lang w:eastAsia="zh-CN" w:bidi="hi-IN"/>
        </w:rPr>
      </w:pPr>
    </w:p>
    <w:p w:rsidR="00B21CD1" w:rsidRDefault="004407D4" w:rsidP="004407D4">
      <w:pPr>
        <w:pStyle w:val="Subttulo"/>
        <w:rPr>
          <w:b/>
          <w:i w:val="0"/>
          <w:lang w:eastAsia="zh-CN" w:bidi="hi-IN"/>
        </w:rPr>
      </w:pPr>
      <w:r w:rsidRPr="004407D4">
        <w:rPr>
          <w:b/>
          <w:i w:val="0"/>
          <w:lang w:eastAsia="zh-CN" w:bidi="hi-IN"/>
        </w:rPr>
        <w:t>Restricciones del sistema</w:t>
      </w:r>
    </w:p>
    <w:p w:rsidR="004407D4" w:rsidRDefault="004407D4" w:rsidP="004407D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La informaci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de los egresados y graduados, no estar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disponible para todos los usuarios, 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ú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nicamente egresados o graduados y usuarios administrativos del sistema, podr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visualizar dicha informaci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n. En el caso de egresados y graduados como usuario, deber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ingresar su n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ú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mero de c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dula para ver o 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lastRenderedPageBreak/>
        <w:t>actualizar su informaci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n. Los administrativos deber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ingresar el nombre de usuario y contrase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ñ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asignado antes de realizar cualquier operaci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permitida.</w:t>
      </w:r>
    </w:p>
    <w:p w:rsidR="00303AF0" w:rsidRDefault="00303AF0" w:rsidP="004407D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p w:rsidR="00303AF0" w:rsidRPr="004407D4" w:rsidRDefault="00303AF0" w:rsidP="004407D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El sistema solamente </w:t>
      </w:r>
      <w:proofErr w:type="spellStart"/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podra</w:t>
      </w:r>
      <w:proofErr w:type="spellEnd"/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utilizarse en Internet Explorer 8 y/o </w:t>
      </w:r>
      <w:proofErr w:type="spellStart"/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google</w:t>
      </w:r>
      <w:proofErr w:type="spellEnd"/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Chrome</w:t>
      </w:r>
      <w:proofErr w:type="spellEnd"/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.</w:t>
      </w:r>
    </w:p>
    <w:p w:rsidR="004407D4" w:rsidRDefault="004407D4" w:rsidP="004407D4">
      <w:pPr>
        <w:rPr>
          <w:lang w:eastAsia="zh-CN" w:bidi="hi-IN"/>
        </w:rPr>
      </w:pPr>
    </w:p>
    <w:p w:rsidR="002F229C" w:rsidRDefault="008C07B3" w:rsidP="002F229C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 xml:space="preserve">Recursos </w:t>
      </w:r>
      <w:r w:rsidR="002F229C">
        <w:rPr>
          <w:rFonts w:eastAsia="Times New Roman"/>
          <w:lang w:eastAsia="zh-CN" w:bidi="hi-IN"/>
        </w:rPr>
        <w:t xml:space="preserve"> existentes</w:t>
      </w:r>
    </w:p>
    <w:p w:rsidR="008C07B3" w:rsidRPr="008C07B3" w:rsidRDefault="008C07B3" w:rsidP="008C07B3">
      <w:pPr>
        <w:pStyle w:val="Subttulo"/>
        <w:rPr>
          <w:b/>
          <w:i w:val="0"/>
          <w:lang w:eastAsia="zh-CN" w:bidi="hi-IN"/>
        </w:rPr>
      </w:pPr>
      <w:r w:rsidRPr="008C07B3">
        <w:rPr>
          <w:b/>
          <w:i w:val="0"/>
          <w:lang w:eastAsia="zh-CN" w:bidi="hi-IN"/>
        </w:rPr>
        <w:t>Recursos de Hardware</w:t>
      </w:r>
      <w:r>
        <w:rPr>
          <w:b/>
          <w:i w:val="0"/>
          <w:lang w:eastAsia="zh-CN" w:bidi="hi-IN"/>
        </w:rPr>
        <w:t xml:space="preserve"> y software</w:t>
      </w:r>
    </w:p>
    <w:p w:rsidR="002F229C" w:rsidRDefault="002F229C" w:rsidP="002F229C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La facultad de Electrotecnia y Computaci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n-UNI ha asignado computadoras a los diferentes administrativos. Las caracter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sticas b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sicas (o similares) de dichas m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quinas son:</w:t>
      </w:r>
    </w:p>
    <w:p w:rsidR="002F229C" w:rsidRPr="00CA4774" w:rsidRDefault="002F229C" w:rsidP="00CA47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Liberation Serif" w:cs="Arial"/>
          <w:color w:val="FFFFFF" w:themeColor="background1"/>
          <w:kern w:val="1"/>
          <w:sz w:val="24"/>
          <w:szCs w:val="24"/>
          <w:lang w:eastAsia="zh-CN" w:bidi="ar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8"/>
        <w:gridCol w:w="3869"/>
      </w:tblGrid>
      <w:tr w:rsidR="00CA4774" w:rsidRPr="00CA4774" w:rsidTr="008C07B3">
        <w:tc>
          <w:tcPr>
            <w:tcW w:w="5387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2F229C" w:rsidRPr="00311B98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Descripci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n</w:t>
            </w:r>
            <w:r w:rsidR="002F229C"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 xml:space="preserve"> de Hardware</w:t>
            </w:r>
          </w:p>
        </w:tc>
      </w:tr>
      <w:tr w:rsidR="00CA4774" w:rsidRPr="00311B98" w:rsidTr="008C07B3">
        <w:trPr>
          <w:trHeight w:hRule="exact" w:val="56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Procesador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Intel Pentium 4</w:t>
            </w:r>
          </w:p>
        </w:tc>
      </w:tr>
      <w:tr w:rsidR="00CA4774" w:rsidRPr="00311B98" w:rsidTr="008C07B3">
        <w:trPr>
          <w:trHeight w:hRule="exact" w:val="56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CA4774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CA4774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1 GB  de memoria RAM DDR2</w:t>
            </w:r>
          </w:p>
        </w:tc>
      </w:tr>
      <w:tr w:rsidR="00CA4774" w:rsidRPr="00311B98" w:rsidTr="008C07B3">
        <w:trPr>
          <w:trHeight w:hRule="exact" w:val="938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80 GB</w:t>
            </w:r>
          </w:p>
        </w:tc>
      </w:tr>
      <w:tr w:rsidR="00CA4774" w:rsidRPr="00311B98" w:rsidTr="008C07B3">
        <w:trPr>
          <w:trHeight w:hRule="exact" w:val="56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CA4774" w:rsidRPr="00311B98" w:rsidTr="008C07B3">
        <w:trPr>
          <w:trHeight w:hRule="exact" w:val="2643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CA4774" w:rsidRDefault="00CA4774" w:rsidP="00CA4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Otros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Teclado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Mouse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Parlantes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Escritorio</w:t>
            </w:r>
          </w:p>
          <w:p w:rsid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Bater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</w:p>
          <w:p w:rsid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Estabilizador</w:t>
            </w:r>
          </w:p>
          <w:p w:rsidR="00CA4774" w:rsidRPr="00CA4774" w:rsidRDefault="00CA4774" w:rsidP="00CA477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Impresora</w:t>
            </w:r>
          </w:p>
        </w:tc>
      </w:tr>
    </w:tbl>
    <w:p w:rsidR="002F229C" w:rsidRPr="002F229C" w:rsidRDefault="002F229C" w:rsidP="002F229C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3</w:t>
        </w:r>
      </w:fldSimple>
      <w:r>
        <w:t xml:space="preserve"> Recursos de hardware del año 2012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9"/>
        <w:gridCol w:w="2625"/>
      </w:tblGrid>
      <w:tr w:rsidR="00CA4774" w:rsidRPr="00CA4774" w:rsidTr="008C07B3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CA4774" w:rsidRPr="00311B98" w:rsidRDefault="00CA4774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Descripci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n</w:t>
            </w: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 xml:space="preserve"> de Software</w:t>
            </w:r>
          </w:p>
        </w:tc>
      </w:tr>
      <w:tr w:rsidR="00CA4774" w:rsidRPr="00311B98" w:rsidTr="008C07B3">
        <w:trPr>
          <w:trHeight w:hRule="exact" w:val="4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</w:t>
            </w:r>
          </w:p>
        </w:tc>
      </w:tr>
      <w:tr w:rsidR="00CA4774" w:rsidRPr="00311B98" w:rsidTr="008C07B3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303AF0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CA4774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Gestor de Base de Datos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proofErr w:type="spellStart"/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</w:t>
            </w:r>
            <w:proofErr w:type="spellEnd"/>
          </w:p>
        </w:tc>
      </w:tr>
      <w:tr w:rsidR="00CA4774" w:rsidRPr="00311B98" w:rsidTr="008C07B3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Lenguaje de Programaci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CA4774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PHP</w:t>
            </w:r>
          </w:p>
        </w:tc>
      </w:tr>
      <w:tr w:rsidR="00CA4774" w:rsidRPr="00311B98" w:rsidTr="008C07B3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lastRenderedPageBreak/>
              <w:t>Herramientas de Dise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311B98" w:rsidRDefault="008C07B3" w:rsidP="008C07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Master </w:t>
            </w:r>
            <w:proofErr w:type="spellStart"/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Collection</w:t>
            </w:r>
            <w:proofErr w:type="spellEnd"/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Adobe</w:t>
            </w:r>
          </w:p>
        </w:tc>
      </w:tr>
      <w:tr w:rsidR="00CA4774" w:rsidRPr="00311B98" w:rsidTr="008C07B3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CA4774" w:rsidRPr="00CA4774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Auxiliares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bottom"/>
          </w:tcPr>
          <w:p w:rsidR="00CA4774" w:rsidRPr="008C07B3" w:rsidRDefault="008C07B3" w:rsidP="008C07B3"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ofim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ticas</w:t>
            </w:r>
          </w:p>
        </w:tc>
      </w:tr>
    </w:tbl>
    <w:p w:rsidR="002F229C" w:rsidRPr="002F229C" w:rsidRDefault="00CA4774" w:rsidP="00CA4774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4</w:t>
        </w:r>
      </w:fldSimple>
      <w:r>
        <w:t xml:space="preserve"> Recursos de Software del año 2012</w:t>
      </w:r>
    </w:p>
    <w:p w:rsidR="00B21CD1" w:rsidRDefault="008C07B3" w:rsidP="008C07B3">
      <w:pPr>
        <w:pStyle w:val="Subttulo"/>
        <w:rPr>
          <w:b/>
          <w:i w:val="0"/>
          <w:lang w:eastAsia="zh-CN" w:bidi="hi-IN"/>
        </w:rPr>
      </w:pPr>
      <w:r w:rsidRPr="008C07B3">
        <w:rPr>
          <w:b/>
          <w:i w:val="0"/>
          <w:lang w:eastAsia="zh-CN" w:bidi="hi-IN"/>
        </w:rPr>
        <w:t>Recursos de comunicación existentes</w:t>
      </w:r>
    </w:p>
    <w:p w:rsidR="008C07B3" w:rsidRDefault="008C07B3" w:rsidP="008C07B3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La Facultad cuenta con un servidor cuya capacidad es 1 Terabyte. Consiste en cuatro discos duros de 250 GB cada uno. En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ste se alojan ocho dominios, dentro de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stos se pueden citar: dominio de la FEC, uno diferente para cada una de sus carreras (Computaci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n, El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ctrica y Electr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nica), Asociaci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APROFEC, Maestr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de energ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a renovable. No existe una capacidad limitada para los dominios mencionados,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ú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nicamente se asigna m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 espacio al que lo requiere.</w:t>
      </w:r>
    </w:p>
    <w:p w:rsidR="008C07B3" w:rsidRPr="008C07B3" w:rsidRDefault="008C07B3" w:rsidP="008C07B3">
      <w:pPr>
        <w:pStyle w:val="Subttulo"/>
        <w:rPr>
          <w:b/>
          <w:i w:val="0"/>
          <w:lang w:eastAsia="zh-CN" w:bidi="hi-IN"/>
        </w:rPr>
      </w:pPr>
    </w:p>
    <w:p w:rsidR="008C07B3" w:rsidRPr="008C07B3" w:rsidRDefault="008C07B3" w:rsidP="008C07B3">
      <w:pPr>
        <w:pStyle w:val="Subttulo"/>
        <w:rPr>
          <w:b/>
          <w:i w:val="0"/>
          <w:lang w:eastAsia="zh-CN" w:bidi="hi-IN"/>
        </w:rPr>
      </w:pPr>
      <w:r w:rsidRPr="008C07B3">
        <w:rPr>
          <w:b/>
          <w:i w:val="0"/>
          <w:lang w:eastAsia="zh-CN" w:bidi="hi-IN"/>
        </w:rPr>
        <w:t>Estrategia de Hardware</w:t>
      </w:r>
    </w:p>
    <w:p w:rsidR="008C07B3" w:rsidRPr="008C07B3" w:rsidRDefault="008C07B3" w:rsidP="008C07B3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El Hardware con el que cuenta la FEC podr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ser utilizada para el desarrollo del proyecto ya que cumple con las caracter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sticas necesarias. Adem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s, una vez finalizado el proyecto, el equipo existente se utilizar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para poner en producci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n el sistema. </w:t>
      </w:r>
    </w:p>
    <w:p w:rsidR="008C07B3" w:rsidRDefault="008C07B3" w:rsidP="008C07B3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El grupo de desarrollo del proyecto proporcionar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tres equipos personales (2 laptop y 1 desktop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) para garantizar el desarrollo 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pido del sistema.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stos cumplen con las siguientes especificaciones: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878"/>
      </w:tblGrid>
      <w:tr w:rsidR="008C07B3" w:rsidRPr="00CA4774" w:rsidTr="00303AF0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C07B3" w:rsidRPr="00311B98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Laptop</w:t>
            </w:r>
          </w:p>
        </w:tc>
      </w:tr>
      <w:tr w:rsidR="008C07B3" w:rsidRPr="00311B98" w:rsidTr="00303AF0">
        <w:trPr>
          <w:trHeight w:hRule="exact" w:val="4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8C07B3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</w:t>
            </w:r>
            <w:r w:rsid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7 </w:t>
            </w:r>
          </w:p>
        </w:tc>
      </w:tr>
      <w:tr w:rsidR="008C07B3" w:rsidRPr="00311B98" w:rsidTr="00303AF0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Dual </w:t>
            </w:r>
            <w:proofErr w:type="spellStart"/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Core</w:t>
            </w:r>
            <w:proofErr w:type="spellEnd"/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, 2.2</w:t>
            </w:r>
          </w:p>
        </w:tc>
      </w:tr>
      <w:tr w:rsidR="008C07B3" w:rsidRPr="00311B98" w:rsidTr="00303AF0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E732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4 GB Memoria RAM DDR2</w:t>
            </w:r>
          </w:p>
        </w:tc>
      </w:tr>
      <w:tr w:rsidR="008C07B3" w:rsidRPr="00311B98" w:rsidTr="00303AF0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311B98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350 GB</w:t>
            </w:r>
          </w:p>
        </w:tc>
      </w:tr>
      <w:tr w:rsidR="008C07B3" w:rsidRPr="00311B98" w:rsidTr="00E732A5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CA4774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C07B3" w:rsidRPr="008C07B3" w:rsidRDefault="00E732A5" w:rsidP="00E732A5">
            <w:pPr>
              <w:jc w:val="center"/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E732A5" w:rsidRPr="00311B98" w:rsidTr="00E732A5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732A5" w:rsidRPr="00E732A5" w:rsidRDefault="00E732A5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732A5" w:rsidRPr="00E732A5" w:rsidRDefault="00E732A5" w:rsidP="004C2A40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15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’’</w:t>
            </w:r>
          </w:p>
        </w:tc>
      </w:tr>
    </w:tbl>
    <w:p w:rsidR="004C2A40" w:rsidRDefault="004C2A40" w:rsidP="004C2A40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5</w:t>
        </w:r>
      </w:fldSimple>
      <w:r>
        <w:t xml:space="preserve"> Descripción de recursos de portátil #1</w:t>
      </w:r>
    </w:p>
    <w:p w:rsidR="00303AF0" w:rsidRPr="00303AF0" w:rsidRDefault="00303AF0" w:rsidP="00303AF0"/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999"/>
      </w:tblGrid>
      <w:tr w:rsidR="004C2A40" w:rsidRPr="00CA4774" w:rsidTr="00303AF0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Laptop</w:t>
            </w:r>
          </w:p>
        </w:tc>
      </w:tr>
      <w:tr w:rsidR="004C2A40" w:rsidRPr="00311B98" w:rsidTr="00303AF0">
        <w:trPr>
          <w:trHeight w:hRule="exact" w:val="71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Microsoft Windows XP </w:t>
            </w:r>
          </w:p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Professional </w:t>
            </w:r>
            <w:proofErr w:type="spellStart"/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Service</w:t>
            </w:r>
            <w:proofErr w:type="spellEnd"/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Pack 3</w:t>
            </w:r>
          </w:p>
        </w:tc>
      </w:tr>
      <w:tr w:rsidR="004C2A40" w:rsidRPr="00311B98" w:rsidTr="00303AF0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proofErr w:type="spellStart"/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Core</w:t>
            </w:r>
            <w:proofErr w:type="spellEnd"/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2 </w:t>
            </w:r>
            <w:proofErr w:type="spellStart"/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Duo</w:t>
            </w:r>
            <w:proofErr w:type="spellEnd"/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,  1.73</w:t>
            </w:r>
          </w:p>
        </w:tc>
      </w:tr>
      <w:tr w:rsidR="004C2A40" w:rsidRPr="00311B98" w:rsidTr="00303AF0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3 GB Memoria RAM DDR2</w:t>
            </w:r>
          </w:p>
        </w:tc>
      </w:tr>
      <w:tr w:rsidR="004C2A40" w:rsidRPr="00311B98" w:rsidTr="00303AF0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311B98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250 GB</w:t>
            </w:r>
          </w:p>
        </w:tc>
      </w:tr>
      <w:tr w:rsidR="004C2A40" w:rsidRPr="00311B98" w:rsidTr="00303AF0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CA4774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8C07B3" w:rsidRDefault="004C2A40" w:rsidP="00303AF0">
            <w:pPr>
              <w:jc w:val="center"/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4C2A40" w:rsidRPr="00311B98" w:rsidTr="00303AF0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E732A5" w:rsidRDefault="004C2A4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2A40" w:rsidRPr="00E732A5" w:rsidRDefault="004C2A40" w:rsidP="00303AF0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5.4</w:t>
            </w: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’’</w:t>
            </w:r>
          </w:p>
        </w:tc>
      </w:tr>
    </w:tbl>
    <w:p w:rsidR="00303AF0" w:rsidRDefault="00303AF0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6</w:t>
        </w:r>
      </w:fldSimple>
      <w:r>
        <w:t xml:space="preserve"> Descripción de recursos de portátil #2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3305"/>
      </w:tblGrid>
      <w:tr w:rsidR="00303AF0" w:rsidRPr="00CA4774" w:rsidTr="00303AF0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Desktop</w:t>
            </w:r>
          </w:p>
        </w:tc>
      </w:tr>
      <w:tr w:rsidR="00303AF0" w:rsidRPr="00311B98" w:rsidTr="00303AF0">
        <w:trPr>
          <w:trHeight w:hRule="exact" w:val="71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 7</w:t>
            </w:r>
          </w:p>
        </w:tc>
      </w:tr>
      <w:tr w:rsidR="00303AF0" w:rsidRPr="00311B98" w:rsidTr="00303AF0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Dual </w:t>
            </w:r>
            <w:proofErr w:type="spellStart"/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Core</w:t>
            </w:r>
            <w:proofErr w:type="spellEnd"/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,  2.5</w:t>
            </w:r>
          </w:p>
        </w:tc>
      </w:tr>
      <w:tr w:rsidR="00303AF0" w:rsidRPr="00311B98" w:rsidTr="00303AF0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2 GB Memoria RAM DDR2</w:t>
            </w:r>
          </w:p>
        </w:tc>
      </w:tr>
      <w:tr w:rsidR="00303AF0" w:rsidRPr="00311B98" w:rsidTr="00303AF0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311B98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250 GB</w:t>
            </w:r>
          </w:p>
        </w:tc>
      </w:tr>
      <w:tr w:rsidR="00303AF0" w:rsidRPr="00311B98" w:rsidTr="00303AF0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CA4774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8C07B3" w:rsidRDefault="00303AF0" w:rsidP="00303AF0">
            <w:pPr>
              <w:jc w:val="center"/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303AF0" w:rsidRPr="00311B98" w:rsidTr="00303AF0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E732A5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E732A5" w:rsidRDefault="00303AF0" w:rsidP="00303AF0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LCD, 18.5"</w:t>
            </w:r>
          </w:p>
        </w:tc>
      </w:tr>
      <w:tr w:rsidR="00303AF0" w:rsidRPr="00311B98" w:rsidTr="00303AF0">
        <w:trPr>
          <w:trHeight w:hRule="exact" w:val="1904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E732A5" w:rsidRDefault="00303AF0" w:rsidP="00303A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Otros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03AF0" w:rsidRPr="00CA4774" w:rsidRDefault="00303AF0" w:rsidP="00303AF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proofErr w:type="spellStart"/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Tecldo</w:t>
            </w:r>
            <w:proofErr w:type="spellEnd"/>
          </w:p>
          <w:p w:rsidR="00303AF0" w:rsidRPr="00CA4774" w:rsidRDefault="00303AF0" w:rsidP="00303AF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Mouse</w:t>
            </w:r>
          </w:p>
          <w:p w:rsidR="00303AF0" w:rsidRPr="00CA4774" w:rsidRDefault="00303AF0" w:rsidP="00303AF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Parlantes</w:t>
            </w:r>
          </w:p>
          <w:p w:rsidR="00303AF0" w:rsidRPr="00303AF0" w:rsidRDefault="00303AF0" w:rsidP="00303AF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Bater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a/</w:t>
            </w: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Estabilizador</w:t>
            </w:r>
          </w:p>
          <w:p w:rsidR="00303AF0" w:rsidRPr="00303AF0" w:rsidRDefault="00303AF0" w:rsidP="00303AF0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</w:p>
        </w:tc>
      </w:tr>
    </w:tbl>
    <w:p w:rsidR="00303AF0" w:rsidRDefault="00303AF0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7</w:t>
        </w:r>
      </w:fldSimple>
      <w:r>
        <w:t xml:space="preserve"> Descripción de recursos de desktop</w:t>
      </w:r>
    </w:p>
    <w:p w:rsidR="00303AF0" w:rsidRDefault="00303AF0" w:rsidP="00303AF0"/>
    <w:p w:rsidR="00303AF0" w:rsidRDefault="00303AF0" w:rsidP="00303AF0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303AF0">
        <w:rPr>
          <w:rFonts w:eastAsia="Times New Roman"/>
          <w:lang w:eastAsia="zh-CN" w:bidi="hi-IN"/>
        </w:rPr>
        <w:t>Estrategia de Software</w:t>
      </w:r>
      <w:r>
        <w:rPr>
          <w:rFonts w:eastAsia="Times New Roman"/>
          <w:lang w:eastAsia="zh-CN" w:bidi="hi-IN"/>
        </w:rPr>
        <w:t>\</w:t>
      </w:r>
    </w:p>
    <w:p w:rsidR="00303AF0" w:rsidRDefault="00303AF0" w:rsidP="00303AF0">
      <w:pP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Las caracter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sticas  de software utilizadas  est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en  total  concordancia con los recursos de hardware existentes</w:t>
      </w: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.</w:t>
      </w:r>
    </w:p>
    <w:p w:rsidR="00303AF0" w:rsidRPr="00303AF0" w:rsidRDefault="00303AF0" w:rsidP="00303AF0">
      <w:pP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5673"/>
      </w:tblGrid>
      <w:tr w:rsidR="009904CC" w:rsidRPr="00311B98" w:rsidTr="00CC47D6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9904CC" w:rsidRPr="00311B98" w:rsidRDefault="009904CC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lastRenderedPageBreak/>
              <w:t>Propuesta #1</w:t>
            </w:r>
          </w:p>
        </w:tc>
      </w:tr>
      <w:tr w:rsidR="009904CC" w:rsidRPr="00311B98" w:rsidTr="00E55DD8">
        <w:trPr>
          <w:trHeight w:hRule="exact" w:val="717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9904CC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9904CC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 7</w:t>
            </w:r>
          </w:p>
        </w:tc>
      </w:tr>
      <w:tr w:rsidR="009904CC" w:rsidRPr="00311B98" w:rsidTr="00E55DD8">
        <w:trPr>
          <w:trHeight w:hRule="exact" w:val="65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9904CC" w:rsidP="00CC47D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proofErr w:type="spellStart"/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</w:t>
            </w:r>
            <w:r w:rsidR="00E55DD8" w:rsidRPr="00E55DD8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Gestor</w:t>
            </w:r>
            <w:proofErr w:type="spellEnd"/>
            <w:r w:rsidR="00E55DD8" w:rsidRPr="00E55DD8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 xml:space="preserve"> de Base de Datos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</w:t>
            </w:r>
            <w:proofErr w:type="spellEnd"/>
          </w:p>
        </w:tc>
      </w:tr>
      <w:tr w:rsidR="009904CC" w:rsidRPr="00311B98" w:rsidTr="00E55DD8">
        <w:trPr>
          <w:trHeight w:hRule="exact" w:val="78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Lenguaje de Programaci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PHP</w:t>
            </w:r>
          </w:p>
        </w:tc>
      </w:tr>
      <w:tr w:rsidR="009904CC" w:rsidRPr="00311B98" w:rsidTr="00E55DD8">
        <w:trPr>
          <w:trHeight w:hRule="exact" w:val="103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de 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311B98" w:rsidRDefault="00E55DD8" w:rsidP="00E55D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Adobe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Dreamweaver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 de Interfaz), Adobe Fireworks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n-Modificaci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genes para interfaz), Adobe Flash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Animaciones).</w:t>
            </w:r>
          </w:p>
        </w:tc>
      </w:tr>
      <w:tr w:rsidR="009904CC" w:rsidRPr="008C07B3" w:rsidTr="00E55DD8">
        <w:trPr>
          <w:trHeight w:hRule="exact" w:val="269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CA4774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Auxiliares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4CC" w:rsidRPr="008C07B3" w:rsidRDefault="00E55DD8" w:rsidP="00E55DD8">
            <w:pPr>
              <w:keepNext/>
              <w:jc w:val="both"/>
            </w:pP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Workbench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o de Base de datos- Diagrama relacional),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Power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Designer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Portable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de Diagrama de Contexto),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Rational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Rose (Diagramas UML para la Metodolog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de desarrollo seleccionada), Herramientas ofim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ticas (Microsoft office, incluidas en equipo proporcionado), Adobe Reader (Presentaci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de reportes del sistema),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Helpinator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(desarrollo de ayuda)</w:t>
            </w:r>
          </w:p>
        </w:tc>
      </w:tr>
    </w:tbl>
    <w:p w:rsidR="00303AF0" w:rsidRPr="00303AF0" w:rsidRDefault="00E55DD8" w:rsidP="00E55DD8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8</w:t>
        </w:r>
      </w:fldSimple>
      <w:r>
        <w:t xml:space="preserve"> Estrategia de software, propuesta 1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5673"/>
      </w:tblGrid>
      <w:tr w:rsidR="00E55DD8" w:rsidRPr="00311B98" w:rsidTr="00CC47D6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Propuesta #1</w:t>
            </w:r>
          </w:p>
        </w:tc>
      </w:tr>
      <w:tr w:rsidR="00E55DD8" w:rsidRPr="00311B98" w:rsidTr="00CC47D6">
        <w:trPr>
          <w:trHeight w:hRule="exact" w:val="717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 7</w:t>
            </w:r>
          </w:p>
        </w:tc>
      </w:tr>
      <w:tr w:rsidR="00E55DD8" w:rsidRPr="00311B98" w:rsidTr="00CC47D6">
        <w:trPr>
          <w:trHeight w:hRule="exact" w:val="65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55DD8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Gestor de Base de Datos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Microsoft SQLServer2005</w:t>
            </w:r>
          </w:p>
        </w:tc>
      </w:tr>
      <w:tr w:rsidR="00E55DD8" w:rsidRPr="00311B98" w:rsidTr="00CC47D6">
        <w:trPr>
          <w:trHeight w:hRule="exact" w:val="78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Lenguaje de Programaci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Java</w:t>
            </w:r>
          </w:p>
        </w:tc>
      </w:tr>
      <w:tr w:rsidR="00E55DD8" w:rsidRPr="00311B98" w:rsidTr="00CC47D6">
        <w:trPr>
          <w:trHeight w:hRule="exact" w:val="103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de 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311B98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Adobe Fireworks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n-Modificaci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genes para interfaz), Adobe Flash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Animaciones).</w:t>
            </w:r>
          </w:p>
        </w:tc>
      </w:tr>
      <w:tr w:rsidR="00E55DD8" w:rsidRPr="008C07B3" w:rsidTr="00CC47D6">
        <w:trPr>
          <w:trHeight w:hRule="exact" w:val="269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CA4774" w:rsidRDefault="00E55DD8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Auxiliares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E55DD8" w:rsidRPr="008C07B3" w:rsidRDefault="00E55DD8" w:rsidP="00E55DD8">
            <w:pPr>
              <w:keepNext/>
              <w:jc w:val="both"/>
            </w:pP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Workbench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o de Base de datos- Diagrama relacional),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Power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Designer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Portable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de Diagrama de Contexto),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Rational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Rose (Diagramas UML para la Metodolog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de desarrollo seleccionada), Herramientas ofim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ticas (Microsoft office, incluidas en equipo proporcionado), Adobe Reader (Presentaci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de reportes del sistema), </w:t>
            </w:r>
            <w:proofErr w:type="spellStart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Helpinator</w:t>
            </w:r>
            <w:proofErr w:type="spellEnd"/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(desarrollo de ayuda).</w:t>
            </w:r>
          </w:p>
        </w:tc>
      </w:tr>
    </w:tbl>
    <w:p w:rsidR="008C07B3" w:rsidRDefault="00E55DD8" w:rsidP="00E55DD8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9</w:t>
        </w:r>
      </w:fldSimple>
      <w:r>
        <w:t xml:space="preserve"> Estrategia de software, propuesta 2</w:t>
      </w:r>
    </w:p>
    <w:p w:rsidR="009A4602" w:rsidRPr="009A4602" w:rsidRDefault="009A4602" w:rsidP="009A4602"/>
    <w:p w:rsidR="009D2A76" w:rsidRDefault="009D2A76" w:rsidP="009D2A76">
      <w:pPr>
        <w:pStyle w:val="Subttulo"/>
        <w:numPr>
          <w:ilvl w:val="1"/>
          <w:numId w:val="3"/>
        </w:numPr>
        <w:ind w:left="851"/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9D2A76">
        <w:rPr>
          <w:rFonts w:eastAsia="Times New Roman"/>
          <w:b/>
          <w:i w:val="0"/>
          <w:sz w:val="28"/>
          <w:szCs w:val="28"/>
          <w:lang w:eastAsia="zh-CN" w:bidi="hi-IN"/>
        </w:rPr>
        <w:lastRenderedPageBreak/>
        <w:t>Fase 2: Reestructuración de documento</w:t>
      </w:r>
    </w:p>
    <w:p w:rsidR="009D2A76" w:rsidRPr="009D2A76" w:rsidRDefault="009D2A76" w:rsidP="005F0461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El nuevo dise</w:t>
      </w: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ñ</w:t>
      </w: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o del software del Sistema Seguimiento a Graduados de la Universidad Nacional de Ingenier</w:t>
      </w: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9D2A76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</w:t>
      </w:r>
      <w:r w:rsidR="00373D7A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consta con nuevos requerimientos funcionales e interesados institucionales, </w:t>
      </w:r>
      <w:r w:rsidR="005F0461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as</w:t>
      </w:r>
      <w:r w:rsidR="005F0461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="00373D7A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como el uso de herramientas de software libre.</w:t>
      </w:r>
    </w:p>
    <w:p w:rsidR="00820EA2" w:rsidRDefault="00820EA2" w:rsidP="00820EA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Especificación de Requerimientos</w:t>
      </w:r>
    </w:p>
    <w:p w:rsidR="00820EA2" w:rsidRPr="00B21CD1" w:rsidRDefault="00820EA2" w:rsidP="00820EA2">
      <w:pPr>
        <w:pStyle w:val="Subttulo"/>
        <w:numPr>
          <w:ilvl w:val="0"/>
          <w:numId w:val="0"/>
        </w:numPr>
        <w:rPr>
          <w:b/>
          <w:i w:val="0"/>
          <w:lang w:eastAsia="zh-CN" w:bidi="hi-IN"/>
        </w:rPr>
      </w:pPr>
      <w:r w:rsidRPr="00B21CD1">
        <w:rPr>
          <w:b/>
          <w:i w:val="0"/>
          <w:lang w:eastAsia="zh-CN" w:bidi="hi-IN"/>
        </w:rPr>
        <w:t>Interesados Instituciones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964"/>
        <w:gridCol w:w="2915"/>
        <w:gridCol w:w="2289"/>
        <w:gridCol w:w="809"/>
      </w:tblGrid>
      <w:tr w:rsidR="00820EA2" w:rsidRPr="00311B98" w:rsidTr="00CC47D6"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311B98">
              <w:rPr>
                <w:rFonts w:ascii="Arial" w:eastAsia="Times New Roman" w:hAnsi="Calibri" w:cs="Arial"/>
                <w:color w:val="FFFFFF"/>
                <w:kern w:val="1"/>
                <w:sz w:val="24"/>
                <w:szCs w:val="24"/>
                <w:cs/>
                <w:lang w:val="es-NI" w:eastAsia="zh-CN" w:bidi="hi-IN"/>
              </w:rPr>
              <w:t>Id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Interesado Institucional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9"/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Breve Descripci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Categorizaci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10"/>
            </w: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val="es-NI" w:eastAsia="zh-CN" w:bidi="hi-IN"/>
              </w:rPr>
              <w:t>Peso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  <w:lang w:val="es-NI"/>
              </w:rPr>
              <w:footnoteReference w:id="11"/>
            </w:r>
          </w:p>
        </w:tc>
      </w:tr>
      <w:tr w:rsidR="00820EA2" w:rsidRPr="00311B98" w:rsidTr="00CC47D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1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</w:t>
            </w:r>
            <w:r w:rsidR="001C18B3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="001C18B3"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Thal</w:t>
            </w:r>
            <w:r w:rsidR="001C18B3"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í</w:t>
            </w:r>
            <w:r w:rsidR="001C18B3"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a</w:t>
            </w:r>
            <w:r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 xml:space="preserve"> Flores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Coordinador de PSG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Docente UNI</w:t>
            </w:r>
          </w:p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9</w:t>
            </w:r>
          </w:p>
        </w:tc>
      </w:tr>
      <w:tr w:rsidR="00820EA2" w:rsidRPr="00311B98" w:rsidTr="00CC47D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2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Default="00820EA2" w:rsidP="00CC47D6">
            <w:pPr>
              <w:pStyle w:val="western"/>
              <w:spacing w:line="276" w:lineRule="auto"/>
              <w:rPr>
                <w:rFonts w:cs="Arial"/>
                <w:lang w:bidi="ar"/>
              </w:rPr>
            </w:pPr>
            <w:r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Ing. Ronald Torres</w:t>
            </w:r>
          </w:p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UNI</w:t>
            </w: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6</w:t>
            </w:r>
          </w:p>
        </w:tc>
      </w:tr>
      <w:tr w:rsidR="00820EA2" w:rsidRPr="00311B98" w:rsidTr="00CC47D6">
        <w:trPr>
          <w:trHeight w:hRule="exact" w:val="938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3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 Pastora Cruz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Vice 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6</w:t>
            </w:r>
          </w:p>
        </w:tc>
      </w:tr>
      <w:tr w:rsidR="00820EA2" w:rsidRPr="00311B98" w:rsidTr="00CC47D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4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CC4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820EA2" w:rsidRPr="00311B98" w:rsidRDefault="00820EA2" w:rsidP="005F04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val="es-NI" w:eastAsia="zh-CN" w:bidi="hi-IN"/>
              </w:rPr>
              <w:t>3</w:t>
            </w:r>
          </w:p>
        </w:tc>
      </w:tr>
    </w:tbl>
    <w:p w:rsidR="009D2A76" w:rsidRDefault="005F0461" w:rsidP="005F0461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10</w:t>
        </w:r>
      </w:fldSimple>
      <w:r>
        <w:t xml:space="preserve"> </w:t>
      </w:r>
      <w:r w:rsidR="002E2855">
        <w:t>Interesados institucionales 2016</w:t>
      </w:r>
    </w:p>
    <w:p w:rsidR="005F0461" w:rsidRPr="002E2855" w:rsidRDefault="002E2855" w:rsidP="002E2855">
      <w:pPr>
        <w:pStyle w:val="Subttulo"/>
        <w:rPr>
          <w:b/>
          <w:i w:val="0"/>
          <w:lang w:eastAsia="zh-CN" w:bidi="hi-IN"/>
        </w:rPr>
      </w:pPr>
      <w:r w:rsidRPr="002E2855">
        <w:rPr>
          <w:b/>
          <w:i w:val="0"/>
          <w:lang w:eastAsia="zh-CN" w:bidi="hi-IN"/>
        </w:rPr>
        <w:t>Req</w:t>
      </w:r>
      <w:r w:rsidR="009275A3">
        <w:rPr>
          <w:b/>
          <w:i w:val="0"/>
          <w:lang w:eastAsia="zh-CN" w:bidi="hi-IN"/>
        </w:rPr>
        <w:t xml:space="preserve">uerimientos Funcionales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8"/>
        <w:gridCol w:w="166"/>
        <w:gridCol w:w="1982"/>
        <w:gridCol w:w="4461"/>
        <w:gridCol w:w="1165"/>
      </w:tblGrid>
      <w:tr w:rsidR="002E2855" w:rsidRPr="00DC09FF" w:rsidTr="00507CAC">
        <w:tc>
          <w:tcPr>
            <w:tcW w:w="456" w:type="pct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4472C4"/>
          </w:tcPr>
          <w:p w:rsidR="002E2855" w:rsidRPr="00DC09FF" w:rsidRDefault="002E2855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DC09FF">
              <w:rPr>
                <w:rFonts w:ascii="Arial" w:eastAsia="Times New Roman" w:hAnsi="Calibri" w:cs="Arial"/>
                <w:b/>
                <w:bCs/>
                <w:color w:val="FFFFFF"/>
                <w:kern w:val="1"/>
                <w:sz w:val="24"/>
                <w:szCs w:val="24"/>
                <w:cs/>
                <w:lang w:val="es-NI" w:eastAsia="zh-CN" w:bidi="hi-IN"/>
              </w:rPr>
              <w:t>ID</w:t>
            </w:r>
          </w:p>
        </w:tc>
        <w:tc>
          <w:tcPr>
            <w:tcW w:w="118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2E2855" w:rsidRPr="00DC09FF" w:rsidRDefault="002E2855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Requerimiento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2E2855" w:rsidRPr="00DC09FF" w:rsidRDefault="002E2855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Descripci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ó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n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2E2855" w:rsidRPr="00DC09FF" w:rsidRDefault="002E2855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val="es-NI" w:eastAsia="zh-CN" w:bidi="hi-IN"/>
              </w:rPr>
              <w:t>Prioridad</w:t>
            </w:r>
          </w:p>
        </w:tc>
      </w:tr>
      <w:tr w:rsidR="002E2855" w:rsidRPr="00DC09FF" w:rsidTr="00542BAC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2E2855" w:rsidRPr="00B1165A" w:rsidRDefault="00507CAC" w:rsidP="00B116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Paquete: Registro/ ambiente administrador</w:t>
            </w:r>
          </w:p>
        </w:tc>
      </w:tr>
      <w:tr w:rsidR="00F3761E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Solicitud de registro de usuario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registro de usuario (empresa/candidato) ser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realizado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nicamente a los usuarios que enviaron su solicitud, esto permitir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que el usuario cree una cuenta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nicamente con el permiso del PSG. 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F3761E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RF2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DC5E2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datos</w:t>
            </w:r>
            <w:r w:rsidR="00F3761E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 Estudiante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estudiante registrar sus datos personales, nombre, apellidos, 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mero de cedula, numero de carnet, direcci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domiciliar, 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mero de tel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fono, correo  electr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nico y tipo de estudiante (activo/inactivo).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F3761E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RF3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DC5E2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datos</w:t>
            </w:r>
            <w:r w:rsidR="00F3761E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 empresa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Permite crear una cuanta de usuario para la empresas, donde se detallan los datos de la empresa tales como: nombre de la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lastRenderedPageBreak/>
              <w:t>empresa, numero RUC, nombre de contacto, numero de cedula, e-mail institucional, cargo en la empresa, 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mero telef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nico.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F3761E" w:rsidRPr="00DC09FF" w:rsidRDefault="00F3761E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8038B9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8038B9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lastRenderedPageBreak/>
              <w:t>RF4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Facultad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Se registrara el Nombre de la Facultad y la cantidad de carreras, as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como el nombre del encargado de cada facultad.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8038B9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8038B9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t>RF5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Carreras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realizar el registro de cada carrera por facultad, nombre de carrera, cantidad de asignaturas y a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8038B9" w:rsidRPr="00DC09FF" w:rsidTr="00542BAC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8038B9" w:rsidRPr="00507CAC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DejaVu Sans"/>
                <w:b/>
                <w:kern w:val="1"/>
                <w:szCs w:val="24"/>
                <w:lang w:val="es-NI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Paquete:</w:t>
            </w:r>
            <w:r w:rsidR="006E6244"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 xml:space="preserve"> Registro/ A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mbiente candidato</w:t>
            </w:r>
          </w:p>
        </w:tc>
      </w:tr>
      <w:tr w:rsidR="008038B9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8038B9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RF6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Registro de curr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culo gen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rico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candidato(estudiante) realizar el registro de datos curriculares en donde podr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registrar carrera, Facultad, habilidades, herramientas, etc.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8038B9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8038B9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t>RF7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Registro de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registrar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ISBN.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8038B9" w:rsidRPr="00DC09FF" w:rsidRDefault="008038B9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  <w:lang w:val="es-NI"/>
              </w:rPr>
              <w:t>RF8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Foto de Usuario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subir una foto, la cual ser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utilizada en curr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culo gen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rico.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42BAC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Paquete: B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ú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squeda, visualizaci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ó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n y asignaci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ó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n / Ambiente administrador</w:t>
            </w: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RF9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Asignar ofertas a candidatos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administrador podr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realizar asignaci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ofertas laborales a candidatos espec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RF10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Asignar candidatos a empresas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administrador selecciona a candidatos que aplicaron a dicha oferta laboral y env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a la empresa el listado de candidatos seleccionados.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RF11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Ver reportes de empresas registradas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ver la cantidad de empresas que est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registradas, su nombre y RUC en una lista.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RF12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Ver reportes de empresas que generan ofertas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ver empresas que han realizado ofertas, en orden descendentes por mayor oferta ofrecidas.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RF13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Ver reporte de empresa aplicadas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ver al usuario administrador una lista de nombres de empresas a las cuales han aplicado la mayor cantidad de candidatos.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DC5E2A" w:rsidRPr="00DC09FF" w:rsidTr="00DC5E2A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DC5E2A" w:rsidRPr="00DC5E2A" w:rsidRDefault="00DC5E2A" w:rsidP="00B1165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DejaVu Sans"/>
                <w:b/>
                <w:kern w:val="1"/>
                <w:sz w:val="24"/>
                <w:szCs w:val="24"/>
                <w:lang w:val="es-NI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Paquete: Registro</w:t>
            </w:r>
            <w:r w:rsidR="00B1165A"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 xml:space="preserve"> y actualizaci</w:t>
            </w:r>
            <w:r w:rsidR="00B1165A"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ó</w:t>
            </w:r>
            <w:r w:rsidR="00B1165A"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n de datos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 xml:space="preserve"> / ambiente empresa</w:t>
            </w: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RF14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Registros de Ofertas 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 la empresa registrar ofertas  (pasantillas/laboral), donde mostraran requisitos de la oferta, oferta salarial (ayuda econ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mica en caso de pasantillas), tipo de cargo,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rea y detalles o descripci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542BAC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42BAC" w:rsidRPr="00DC09FF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RF15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Actualizar datos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B1165A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B1165A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 la empresa actualizar informaci</w:t>
            </w:r>
            <w:r w:rsidRPr="00B1165A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B1165A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 sus datos generales.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42BAC" w:rsidRPr="00DC09FF" w:rsidRDefault="00542BAC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B1165A" w:rsidRPr="00DC09FF" w:rsidTr="00B1165A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DB3E2" w:themeFill="text2" w:themeFillTint="66"/>
          </w:tcPr>
          <w:p w:rsidR="00B1165A" w:rsidRPr="00DC09FF" w:rsidRDefault="00B1165A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lastRenderedPageBreak/>
              <w:t>Paquete : B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ú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squeda y visualizaci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ó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n / ambiente candidato</w:t>
            </w:r>
          </w:p>
        </w:tc>
      </w:tr>
      <w:tr w:rsidR="00B1165A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B1165A" w:rsidRDefault="00B1165A" w:rsidP="00B116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RF16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Ver ofertas 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160030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u w:val="single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candidato tiene la opci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seleccionar ver ofertas, esta a su vez permite al candidato poder aplicar a dicha oferta.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B1165A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B1165A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RF17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Aplicar a ofertas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estudiante/candidato podr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ver ofertas laborales y aplicar a ella.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B1165A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B1165A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RF18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squeda de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estudiante/candidato realizar una b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squeda de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por formatos ISBN.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2E285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  <w:tr w:rsidR="00B1165A" w:rsidRPr="00DC09FF" w:rsidTr="00507CAC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B1165A" w:rsidRDefault="00B1165A" w:rsidP="00CC47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  <w:lang w:val="es-NI"/>
              </w:rPr>
              <w:t>RF19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B1165A" w:rsidRPr="00DC09FF" w:rsidRDefault="00B1165A" w:rsidP="009275A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</w:p>
        </w:tc>
      </w:tr>
    </w:tbl>
    <w:p w:rsidR="002E2855" w:rsidRDefault="009275A3" w:rsidP="009275A3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11</w:t>
        </w:r>
      </w:fldSimple>
      <w:r>
        <w:t xml:space="preserve"> Requerimientos funciones 2016</w:t>
      </w:r>
    </w:p>
    <w:p w:rsidR="0037765B" w:rsidRDefault="0037765B" w:rsidP="005F0461">
      <w:pPr>
        <w:rPr>
          <w:lang w:eastAsia="zh-CN" w:bidi="hi-IN"/>
        </w:rPr>
      </w:pPr>
    </w:p>
    <w:p w:rsidR="0037765B" w:rsidRDefault="0037765B" w:rsidP="005F0461">
      <w:pPr>
        <w:rPr>
          <w:lang w:eastAsia="zh-CN" w:bidi="hi-IN"/>
        </w:rPr>
      </w:pPr>
    </w:p>
    <w:p w:rsidR="0037765B" w:rsidRDefault="0037765B" w:rsidP="0037765B">
      <w:pPr>
        <w:pStyle w:val="Subttulo"/>
        <w:rPr>
          <w:b/>
          <w:i w:val="0"/>
          <w:lang w:eastAsia="zh-CN" w:bidi="hi-IN"/>
        </w:rPr>
      </w:pPr>
      <w:r w:rsidRPr="0037765B">
        <w:rPr>
          <w:b/>
          <w:i w:val="0"/>
          <w:lang w:eastAsia="zh-CN" w:bidi="hi-IN"/>
        </w:rPr>
        <w:t>Requerimientos no funcionales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7"/>
        <w:gridCol w:w="1629"/>
        <w:gridCol w:w="5996"/>
      </w:tblGrid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37765B">
              <w:rPr>
                <w:rFonts w:ascii="Arial" w:eastAsia="Times New Roman" w:hAnsi="Calibri" w:cs="Arial"/>
                <w:b/>
                <w:bCs/>
                <w:color w:val="FFFFFF"/>
                <w:kern w:val="1"/>
                <w:cs/>
                <w:lang w:val="es-NI" w:eastAsia="zh-CN" w:bidi="hi-IN"/>
              </w:rPr>
              <w:t>ID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Requerimiento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Descripci</w:t>
            </w: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ó</w:t>
            </w: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n</w:t>
            </w: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RNF1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Rendimiento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kern w:val="1"/>
                <w:szCs w:val="24"/>
                <w:lang w:val="es-NI"/>
              </w:rPr>
              <w:t>El tiempo de respuesta de 10 a 20 segundo con 20 usuarios autorizados registrando datos.</w:t>
            </w:r>
          </w:p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i/>
                <w:color w:val="000000"/>
                <w:kern w:val="1"/>
                <w:szCs w:val="24"/>
                <w:lang w:val="es-NI"/>
              </w:rPr>
            </w:pP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RNF2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Seguridad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DB7B50" w:rsidP="00DB7B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El sistema 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pedir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al usuario validarse con nombre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y contrase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="0037765B"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a. </w:t>
            </w: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RNF3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Disponibilidad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servidor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estar activo las 24 horas del d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a, los 7 d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as de la semana, las 52 semanas del a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o. El sistema solo puede estar suspendido de 10 a 30 minutos debido a la realizaci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de actualizaciones de datos.</w:t>
            </w:r>
          </w:p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RNF4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Mantenibilidad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La aplicaci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permitir el acoplo de otras funciones en el futuro.</w:t>
            </w:r>
          </w:p>
        </w:tc>
      </w:tr>
      <w:tr w:rsidR="0037765B" w:rsidRPr="0037765B" w:rsidTr="009275A3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RNF5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Usabilidad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La aplicaci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estar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dise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ada con estilo minimista el cual ser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de f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cil uso.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de mostrar mensajes de error para ayudar al usuario, resaltando el mensaje con otro color de texto. El dise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o del tama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o de pantalla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ser adaptable a la pantalla del dispositivo electr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nico del cual se estar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ejecutando.</w:t>
            </w:r>
          </w:p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Para facilitar la b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ú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squeda por nombre se realicen por autocompletado y una lista de los posibles resultados</w:t>
            </w:r>
          </w:p>
          <w:p w:rsidR="0037765B" w:rsidRPr="0037765B" w:rsidRDefault="0037765B" w:rsidP="0037765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</w:p>
        </w:tc>
      </w:tr>
      <w:tr w:rsidR="0037765B" w:rsidRPr="0037765B" w:rsidTr="009275A3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37765B" w:rsidRPr="0037765B" w:rsidRDefault="009275A3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RNF6</w:t>
            </w:r>
          </w:p>
        </w:tc>
        <w:tc>
          <w:tcPr>
            <w:tcW w:w="973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37765B" w:rsidRPr="0037765B" w:rsidRDefault="0037765B" w:rsidP="003776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Mostrar ayuda</w:t>
            </w:r>
          </w:p>
        </w:tc>
        <w:tc>
          <w:tcPr>
            <w:tcW w:w="358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7765B" w:rsidRPr="0037765B" w:rsidRDefault="0037765B" w:rsidP="00FD783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La opci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de ayuda servir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para orientar al usuario acerca de las diversas opciones que posee la aplicaci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y sus iconos de categor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 de templos.</w:t>
            </w:r>
          </w:p>
        </w:tc>
      </w:tr>
    </w:tbl>
    <w:p w:rsidR="0037765B" w:rsidRDefault="00FD7833" w:rsidP="00FD7833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12</w:t>
        </w:r>
      </w:fldSimple>
      <w:r>
        <w:t xml:space="preserve"> Requerimientos no funcionales 2016</w:t>
      </w:r>
    </w:p>
    <w:p w:rsidR="00FD7833" w:rsidRPr="003E3A24" w:rsidRDefault="003E3A24" w:rsidP="003E3A24">
      <w:pPr>
        <w:pStyle w:val="Subttulo"/>
        <w:rPr>
          <w:b/>
          <w:i w:val="0"/>
          <w:lang w:eastAsia="zh-CN" w:bidi="hi-IN"/>
        </w:rPr>
      </w:pPr>
      <w:r w:rsidRPr="003E3A24">
        <w:rPr>
          <w:b/>
          <w:i w:val="0"/>
          <w:lang w:eastAsia="zh-CN" w:bidi="hi-IN"/>
        </w:rPr>
        <w:t>Restricciones del Sistema</w:t>
      </w:r>
    </w:p>
    <w:p w:rsidR="00FD7833" w:rsidRDefault="00FD7833" w:rsidP="00FD7833">
      <w:pPr>
        <w:rPr>
          <w:lang w:eastAsia="zh-CN" w:bidi="hi-IN"/>
        </w:rPr>
      </w:pPr>
    </w:p>
    <w:p w:rsidR="009941D8" w:rsidRDefault="009941D8" w:rsidP="00FD7833">
      <w:pPr>
        <w:rPr>
          <w:lang w:eastAsia="zh-CN" w:bidi="hi-IN"/>
        </w:rPr>
      </w:pPr>
    </w:p>
    <w:p w:rsidR="00B1165A" w:rsidRDefault="00B1165A" w:rsidP="00FD7833">
      <w:pPr>
        <w:rPr>
          <w:lang w:eastAsia="zh-CN" w:bidi="hi-IN"/>
        </w:rPr>
      </w:pPr>
    </w:p>
    <w:p w:rsidR="00B1165A" w:rsidRDefault="00B1165A" w:rsidP="00FD7833">
      <w:pPr>
        <w:rPr>
          <w:lang w:eastAsia="zh-CN" w:bidi="hi-IN"/>
        </w:rPr>
      </w:pPr>
    </w:p>
    <w:p w:rsidR="009941D8" w:rsidRDefault="009941D8" w:rsidP="00FD7833">
      <w:pPr>
        <w:rPr>
          <w:lang w:eastAsia="zh-CN" w:bidi="hi-IN"/>
        </w:rPr>
      </w:pPr>
    </w:p>
    <w:p w:rsidR="009941D8" w:rsidRPr="009908A6" w:rsidRDefault="009908A6" w:rsidP="009908A6">
      <w:pPr>
        <w:pStyle w:val="Subttulo"/>
        <w:rPr>
          <w:b/>
          <w:i w:val="0"/>
          <w:lang w:eastAsia="zh-CN" w:bidi="hi-IN"/>
        </w:rPr>
      </w:pPr>
      <w:r w:rsidRPr="009908A6">
        <w:rPr>
          <w:b/>
          <w:i w:val="0"/>
          <w:lang w:eastAsia="zh-CN" w:bidi="hi-IN"/>
        </w:rPr>
        <w:t>Actores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7"/>
        <w:gridCol w:w="5105"/>
      </w:tblGrid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1"/>
                <w:lang w:val="es-NI"/>
              </w:rPr>
            </w:pPr>
            <w:r w:rsidRPr="009941D8">
              <w:rPr>
                <w:rFonts w:ascii="Arial" w:eastAsia="Times New Roman" w:hAnsi="Calibri" w:cs="Arial"/>
                <w:b/>
                <w:bCs/>
                <w:color w:val="FFFFFF"/>
                <w:kern w:val="1"/>
                <w:cs/>
                <w:lang w:val="es-NI" w:eastAsia="zh-CN" w:bidi="hi-IN"/>
              </w:rPr>
              <w:t>Actor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Descripci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ó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n</w:t>
            </w:r>
          </w:p>
        </w:tc>
      </w:tr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9941D8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Administrador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9941D8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usuario administrador es el que posee acceso a todo el sistema, es el encargado de cre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ar cuentas de usuarios, asignar, revisar, elegir candidatos y empresas. </w:t>
            </w:r>
          </w:p>
        </w:tc>
      </w:tr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41D8" w:rsidRPr="00D66A5E" w:rsidRDefault="009941D8" w:rsidP="00D66A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</w:pPr>
            <w:r w:rsidRPr="00D66A5E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Estudiante/Candidato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941D8" w:rsidRPr="00D66A5E" w:rsidRDefault="00D66A5E" w:rsidP="00D66A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usuario Candidato es una persona estudiante o egresado de la Universidad Nacional de Ingenier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el cual podr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 actualizar su informaci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general y curricular, pero no posee opci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para realizar mayores privilegio.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 xml:space="preserve"> </w:t>
            </w:r>
          </w:p>
        </w:tc>
      </w:tr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9941D8" w:rsidRPr="009941D8" w:rsidRDefault="009941D8" w:rsidP="009941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Empresa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9941D8" w:rsidRPr="009941D8" w:rsidRDefault="00D66A5E" w:rsidP="009941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usuario Empresa es un usuaria al cual se le asignan privilegios muy similares que al Estudiante, este podr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í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a actualizar su informaci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y registrar ofertas laborales.</w:t>
            </w:r>
          </w:p>
        </w:tc>
      </w:tr>
      <w:tr w:rsidR="009941D8" w:rsidRPr="009941D8" w:rsidTr="009941D8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41D8" w:rsidRPr="00D66A5E" w:rsidRDefault="009941D8" w:rsidP="00D66A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</w:pPr>
            <w:r w:rsidRPr="00D66A5E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  <w:t>Equipo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941D8" w:rsidRPr="00D66A5E" w:rsidRDefault="00D66A5E" w:rsidP="009908A6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El usuario equipo son personas que pertenecen al equipo de PSG pero que solo poseen el privilegio de visualizaci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 de la informaci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ó</w:t>
            </w:r>
            <w:r w:rsidRPr="00D66A5E"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  <w:t>n.</w:t>
            </w:r>
          </w:p>
        </w:tc>
      </w:tr>
    </w:tbl>
    <w:p w:rsidR="009941D8" w:rsidRDefault="009908A6" w:rsidP="009908A6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13</w:t>
        </w:r>
      </w:fldSimple>
      <w:r>
        <w:t xml:space="preserve"> Actores del sistema</w:t>
      </w:r>
    </w:p>
    <w:p w:rsidR="009908A6" w:rsidRDefault="009908A6" w:rsidP="009908A6">
      <w:pPr>
        <w:pStyle w:val="Subttulo"/>
        <w:rPr>
          <w:b/>
          <w:i w:val="0"/>
          <w:lang w:eastAsia="zh-CN" w:bidi="hi-IN"/>
        </w:rPr>
      </w:pPr>
      <w:r w:rsidRPr="009908A6">
        <w:rPr>
          <w:b/>
          <w:i w:val="0"/>
          <w:lang w:eastAsia="zh-CN" w:bidi="hi-IN"/>
        </w:rPr>
        <w:t>Simbología en descripción de Casos de Uso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7"/>
        <w:gridCol w:w="5105"/>
      </w:tblGrid>
      <w:tr w:rsidR="009908A6" w:rsidRPr="009941D8" w:rsidTr="00510E0B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9908A6" w:rsidRPr="009908A6" w:rsidRDefault="009908A6" w:rsidP="00510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1"/>
              </w:rPr>
            </w:pPr>
            <w:r>
              <w:rPr>
                <w:rFonts w:ascii="Arial" w:eastAsia="Times New Roman" w:hAnsi="Calibri" w:cs="Arial"/>
                <w:b/>
                <w:bCs/>
                <w:color w:val="FFFFFF"/>
                <w:kern w:val="1"/>
                <w:lang w:eastAsia="zh-CN" w:bidi="hi-IN"/>
              </w:rPr>
              <w:t>S</w:t>
            </w:r>
            <w:r>
              <w:rPr>
                <w:rFonts w:ascii="Arial" w:eastAsia="Times New Roman" w:hAnsi="Calibri" w:cs="Arial"/>
                <w:b/>
                <w:bCs/>
                <w:color w:val="FFFFFF"/>
                <w:kern w:val="1"/>
                <w:lang w:eastAsia="zh-CN" w:bidi="hi-IN"/>
              </w:rPr>
              <w:t>í</w:t>
            </w:r>
            <w:r>
              <w:rPr>
                <w:rFonts w:ascii="Arial" w:eastAsia="Times New Roman" w:hAnsi="Calibri" w:cs="Arial"/>
                <w:b/>
                <w:bCs/>
                <w:color w:val="FFFFFF"/>
                <w:kern w:val="1"/>
                <w:lang w:eastAsia="zh-CN" w:bidi="hi-IN"/>
              </w:rPr>
              <w:t>mbolo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9908A6" w:rsidRPr="009941D8" w:rsidRDefault="009908A6" w:rsidP="00510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Descripci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ó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val="es-NI" w:eastAsia="zh-CN" w:bidi="hi-IN"/>
              </w:rPr>
              <w:t>n</w:t>
            </w:r>
          </w:p>
        </w:tc>
      </w:tr>
      <w:tr w:rsidR="009908A6" w:rsidRPr="009941D8" w:rsidTr="00510E0B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9908A6" w:rsidRPr="00CF47AC" w:rsidRDefault="00CF47AC" w:rsidP="00CF47AC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  <w:lang w:val="es-NI"/>
              </w:rPr>
            </w:pPr>
            <w:r>
              <w:rPr>
                <w:rFonts w:ascii="Calibri" w:eastAsia="Times New Roman" w:hAnsi="Calibri" w:cs="DejaVu Sans"/>
                <w:noProof/>
                <w:kern w:val="1"/>
                <w:szCs w:val="24"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86995</wp:posOffset>
                      </wp:positionV>
                      <wp:extent cx="318770" cy="0"/>
                      <wp:effectExtent l="0" t="133350" r="0" b="133350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77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 Conector recto de flecha" o:spid="_x0000_s1026" type="#_x0000_t32" style="position:absolute;margin-left:60.45pt;margin-top:6.85pt;width:25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ve2k7wEAADkEAAAOAAAAZHJzL2Uyb0RvYy54bWysU8uOEzEQvCPxD5bvZJKgJVGUyR6yLBcE EY8P8HraGUse22o3mcnf0/YkE3bhAuLiZ1d3Vbm9vR86J06AyQZfy8VsLgV4HRrrj7X8/u3xzVqK RMo3ygUPtTxDkve716+2fdzAMrTBNYCCk/i06WMtW6K4qaqkW+hUmoUIni9NwE4Rb/FYNah6zt65 ajmfv6v6gE3EoCElPn0YL+Wu5DcGNH02JgEJV0vmRmXEMj7lsdpt1eaIKrZWX2iof2DRKeu56JTq QZESP9D+lqqzGkMKhmY6dFUwxmooGljNYv5CzddWRSha2JwUJ5vS/0urP50OKGxTy6UUXnX8REux 56fSFFBgnkQDwjjQrcpu9TFtGLT3B7zsUjxglj4Y7PLMosRQHD5PDsNAQvPh28V6teJ30Ner6oaL mOgDhE7kRS0TobLHlpjMyGZRDFanj4m4MgOvgFzUedEz9fXd6q6EpeBs82idy5elm2DvUJwU9wEN y6yEMzyLImXde98IOkd2QSGG/hLmPEdn4aPUsqKzg7HwFzBsIIsbCb4oprQGT4spE0dnmGFqE3A+ Us49f2P5HHiJz1Aobf034AlRKgdPE7izPuCfqtNwpWzG+KsDo+5swVNozqUJijXcn8XSy1/KH+DX fYHffvzuJwAAAP//AwBQSwMEFAAGAAgAAAAhANJCLEfUAAAABgEAAA8AAABkcnMvZG93bnJldi54 bWxMjkFOwzAQRfeVegdrtojaCVIDUZxKFHEAQg/gxkMcEY+D7bTh9kzFAnbzZ57+vOaw+klcMKYx kIZip0Ag9cGONGg4vb/eP4JI2ZA1UyDU8I0JDu1205jahiu94aXLg+ASSrXR4HKeaylT79CbtAsz Et8+QvQmc4yDtNFcudxPslRqL70ZiT84M+PRYf/ZLV7D8914qo5fi1rW+WXv4lp25EuttxsQGdf8 R8LNnb2hZaFzWMgmMXEu1ROjPDxUIG5AVRQgzr8L2Tbyv377AwAA//8DAFBLAQItABQABgAIAAAA IQC2gziS/gAAAOEBAAATAAAAAAAAAAAAAAAAAAAAAABbQ29udGVudF9UeXBlc10ueG1sUEsBAi0A FAAGAAgAAAAhADj9If/WAAAAlAEAAAsAAAAAAAAAAAAAAAAALwEAAF9yZWxzLy5yZWxzUEsBAi0A FAAGAAgAAAAhAFC97aTvAQAAOQQAAA4AAAAAAAAAAAAAAAAALgIAAGRycy9lMm9Eb2MueG1sUEsB Ai0AFAAGAAgAAAAhANJCLEfUAAAABgEAAA8AAAAAAAAAAAAAAAAASQQAAGRycy9kb3ducmV2Lnht bFBLBQYAAAAABAAEAPMAAABKBQAAAAA= " strokecolor="#1f497d [3215]" strokeweight="2.2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049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9908A6" w:rsidRPr="00CF47AC" w:rsidRDefault="00CF47AC" w:rsidP="00510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 w:val="24"/>
                <w:szCs w:val="24"/>
                <w:lang w:val="es-NI"/>
              </w:rPr>
            </w:pPr>
            <w:r w:rsidRPr="00CF47AC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Proceso realizado por el usuario</w:t>
            </w:r>
          </w:p>
        </w:tc>
      </w:tr>
      <w:tr w:rsidR="009908A6" w:rsidRPr="009941D8" w:rsidTr="00510E0B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9908A6" w:rsidRPr="00CF47AC" w:rsidRDefault="00CF47AC" w:rsidP="00CF47AC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  <w:lang w:val="es-NI"/>
              </w:rPr>
            </w:pPr>
            <w:r>
              <w:rPr>
                <w:rFonts w:ascii="Calibri" w:eastAsia="Times New Roman" w:hAnsi="Calibri" w:cs="DejaVu Sans"/>
                <w:noProof/>
                <w:kern w:val="1"/>
                <w:szCs w:val="24"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00655F" wp14:editId="5A3DE9BE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59055</wp:posOffset>
                      </wp:positionV>
                      <wp:extent cx="318770" cy="0"/>
                      <wp:effectExtent l="38100" t="133350" r="0" b="13335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77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onector recto de flecha" o:spid="_x0000_s1026" type="#_x0000_t32" style="position:absolute;margin-left:58.05pt;margin-top:4.65pt;width:25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6M7HCQIAAHUEAAAOAAAAZHJzL2Uyb0RvYy54bWysVMlu2zAQvRfoPxC81/KC1IZgOQen6aVo jS4fwJBDiwAXYcha8t93SNlyk+bSohcu4ryZ9x6H2t4PzrITYDTBN3wxm3MGXgZl/LHhP74/vttw FpPwStjgoeFniPx+9/bNtu9qWIY2WAXIKImPdd81vE2pq6sqyhaciLPQgadDHdCJRFs8VgpFT9md rZbz+fuqD6g6DBJipK8P4yHflfxag0xftI6QmG04cUtlxDI+5bHabUV9RNG1Rl5oiH9g4YTxVHRK 9SCSYD/R/JHKGYkhBp1mMrgqaG0kFA2kZjF/oeZbKzooWsic2E02xf+XVn4+HZAZ1fAVZ144uqIV 29NVyRSQYZ6YAqYtyFZkt/ou1gTa+wNedrE7YJY+aHR5JlFsKA6fJ4dhSEzSx9Vis17TPcjrUXXD dRjTRwiO5UXDY0Jhjm0iMiObRTFYnD7FRJUJeAXkotazvuHLzd36roTFYI16NNbmw9JNsLfIToL6 IA3LrIQyPItqQagPXrF07sgFgRh6npM6UJxZoPbOKwKKOgljb6Ge7Ho9kkpYT5WyaaNNZZXOFkbS X0GT+WTMKO4FUSEl+LS4kLWeojNMk6wJOB/l5vdyU/gceInPUChP4m/AE6JUDj5NYGd8wNeqp+FK WY/xVwdG3dmCp6DOpYGKNdTb5Tou7zA/nt/3BX77W+x+AQAA//8DAFBLAwQUAAYACAAAACEA2HbQ idgAAAAEAQAADwAAAGRycy9kb3ducmV2LnhtbEyOTUvDQBCG74X+h2XudhOVpYZsCha0SEGw9qC3 aXaaBLOzIbv90F/v1Iu9zcP78s5TLs6+V0caYxfYQj7LQBHXwXXcWNi+P93MQcWE7LAPTBa+KcKi mk5KLFw48RsdN6lRMsKxQAttSkOhdaxb8hhnYSCWbB9Gj0lwbLQb8STjvte3WWa0x47lQ4sDLVuq vzYHb+Hj537ZrJ5dfF3NP/ePZrum7mVt7XQCKtE5/Tfh4i7eUInQLhzYRdUL5yaXqoWHO1CX3Bg5 dn+sq1Jfy1e/AAAA//8DAFBLAQItABQABgAIAAAAIQC2gziS/gAAAOEBAAATAAAAAAAAAAAAAAAA AAAAAABbQ29udGVudF9UeXBlc10ueG1sUEsBAi0AFAAGAAgAAAAhADj9If/WAAAAlAEAAAsAAAAA AAAAAAAAAAAALwEAAF9yZWxzLy5yZWxzUEsBAi0AFAAGAAgAAAAhACjozscJAgAAdQQAAA4AAAAA AAAAAAAAAAAALgIAAGRycy9lMm9Eb2MueG1sUEsBAi0AFAAGAAgAAAAhANh20InYAAAABAEAAA8A AAAAAAAAAAAAAAAAYwQAAGRycy9kb3ducmV2LnhtbFBLBQYAAAAABAAEAPMAAABoBQAAAAA= " strokecolor="#1f497d [3215]" strokeweight="2.25pt">
                      <v:stroke startarrow="open"/>
                    </v:shape>
                  </w:pict>
                </mc:Fallback>
              </mc:AlternateConten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908A6" w:rsidRPr="00D66A5E" w:rsidRDefault="00CF47AC" w:rsidP="00AD0190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  <w:lang w:val="es-NI"/>
              </w:rPr>
            </w:pPr>
            <w:r w:rsidRPr="00CF47AC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  <w:lang w:val="es-NI"/>
              </w:rPr>
              <w:t>Proceso realizado por el sistema</w:t>
            </w:r>
          </w:p>
        </w:tc>
      </w:tr>
    </w:tbl>
    <w:p w:rsidR="009908A6" w:rsidRPr="009908A6" w:rsidRDefault="00AD0190" w:rsidP="00AD0190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14</w:t>
        </w:r>
      </w:fldSimple>
      <w:r>
        <w:t xml:space="preserve"> simbología  de descripción para C.U</w:t>
      </w:r>
    </w:p>
    <w:p w:rsidR="009908A6" w:rsidRPr="009908A6" w:rsidRDefault="009908A6" w:rsidP="009908A6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9908A6">
        <w:rPr>
          <w:rFonts w:eastAsia="Times New Roman"/>
          <w:lang w:eastAsia="zh-CN" w:bidi="hi-IN"/>
        </w:rPr>
        <w:t>Casos de Usos</w:t>
      </w:r>
    </w:p>
    <w:p w:rsidR="009908A6" w:rsidRPr="008D7BAC" w:rsidRDefault="008D7BAC" w:rsidP="008D7BAC">
      <w:pPr>
        <w:pStyle w:val="Subttulo"/>
        <w:rPr>
          <w:b/>
          <w:i w:val="0"/>
          <w:lang w:eastAsia="zh-CN" w:bidi="hi-IN"/>
        </w:rPr>
      </w:pPr>
      <w:r w:rsidRPr="008D7BAC">
        <w:rPr>
          <w:b/>
          <w:i w:val="0"/>
          <w:lang w:eastAsia="zh-CN" w:bidi="hi-IN"/>
        </w:rPr>
        <w:t>Paquete Registro /Ambiente administrador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330863" w:rsidTr="00510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330863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</w:t>
            </w:r>
          </w:p>
        </w:tc>
        <w:tc>
          <w:tcPr>
            <w:tcW w:w="5668" w:type="dxa"/>
            <w:gridSpan w:val="2"/>
          </w:tcPr>
          <w:p w:rsidR="00330863" w:rsidRDefault="00510E0B" w:rsidP="0099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510E0B" w:rsidTr="0051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51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510E0B" w:rsidTr="0033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330863" w:rsidTr="0033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330863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330863" w:rsidRDefault="00330863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330863" w:rsidRDefault="00330863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510E0B" w:rsidTr="0033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33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510E0B" w:rsidRDefault="00510E0B" w:rsidP="009941D8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51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510E0B" w:rsidRDefault="00510E0B" w:rsidP="0099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51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510E0B" w:rsidRDefault="00510E0B" w:rsidP="0099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510E0B" w:rsidTr="0051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510E0B" w:rsidRDefault="00510E0B" w:rsidP="009941D8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510E0B" w:rsidRDefault="00510E0B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9908A6" w:rsidRDefault="00AD0190" w:rsidP="00AD0190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15</w:t>
        </w:r>
      </w:fldSimple>
      <w:r>
        <w:t xml:space="preserve"> C.U Registrar</w:t>
      </w:r>
    </w:p>
    <w:p w:rsidR="00AD0190" w:rsidRDefault="00AD0190" w:rsidP="009941D8">
      <w:pPr>
        <w:rPr>
          <w:lang w:eastAsia="zh-CN" w:bidi="hi-IN"/>
        </w:rPr>
      </w:pPr>
    </w:p>
    <w:p w:rsidR="00AD0190" w:rsidRDefault="00AD0190" w:rsidP="009941D8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RF2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16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RF3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9908A6" w:rsidRDefault="00AD0190" w:rsidP="00AD0190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17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RF4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Epgrafe"/>
        <w:rPr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18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RF5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19</w:t>
        </w:r>
      </w:fldSimple>
    </w:p>
    <w:p w:rsidR="00AD0190" w:rsidRDefault="00AD0190" w:rsidP="00AD0190">
      <w:pPr>
        <w:pStyle w:val="Subttulo"/>
        <w:rPr>
          <w:b/>
          <w:i w:val="0"/>
          <w:lang w:eastAsia="zh-CN" w:bidi="hi-IN"/>
        </w:rPr>
      </w:pPr>
      <w:r w:rsidRPr="00AD0190">
        <w:rPr>
          <w:b/>
          <w:i w:val="0"/>
          <w:lang w:eastAsia="zh-CN" w:bidi="hi-IN"/>
        </w:rPr>
        <w:t>Paquete: Registro/ Ambiente candidato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RF6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Epgrafe"/>
        <w:rPr>
          <w:rFonts w:ascii="Arial Narrow" w:eastAsia="Times New Roman" w:hAnsi="Arial Narrow" w:cs="DejaVu Sans"/>
          <w:b w:val="0"/>
          <w:kern w:val="1"/>
          <w:szCs w:val="24"/>
          <w:lang w:val="es-NI"/>
        </w:rPr>
      </w:pPr>
      <w:r>
        <w:t xml:space="preserve">Tabla </w:t>
      </w:r>
      <w:fldSimple w:instr=" SEQ Tabla \* ARABIC ">
        <w:r w:rsidR="00367775">
          <w:rPr>
            <w:noProof/>
          </w:rPr>
          <w:t>20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RF7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Default="00AD0190" w:rsidP="00AD0190">
      <w:pPr>
        <w:pStyle w:val="Epgrafe"/>
        <w:rPr>
          <w:rFonts w:ascii="Arial Narrow" w:eastAsia="Times New Roman" w:hAnsi="Arial Narrow" w:cs="DejaVu Sans"/>
          <w:b w:val="0"/>
          <w:kern w:val="1"/>
          <w:szCs w:val="24"/>
          <w:lang w:val="es-NI"/>
        </w:rPr>
      </w:pPr>
      <w:r>
        <w:t xml:space="preserve">Tabla </w:t>
      </w:r>
      <w:fldSimple w:instr=" SEQ Tabla \* ARABIC ">
        <w:r w:rsidR="00367775">
          <w:rPr>
            <w:noProof/>
          </w:rPr>
          <w:t>21</w:t>
        </w:r>
      </w:fldSimple>
    </w:p>
    <w:p w:rsidR="00AD0190" w:rsidRDefault="00AD0190" w:rsidP="00AD0190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DejaVu Sans"/>
          <w:b/>
          <w:kern w:val="1"/>
          <w:szCs w:val="24"/>
          <w:lang w:val="es-NI"/>
        </w:rPr>
      </w:pP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AD0190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RF8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AD0190" w:rsidRDefault="00AD0190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AD0190" w:rsidRDefault="00AD0190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AD0190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AD0190" w:rsidRDefault="00AD0190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AD0190" w:rsidRDefault="00AD0190" w:rsidP="00AD01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AD0190" w:rsidRPr="00AD0190" w:rsidRDefault="00AD0190" w:rsidP="00AD0190">
      <w:pPr>
        <w:pStyle w:val="Epgrafe"/>
        <w:rPr>
          <w:rFonts w:ascii="Arial Narrow" w:eastAsia="Times New Roman" w:hAnsi="Arial Narrow" w:cs="DejaVu Sans"/>
          <w:kern w:val="1"/>
          <w:szCs w:val="24"/>
          <w:lang w:val="es-NI"/>
        </w:rPr>
      </w:pPr>
      <w:r>
        <w:t xml:space="preserve">Tabla </w:t>
      </w:r>
      <w:fldSimple w:instr=" SEQ Tabla \* ARABIC ">
        <w:r w:rsidR="00367775">
          <w:rPr>
            <w:noProof/>
          </w:rPr>
          <w:t>22</w:t>
        </w:r>
      </w:fldSimple>
    </w:p>
    <w:p w:rsidR="00AD0190" w:rsidRDefault="001C37F6" w:rsidP="00AD0190">
      <w:pP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</w:pPr>
      <w:r w:rsidRPr="001C37F6"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t>Paquete: Búsqueda, visualización y asignación / Ambiente administrador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RF9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23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RF10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24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RF11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25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RF12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26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RF13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1C37F6" w:rsidP="001C37F6">
      <w:pPr>
        <w:pStyle w:val="Epgrafe"/>
      </w:pPr>
      <w:r>
        <w:t xml:space="preserve">Tabla </w:t>
      </w:r>
      <w:fldSimple w:instr=" SEQ Tabla \* ARABIC ">
        <w:r w:rsidR="00367775">
          <w:rPr>
            <w:noProof/>
          </w:rPr>
          <w:t>27</w:t>
        </w:r>
      </w:fldSimple>
    </w:p>
    <w:p w:rsidR="001C37F6" w:rsidRDefault="001C37F6" w:rsidP="001C37F6">
      <w:pP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</w:pPr>
      <w:r w:rsidRPr="001C37F6"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t>Paquete: Registro y actualización de datos / ambiente empresa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14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1C37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Pr="001C37F6" w:rsidRDefault="001C37F6" w:rsidP="001C37F6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u w:val="single"/>
          <w:lang w:eastAsia="zh-CN" w:bidi="hi-IN"/>
        </w:rPr>
      </w:pPr>
      <w:r>
        <w:t xml:space="preserve">Tabla </w:t>
      </w:r>
      <w:fldSimple w:instr=" SEQ Tabla \* ARABIC ">
        <w:r w:rsidR="00367775">
          <w:rPr>
            <w:noProof/>
          </w:rPr>
          <w:t>28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15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3677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367775" w:rsidP="00367775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>
          <w:rPr>
            <w:noProof/>
          </w:rPr>
          <w:t>29</w:t>
        </w:r>
      </w:fldSimple>
    </w:p>
    <w:p w:rsidR="001C37F6" w:rsidRDefault="001C37F6" w:rsidP="001C37F6">
      <w:pP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</w:pPr>
      <w: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lastRenderedPageBreak/>
        <w:t>Paquete</w:t>
      </w:r>
      <w:r w:rsidRPr="001C37F6"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  <w:lang w:eastAsia="zh-CN" w:bidi="hi-IN"/>
        </w:rPr>
        <w:t>: Búsqueda y visualización / ambiente candidato</w:t>
      </w:r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16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3677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367775" w:rsidP="00367775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>
          <w:rPr>
            <w:noProof/>
          </w:rPr>
          <w:t>30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17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3677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Default="00367775" w:rsidP="00367775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>
          <w:rPr>
            <w:noProof/>
          </w:rPr>
          <w:t>31</w:t>
        </w:r>
      </w:fldSimple>
    </w:p>
    <w:tbl>
      <w:tblPr>
        <w:tblStyle w:val="Listaclara-nfasis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C37F6" w:rsidTr="009A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</w:t>
            </w:r>
            <w:r w:rsidR="00367775">
              <w:rPr>
                <w:lang w:eastAsia="zh-CN" w:bidi="hi-IN"/>
              </w:rPr>
              <w:t>18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Registrar datos de candidato </w:t>
            </w:r>
            <w:proofErr w:type="spellStart"/>
            <w:r>
              <w:rPr>
                <w:lang w:eastAsia="zh-CN" w:bidi="hi-IN"/>
              </w:rPr>
              <w:t>candidato</w:t>
            </w:r>
            <w:proofErr w:type="spellEnd"/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C37F6" w:rsidRDefault="001C37F6" w:rsidP="009A4602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Frecuencia Esperada</w:t>
            </w:r>
          </w:p>
        </w:tc>
        <w:tc>
          <w:tcPr>
            <w:tcW w:w="5668" w:type="dxa"/>
            <w:gridSpan w:val="2"/>
          </w:tcPr>
          <w:p w:rsidR="001C37F6" w:rsidRDefault="001C37F6" w:rsidP="009A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C37F6" w:rsidTr="009A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C37F6" w:rsidRDefault="001C37F6" w:rsidP="009A4602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C37F6" w:rsidRDefault="001C37F6" w:rsidP="0036777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C37F6" w:rsidRPr="001C37F6" w:rsidRDefault="00367775" w:rsidP="00367775">
      <w:pPr>
        <w:pStyle w:val="Epgrafe"/>
        <w:rPr>
          <w:rFonts w:asciiTheme="majorHAnsi" w:eastAsiaTheme="majorEastAsia" w:hAnsiTheme="majorHAnsi" w:cstheme="majorBidi"/>
          <w:b w:val="0"/>
          <w:iCs/>
          <w:spacing w:val="15"/>
          <w:sz w:val="24"/>
          <w:szCs w:val="24"/>
          <w:lang w:eastAsia="zh-CN" w:bidi="hi-IN"/>
        </w:rPr>
      </w:pPr>
      <w:r>
        <w:t xml:space="preserve">Tabla </w:t>
      </w:r>
      <w:fldSimple w:instr=" SEQ Tabla \* ARABIC ">
        <w:r>
          <w:rPr>
            <w:noProof/>
          </w:rPr>
          <w:t>32</w:t>
        </w:r>
      </w:fldSimple>
    </w:p>
    <w:p w:rsidR="009908A6" w:rsidRDefault="009908A6" w:rsidP="009908A6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9908A6">
        <w:rPr>
          <w:rFonts w:eastAsia="Times New Roman"/>
          <w:lang w:eastAsia="zh-CN" w:bidi="hi-IN"/>
        </w:rPr>
        <w:t>Arquitectura del Sistema</w:t>
      </w:r>
    </w:p>
    <w:p w:rsidR="009A4602" w:rsidRPr="009A4602" w:rsidRDefault="009A4602" w:rsidP="009A4602">
      <w:pPr>
        <w:rPr>
          <w:lang w:eastAsia="zh-CN" w:bidi="hi-IN"/>
        </w:rPr>
      </w:pPr>
    </w:p>
    <w:p w:rsidR="009941D8" w:rsidRDefault="009A4602" w:rsidP="009A460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9A4602">
        <w:rPr>
          <w:rFonts w:eastAsia="Times New Roman"/>
          <w:lang w:eastAsia="zh-CN" w:bidi="hi-IN"/>
        </w:rPr>
        <w:t>Manual de sistema</w:t>
      </w:r>
    </w:p>
    <w:p w:rsidR="009A4602" w:rsidRDefault="009A4602" w:rsidP="009A4602">
      <w:pPr>
        <w:rPr>
          <w:lang w:eastAsia="zh-CN" w:bidi="hi-IN"/>
        </w:rPr>
      </w:pPr>
    </w:p>
    <w:p w:rsidR="009A4602" w:rsidRDefault="009A4602" w:rsidP="009A4602">
      <w:pPr>
        <w:rPr>
          <w:lang w:eastAsia="zh-CN" w:bidi="hi-IN"/>
        </w:rPr>
      </w:pPr>
    </w:p>
    <w:p w:rsidR="009A4602" w:rsidRDefault="009A4602" w:rsidP="009A460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9A4602">
        <w:rPr>
          <w:rFonts w:eastAsia="Times New Roman"/>
          <w:lang w:eastAsia="zh-CN" w:bidi="hi-IN"/>
        </w:rPr>
        <w:t>Manual de Usuario</w:t>
      </w:r>
    </w:p>
    <w:p w:rsidR="009A4602" w:rsidRDefault="009A4602" w:rsidP="009A4602">
      <w:pPr>
        <w:rPr>
          <w:lang w:eastAsia="zh-CN" w:bidi="hi-IN"/>
        </w:rPr>
      </w:pPr>
    </w:p>
    <w:p w:rsidR="009A4602" w:rsidRDefault="009A4602" w:rsidP="009A4602">
      <w:pPr>
        <w:pStyle w:val="Subttulo"/>
        <w:numPr>
          <w:ilvl w:val="1"/>
          <w:numId w:val="3"/>
        </w:numPr>
        <w:ind w:left="851"/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9A4602">
        <w:rPr>
          <w:rFonts w:eastAsia="Times New Roman"/>
          <w:b/>
          <w:i w:val="0"/>
          <w:sz w:val="28"/>
          <w:szCs w:val="28"/>
          <w:lang w:eastAsia="zh-CN" w:bidi="hi-IN"/>
        </w:rPr>
        <w:t xml:space="preserve">Fase </w:t>
      </w:r>
      <w:r>
        <w:rPr>
          <w:rFonts w:eastAsia="Times New Roman"/>
          <w:b/>
          <w:i w:val="0"/>
          <w:sz w:val="28"/>
          <w:szCs w:val="28"/>
          <w:lang w:eastAsia="zh-CN" w:bidi="hi-IN"/>
        </w:rPr>
        <w:t>3: Ingeniería Inversa</w:t>
      </w:r>
    </w:p>
    <w:p w:rsidR="009A4602" w:rsidRDefault="009A4602" w:rsidP="009A460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9A4602">
        <w:rPr>
          <w:rFonts w:eastAsia="Times New Roman"/>
          <w:lang w:eastAsia="zh-CN" w:bidi="hi-IN"/>
        </w:rPr>
        <w:t>Nivel Código</w:t>
      </w:r>
    </w:p>
    <w:p w:rsidR="009A4602" w:rsidRDefault="009A4602" w:rsidP="009A4602">
      <w:pPr>
        <w:rPr>
          <w:lang w:eastAsia="zh-CN" w:bidi="hi-IN"/>
        </w:rPr>
      </w:pPr>
    </w:p>
    <w:p w:rsidR="009A4602" w:rsidRDefault="009A4602" w:rsidP="009A4602">
      <w:pPr>
        <w:rPr>
          <w:lang w:eastAsia="zh-CN" w:bidi="hi-IN"/>
        </w:rPr>
      </w:pPr>
    </w:p>
    <w:p w:rsidR="009A4602" w:rsidRDefault="009A4602" w:rsidP="009A4602">
      <w:pPr>
        <w:rPr>
          <w:lang w:eastAsia="zh-CN" w:bidi="hi-IN"/>
        </w:rPr>
      </w:pPr>
    </w:p>
    <w:p w:rsidR="009A4602" w:rsidRDefault="009A4602" w:rsidP="009A460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>
        <w:rPr>
          <w:rFonts w:eastAsia="Times New Roman"/>
          <w:lang w:eastAsia="zh-CN" w:bidi="hi-IN"/>
        </w:rPr>
        <w:t>Nivel Interfaz</w:t>
      </w:r>
    </w:p>
    <w:p w:rsidR="009A4602" w:rsidRDefault="009A4602" w:rsidP="009A4602">
      <w:pPr>
        <w:rPr>
          <w:lang w:eastAsia="zh-CN" w:bidi="hi-IN"/>
        </w:rPr>
      </w:pPr>
    </w:p>
    <w:p w:rsidR="00F02F42" w:rsidRDefault="009A4602" w:rsidP="009A4602">
      <w:pPr>
        <w:pStyle w:val="Subttulo"/>
        <w:numPr>
          <w:ilvl w:val="2"/>
          <w:numId w:val="3"/>
        </w:numPr>
        <w:rPr>
          <w:rFonts w:eastAsia="Times New Roman"/>
          <w:lang w:eastAsia="zh-CN" w:bidi="hi-IN"/>
        </w:rPr>
      </w:pPr>
      <w:r w:rsidRPr="009A4602">
        <w:rPr>
          <w:rFonts w:eastAsia="Times New Roman"/>
          <w:lang w:eastAsia="zh-CN" w:bidi="hi-IN"/>
        </w:rPr>
        <w:t>Nivel Base de Datos</w:t>
      </w:r>
    </w:p>
    <w:p w:rsidR="00F02F42" w:rsidRPr="00F02F42" w:rsidRDefault="00F02F42" w:rsidP="00F02F42">
      <w:pPr>
        <w:rPr>
          <w:lang w:eastAsia="zh-CN" w:bidi="hi-IN"/>
        </w:rPr>
      </w:pPr>
    </w:p>
    <w:p w:rsidR="00F02F42" w:rsidRDefault="00F02F42" w:rsidP="00F02F42">
      <w:pPr>
        <w:rPr>
          <w:lang w:eastAsia="zh-CN" w:bidi="hi-IN"/>
        </w:rPr>
      </w:pPr>
    </w:p>
    <w:p w:rsidR="00F02F42" w:rsidRDefault="00F02F42" w:rsidP="00F02F42">
      <w:pPr>
        <w:pStyle w:val="Subttulo"/>
        <w:numPr>
          <w:ilvl w:val="1"/>
          <w:numId w:val="3"/>
        </w:numPr>
        <w:ind w:left="851"/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F02F42">
        <w:rPr>
          <w:rFonts w:eastAsia="Times New Roman"/>
          <w:b/>
          <w:i w:val="0"/>
          <w:sz w:val="28"/>
          <w:szCs w:val="28"/>
          <w:lang w:eastAsia="zh-CN" w:bidi="hi-IN"/>
        </w:rPr>
        <w:t xml:space="preserve">Fase 4: Reestructuración de Código </w:t>
      </w:r>
    </w:p>
    <w:p w:rsidR="00F02F42" w:rsidRDefault="00F02F42" w:rsidP="00F02F42">
      <w:pPr>
        <w:rPr>
          <w:lang w:eastAsia="zh-CN" w:bidi="hi-IN"/>
        </w:rPr>
      </w:pPr>
    </w:p>
    <w:p w:rsidR="00F02F42" w:rsidRDefault="00F02F42" w:rsidP="00F02F42">
      <w:pPr>
        <w:pStyle w:val="Subttulo"/>
        <w:numPr>
          <w:ilvl w:val="1"/>
          <w:numId w:val="3"/>
        </w:numPr>
        <w:ind w:left="851"/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F02F42">
        <w:rPr>
          <w:rFonts w:eastAsia="Times New Roman"/>
          <w:b/>
          <w:i w:val="0"/>
          <w:sz w:val="28"/>
          <w:szCs w:val="28"/>
          <w:lang w:eastAsia="zh-CN" w:bidi="hi-IN"/>
        </w:rPr>
        <w:t>Fase 5: Reestructuración de Datos</w:t>
      </w:r>
    </w:p>
    <w:p w:rsidR="0035116B" w:rsidRPr="0035116B" w:rsidRDefault="0035116B" w:rsidP="0035116B">
      <w:pPr>
        <w:rPr>
          <w:lang w:eastAsia="zh-CN" w:bidi="hi-IN"/>
        </w:rPr>
      </w:pPr>
      <w:bookmarkStart w:id="9" w:name="_GoBack"/>
      <w:bookmarkEnd w:id="9"/>
    </w:p>
    <w:p w:rsidR="00F02F42" w:rsidRDefault="00F02F42" w:rsidP="00F02F42">
      <w:pPr>
        <w:rPr>
          <w:lang w:eastAsia="zh-CN" w:bidi="hi-IN"/>
        </w:rPr>
      </w:pPr>
    </w:p>
    <w:p w:rsidR="00F02F42" w:rsidRDefault="00F02F42" w:rsidP="00F02F42">
      <w:pPr>
        <w:pStyle w:val="Subttulo"/>
        <w:numPr>
          <w:ilvl w:val="1"/>
          <w:numId w:val="3"/>
        </w:numPr>
        <w:ind w:left="851"/>
        <w:rPr>
          <w:rFonts w:eastAsia="Times New Roman"/>
          <w:b/>
          <w:i w:val="0"/>
          <w:sz w:val="28"/>
          <w:szCs w:val="28"/>
          <w:lang w:eastAsia="zh-CN" w:bidi="hi-IN"/>
        </w:rPr>
      </w:pPr>
      <w:r w:rsidRPr="00F02F42">
        <w:rPr>
          <w:rFonts w:eastAsia="Times New Roman"/>
          <w:b/>
          <w:i w:val="0"/>
          <w:sz w:val="28"/>
          <w:szCs w:val="28"/>
          <w:lang w:eastAsia="zh-CN" w:bidi="hi-IN"/>
        </w:rPr>
        <w:t>Fase 6: Ingeniería Directa</w:t>
      </w:r>
    </w:p>
    <w:p w:rsidR="00F02F42" w:rsidRDefault="00F02F42" w:rsidP="00F02F42">
      <w:pPr>
        <w:rPr>
          <w:lang w:eastAsia="zh-CN" w:bidi="hi-IN"/>
        </w:rPr>
      </w:pPr>
    </w:p>
    <w:p w:rsidR="00F02F42" w:rsidRDefault="00F02F42" w:rsidP="00F02F42">
      <w:pPr>
        <w:pStyle w:val="Ttulo1"/>
        <w:numPr>
          <w:ilvl w:val="0"/>
          <w:numId w:val="3"/>
        </w:numPr>
        <w:rPr>
          <w:rFonts w:eastAsia="Times New Roman"/>
          <w:lang w:eastAsia="zh-CN" w:bidi="hi-IN"/>
        </w:rPr>
      </w:pPr>
      <w:r w:rsidRPr="00F02F42">
        <w:rPr>
          <w:rFonts w:eastAsia="Times New Roman"/>
          <w:lang w:eastAsia="zh-CN" w:bidi="hi-IN"/>
        </w:rPr>
        <w:lastRenderedPageBreak/>
        <w:t>Conclusiones</w:t>
      </w:r>
    </w:p>
    <w:p w:rsidR="00F02F42" w:rsidRDefault="00F02F42" w:rsidP="00F02F42">
      <w:pPr>
        <w:rPr>
          <w:lang w:eastAsia="zh-CN" w:bidi="hi-IN"/>
        </w:rPr>
      </w:pPr>
    </w:p>
    <w:p w:rsidR="00F02F42" w:rsidRDefault="00F02F42" w:rsidP="00F02F42">
      <w:pPr>
        <w:pStyle w:val="Ttulo1"/>
        <w:numPr>
          <w:ilvl w:val="0"/>
          <w:numId w:val="3"/>
        </w:numPr>
        <w:rPr>
          <w:rFonts w:eastAsia="Times New Roman"/>
          <w:lang w:eastAsia="zh-CN" w:bidi="hi-IN"/>
        </w:rPr>
      </w:pPr>
      <w:r w:rsidRPr="00F02F42">
        <w:rPr>
          <w:rFonts w:eastAsia="Times New Roman"/>
          <w:lang w:eastAsia="zh-CN" w:bidi="hi-IN"/>
        </w:rPr>
        <w:t>Bibliografía</w:t>
      </w:r>
    </w:p>
    <w:p w:rsidR="00F02F42" w:rsidRPr="00F02F42" w:rsidRDefault="00F02F42" w:rsidP="00F02F42">
      <w:pPr>
        <w:rPr>
          <w:lang w:eastAsia="zh-CN" w:bidi="hi-IN"/>
        </w:rPr>
      </w:pPr>
    </w:p>
    <w:p w:rsidR="00F02F42" w:rsidRPr="00F02F42" w:rsidRDefault="00F02F42" w:rsidP="00F02F42">
      <w:pPr>
        <w:pStyle w:val="Ttulo1"/>
        <w:numPr>
          <w:ilvl w:val="0"/>
          <w:numId w:val="3"/>
        </w:numPr>
        <w:rPr>
          <w:rFonts w:eastAsia="Times New Roman"/>
          <w:lang w:eastAsia="zh-CN" w:bidi="hi-IN"/>
        </w:rPr>
      </w:pPr>
      <w:r w:rsidRPr="00F02F42">
        <w:rPr>
          <w:rFonts w:eastAsia="Times New Roman"/>
          <w:lang w:eastAsia="zh-CN" w:bidi="hi-IN"/>
        </w:rPr>
        <w:t>Anexos</w:t>
      </w:r>
    </w:p>
    <w:p w:rsidR="009A4602" w:rsidRPr="00F02F42" w:rsidRDefault="009A4602" w:rsidP="00F02F42">
      <w:pPr>
        <w:rPr>
          <w:lang w:eastAsia="zh-CN" w:bidi="hi-IN"/>
        </w:rPr>
      </w:pPr>
    </w:p>
    <w:sectPr w:rsidR="009A4602" w:rsidRPr="00F02F42" w:rsidSect="00A55034">
      <w:footerReference w:type="default" r:id="rId10"/>
      <w:footerReference w:type="first" r:id="rId11"/>
      <w:pgSz w:w="11906" w:h="16838"/>
      <w:pgMar w:top="1418" w:right="1418" w:bottom="1418" w:left="2126" w:header="720" w:footer="720" w:gutter="0"/>
      <w:pgNumType w:start="1"/>
      <w:cols w:space="720"/>
      <w:formProt w:val="0"/>
      <w:noEndnote/>
      <w:docGrid w:linePitch="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BA4" w:rsidRDefault="00DF6BA4" w:rsidP="00A55034">
      <w:pPr>
        <w:spacing w:after="0" w:line="240" w:lineRule="auto"/>
      </w:pPr>
      <w:r>
        <w:separator/>
      </w:r>
    </w:p>
  </w:endnote>
  <w:endnote w:type="continuationSeparator" w:id="0">
    <w:p w:rsidR="00DF6BA4" w:rsidRDefault="00DF6BA4" w:rsidP="00A5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altName w:val="Liberation San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golian Bait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034096"/>
      <w:docPartObj>
        <w:docPartGallery w:val="Page Numbers (Bottom of Page)"/>
        <w:docPartUnique/>
      </w:docPartObj>
    </w:sdtPr>
    <w:sdtContent>
      <w:p w:rsidR="009A4602" w:rsidRDefault="009A460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16B" w:rsidRPr="0035116B">
          <w:rPr>
            <w:noProof/>
            <w:lang w:val="es-ES"/>
          </w:rPr>
          <w:t>28</w:t>
        </w:r>
        <w:r>
          <w:fldChar w:fldCharType="end"/>
        </w:r>
      </w:p>
    </w:sdtContent>
  </w:sdt>
  <w:p w:rsidR="009A4602" w:rsidRDefault="009A46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602" w:rsidRDefault="009A46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BA4" w:rsidRDefault="00DF6BA4" w:rsidP="00A55034">
      <w:pPr>
        <w:spacing w:after="0" w:line="240" w:lineRule="auto"/>
      </w:pPr>
      <w:r>
        <w:separator/>
      </w:r>
    </w:p>
  </w:footnote>
  <w:footnote w:type="continuationSeparator" w:id="0">
    <w:p w:rsidR="00DF6BA4" w:rsidRDefault="00DF6BA4" w:rsidP="00A55034">
      <w:pPr>
        <w:spacing w:after="0" w:line="240" w:lineRule="auto"/>
      </w:pPr>
      <w:r>
        <w:continuationSeparator/>
      </w:r>
    </w:p>
  </w:footnote>
  <w:footnote w:id="1">
    <w:p w:rsidR="009A4602" w:rsidRDefault="009A4602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1"/>
          <w:rFonts w:cs="DejaVu Sans"/>
          <w:color w:val="000000"/>
          <w:szCs w:val="24"/>
        </w:rPr>
        <w:tab/>
        <w:t xml:space="preserve"> </w:t>
      </w:r>
      <w:proofErr w:type="spellStart"/>
      <w:r>
        <w:rPr>
          <w:rFonts w:ascii="Arial" w:cs="DejaVu Sans"/>
          <w:color w:val="292526"/>
          <w:sz w:val="18"/>
          <w:szCs w:val="24"/>
        </w:rPr>
        <w:t>Netcommerce</w:t>
      </w:r>
      <w:proofErr w:type="spellEnd"/>
      <w:r>
        <w:rPr>
          <w:rFonts w:ascii="Arial" w:cs="DejaVu Sans"/>
          <w:color w:val="292526"/>
          <w:sz w:val="18"/>
          <w:szCs w:val="24"/>
        </w:rPr>
        <w:t>, consultor</w:t>
      </w:r>
      <w:r>
        <w:rPr>
          <w:rFonts w:ascii="Arial" w:cs="DejaVu Sans"/>
          <w:color w:val="292526"/>
          <w:sz w:val="18"/>
          <w:szCs w:val="24"/>
        </w:rPr>
        <w:t>í</w:t>
      </w:r>
      <w:r>
        <w:rPr>
          <w:rFonts w:ascii="Arial" w:cs="DejaVu Sans"/>
          <w:color w:val="292526"/>
          <w:sz w:val="18"/>
          <w:szCs w:val="24"/>
        </w:rPr>
        <w:t>a en comercio electr</w:t>
      </w:r>
      <w:r>
        <w:rPr>
          <w:rFonts w:ascii="Arial" w:cs="DejaVu Sans"/>
          <w:color w:val="292526"/>
          <w:sz w:val="18"/>
          <w:szCs w:val="24"/>
        </w:rPr>
        <w:t>ó</w:t>
      </w:r>
      <w:r>
        <w:rPr>
          <w:rFonts w:ascii="Arial" w:cs="DejaVu Sans"/>
          <w:color w:val="292526"/>
          <w:sz w:val="18"/>
          <w:szCs w:val="24"/>
        </w:rPr>
        <w:t xml:space="preserve">nico. </w:t>
      </w:r>
      <w:r>
        <w:rPr>
          <w:rFonts w:ascii="Arial" w:cs="DejaVu Sans"/>
          <w:b/>
          <w:i/>
          <w:color w:val="292526"/>
          <w:sz w:val="18"/>
          <w:szCs w:val="24"/>
        </w:rPr>
        <w:t xml:space="preserve">Desarrollo de Aplicaciones Web. </w:t>
      </w:r>
      <w:r>
        <w:rPr>
          <w:rFonts w:ascii="Arial" w:cs="DejaVu Sans"/>
          <w:color w:val="292526"/>
          <w:sz w:val="18"/>
          <w:szCs w:val="24"/>
        </w:rPr>
        <w:t>2009</w:t>
      </w:r>
    </w:p>
  </w:footnote>
  <w:footnote w:id="2">
    <w:p w:rsidR="009A4602" w:rsidRDefault="009A4602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eastAsiaTheme="majorEastAsia" w:cs="DejaVu Sans"/>
          <w:szCs w:val="24"/>
        </w:rPr>
        <w:tab/>
        <w:t xml:space="preserve">   </w:t>
      </w:r>
      <w:r>
        <w:rPr>
          <w:rFonts w:cs="DejaVu Sans"/>
          <w:szCs w:val="24"/>
        </w:rPr>
        <w:t>http://www.redhuanuco.com/sistemas_dinamicos.php</w:t>
      </w:r>
    </w:p>
  </w:footnote>
  <w:footnote w:id="3">
    <w:p w:rsidR="009A4602" w:rsidRDefault="009A4602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eastAsiaTheme="majorEastAsia" w:cs="DejaVu Sans"/>
          <w:szCs w:val="24"/>
        </w:rPr>
        <w:tab/>
        <w:t xml:space="preserve">   </w:t>
      </w:r>
      <w:r>
        <w:rPr>
          <w:rFonts w:ascii="Arial" w:cs="DejaVu Sans"/>
          <w:color w:val="000000"/>
          <w:szCs w:val="24"/>
        </w:rPr>
        <w:t>Kendall &amp; Kendall, An</w:t>
      </w:r>
      <w:r>
        <w:rPr>
          <w:rFonts w:ascii="Arial" w:cs="DejaVu Sans"/>
          <w:color w:val="000000"/>
          <w:szCs w:val="24"/>
        </w:rPr>
        <w:t>á</w:t>
      </w:r>
      <w:r>
        <w:rPr>
          <w:rFonts w:ascii="Arial" w:cs="DejaVu Sans"/>
          <w:color w:val="000000"/>
          <w:szCs w:val="24"/>
        </w:rPr>
        <w:t>lisis y dise</w:t>
      </w:r>
      <w:r>
        <w:rPr>
          <w:rFonts w:ascii="Arial" w:cs="DejaVu Sans"/>
          <w:color w:val="000000"/>
          <w:szCs w:val="24"/>
        </w:rPr>
        <w:t>ñ</w:t>
      </w:r>
      <w:r>
        <w:rPr>
          <w:rFonts w:ascii="Arial" w:cs="DejaVu Sans"/>
          <w:color w:val="000000"/>
          <w:szCs w:val="24"/>
        </w:rPr>
        <w:t>o de sistemas, M</w:t>
      </w:r>
      <w:r>
        <w:rPr>
          <w:rFonts w:ascii="Arial" w:cs="DejaVu Sans"/>
          <w:color w:val="000000"/>
          <w:szCs w:val="24"/>
        </w:rPr>
        <w:t>é</w:t>
      </w:r>
      <w:r>
        <w:rPr>
          <w:rFonts w:ascii="Arial" w:cs="DejaVu Sans"/>
          <w:color w:val="000000"/>
          <w:szCs w:val="24"/>
        </w:rPr>
        <w:t>xico: PEARSON EDUCACI</w:t>
      </w:r>
      <w:r>
        <w:rPr>
          <w:rFonts w:ascii="Arial" w:cs="DejaVu Sans"/>
          <w:color w:val="000000"/>
          <w:szCs w:val="24"/>
        </w:rPr>
        <w:t>Ó</w:t>
      </w:r>
      <w:r>
        <w:rPr>
          <w:rFonts w:ascii="Arial" w:cs="DejaVu Sans"/>
          <w:color w:val="000000"/>
          <w:szCs w:val="24"/>
        </w:rPr>
        <w:t>N S.A, 2005, 6ta edici</w:t>
      </w:r>
      <w:r>
        <w:rPr>
          <w:rFonts w:ascii="Arial" w:cs="DejaVu Sans"/>
          <w:color w:val="000000"/>
          <w:szCs w:val="24"/>
        </w:rPr>
        <w:t>ó</w:t>
      </w:r>
      <w:r>
        <w:rPr>
          <w:rFonts w:ascii="Arial" w:cs="DejaVu Sans"/>
          <w:color w:val="000000"/>
          <w:szCs w:val="24"/>
        </w:rPr>
        <w:t>n, p</w:t>
      </w:r>
      <w:r>
        <w:rPr>
          <w:rFonts w:ascii="Arial" w:cs="DejaVu Sans"/>
          <w:color w:val="000000"/>
          <w:szCs w:val="24"/>
        </w:rPr>
        <w:t>á</w:t>
      </w:r>
      <w:r>
        <w:rPr>
          <w:rFonts w:ascii="Arial" w:cs="DejaVu Sans"/>
          <w:color w:val="000000"/>
          <w:szCs w:val="24"/>
        </w:rPr>
        <w:t>g. 28</w:t>
      </w:r>
    </w:p>
  </w:footnote>
  <w:footnote w:id="4">
    <w:p w:rsidR="009A4602" w:rsidRDefault="009A4602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ascii="Arial" w:eastAsiaTheme="majorEastAsia" w:cs="DejaVu Sans"/>
          <w:color w:val="000000"/>
          <w:sz w:val="18"/>
          <w:szCs w:val="24"/>
        </w:rPr>
        <w:tab/>
        <w:t xml:space="preserve"> </w:t>
      </w:r>
      <w:r>
        <w:rPr>
          <w:rFonts w:ascii="Arial" w:cs="DejaVu Sans"/>
          <w:sz w:val="18"/>
          <w:szCs w:val="24"/>
        </w:rPr>
        <w:t>http://www.antirrobo.net/seguridad/seguridad-web.html</w:t>
      </w:r>
    </w:p>
  </w:footnote>
  <w:footnote w:id="5">
    <w:p w:rsidR="009A4602" w:rsidRDefault="009A4602" w:rsidP="00AA6003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ascii="Arial" w:eastAsiaTheme="majorEastAsia" w:cs="DejaVu Sans"/>
          <w:color w:val="000000"/>
          <w:sz w:val="18"/>
          <w:szCs w:val="24"/>
        </w:rPr>
        <w:tab/>
        <w:t xml:space="preserve"> </w:t>
      </w:r>
      <w:r>
        <w:rPr>
          <w:rFonts w:ascii="Arial" w:cs="DejaVu Sans"/>
          <w:sz w:val="18"/>
          <w:szCs w:val="24"/>
        </w:rPr>
        <w:t>http://www.mitecnologico.com</w:t>
      </w:r>
    </w:p>
  </w:footnote>
  <w:footnote w:id="6">
    <w:p w:rsidR="009A4602" w:rsidRDefault="009A4602" w:rsidP="00311B98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Nombre del Interesado Institucional. </w:t>
      </w:r>
    </w:p>
  </w:footnote>
  <w:footnote w:id="7">
    <w:p w:rsidR="009A4602" w:rsidRDefault="009A4602" w:rsidP="00311B98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 dentro o fuera de la organizaci</w:t>
      </w:r>
      <w:r>
        <w:rPr>
          <w:i/>
          <w:color w:val="2E74B5"/>
          <w:szCs w:val="24"/>
        </w:rPr>
        <w:t>ó</w:t>
      </w:r>
      <w:r>
        <w:rPr>
          <w:i/>
          <w:color w:val="2E74B5"/>
          <w:szCs w:val="24"/>
        </w:rPr>
        <w:t>n.</w:t>
      </w:r>
    </w:p>
  </w:footnote>
  <w:footnote w:id="8">
    <w:p w:rsidR="009A4602" w:rsidRDefault="009A4602" w:rsidP="00311B98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Peso de acuerdo a su nivel en la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a: 9 de mayor peso; 6 de peso intermedio y 3 peso inferior</w:t>
      </w:r>
      <w:r>
        <w:rPr>
          <w:color w:val="2E74B5"/>
          <w:szCs w:val="24"/>
        </w:rPr>
        <w:t xml:space="preserve"> </w:t>
      </w:r>
    </w:p>
  </w:footnote>
  <w:footnote w:id="9">
    <w:p w:rsidR="009A4602" w:rsidRDefault="009A4602" w:rsidP="00820EA2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Nombre del Interesado Institucional. </w:t>
      </w:r>
    </w:p>
  </w:footnote>
  <w:footnote w:id="10">
    <w:p w:rsidR="009A4602" w:rsidRDefault="009A4602" w:rsidP="00820EA2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 dentro o fuera de la organizaci</w:t>
      </w:r>
      <w:r>
        <w:rPr>
          <w:i/>
          <w:color w:val="2E74B5"/>
          <w:szCs w:val="24"/>
        </w:rPr>
        <w:t>ó</w:t>
      </w:r>
      <w:r>
        <w:rPr>
          <w:i/>
          <w:color w:val="2E74B5"/>
          <w:szCs w:val="24"/>
        </w:rPr>
        <w:t>n.</w:t>
      </w:r>
    </w:p>
  </w:footnote>
  <w:footnote w:id="11">
    <w:p w:rsidR="009A4602" w:rsidRDefault="009A4602" w:rsidP="00820EA2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Peso de acuerdo a su nivel en la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a: 9 de mayor peso; 6 de peso intermedio y 3 peso inferior</w:t>
      </w:r>
      <w:r>
        <w:rPr>
          <w:color w:val="2E74B5"/>
          <w:szCs w:val="2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0000002"/>
    <w:multiLevelType w:val="multilevel"/>
    <w:tmpl w:val="5A5E4B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/>
        <w:b/>
        <w:bCs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  <w:bCs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/>
        <w:b/>
        <w:bCs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  <w:bCs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/>
        <w:b/>
        <w:bCs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  <w:bCs/>
        <w:sz w:val="24"/>
        <w:szCs w:val="24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BB4CD4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7">
    <w:nsid w:val="04E6147E"/>
    <w:multiLevelType w:val="hybridMultilevel"/>
    <w:tmpl w:val="ACD6054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D3437D1"/>
    <w:multiLevelType w:val="hybridMultilevel"/>
    <w:tmpl w:val="C3E24AA4"/>
    <w:lvl w:ilvl="0" w:tplc="08FE7AE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DejaVu San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080E79"/>
    <w:multiLevelType w:val="multilevel"/>
    <w:tmpl w:val="D366AB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500579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537087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080A63"/>
    <w:multiLevelType w:val="hybridMultilevel"/>
    <w:tmpl w:val="5590D932"/>
    <w:lvl w:ilvl="0" w:tplc="3DDA429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310AA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CD234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4690090"/>
    <w:multiLevelType w:val="hybridMultilevel"/>
    <w:tmpl w:val="820456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8A32B25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EF3B1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E50525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7F1317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8079A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E0949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3516B5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67906CB"/>
    <w:multiLevelType w:val="hybridMultilevel"/>
    <w:tmpl w:val="AE3263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EF5781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E255E0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85E117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6"/>
  </w:num>
  <w:num w:numId="4">
    <w:abstractNumId w:val="19"/>
  </w:num>
  <w:num w:numId="5">
    <w:abstractNumId w:val="18"/>
  </w:num>
  <w:num w:numId="6">
    <w:abstractNumId w:val="24"/>
  </w:num>
  <w:num w:numId="7">
    <w:abstractNumId w:val="7"/>
  </w:num>
  <w:num w:numId="8">
    <w:abstractNumId w:val="13"/>
  </w:num>
  <w:num w:numId="9">
    <w:abstractNumId w:val="14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25"/>
  </w:num>
  <w:num w:numId="15">
    <w:abstractNumId w:val="17"/>
  </w:num>
  <w:num w:numId="16">
    <w:abstractNumId w:val="22"/>
  </w:num>
  <w:num w:numId="17">
    <w:abstractNumId w:val="9"/>
  </w:num>
  <w:num w:numId="18">
    <w:abstractNumId w:val="15"/>
  </w:num>
  <w:num w:numId="19">
    <w:abstractNumId w:val="10"/>
  </w:num>
  <w:num w:numId="20">
    <w:abstractNumId w:val="16"/>
  </w:num>
  <w:num w:numId="21">
    <w:abstractNumId w:val="21"/>
  </w:num>
  <w:num w:numId="22">
    <w:abstractNumId w:val="11"/>
  </w:num>
  <w:num w:numId="23">
    <w:abstractNumId w:val="20"/>
  </w:num>
  <w:num w:numId="24">
    <w:abstractNumId w:val="23"/>
  </w:num>
  <w:num w:numId="25">
    <w:abstractNumId w:val="0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14F"/>
    <w:rsid w:val="00160030"/>
    <w:rsid w:val="001C18B3"/>
    <w:rsid w:val="001C37F6"/>
    <w:rsid w:val="00277099"/>
    <w:rsid w:val="002E2855"/>
    <w:rsid w:val="002F229C"/>
    <w:rsid w:val="00303AF0"/>
    <w:rsid w:val="00311B98"/>
    <w:rsid w:val="00330863"/>
    <w:rsid w:val="0035116B"/>
    <w:rsid w:val="0035647F"/>
    <w:rsid w:val="00367775"/>
    <w:rsid w:val="00373D7A"/>
    <w:rsid w:val="0037765B"/>
    <w:rsid w:val="00384DF9"/>
    <w:rsid w:val="003E3A24"/>
    <w:rsid w:val="004407D4"/>
    <w:rsid w:val="004C2A40"/>
    <w:rsid w:val="004D62AE"/>
    <w:rsid w:val="00507CAC"/>
    <w:rsid w:val="00510E0B"/>
    <w:rsid w:val="00534477"/>
    <w:rsid w:val="00542BAC"/>
    <w:rsid w:val="00572BDD"/>
    <w:rsid w:val="005B2E31"/>
    <w:rsid w:val="005F0461"/>
    <w:rsid w:val="0062412C"/>
    <w:rsid w:val="00632CF7"/>
    <w:rsid w:val="0063744B"/>
    <w:rsid w:val="006D1966"/>
    <w:rsid w:val="006E6244"/>
    <w:rsid w:val="007F20DC"/>
    <w:rsid w:val="008038B9"/>
    <w:rsid w:val="00820EA2"/>
    <w:rsid w:val="008C07B3"/>
    <w:rsid w:val="008D7BAC"/>
    <w:rsid w:val="00927524"/>
    <w:rsid w:val="009275A3"/>
    <w:rsid w:val="0097213B"/>
    <w:rsid w:val="009904CC"/>
    <w:rsid w:val="009908A6"/>
    <w:rsid w:val="009941D8"/>
    <w:rsid w:val="009A4602"/>
    <w:rsid w:val="009D2A76"/>
    <w:rsid w:val="00A2414F"/>
    <w:rsid w:val="00A55034"/>
    <w:rsid w:val="00AA6003"/>
    <w:rsid w:val="00AD0190"/>
    <w:rsid w:val="00AE3BD8"/>
    <w:rsid w:val="00B1165A"/>
    <w:rsid w:val="00B21CD1"/>
    <w:rsid w:val="00CA4774"/>
    <w:rsid w:val="00CC47D6"/>
    <w:rsid w:val="00CF47AC"/>
    <w:rsid w:val="00D56266"/>
    <w:rsid w:val="00D66A5E"/>
    <w:rsid w:val="00DB7B50"/>
    <w:rsid w:val="00DC09FF"/>
    <w:rsid w:val="00DC5E2A"/>
    <w:rsid w:val="00DF6BA4"/>
    <w:rsid w:val="00E30B77"/>
    <w:rsid w:val="00E55DD8"/>
    <w:rsid w:val="00E732A5"/>
    <w:rsid w:val="00EC72D5"/>
    <w:rsid w:val="00F02F42"/>
    <w:rsid w:val="00F3761E"/>
    <w:rsid w:val="00FA2BA5"/>
    <w:rsid w:val="00FA3E1C"/>
    <w:rsid w:val="00FC6F9E"/>
    <w:rsid w:val="00FD7833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4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50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034"/>
  </w:style>
  <w:style w:type="paragraph" w:styleId="Piedepgina">
    <w:name w:val="footer"/>
    <w:basedOn w:val="Normal"/>
    <w:link w:val="PiedepginaCar"/>
    <w:uiPriority w:val="99"/>
    <w:unhideWhenUsed/>
    <w:rsid w:val="00A550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034"/>
  </w:style>
  <w:style w:type="character" w:customStyle="1" w:styleId="Ttulo1Car">
    <w:name w:val="Título 1 Car"/>
    <w:basedOn w:val="Fuentedeprrafopredeter"/>
    <w:link w:val="Ttulo1"/>
    <w:uiPriority w:val="9"/>
    <w:rsid w:val="00A55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e1rrafodelista">
    <w:name w:val="Páe1rrafo de lista"/>
    <w:basedOn w:val="Normal"/>
    <w:uiPriority w:val="99"/>
    <w:rsid w:val="00A55034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Liberation Serif" w:eastAsia="Times New Roman" w:hAnsi="Liberation Serif" w:cs="Liberation Serif"/>
      <w:kern w:val="1"/>
      <w:sz w:val="24"/>
      <w:szCs w:val="24"/>
      <w:lang w:val="es-NI" w:eastAsia="zh-CN" w:bidi="hi-IN"/>
    </w:rPr>
  </w:style>
  <w:style w:type="paragraph" w:customStyle="1" w:styleId="Subtedtulo">
    <w:name w:val="Subtíedtulo"/>
    <w:basedOn w:val="Normal"/>
    <w:next w:val="Normal"/>
    <w:uiPriority w:val="99"/>
    <w:rsid w:val="00A55034"/>
    <w:pPr>
      <w:widowControl w:val="0"/>
      <w:autoSpaceDE w:val="0"/>
      <w:autoSpaceDN w:val="0"/>
      <w:adjustRightInd w:val="0"/>
      <w:spacing w:after="60" w:line="240" w:lineRule="auto"/>
      <w:jc w:val="center"/>
    </w:pPr>
    <w:rPr>
      <w:rFonts w:ascii="Cambria" w:eastAsia="Times New Roman" w:hAnsi="Liberation Serif" w:cs="Cambria"/>
      <w:kern w:val="1"/>
      <w:sz w:val="24"/>
      <w:szCs w:val="24"/>
      <w:lang w:val="es-NI" w:eastAsia="zh-CN" w:bidi="hi-IN"/>
    </w:rPr>
  </w:style>
  <w:style w:type="paragraph" w:customStyle="1" w:styleId="Encabezado4">
    <w:name w:val="Encabezado4"/>
    <w:basedOn w:val="Normal"/>
    <w:next w:val="Normal"/>
    <w:uiPriority w:val="99"/>
    <w:rsid w:val="00A55034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Cambria" w:eastAsia="Times New Roman" w:hAnsi="Liberation Serif" w:cs="Cambria"/>
      <w:b/>
      <w:bCs/>
      <w:kern w:val="1"/>
      <w:sz w:val="32"/>
      <w:szCs w:val="32"/>
      <w:lang w:val="es-NI"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0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A60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notaalpie">
    <w:name w:val="footnote reference"/>
    <w:basedOn w:val="Fuentedeprrafopredeter"/>
    <w:uiPriority w:val="99"/>
    <w:rsid w:val="00AA6003"/>
    <w:rPr>
      <w:vertAlign w:val="superscript"/>
    </w:rPr>
  </w:style>
  <w:style w:type="character" w:customStyle="1" w:styleId="Refdenotaalpie1">
    <w:name w:val="Ref. de nota al pie1"/>
    <w:uiPriority w:val="99"/>
    <w:rsid w:val="00AA6003"/>
    <w:rPr>
      <w:vertAlign w:val="superscript"/>
    </w:rPr>
  </w:style>
  <w:style w:type="paragraph" w:customStyle="1" w:styleId="Notaalpie">
    <w:name w:val="Nota al pie"/>
    <w:basedOn w:val="Normal"/>
    <w:uiPriority w:val="99"/>
    <w:rsid w:val="00AA6003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0"/>
      <w:szCs w:val="20"/>
      <w:lang w:val="es-NI" w:eastAsia="zh-CN" w:bidi="hi-IN"/>
    </w:rPr>
  </w:style>
  <w:style w:type="paragraph" w:styleId="Prrafodelista">
    <w:name w:val="List Paragraph"/>
    <w:basedOn w:val="Normal"/>
    <w:uiPriority w:val="34"/>
    <w:qFormat/>
    <w:rsid w:val="00AE3BD8"/>
    <w:pPr>
      <w:ind w:left="720"/>
      <w:contextualSpacing/>
    </w:pPr>
  </w:style>
  <w:style w:type="paragraph" w:styleId="NormalWeb">
    <w:name w:val="Normal (Web)"/>
    <w:basedOn w:val="Normal"/>
    <w:uiPriority w:val="99"/>
    <w:rsid w:val="00311B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4"/>
      <w:szCs w:val="24"/>
      <w:lang w:eastAsia="zh-CN" w:bidi="hi-IN"/>
    </w:rPr>
  </w:style>
  <w:style w:type="paragraph" w:customStyle="1" w:styleId="western">
    <w:name w:val="western"/>
    <w:uiPriority w:val="99"/>
    <w:rsid w:val="00311B98"/>
    <w:pPr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Times New Roman"/>
      <w:kern w:val="1"/>
      <w:sz w:val="20"/>
      <w:szCs w:val="20"/>
      <w:lang w:val="en-US" w:eastAsia="zh-CN"/>
    </w:rPr>
  </w:style>
  <w:style w:type="paragraph" w:styleId="Textonotapie">
    <w:name w:val="footnote text"/>
    <w:basedOn w:val="Normal"/>
    <w:link w:val="TextonotapieCar2"/>
    <w:uiPriority w:val="99"/>
    <w:rsid w:val="00311B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character" w:customStyle="1" w:styleId="TextonotapieCar">
    <w:name w:val="Texto nota pie Car"/>
    <w:basedOn w:val="Fuentedeprrafopredeter"/>
    <w:uiPriority w:val="99"/>
    <w:semiHidden/>
    <w:rsid w:val="00311B98"/>
    <w:rPr>
      <w:sz w:val="20"/>
      <w:szCs w:val="20"/>
    </w:rPr>
  </w:style>
  <w:style w:type="character" w:customStyle="1" w:styleId="TextonotapieCar2">
    <w:name w:val="Texto nota pie Car2"/>
    <w:basedOn w:val="Fuentedeprrafopredeter"/>
    <w:link w:val="Textonotapie"/>
    <w:uiPriority w:val="99"/>
    <w:rsid w:val="00311B98"/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character" w:customStyle="1" w:styleId="TextonotapieCar1">
    <w:name w:val="Texto nota pie Car1"/>
    <w:basedOn w:val="Fuentedeprrafopredeter"/>
    <w:uiPriority w:val="99"/>
    <w:semiHidden/>
    <w:rsid w:val="00311B98"/>
    <w:rPr>
      <w:rFonts w:ascii="Calibri" w:eastAsia="Times New Roman" w:hAnsi="Calibri" w:cs="Calibri"/>
      <w:kern w:val="1"/>
      <w:sz w:val="20"/>
      <w:szCs w:val="20"/>
      <w:lang w:val="es-NI"/>
    </w:rPr>
  </w:style>
  <w:style w:type="paragraph" w:styleId="Epgrafe">
    <w:name w:val="caption"/>
    <w:basedOn w:val="Normal"/>
    <w:next w:val="Normal"/>
    <w:uiPriority w:val="35"/>
    <w:unhideWhenUsed/>
    <w:qFormat/>
    <w:rsid w:val="00B21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ncabezado40">
    <w:name w:val="Encabezado 4"/>
    <w:basedOn w:val="Normal"/>
    <w:next w:val="Normal"/>
    <w:uiPriority w:val="99"/>
    <w:rsid w:val="00B21CD1"/>
    <w:pPr>
      <w:keepNext/>
      <w:widowControl w:val="0"/>
      <w:autoSpaceDE w:val="0"/>
      <w:autoSpaceDN w:val="0"/>
      <w:adjustRightInd w:val="0"/>
      <w:spacing w:before="240" w:after="60" w:line="240" w:lineRule="auto"/>
    </w:pPr>
    <w:rPr>
      <w:rFonts w:ascii="Calibri" w:eastAsia="Times New Roman" w:hAnsi="Liberation Serif" w:cs="Calibri"/>
      <w:b/>
      <w:bCs/>
      <w:sz w:val="28"/>
      <w:szCs w:val="28"/>
      <w:lang w:eastAsia="zh-CN" w:bidi="hi-IN"/>
    </w:rPr>
  </w:style>
  <w:style w:type="paragraph" w:customStyle="1" w:styleId="Contenidodelatabla">
    <w:name w:val="Contenido de la tabla"/>
    <w:basedOn w:val="Normal"/>
    <w:uiPriority w:val="99"/>
    <w:rsid w:val="00B21CD1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table" w:customStyle="1" w:styleId="uni">
    <w:name w:val="uni"/>
    <w:basedOn w:val="Tablanormal"/>
    <w:uiPriority w:val="99"/>
    <w:rsid w:val="00B21CD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3">
    <w:name w:val="Encabezado 3"/>
    <w:basedOn w:val="Normal"/>
    <w:next w:val="Normal"/>
    <w:uiPriority w:val="99"/>
    <w:rsid w:val="008C07B3"/>
    <w:pPr>
      <w:keepNext/>
      <w:widowControl w:val="0"/>
      <w:numPr>
        <w:ilvl w:val="2"/>
      </w:numPr>
      <w:tabs>
        <w:tab w:val="left" w:pos="0"/>
      </w:tabs>
      <w:autoSpaceDE w:val="0"/>
      <w:autoSpaceDN w:val="0"/>
      <w:adjustRightInd w:val="0"/>
      <w:spacing w:before="240" w:after="60" w:line="240" w:lineRule="auto"/>
      <w:outlineLvl w:val="2"/>
    </w:pPr>
    <w:rPr>
      <w:rFonts w:ascii="Cambria" w:eastAsia="Times New Roman" w:hAnsi="Liberation Serif" w:cs="Cambria"/>
      <w:b/>
      <w:bCs/>
      <w:sz w:val="26"/>
      <w:szCs w:val="26"/>
      <w:lang w:eastAsia="zh-CN" w:bidi="hi-IN"/>
    </w:rPr>
  </w:style>
  <w:style w:type="table" w:styleId="Tablaconcuadrcula">
    <w:name w:val="Table Grid"/>
    <w:basedOn w:val="Tablanormal"/>
    <w:uiPriority w:val="59"/>
    <w:rsid w:val="008D7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308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4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50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034"/>
  </w:style>
  <w:style w:type="paragraph" w:styleId="Piedepgina">
    <w:name w:val="footer"/>
    <w:basedOn w:val="Normal"/>
    <w:link w:val="PiedepginaCar"/>
    <w:uiPriority w:val="99"/>
    <w:unhideWhenUsed/>
    <w:rsid w:val="00A550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034"/>
  </w:style>
  <w:style w:type="character" w:customStyle="1" w:styleId="Ttulo1Car">
    <w:name w:val="Título 1 Car"/>
    <w:basedOn w:val="Fuentedeprrafopredeter"/>
    <w:link w:val="Ttulo1"/>
    <w:uiPriority w:val="9"/>
    <w:rsid w:val="00A55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e1rrafodelista">
    <w:name w:val="Páe1rrafo de lista"/>
    <w:basedOn w:val="Normal"/>
    <w:uiPriority w:val="99"/>
    <w:rsid w:val="00A55034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Liberation Serif" w:eastAsia="Times New Roman" w:hAnsi="Liberation Serif" w:cs="Liberation Serif"/>
      <w:kern w:val="1"/>
      <w:sz w:val="24"/>
      <w:szCs w:val="24"/>
      <w:lang w:val="es-NI" w:eastAsia="zh-CN" w:bidi="hi-IN"/>
    </w:rPr>
  </w:style>
  <w:style w:type="paragraph" w:customStyle="1" w:styleId="Subtedtulo">
    <w:name w:val="Subtíedtulo"/>
    <w:basedOn w:val="Normal"/>
    <w:next w:val="Normal"/>
    <w:uiPriority w:val="99"/>
    <w:rsid w:val="00A55034"/>
    <w:pPr>
      <w:widowControl w:val="0"/>
      <w:autoSpaceDE w:val="0"/>
      <w:autoSpaceDN w:val="0"/>
      <w:adjustRightInd w:val="0"/>
      <w:spacing w:after="60" w:line="240" w:lineRule="auto"/>
      <w:jc w:val="center"/>
    </w:pPr>
    <w:rPr>
      <w:rFonts w:ascii="Cambria" w:eastAsia="Times New Roman" w:hAnsi="Liberation Serif" w:cs="Cambria"/>
      <w:kern w:val="1"/>
      <w:sz w:val="24"/>
      <w:szCs w:val="24"/>
      <w:lang w:val="es-NI" w:eastAsia="zh-CN" w:bidi="hi-IN"/>
    </w:rPr>
  </w:style>
  <w:style w:type="paragraph" w:customStyle="1" w:styleId="Encabezado4">
    <w:name w:val="Encabezado4"/>
    <w:basedOn w:val="Normal"/>
    <w:next w:val="Normal"/>
    <w:uiPriority w:val="99"/>
    <w:rsid w:val="00A55034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Cambria" w:eastAsia="Times New Roman" w:hAnsi="Liberation Serif" w:cs="Cambria"/>
      <w:b/>
      <w:bCs/>
      <w:kern w:val="1"/>
      <w:sz w:val="32"/>
      <w:szCs w:val="32"/>
      <w:lang w:val="es-NI"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0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A60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notaalpie">
    <w:name w:val="footnote reference"/>
    <w:basedOn w:val="Fuentedeprrafopredeter"/>
    <w:uiPriority w:val="99"/>
    <w:rsid w:val="00AA6003"/>
    <w:rPr>
      <w:vertAlign w:val="superscript"/>
    </w:rPr>
  </w:style>
  <w:style w:type="character" w:customStyle="1" w:styleId="Refdenotaalpie1">
    <w:name w:val="Ref. de nota al pie1"/>
    <w:uiPriority w:val="99"/>
    <w:rsid w:val="00AA6003"/>
    <w:rPr>
      <w:vertAlign w:val="superscript"/>
    </w:rPr>
  </w:style>
  <w:style w:type="paragraph" w:customStyle="1" w:styleId="Notaalpie">
    <w:name w:val="Nota al pie"/>
    <w:basedOn w:val="Normal"/>
    <w:uiPriority w:val="99"/>
    <w:rsid w:val="00AA6003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0"/>
      <w:szCs w:val="20"/>
      <w:lang w:val="es-NI" w:eastAsia="zh-CN" w:bidi="hi-IN"/>
    </w:rPr>
  </w:style>
  <w:style w:type="paragraph" w:styleId="Prrafodelista">
    <w:name w:val="List Paragraph"/>
    <w:basedOn w:val="Normal"/>
    <w:uiPriority w:val="34"/>
    <w:qFormat/>
    <w:rsid w:val="00AE3BD8"/>
    <w:pPr>
      <w:ind w:left="720"/>
      <w:contextualSpacing/>
    </w:pPr>
  </w:style>
  <w:style w:type="paragraph" w:styleId="NormalWeb">
    <w:name w:val="Normal (Web)"/>
    <w:basedOn w:val="Normal"/>
    <w:uiPriority w:val="99"/>
    <w:rsid w:val="00311B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4"/>
      <w:szCs w:val="24"/>
      <w:lang w:eastAsia="zh-CN" w:bidi="hi-IN"/>
    </w:rPr>
  </w:style>
  <w:style w:type="paragraph" w:customStyle="1" w:styleId="western">
    <w:name w:val="western"/>
    <w:uiPriority w:val="99"/>
    <w:rsid w:val="00311B98"/>
    <w:pPr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Times New Roman"/>
      <w:kern w:val="1"/>
      <w:sz w:val="20"/>
      <w:szCs w:val="20"/>
      <w:lang w:val="en-US" w:eastAsia="zh-CN"/>
    </w:rPr>
  </w:style>
  <w:style w:type="paragraph" w:styleId="Textonotapie">
    <w:name w:val="footnote text"/>
    <w:basedOn w:val="Normal"/>
    <w:link w:val="TextonotapieCar2"/>
    <w:uiPriority w:val="99"/>
    <w:rsid w:val="00311B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character" w:customStyle="1" w:styleId="TextonotapieCar">
    <w:name w:val="Texto nota pie Car"/>
    <w:basedOn w:val="Fuentedeprrafopredeter"/>
    <w:uiPriority w:val="99"/>
    <w:semiHidden/>
    <w:rsid w:val="00311B98"/>
    <w:rPr>
      <w:sz w:val="20"/>
      <w:szCs w:val="20"/>
    </w:rPr>
  </w:style>
  <w:style w:type="character" w:customStyle="1" w:styleId="TextonotapieCar2">
    <w:name w:val="Texto nota pie Car2"/>
    <w:basedOn w:val="Fuentedeprrafopredeter"/>
    <w:link w:val="Textonotapie"/>
    <w:uiPriority w:val="99"/>
    <w:rsid w:val="00311B98"/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character" w:customStyle="1" w:styleId="TextonotapieCar1">
    <w:name w:val="Texto nota pie Car1"/>
    <w:basedOn w:val="Fuentedeprrafopredeter"/>
    <w:uiPriority w:val="99"/>
    <w:semiHidden/>
    <w:rsid w:val="00311B98"/>
    <w:rPr>
      <w:rFonts w:ascii="Calibri" w:eastAsia="Times New Roman" w:hAnsi="Calibri" w:cs="Calibri"/>
      <w:kern w:val="1"/>
      <w:sz w:val="20"/>
      <w:szCs w:val="20"/>
      <w:lang w:val="es-NI"/>
    </w:rPr>
  </w:style>
  <w:style w:type="paragraph" w:styleId="Epgrafe">
    <w:name w:val="caption"/>
    <w:basedOn w:val="Normal"/>
    <w:next w:val="Normal"/>
    <w:uiPriority w:val="35"/>
    <w:unhideWhenUsed/>
    <w:qFormat/>
    <w:rsid w:val="00B21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ncabezado40">
    <w:name w:val="Encabezado 4"/>
    <w:basedOn w:val="Normal"/>
    <w:next w:val="Normal"/>
    <w:uiPriority w:val="99"/>
    <w:rsid w:val="00B21CD1"/>
    <w:pPr>
      <w:keepNext/>
      <w:widowControl w:val="0"/>
      <w:autoSpaceDE w:val="0"/>
      <w:autoSpaceDN w:val="0"/>
      <w:adjustRightInd w:val="0"/>
      <w:spacing w:before="240" w:after="60" w:line="240" w:lineRule="auto"/>
    </w:pPr>
    <w:rPr>
      <w:rFonts w:ascii="Calibri" w:eastAsia="Times New Roman" w:hAnsi="Liberation Serif" w:cs="Calibri"/>
      <w:b/>
      <w:bCs/>
      <w:sz w:val="28"/>
      <w:szCs w:val="28"/>
      <w:lang w:eastAsia="zh-CN" w:bidi="hi-IN"/>
    </w:rPr>
  </w:style>
  <w:style w:type="paragraph" w:customStyle="1" w:styleId="Contenidodelatabla">
    <w:name w:val="Contenido de la tabla"/>
    <w:basedOn w:val="Normal"/>
    <w:uiPriority w:val="99"/>
    <w:rsid w:val="00B21CD1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0"/>
      <w:szCs w:val="20"/>
      <w:lang w:eastAsia="zh-CN" w:bidi="hi-IN"/>
    </w:rPr>
  </w:style>
  <w:style w:type="table" w:customStyle="1" w:styleId="uni">
    <w:name w:val="uni"/>
    <w:basedOn w:val="Tablanormal"/>
    <w:uiPriority w:val="99"/>
    <w:rsid w:val="00B21CD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3">
    <w:name w:val="Encabezado 3"/>
    <w:basedOn w:val="Normal"/>
    <w:next w:val="Normal"/>
    <w:uiPriority w:val="99"/>
    <w:rsid w:val="008C07B3"/>
    <w:pPr>
      <w:keepNext/>
      <w:widowControl w:val="0"/>
      <w:numPr>
        <w:ilvl w:val="2"/>
      </w:numPr>
      <w:tabs>
        <w:tab w:val="left" w:pos="0"/>
      </w:tabs>
      <w:autoSpaceDE w:val="0"/>
      <w:autoSpaceDN w:val="0"/>
      <w:adjustRightInd w:val="0"/>
      <w:spacing w:before="240" w:after="60" w:line="240" w:lineRule="auto"/>
      <w:outlineLvl w:val="2"/>
    </w:pPr>
    <w:rPr>
      <w:rFonts w:ascii="Cambria" w:eastAsia="Times New Roman" w:hAnsi="Liberation Serif" w:cs="Cambria"/>
      <w:b/>
      <w:bCs/>
      <w:sz w:val="26"/>
      <w:szCs w:val="26"/>
      <w:lang w:eastAsia="zh-CN" w:bidi="hi-IN"/>
    </w:rPr>
  </w:style>
  <w:style w:type="table" w:styleId="Tablaconcuadrcula">
    <w:name w:val="Table Grid"/>
    <w:basedOn w:val="Tablanormal"/>
    <w:uiPriority w:val="59"/>
    <w:rsid w:val="008D7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308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A60A352-D26A-4A49-924E-634C8875A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32</Pages>
  <Words>5478</Words>
  <Characters>30132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29</cp:revision>
  <dcterms:created xsi:type="dcterms:W3CDTF">2017-05-18T03:45:00Z</dcterms:created>
  <dcterms:modified xsi:type="dcterms:W3CDTF">2017-05-31T04:16:00Z</dcterms:modified>
</cp:coreProperties>
</file>