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3" w:name="q1"/>
    <w:p>
      <w:pPr>
        <w:pStyle w:val="Heading1"/>
      </w:pPr>
      <w:r>
        <w:t xml:space="preserve">Q1</w:t>
      </w:r>
    </w:p>
    <w:bookmarkStart w:id="21" w:name="q1a"/>
    <w:p>
      <w:pPr>
        <w:pStyle w:val="Heading2"/>
      </w:pPr>
      <w:r>
        <w:t xml:space="preserve">Q1A</w:t>
      </w:r>
    </w:p>
    <w:p>
      <w:pPr>
        <w:pStyle w:val="SourceCode"/>
      </w:pPr>
      <w:r>
        <w:rPr>
          <w:rStyle w:val="VerbatimChar"/>
        </w:rPr>
        <w:t xml:space="preserve">## 'data.frame':    30 obs. of  1 variable:</w:t>
      </w:r>
      <w:r>
        <w:br/>
      </w:r>
      <w:r>
        <w:rPr>
          <w:rStyle w:val="VerbatimChar"/>
        </w:rPr>
        <w:t xml:space="preserve">##  $ rates: int  49 40 59 56 55 70 49 59 55 49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q1b"/>
    <w:p>
      <w:pPr>
        <w:pStyle w:val="Heading2"/>
      </w:pPr>
      <w:r>
        <w:t xml:space="preserve">Q1B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Pulse rate mean</w:t>
            </w:r>
          </w:p>
        </w:tc>
        <w:tc>
          <w:p>
            <w:pPr>
              <w:pStyle w:val="Compact"/>
              <w:jc w:val="right"/>
            </w:pPr>
            <w:r>
              <w:t xml:space="preserve">Pulse rate median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55.23333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</w:tbl>
    <w:bookmarkEnd w:id="22"/>
    <w:bookmarkEnd w:id="23"/>
    <w:bookmarkStart w:id="27" w:name="q2"/>
    <w:p>
      <w:pPr>
        <w:pStyle w:val="Heading1"/>
      </w:pPr>
      <w:r>
        <w:t xml:space="preserve">Q2</w:t>
      </w:r>
    </w:p>
    <w:bookmarkStart w:id="25" w:name="q2a"/>
    <w:p>
      <w:pPr>
        <w:pStyle w:val="Heading2"/>
      </w:pPr>
      <w:r>
        <w:t xml:space="preserve">Q2A</w:t>
      </w:r>
    </w:p>
    <w:p>
      <w:pPr>
        <w:pStyle w:val="SourceCode"/>
      </w:pPr>
      <w:r>
        <w:rPr>
          <w:rStyle w:val="VerbatimChar"/>
        </w:rPr>
        <w:t xml:space="preserve">## 'data.frame':    28 obs. of  2 variables:</w:t>
      </w:r>
      <w:r>
        <w:br/>
      </w:r>
      <w:r>
        <w:rPr>
          <w:rStyle w:val="VerbatimChar"/>
        </w:rPr>
        <w:t xml:space="preserve">##  $ StandardTherapy: int  4 14 29 6 15 2 6 13 24 16 ...</w:t>
      </w:r>
      <w:r>
        <w:br/>
      </w:r>
      <w:r>
        <w:rPr>
          <w:rStyle w:val="VerbatimChar"/>
        </w:rPr>
        <w:t xml:space="preserve">##  $ NewTherapy     : int  5 17 27 9 20 15 14 18 29 19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q2b"/>
    <w:p>
      <w:pPr>
        <w:pStyle w:val="Heading2"/>
      </w:pPr>
      <w:r>
        <w:t xml:space="preserve">Q2B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Standard therapy mean</w:t>
            </w:r>
          </w:p>
        </w:tc>
        <w:tc>
          <w:p>
            <w:pPr>
              <w:pStyle w:val="Compact"/>
              <w:jc w:val="right"/>
            </w:pPr>
            <w:r>
              <w:t xml:space="preserve">Standard therapy 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15.67857</w:t>
            </w:r>
          </w:p>
        </w:tc>
        <w:tc>
          <w:p>
            <w:pPr>
              <w:pStyle w:val="Compact"/>
              <w:jc w:val="right"/>
            </w:pPr>
            <w:r>
              <w:t xml:space="preserve">9.630405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New therapy mean</w:t>
            </w:r>
          </w:p>
        </w:tc>
        <w:tc>
          <w:p>
            <w:pPr>
              <w:pStyle w:val="Compact"/>
              <w:jc w:val="right"/>
            </w:pPr>
            <w:r>
              <w:t xml:space="preserve">New therapy 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20.71429</w:t>
            </w:r>
          </w:p>
        </w:tc>
        <w:tc>
          <w:p>
            <w:pPr>
              <w:pStyle w:val="Compact"/>
              <w:jc w:val="right"/>
            </w:pPr>
            <w:r>
              <w:t xml:space="preserve">9.808753</w:t>
            </w:r>
          </w:p>
        </w:tc>
      </w:tr>
    </w:tbl>
    <w:bookmarkEnd w:id="26"/>
    <w:bookmarkEnd w:id="27"/>
    <w:bookmarkStart w:id="28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#Q1A</w:t>
      </w:r>
      <w:r>
        <w:br/>
      </w:r>
      <w:r>
        <w:rPr>
          <w:rStyle w:val="NormalTok"/>
        </w:rPr>
        <w:t xml:space="preserve">pulse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"ex3-34.txt"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(pulse)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(pulse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Pulse 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#Q1B</w:t>
      </w:r>
      <w:r>
        <w:br/>
      </w:r>
      <w:r>
        <w:rPr>
          <w:rStyle w:val="NormalTok"/>
        </w:rPr>
        <w:t xml:space="preserve">pulserate_stats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pulse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"Pulse rate 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"Pulse rate 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(rates))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(pulserate_stats)</w:t>
      </w:r>
      <w:r>
        <w:br/>
      </w:r>
      <w:r>
        <w:rPr>
          <w:rStyle w:val="CommentTok"/>
        </w:rPr>
        <w:t xml:space="preserve">#Q2A</w:t>
      </w:r>
      <w:r>
        <w:br/>
      </w:r>
      <w:r>
        <w:rPr>
          <w:rStyle w:val="NormalTok"/>
        </w:rPr>
        <w:t xml:space="preserve">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"ex3-7.txt"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times"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#Q2B</w:t>
      </w:r>
      <w:r>
        <w:br/>
      </w:r>
      <w:r>
        <w:rPr>
          <w:rStyle w:val="CommentTok"/>
        </w:rPr>
        <w:t xml:space="preserve">#Standard therapy</w:t>
      </w:r>
      <w:r>
        <w:br/>
      </w:r>
      <w:r>
        <w:rPr>
          <w:rStyle w:val="NormalTok"/>
        </w:rPr>
        <w:t xml:space="preserve">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therapy 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(StandardTherapy),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"Standard therapy SD"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(StandardTherapy))</w:t>
      </w:r>
      <w:r>
        <w:br/>
      </w:r>
      <w:r>
        <w:br/>
      </w:r>
      <w:r>
        <w:rPr>
          <w:rStyle w:val="CommentTok"/>
        </w:rPr>
        <w:t xml:space="preserve">#New therapy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therapy mean"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(NewTherapy),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 therapy SD"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(NewTherapy))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(NT)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</dc:title>
  <dc:creator>Megan Sears</dc:creator>
  <cp:keywords/>
  <dcterms:created xsi:type="dcterms:W3CDTF">2021-08-24T17:56:37Z</dcterms:created>
  <dcterms:modified xsi:type="dcterms:W3CDTF">2021-08-24T17:56:37Z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