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D69" w:rsidRDefault="00CF7128" w:rsidP="00CF7128">
      <w:pPr>
        <w:jc w:val="center"/>
      </w:pPr>
      <w:r>
        <w:rPr>
          <w:rFonts w:hint="eastAsia"/>
        </w:rPr>
        <w:t>影像處理</w:t>
      </w:r>
    </w:p>
    <w:p w:rsidR="00CF7128" w:rsidRDefault="00CF7128" w:rsidP="00CF7128">
      <w:pPr>
        <w:jc w:val="center"/>
      </w:pPr>
      <w:r>
        <w:rPr>
          <w:rFonts w:hint="eastAsia"/>
        </w:rPr>
        <w:t>電機</w:t>
      </w:r>
      <w:r>
        <w:rPr>
          <w:rFonts w:hint="eastAsia"/>
        </w:rPr>
        <w:t xml:space="preserve">07 0310781 </w:t>
      </w:r>
      <w:r>
        <w:rPr>
          <w:rFonts w:hint="eastAsia"/>
        </w:rPr>
        <w:t>黃國祐</w:t>
      </w:r>
    </w:p>
    <w:p w:rsidR="00CF7128" w:rsidRDefault="00CF7128" w:rsidP="00615F87">
      <w:pPr>
        <w:ind w:firstLine="480"/>
      </w:pPr>
      <w:r>
        <w:rPr>
          <w:rFonts w:hint="eastAsia"/>
        </w:rPr>
        <w:t>在這一次的作業之中，我們</w:t>
      </w:r>
      <w:r w:rsidR="00615F87">
        <w:rPr>
          <w:rFonts w:hint="eastAsia"/>
        </w:rPr>
        <w:t>要處理的是</w:t>
      </w:r>
      <w:r w:rsidR="00615F87">
        <w:t>segmentation</w:t>
      </w:r>
      <w:r w:rsidR="00615F87">
        <w:rPr>
          <w:rFonts w:hint="eastAsia"/>
        </w:rPr>
        <w:t>的問題，對於</w:t>
      </w:r>
      <w:r w:rsidR="00615F87">
        <w:t>segmentation</w:t>
      </w:r>
      <w:r w:rsidR="00615F87">
        <w:rPr>
          <w:rFonts w:hint="eastAsia"/>
        </w:rPr>
        <w:t>的問題我們可以從</w:t>
      </w:r>
      <w:r w:rsidR="00615F87">
        <w:rPr>
          <w:rFonts w:hint="eastAsia"/>
        </w:rPr>
        <w:t>finding edge</w:t>
      </w:r>
      <w:r w:rsidR="00615F87">
        <w:rPr>
          <w:rFonts w:hint="eastAsia"/>
        </w:rPr>
        <w:t>、</w:t>
      </w:r>
      <w:r w:rsidR="00615F87">
        <w:rPr>
          <w:rFonts w:hint="eastAsia"/>
        </w:rPr>
        <w:t>region</w:t>
      </w:r>
      <w:r w:rsidR="00615F87">
        <w:rPr>
          <w:rFonts w:hint="eastAsia"/>
        </w:rPr>
        <w:t>、</w:t>
      </w:r>
      <w:r w:rsidR="00615F87">
        <w:rPr>
          <w:rFonts w:hint="eastAsia"/>
        </w:rPr>
        <w:t>cluster</w:t>
      </w:r>
      <w:r w:rsidR="00615F87">
        <w:rPr>
          <w:rFonts w:hint="eastAsia"/>
        </w:rPr>
        <w:t>的方法下手，在這次的作業中，我實作了</w:t>
      </w:r>
      <w:r w:rsidR="00615F87">
        <w:rPr>
          <w:rFonts w:hint="eastAsia"/>
        </w:rPr>
        <w:t>finding edge</w:t>
      </w:r>
      <w:r w:rsidR="00615F87">
        <w:rPr>
          <w:rFonts w:hint="eastAsia"/>
        </w:rPr>
        <w:t>和</w:t>
      </w:r>
      <w:r w:rsidR="00615F87">
        <w:rPr>
          <w:rFonts w:hint="eastAsia"/>
        </w:rPr>
        <w:t>cluster</w:t>
      </w:r>
      <w:r w:rsidR="00615F87">
        <w:rPr>
          <w:rFonts w:hint="eastAsia"/>
        </w:rPr>
        <w:t>的方法。</w:t>
      </w:r>
    </w:p>
    <w:p w:rsidR="00615F87" w:rsidRDefault="00615F87" w:rsidP="00615F87"/>
    <w:p w:rsidR="00615F87" w:rsidRDefault="00615F87" w:rsidP="00615F87">
      <w:pPr>
        <w:pStyle w:val="a3"/>
        <w:numPr>
          <w:ilvl w:val="0"/>
          <w:numId w:val="2"/>
        </w:numPr>
        <w:ind w:leftChars="0"/>
      </w:pPr>
      <w:r>
        <w:t>finding edge,</w:t>
      </w:r>
    </w:p>
    <w:p w:rsidR="003110C8" w:rsidRDefault="003110C8" w:rsidP="003110C8">
      <w:pPr>
        <w:pStyle w:val="a3"/>
        <w:ind w:leftChars="0" w:left="360"/>
      </w:pPr>
      <w:r>
        <w:rPr>
          <w:rFonts w:hint="eastAsia"/>
        </w:rPr>
        <w:t xml:space="preserve">finding edge </w:t>
      </w:r>
      <w:r>
        <w:rPr>
          <w:rFonts w:hint="eastAsia"/>
        </w:rPr>
        <w:t>我主要實做了，</w:t>
      </w:r>
      <w:r>
        <w:rPr>
          <w:rFonts w:hint="eastAsia"/>
        </w:rPr>
        <w:t xml:space="preserve">gradient of </w:t>
      </w:r>
      <w:r>
        <w:t>Gaussian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t>laplacian</w:t>
      </w:r>
      <w:proofErr w:type="spellEnd"/>
      <w:r>
        <w:t xml:space="preserve"> of Gaussian</w:t>
      </w:r>
      <w:r>
        <w:rPr>
          <w:rFonts w:hint="eastAsia"/>
        </w:rPr>
        <w:t>，</w:t>
      </w:r>
    </w:p>
    <w:p w:rsidR="003110C8" w:rsidRDefault="003110C8" w:rsidP="003110C8">
      <w:pPr>
        <w:pStyle w:val="a3"/>
        <w:ind w:leftChars="0" w:left="360"/>
      </w:pPr>
    </w:p>
    <w:p w:rsidR="003110C8" w:rsidRPr="003110C8" w:rsidRDefault="003110C8" w:rsidP="003110C8">
      <w:pPr>
        <w:pStyle w:val="a3"/>
        <w:ind w:leftChars="0" w:left="360"/>
      </w:pPr>
      <w:r>
        <w:rPr>
          <w:rFonts w:hint="eastAsia"/>
        </w:rPr>
        <w:t xml:space="preserve">gradient of </w:t>
      </w:r>
      <w:proofErr w:type="spellStart"/>
      <w:r>
        <w:rPr>
          <w:rFonts w:hint="eastAsia"/>
        </w:rPr>
        <w:t>gaussia</w:t>
      </w:r>
      <w:r>
        <w:t>n</w:t>
      </w:r>
      <w:proofErr w:type="spellEnd"/>
      <w:r>
        <w:t>:</w:t>
      </w:r>
      <w:r>
        <w:rPr>
          <w:rFonts w:hint="eastAsia"/>
        </w:rPr>
        <w:t>在這次的演算法中，我並沒有實做到</w:t>
      </w:r>
      <w:r>
        <w:rPr>
          <w:rFonts w:hint="eastAsia"/>
        </w:rPr>
        <w:t>canny operator</w:t>
      </w:r>
      <w:r>
        <w:rPr>
          <w:rFonts w:hint="eastAsia"/>
        </w:rPr>
        <w:t>的最後兩個步驟，也就是</w:t>
      </w:r>
      <w:r w:rsidRPr="003110C8">
        <w:t>non maximum suppression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thinn</w:t>
      </w:r>
      <w:r>
        <w:t>ing the edge</w:t>
      </w:r>
      <w:r>
        <w:rPr>
          <w:rFonts w:hint="eastAsia"/>
        </w:rPr>
        <w:t>，因此在結果上</w:t>
      </w:r>
      <w:r>
        <w:rPr>
          <w:rFonts w:hint="eastAsia"/>
        </w:rPr>
        <w:t xml:space="preserve"> </w:t>
      </w:r>
      <w:r>
        <w:rPr>
          <w:rFonts w:hint="eastAsia"/>
        </w:rPr>
        <w:t>他的線條</w:t>
      </w:r>
      <w:r w:rsidR="00AB7C94">
        <w:rPr>
          <w:rFonts w:hint="eastAsia"/>
        </w:rPr>
        <w:t>相較於完整版的</w:t>
      </w:r>
      <w:r w:rsidR="00AB7C94">
        <w:rPr>
          <w:rFonts w:hint="eastAsia"/>
        </w:rPr>
        <w:t>canny operator</w:t>
      </w:r>
      <w:r>
        <w:rPr>
          <w:rFonts w:hint="eastAsia"/>
        </w:rPr>
        <w:t>較</w:t>
      </w:r>
      <w:r w:rsidR="00AB7C94">
        <w:rPr>
          <w:rFonts w:hint="eastAsia"/>
        </w:rPr>
        <w:t>粗</w:t>
      </w:r>
    </w:p>
    <w:p w:rsidR="003110C8" w:rsidRDefault="00AB7C94" w:rsidP="003110C8">
      <w:pPr>
        <w:pStyle w:val="a3"/>
        <w:ind w:leftChars="0" w:left="360"/>
      </w:pPr>
      <w:r w:rsidRPr="00AB7C94">
        <w:rPr>
          <w:rFonts w:hint="eastAsia"/>
          <w:noProof/>
        </w:rPr>
        <w:drawing>
          <wp:inline distT="0" distB="0" distL="0" distR="0">
            <wp:extent cx="3377821" cy="2300585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2" t="5833" r="16928" b="12969"/>
                    <a:stretch/>
                  </pic:blipFill>
                  <pic:spPr bwMode="auto">
                    <a:xfrm>
                      <a:off x="0" y="0"/>
                      <a:ext cx="3399501" cy="231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完整版</w:t>
      </w:r>
      <w:r>
        <w:rPr>
          <w:rFonts w:hint="eastAsia"/>
        </w:rPr>
        <w:t>)</w:t>
      </w:r>
      <w:r w:rsidR="003110C8" w:rsidRPr="003110C8">
        <w:rPr>
          <w:rFonts w:hint="eastAsia"/>
          <w:noProof/>
        </w:rPr>
        <w:drawing>
          <wp:inline distT="0" distB="0" distL="0" distR="0">
            <wp:extent cx="3478238" cy="2347415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2" t="5603" r="16811" b="13401"/>
                    <a:stretch/>
                  </pic:blipFill>
                  <pic:spPr bwMode="auto">
                    <a:xfrm>
                      <a:off x="0" y="0"/>
                      <a:ext cx="3494973" cy="235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rPr>
          <w:rFonts w:hint="eastAsia"/>
        </w:rPr>
        <w:t>沒有做最後兩的步驟</w:t>
      </w:r>
      <w:r>
        <w:rPr>
          <w:rFonts w:hint="eastAsia"/>
        </w:rPr>
        <w:t>)</w:t>
      </w:r>
    </w:p>
    <w:p w:rsidR="00AB7C94" w:rsidRDefault="00AB7C94" w:rsidP="003110C8">
      <w:pPr>
        <w:pStyle w:val="a3"/>
        <w:ind w:leftChars="0" w:left="360"/>
      </w:pPr>
    </w:p>
    <w:p w:rsidR="00AB7C94" w:rsidRDefault="00AB7C94" w:rsidP="003110C8">
      <w:pPr>
        <w:pStyle w:val="a3"/>
        <w:ind w:leftChars="0" w:left="360"/>
      </w:pPr>
    </w:p>
    <w:p w:rsidR="00AB7C94" w:rsidRDefault="00AB7C94" w:rsidP="003110C8">
      <w:pPr>
        <w:pStyle w:val="a3"/>
        <w:ind w:leftChars="0" w:left="360"/>
      </w:pPr>
    </w:p>
    <w:p w:rsidR="00AB7C94" w:rsidRDefault="00AB7C94" w:rsidP="003110C8">
      <w:pPr>
        <w:pStyle w:val="a3"/>
        <w:ind w:leftChars="0" w:left="360"/>
      </w:pPr>
    </w:p>
    <w:p w:rsidR="00AB7C94" w:rsidRDefault="00AB7C94" w:rsidP="00AB7C9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La</w:t>
      </w:r>
      <w:r>
        <w:t xml:space="preserve">placian of </w:t>
      </w:r>
      <w:proofErr w:type="spellStart"/>
      <w:r>
        <w:t>gaussian</w:t>
      </w:r>
      <w:proofErr w:type="spellEnd"/>
    </w:p>
    <w:p w:rsidR="00AB7C94" w:rsidRDefault="00AB7C94" w:rsidP="00AB7C94">
      <w:pPr>
        <w:pStyle w:val="a3"/>
        <w:ind w:leftChars="0" w:left="360"/>
      </w:pPr>
      <w:r w:rsidRPr="00AB7C94">
        <w:rPr>
          <w:noProof/>
        </w:rPr>
        <w:drawing>
          <wp:inline distT="0" distB="0" distL="0" distR="0">
            <wp:extent cx="3472496" cy="2326943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5" t="6299" r="17316" b="14126"/>
                    <a:stretch/>
                  </pic:blipFill>
                  <pic:spPr bwMode="auto">
                    <a:xfrm>
                      <a:off x="0" y="0"/>
                      <a:ext cx="3473609" cy="23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C94" w:rsidRDefault="00AB7C94" w:rsidP="00AB7C94"/>
    <w:p w:rsidR="00D50C31" w:rsidRDefault="00AB7C94" w:rsidP="00AB7C94">
      <w:r>
        <w:rPr>
          <w:rFonts w:hint="eastAsia"/>
        </w:rPr>
        <w:t>上述這兩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找邊緣的方法都有一個缺點就是</w:t>
      </w:r>
      <w:r w:rsidR="00D50C31">
        <w:rPr>
          <w:rFonts w:hint="eastAsia"/>
        </w:rPr>
        <w:t>它找出來的結果可能不是連續的線段，因此需要再對他邊緣的點做連線</w:t>
      </w:r>
    </w:p>
    <w:p w:rsidR="00AB7C94" w:rsidRDefault="00AB7C94" w:rsidP="00D50C31">
      <w:pPr>
        <w:widowControl/>
      </w:pPr>
    </w:p>
    <w:p w:rsidR="00D50C31" w:rsidRDefault="00D50C31" w:rsidP="00D50C31">
      <w:pPr>
        <w:widowControl/>
      </w:pPr>
    </w:p>
    <w:p w:rsidR="00D50C31" w:rsidRDefault="00D50C31" w:rsidP="00D50C31">
      <w:pPr>
        <w:pStyle w:val="a3"/>
        <w:widowControl/>
        <w:numPr>
          <w:ilvl w:val="0"/>
          <w:numId w:val="2"/>
        </w:numPr>
        <w:ind w:leftChars="0"/>
      </w:pPr>
      <w:r>
        <w:t>K</w:t>
      </w:r>
      <w:r>
        <w:rPr>
          <w:rFonts w:hint="eastAsia"/>
        </w:rPr>
        <w:t>-</w:t>
      </w:r>
      <w:r>
        <w:t>means</w:t>
      </w:r>
    </w:p>
    <w:p w:rsidR="00D50C31" w:rsidRDefault="00D50C31" w:rsidP="00776676">
      <w:pPr>
        <w:widowControl/>
        <w:ind w:firstLine="360"/>
      </w:pPr>
      <w:r>
        <w:rPr>
          <w:rFonts w:hint="eastAsia"/>
        </w:rPr>
        <w:t>在這個方法中，我實作的方法是針對</w:t>
      </w:r>
      <w:r w:rsidR="008D4EDC">
        <w:rPr>
          <w:rFonts w:hint="eastAsia"/>
        </w:rPr>
        <w:t>其各個點分析</w:t>
      </w:r>
      <w:r>
        <w:rPr>
          <w:rFonts w:hint="eastAsia"/>
        </w:rPr>
        <w:t>做</w:t>
      </w:r>
      <w:r>
        <w:rPr>
          <w:rFonts w:hint="eastAsia"/>
        </w:rPr>
        <w:t xml:space="preserve"> K-means</w:t>
      </w:r>
      <w:r>
        <w:rPr>
          <w:rFonts w:hint="eastAsia"/>
        </w:rPr>
        <w:t>，</w:t>
      </w:r>
      <w:r w:rsidR="008D4EDC">
        <w:rPr>
          <w:rFonts w:hint="eastAsia"/>
        </w:rPr>
        <w:t>然而因為是透過</w:t>
      </w:r>
      <w:proofErr w:type="spellStart"/>
      <w:r w:rsidR="008D4EDC">
        <w:rPr>
          <w:rFonts w:hint="eastAsia"/>
        </w:rPr>
        <w:t>rgb</w:t>
      </w:r>
      <w:proofErr w:type="spellEnd"/>
      <w:r w:rsidR="008D4EDC">
        <w:rPr>
          <w:rFonts w:hint="eastAsia"/>
        </w:rPr>
        <w:t>來運算，</w:t>
      </w:r>
      <w:bookmarkStart w:id="0" w:name="_GoBack"/>
      <w:bookmarkEnd w:id="0"/>
      <w:r w:rsidR="00776676" w:rsidRPr="00776676">
        <w:rPr>
          <w:rFonts w:hint="eastAsia"/>
          <w:noProof/>
        </w:rPr>
        <w:drawing>
          <wp:inline distT="0" distB="0" distL="0" distR="0">
            <wp:extent cx="5274310" cy="341646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676">
        <w:rPr>
          <w:rFonts w:hint="eastAsia"/>
        </w:rPr>
        <w:t xml:space="preserve">   </w:t>
      </w:r>
      <w:r w:rsidR="008D4EDC">
        <w:rPr>
          <w:rFonts w:hint="eastAsia"/>
        </w:rPr>
        <w:t>這個空間的缺點在於它顏色的呈現並非是線性的，因此接下來討論以</w:t>
      </w:r>
      <w:r w:rsidR="008D4EDC">
        <w:rPr>
          <w:rFonts w:hint="eastAsia"/>
        </w:rPr>
        <w:t>lab</w:t>
      </w:r>
      <w:r w:rsidR="008D4EDC">
        <w:rPr>
          <w:rFonts w:hint="eastAsia"/>
        </w:rPr>
        <w:t>這個色彩空間來運算的結果，</w:t>
      </w:r>
      <w:r>
        <w:rPr>
          <w:rFonts w:hint="eastAsia"/>
        </w:rPr>
        <w:t>基本上就是透過</w:t>
      </w:r>
      <w:r>
        <w:rPr>
          <w:rFonts w:hint="eastAsia"/>
        </w:rPr>
        <w:t>iterative</w:t>
      </w:r>
      <w:r>
        <w:rPr>
          <w:rFonts w:hint="eastAsia"/>
        </w:rPr>
        <w:t>的更新</w:t>
      </w:r>
      <w:r>
        <w:rPr>
          <w:rFonts w:hint="eastAsia"/>
        </w:rPr>
        <w:t>mean</w:t>
      </w:r>
      <w:r>
        <w:rPr>
          <w:rFonts w:hint="eastAsia"/>
        </w:rPr>
        <w:t>的值和每一個點的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:rsidR="00D50C31" w:rsidRDefault="00D50C31" w:rsidP="00D50C31">
      <w:pPr>
        <w:pStyle w:val="a3"/>
        <w:widowControl/>
        <w:ind w:leftChars="0" w:left="360"/>
      </w:pPr>
      <w:r w:rsidRPr="00D50C31">
        <w:rPr>
          <w:rFonts w:hint="eastAsia"/>
          <w:noProof/>
        </w:rPr>
        <w:lastRenderedPageBreak/>
        <w:drawing>
          <wp:inline distT="0" distB="0" distL="0" distR="0">
            <wp:extent cx="5274310" cy="292517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0C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715B0"/>
    <w:multiLevelType w:val="hybridMultilevel"/>
    <w:tmpl w:val="67DE303E"/>
    <w:lvl w:ilvl="0" w:tplc="B1D6F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6E4565"/>
    <w:multiLevelType w:val="hybridMultilevel"/>
    <w:tmpl w:val="C30C1D68"/>
    <w:lvl w:ilvl="0" w:tplc="B74EA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128"/>
    <w:rsid w:val="00006D69"/>
    <w:rsid w:val="003110C8"/>
    <w:rsid w:val="00615F87"/>
    <w:rsid w:val="00776676"/>
    <w:rsid w:val="008D4EDC"/>
    <w:rsid w:val="00981482"/>
    <w:rsid w:val="00AB7C94"/>
    <w:rsid w:val="00CF7128"/>
    <w:rsid w:val="00D5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DD4A"/>
  <w15:chartTrackingRefBased/>
  <w15:docId w15:val="{BD73D2BC-7DA7-4263-8528-AF4799509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5F8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01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黃國祐</dc:creator>
  <cp:keywords/>
  <dc:description/>
  <cp:lastModifiedBy>黃國祐</cp:lastModifiedBy>
  <cp:revision>2</cp:revision>
  <dcterms:created xsi:type="dcterms:W3CDTF">2017-12-11T03:13:00Z</dcterms:created>
  <dcterms:modified xsi:type="dcterms:W3CDTF">2017-12-11T16:06:00Z</dcterms:modified>
</cp:coreProperties>
</file>