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一种优化的初始聚类中心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初始中心点的选择策略，通过结合距离和密度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w:t>
      </w:r>
      <w:proofErr w:type="gramStart"/>
      <w:r w:rsidR="009C2B6D">
        <w:rPr>
          <w:rFonts w:ascii="黑体" w:eastAsia="黑体" w:hAnsi="黑体" w:hint="eastAsia"/>
        </w:rPr>
        <w:t>特征权</w:t>
      </w:r>
      <w:proofErr w:type="gramEnd"/>
      <w:r w:rsidR="009C2B6D">
        <w:rPr>
          <w:rFonts w:ascii="黑体" w:eastAsia="黑体" w:hAnsi="黑体" w:hint="eastAsia"/>
        </w:rPr>
        <w:t>值的学习修正隶属度矩阵，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9C2B6D">
        <w:rPr>
          <w:rFonts w:ascii="黑体" w:eastAsia="黑体" w:hAnsi="黑体" w:hint="eastAsia"/>
        </w:rPr>
        <w:t>初始中心点；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915261">
        <w:rPr>
          <w:rFonts w:ascii="黑体" w:eastAsia="黑体" w:hAnsi="黑体" w:hint="eastAsia"/>
        </w:rPr>
        <w:t>特征</w:t>
      </w:r>
      <w:r w:rsidR="00822B61">
        <w:rPr>
          <w:rFonts w:ascii="黑体" w:eastAsia="黑体" w:hAnsi="黑体" w:hint="eastAsia"/>
        </w:rPr>
        <w:t>学习</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393CED"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393CED"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1982015"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1982016"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1982017"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1982018"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1982019"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1982020"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lastRenderedPageBreak/>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pPr>
      <w:r>
        <w:rPr>
          <w:rFonts w:hint="eastAsia"/>
        </w:rPr>
        <w:t>图</w:t>
      </w:r>
      <w:r>
        <w:rPr>
          <w:rFonts w:hint="eastAsia"/>
        </w:rPr>
        <w:t xml:space="preserve">2 </w:t>
      </w:r>
      <w:r>
        <w:rPr>
          <w:rFonts w:hint="eastAsia"/>
        </w:rPr>
        <w:t>中心点选择流程图</w:t>
      </w:r>
    </w:p>
    <w:p w:rsidR="002E33D0" w:rsidRPr="00E77BD5" w:rsidRDefault="009B049D" w:rsidP="00C0518B">
      <w:r>
        <w:rPr>
          <w:rFonts w:hint="eastAsia"/>
        </w:rPr>
        <w:t>如果选择的是一个</w:t>
      </w:r>
      <w:proofErr w:type="gramStart"/>
      <w:r>
        <w:rPr>
          <w:rFonts w:hint="eastAsia"/>
        </w:rPr>
        <w:t>簇</w:t>
      </w:r>
      <w:proofErr w:type="gramEnd"/>
      <w:r>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6" o:title=""/>
          </v:shape>
          <o:OLEObject Type="Embed" ProgID="Equation.DSMT4" ShapeID="_x0000_i1031" DrawAspect="Content" ObjectID="_1521982021" r:id="rId17"/>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2E7FA4" w:rsidRPr="00042538">
        <w:rPr>
          <w:position w:val="-28"/>
        </w:rPr>
        <w:object w:dxaOrig="2840" w:dyaOrig="700">
          <v:shape id="_x0000_i1032" type="#_x0000_t75" style="width:208.5pt;height:51.75pt" o:ole="">
            <v:imagedata r:id="rId18" o:title=""/>
          </v:shape>
          <o:OLEObject Type="Embed" ProgID="Equation.DSMT4" ShapeID="_x0000_i1032" DrawAspect="Content" ObjectID="_1521982022" r:id="rId19"/>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20" o:title=""/>
          </v:shape>
          <o:OLEObject Type="Embed" ProgID="Equation.DSMT4" ShapeID="_x0000_i1033" DrawAspect="Content" ObjectID="_1521982023" r:id="rId21"/>
        </w:object>
      </w:r>
      <w:r w:rsidR="00E04FD5">
        <w:t>，如果密度</w:t>
      </w:r>
      <w:r w:rsidR="00FA2C2C" w:rsidRPr="00D73DF0">
        <w:rPr>
          <w:position w:val="-10"/>
        </w:rPr>
        <w:object w:dxaOrig="279" w:dyaOrig="320">
          <v:shape id="_x0000_i1034" type="#_x0000_t75" style="width:14.25pt;height:15.75pt" o:ole="">
            <v:imagedata r:id="rId20" o:title=""/>
          </v:shape>
          <o:OLEObject Type="Embed" ProgID="Equation.DSMT4" ShapeID="_x0000_i1034" DrawAspect="Content" ObjectID="_1521982024" r:id="rId2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20" o:title=""/>
          </v:shape>
          <o:OLEObject Type="Embed" ProgID="Equation.DSMT4" ShapeID="_x0000_i1035" DrawAspect="Content" ObjectID="_1521982025" r:id="rId23"/>
        </w:object>
      </w:r>
      <w:r w:rsidR="009F3A4A">
        <w:t>越</w:t>
      </w:r>
      <w:r w:rsidR="007375E9">
        <w:t>小，则隶属度越小</w:t>
      </w:r>
      <w:r>
        <w:rPr>
          <w:szCs w:val="21"/>
        </w:rPr>
        <w:t>。</w:t>
      </w:r>
    </w:p>
    <w:p w:rsidR="00EF095C" w:rsidRPr="00C2444C" w:rsidRDefault="006755F6" w:rsidP="006C1515">
      <w:pPr>
        <w:pStyle w:val="MTDisplayEquation"/>
        <w:ind w:firstLineChars="200" w:firstLine="420"/>
        <w:jc w:val="left"/>
      </w:pPr>
      <w:r>
        <w:rPr>
          <w:rFonts w:hint="eastAsia"/>
        </w:rPr>
        <w:tab/>
      </w:r>
      <w:r w:rsidR="006C1515">
        <w:rPr>
          <w:rFonts w:hint="eastAsia"/>
        </w:rPr>
        <w:t>有</w:t>
      </w:r>
      <w:r w:rsidR="005F44D3">
        <w:rPr>
          <w:rFonts w:hint="eastAsia"/>
        </w:rPr>
        <w:t>的</w:t>
      </w:r>
      <w:r w:rsidR="006C1515">
        <w:rPr>
          <w:rFonts w:hint="eastAsia"/>
        </w:rPr>
        <w:t>簇集相对较大，这时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重新对簇和簇之间</w:t>
      </w:r>
      <w:proofErr w:type="gramEnd"/>
      <w:r w:rsidR="00EF095C">
        <w:rPr>
          <w:rFonts w:hint="eastAsia"/>
        </w:rPr>
        <w:t>的边界点归属进行修正，选择方法采用公式</w:t>
      </w:r>
    </w:p>
    <w:p w:rsidR="00EF095C" w:rsidRPr="009253A8" w:rsidRDefault="00393CED" w:rsidP="002F3588">
      <w:pPr>
        <w:ind w:left="2100" w:firstLine="420"/>
        <w:jc w:val="cente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w:t>
      </w:r>
      <w:proofErr w:type="gramStart"/>
      <w:r>
        <w:t>给最大</w:t>
      </w:r>
      <w:proofErr w:type="gramEnd"/>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lastRenderedPageBreak/>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77678F" w:rsidRDefault="00ED78E3" w:rsidP="00F611A8">
      <w:pPr>
        <w:pStyle w:val="1"/>
      </w:pPr>
      <w:r>
        <w:rPr>
          <w:rFonts w:hint="eastAsia"/>
        </w:rPr>
        <w:t xml:space="preserve">4 </w:t>
      </w:r>
      <w:r>
        <w:rPr>
          <w:rFonts w:hint="eastAsia"/>
        </w:rPr>
        <w:t>实验结果与分析</w:t>
      </w:r>
    </w:p>
    <w:p w:rsidR="00965C87" w:rsidRDefault="000248AC" w:rsidP="0004575A">
      <w:pPr>
        <w:ind w:firstLine="420"/>
        <w:rPr>
          <w:rFonts w:hint="eastAsia"/>
        </w:rPr>
      </w:pPr>
      <w:r>
        <w:rPr>
          <w:rFonts w:hint="eastAsia"/>
        </w:rPr>
        <w:t>实验数据来源于加州大学</w:t>
      </w:r>
      <w:r>
        <w:rPr>
          <w:rFonts w:hint="eastAsia"/>
        </w:rPr>
        <w:t>UCI</w:t>
      </w:r>
      <w:r>
        <w:rPr>
          <w:rFonts w:hint="eastAsia"/>
        </w:rPr>
        <w:t>数据库</w:t>
      </w:r>
      <w:r w:rsidR="00CA4756">
        <w:rPr>
          <w:rFonts w:hint="eastAsia"/>
        </w:rPr>
        <w:t>，</w:t>
      </w:r>
      <w:r w:rsidR="00CA4756">
        <w:rPr>
          <w:rFonts w:hint="eastAsia"/>
        </w:rPr>
        <w:t>UCI</w:t>
      </w:r>
      <w:r w:rsidR="00727005">
        <w:rPr>
          <w:rFonts w:hint="eastAsia"/>
        </w:rPr>
        <w:t>数据库</w:t>
      </w:r>
      <w:r w:rsidR="00C87933">
        <w:rPr>
          <w:rFonts w:hint="eastAsia"/>
        </w:rPr>
        <w:t>是</w:t>
      </w:r>
      <w:r w:rsidR="0004575A">
        <w:rPr>
          <w:rFonts w:hint="eastAsia"/>
        </w:rPr>
        <w:t>专门</w:t>
      </w:r>
      <w:r w:rsidR="00C87933">
        <w:rPr>
          <w:rFonts w:hint="eastAsia"/>
        </w:rPr>
        <w:t>为机器学习和数据挖掘提供实验</w:t>
      </w:r>
      <w:r w:rsidR="00CA4756">
        <w:rPr>
          <w:rFonts w:hint="eastAsia"/>
        </w:rPr>
        <w:t>测试数据。</w:t>
      </w:r>
      <w:r w:rsidR="00534973">
        <w:rPr>
          <w:rFonts w:hint="eastAsia"/>
        </w:rPr>
        <w:t>初始</w:t>
      </w:r>
      <w:r w:rsidR="00D237D4">
        <w:rPr>
          <w:rFonts w:hint="eastAsia"/>
        </w:rPr>
        <w:t>中心点选择的实验采用</w:t>
      </w:r>
      <w:r w:rsidR="00D237D4">
        <w:rPr>
          <w:rFonts w:hint="eastAsia"/>
        </w:rPr>
        <w:t>Iris</w:t>
      </w:r>
      <w:r w:rsidR="00D237D4">
        <w:rPr>
          <w:rFonts w:hint="eastAsia"/>
        </w:rPr>
        <w:t>数据集，</w:t>
      </w:r>
      <w:r w:rsidR="00B55327">
        <w:rPr>
          <w:rFonts w:hint="eastAsia"/>
        </w:rPr>
        <w:t>常用的数据集</w:t>
      </w:r>
      <w:r w:rsidR="00B55327">
        <w:rPr>
          <w:rFonts w:hint="eastAsia"/>
        </w:rPr>
        <w:t>Iris</w:t>
      </w:r>
      <w:r w:rsidR="00EE69BC">
        <w:rPr>
          <w:rFonts w:hint="eastAsia"/>
        </w:rPr>
        <w:t>共有</w:t>
      </w:r>
      <w:r w:rsidR="00EE69BC">
        <w:rPr>
          <w:rFonts w:hint="eastAsia"/>
        </w:rPr>
        <w:t xml:space="preserve"> </w:t>
      </w:r>
      <w:r w:rsidR="00B55327">
        <w:rPr>
          <w:rFonts w:hint="eastAsia"/>
        </w:rPr>
        <w:t>150</w:t>
      </w:r>
      <w:r w:rsidR="00B55327">
        <w:rPr>
          <w:rFonts w:hint="eastAsia"/>
        </w:rPr>
        <w:t>条数据，</w:t>
      </w:r>
      <w:r w:rsidR="00EE69BC">
        <w:rPr>
          <w:rFonts w:hint="eastAsia"/>
        </w:rPr>
        <w:t>每个样本包括</w:t>
      </w:r>
      <w:r w:rsidR="00EE69BC">
        <w:rPr>
          <w:rFonts w:hint="eastAsia"/>
        </w:rPr>
        <w:t>4</w:t>
      </w:r>
      <w:r w:rsidR="00EE69BC">
        <w:rPr>
          <w:rFonts w:hint="eastAsia"/>
        </w:rPr>
        <w:t>个属性，</w:t>
      </w:r>
      <w:r w:rsidR="00B55327">
        <w:rPr>
          <w:rFonts w:hint="eastAsia"/>
        </w:rPr>
        <w:t>被标记为</w:t>
      </w:r>
      <w:r w:rsidR="00B55327">
        <w:rPr>
          <w:rFonts w:hint="eastAsia"/>
        </w:rPr>
        <w:t>3</w:t>
      </w:r>
      <w:r w:rsidR="007277CC">
        <w:rPr>
          <w:rFonts w:hint="eastAsia"/>
        </w:rPr>
        <w:t>类</w:t>
      </w:r>
      <w:r w:rsidR="00B5486D">
        <w:rPr>
          <w:rFonts w:hint="eastAsia"/>
        </w:rPr>
        <w:t>（</w:t>
      </w:r>
      <w:r w:rsidR="00C90A96" w:rsidRPr="00B5486D">
        <w:t>Iris-</w:t>
      </w:r>
      <w:proofErr w:type="spellStart"/>
      <w:r w:rsidR="00C90A96" w:rsidRPr="00B5486D">
        <w:t>setosa</w:t>
      </w:r>
      <w:proofErr w:type="spellEnd"/>
      <w:r w:rsidR="00B5486D">
        <w:t>，</w:t>
      </w:r>
      <w:r w:rsidR="00B5486D" w:rsidRPr="00B5486D">
        <w:t>Iris-</w:t>
      </w:r>
      <w:proofErr w:type="spellStart"/>
      <w:r w:rsidR="00B5486D" w:rsidRPr="00B5486D">
        <w:t>versicolo</w:t>
      </w:r>
      <w:proofErr w:type="spellEnd"/>
      <w:r w:rsidR="00B5486D">
        <w:t>，</w:t>
      </w:r>
      <w:r w:rsidR="00B5486D" w:rsidRPr="00B5486D">
        <w:t>Iris-</w:t>
      </w:r>
      <w:proofErr w:type="spellStart"/>
      <w:r w:rsidR="00B5486D" w:rsidRPr="00B5486D">
        <w:t>virginica</w:t>
      </w:r>
      <w:proofErr w:type="spellEnd"/>
      <w:r w:rsidR="00B5486D">
        <w:rPr>
          <w:rFonts w:hint="eastAsia"/>
        </w:rPr>
        <w:t>）</w:t>
      </w:r>
      <w:r w:rsidR="007277CC">
        <w:rPr>
          <w:rFonts w:hint="eastAsia"/>
        </w:rPr>
        <w:t>，每类分别有</w:t>
      </w:r>
      <w:r w:rsidR="007277CC">
        <w:rPr>
          <w:rFonts w:hint="eastAsia"/>
        </w:rPr>
        <w:t>50</w:t>
      </w:r>
      <w:r w:rsidR="007277CC">
        <w:rPr>
          <w:rFonts w:hint="eastAsia"/>
        </w:rPr>
        <w:t>条数据。</w:t>
      </w:r>
      <w:r w:rsidR="00B5486D">
        <w:rPr>
          <w:rFonts w:hint="eastAsia"/>
        </w:rPr>
        <w:t>为了测试改进方法能够发现孤立点，在数据集中添加三条干扰数据，为了能发现</w:t>
      </w:r>
      <w:r w:rsidR="00CE244B">
        <w:rPr>
          <w:rFonts w:hint="eastAsia"/>
        </w:rPr>
        <w:t>样本中的</w:t>
      </w:r>
      <w:r w:rsidR="00B5486D">
        <w:rPr>
          <w:rFonts w:hint="eastAsia"/>
        </w:rPr>
        <w:t>大簇集</w:t>
      </w:r>
      <w:r w:rsidR="00C90A96">
        <w:rPr>
          <w:rFonts w:hint="eastAsia"/>
        </w:rPr>
        <w:t>和</w:t>
      </w:r>
      <w:r w:rsidR="00B5486D">
        <w:rPr>
          <w:rFonts w:hint="eastAsia"/>
        </w:rPr>
        <w:t>小簇集，</w:t>
      </w:r>
      <w:r w:rsidR="00C90A96">
        <w:rPr>
          <w:rFonts w:hint="eastAsia"/>
        </w:rPr>
        <w:t>删除类别</w:t>
      </w:r>
      <w:r w:rsidR="00C90A96" w:rsidRPr="00B5486D">
        <w:t>Iris-</w:t>
      </w:r>
      <w:proofErr w:type="spellStart"/>
      <w:r w:rsidR="00C90A96" w:rsidRPr="00B5486D">
        <w:t>setosa</w:t>
      </w:r>
      <w:proofErr w:type="spellEnd"/>
      <w:r w:rsidR="00C90A96">
        <w:rPr>
          <w:rFonts w:hint="eastAsia"/>
        </w:rPr>
        <w:t>中的</w:t>
      </w:r>
      <w:r w:rsidR="00C90A96">
        <w:rPr>
          <w:rFonts w:hint="eastAsia"/>
        </w:rPr>
        <w:t>2</w:t>
      </w:r>
      <w:r w:rsidR="00F71CC2">
        <w:rPr>
          <w:rFonts w:hint="eastAsia"/>
        </w:rPr>
        <w:t>5</w:t>
      </w:r>
      <w:r w:rsidR="00C90A96">
        <w:rPr>
          <w:rFonts w:hint="eastAsia"/>
        </w:rPr>
        <w:t>条</w:t>
      </w:r>
      <w:r w:rsidR="00B37072">
        <w:rPr>
          <w:rFonts w:hint="eastAsia"/>
        </w:rPr>
        <w:t>，</w:t>
      </w:r>
      <w:r w:rsidR="001C058D">
        <w:rPr>
          <w:rFonts w:hint="eastAsia"/>
        </w:rPr>
        <w:t>同时确保</w:t>
      </w:r>
      <w:r w:rsidR="00B37072" w:rsidRPr="00B5486D">
        <w:t>Iris-</w:t>
      </w:r>
      <w:proofErr w:type="spellStart"/>
      <w:r w:rsidR="00B37072" w:rsidRPr="00B5486D">
        <w:t>setosa</w:t>
      </w:r>
      <w:proofErr w:type="spellEnd"/>
      <w:r w:rsidR="00B37072">
        <w:rPr>
          <w:rFonts w:hint="eastAsia"/>
        </w:rPr>
        <w:t>不易过于稀疏</w:t>
      </w:r>
      <w:r w:rsidR="00F213D9">
        <w:rPr>
          <w:rFonts w:hint="eastAsia"/>
        </w:rPr>
        <w:t>。</w:t>
      </w:r>
    </w:p>
    <w:p w:rsidR="00D840B1" w:rsidRDefault="00D840B1" w:rsidP="0004575A">
      <w:pPr>
        <w:ind w:firstLine="420"/>
        <w:rPr>
          <w:rFonts w:hint="eastAsia"/>
        </w:rPr>
      </w:pPr>
      <w:r>
        <w:rPr>
          <w:rFonts w:hint="eastAsia"/>
        </w:rPr>
        <w:t>//</w:t>
      </w:r>
      <w:r>
        <w:rPr>
          <w:rFonts w:hint="eastAsia"/>
        </w:rPr>
        <w:t>作为对比，实验经过多次重复测试，</w:t>
      </w:r>
    </w:p>
    <w:p w:rsidR="00EA076B" w:rsidRDefault="0041242F" w:rsidP="00965C87">
      <w:pPr>
        <w:rPr>
          <w:rFonts w:hint="eastAsia"/>
        </w:rPr>
      </w:pPr>
      <w:r>
        <w:rPr>
          <w:rFonts w:hint="eastAsia"/>
        </w:rPr>
        <w:tab/>
      </w:r>
      <w:r>
        <w:rPr>
          <w:rFonts w:hint="eastAsia"/>
        </w:rPr>
        <w:t>为了测试基于距离和密度的中心点选策略的性能，对比实验采用</w:t>
      </w:r>
      <w:r w:rsidR="00AD74F2">
        <w:rPr>
          <w:rFonts w:hint="eastAsia"/>
        </w:rPr>
        <w:t>k-means</w:t>
      </w:r>
      <w:r w:rsidR="00AD74F2">
        <w:rPr>
          <w:rFonts w:hint="eastAsia"/>
        </w:rPr>
        <w:t>算法和朱晔【】基于密度的</w:t>
      </w:r>
      <w:r w:rsidR="00AC7E51">
        <w:rPr>
          <w:rFonts w:hint="eastAsia"/>
        </w:rPr>
        <w:t>改进</w:t>
      </w:r>
      <w:r w:rsidR="00AC7E51">
        <w:rPr>
          <w:rFonts w:hint="eastAsia"/>
        </w:rPr>
        <w:t>k-</w:t>
      </w:r>
      <w:r w:rsidR="00AC7E51">
        <w:rPr>
          <w:rFonts w:hint="eastAsia"/>
        </w:rPr>
        <w:t>中心点算法进行测试。</w:t>
      </w:r>
      <w:r w:rsidR="00C401E0">
        <w:rPr>
          <w:rFonts w:hint="eastAsia"/>
        </w:rPr>
        <w:t>样本类别已知为</w:t>
      </w:r>
      <w:r w:rsidR="00C401E0">
        <w:rPr>
          <w:rFonts w:hint="eastAsia"/>
        </w:rPr>
        <w:t>3</w:t>
      </w:r>
      <w:r w:rsidR="00C401E0">
        <w:rPr>
          <w:rFonts w:hint="eastAsia"/>
        </w:rPr>
        <w:t>类，所以选择聚类数目</w:t>
      </w:r>
      <m:oMath>
        <m:r>
          <m:rPr>
            <m:sty m:val="p"/>
          </m:rPr>
          <w:rPr>
            <w:rFonts w:ascii="Cambria Math" w:hAnsi="Cambria Math"/>
          </w:rPr>
          <m:t>c=3</m:t>
        </m:r>
      </m:oMath>
      <w:r w:rsidR="00C401E0">
        <w:rPr>
          <w:rFonts w:hint="eastAsia"/>
        </w:rPr>
        <w:t>。</w:t>
      </w:r>
      <w:r w:rsidR="00074746">
        <w:rPr>
          <w:rFonts w:hint="eastAsia"/>
        </w:rPr>
        <w:t>改进的选择策略需要确定距离半径</w:t>
      </w:r>
      <m:oMath>
        <m:r>
          <m:rPr>
            <m:sty m:val="p"/>
          </m:rPr>
          <w:rPr>
            <w:rFonts w:ascii="Cambria Math" w:hAnsi="Cambria Math"/>
          </w:rPr>
          <m:t>α</m:t>
        </m:r>
      </m:oMath>
      <w:r w:rsidR="00074746">
        <w:rPr>
          <w:rFonts w:hint="eastAsia"/>
        </w:rPr>
        <w:t>，</w:t>
      </w:r>
      <w:r w:rsidR="00D840B1">
        <w:rPr>
          <w:rFonts w:hint="eastAsia"/>
        </w:rPr>
        <w:t>为了确定</w:t>
      </w:r>
      <w:r w:rsidR="00122C23">
        <w:rPr>
          <w:rFonts w:hint="eastAsia"/>
        </w:rPr>
        <w:t>最佳</w:t>
      </w:r>
      <m:oMath>
        <m:r>
          <m:rPr>
            <m:sty m:val="p"/>
          </m:rPr>
          <w:rPr>
            <w:rFonts w:ascii="Cambria Math" w:hAnsi="Cambria Math"/>
          </w:rPr>
          <m:t>α</m:t>
        </m:r>
      </m:oMath>
      <w:r w:rsidR="00122C23">
        <w:t>，</w:t>
      </w:r>
      <w:r w:rsidR="008051C9">
        <w:t>一个简单选择</w:t>
      </w:r>
      <w:r w:rsidR="00122C23">
        <w:t>策略</w:t>
      </w:r>
      <w:r w:rsidR="008051C9">
        <w:t>另</w:t>
      </w:r>
      <m:oMath>
        <m:r>
          <m:rPr>
            <m:sty m:val="p"/>
          </m:rPr>
          <w:rPr>
            <w:rFonts w:ascii="Cambria Math" w:hAnsi="Cambria Math"/>
          </w:rPr>
          <m:t>α=</m:t>
        </m:r>
        <m:f>
          <m:fPr>
            <m:type m:val="lin"/>
            <m:ctrlPr>
              <w:rPr>
                <w:rFonts w:ascii="Cambria Math" w:hAnsi="Cambria Math"/>
              </w:rPr>
            </m:ctrlPr>
          </m:fPr>
          <m:num>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e>
            </m:d>
            <m:r>
              <w:rPr>
                <w:rFonts w:ascii="Cambria Math" w:hAnsi="Cambria Math"/>
              </w:rPr>
              <m:t>)</m:t>
            </m:r>
          </m:num>
          <m:den>
            <m:r>
              <w:rPr>
                <w:rFonts w:ascii="Cambria Math" w:hAnsi="Cambria Math"/>
              </w:rPr>
              <m:t>N</m:t>
            </m:r>
          </m:den>
        </m:f>
      </m:oMath>
      <w:r w:rsidR="00800584">
        <w:t>，</w:t>
      </w:r>
      <w:r w:rsidR="00800584">
        <w:t>D</w:t>
      </w:r>
      <w:r w:rsidR="00800584">
        <w:t>为样本距离矩阵</w:t>
      </w:r>
      <w:r w:rsidR="00800584">
        <w:rPr>
          <w:rFonts w:hint="eastAsia"/>
        </w:rPr>
        <w:t>，</w:t>
      </w:r>
      <w:r w:rsidR="00AA41C0">
        <w:rPr>
          <w:rFonts w:hint="eastAsia"/>
        </w:rPr>
        <w:t>通过不断调整</w:t>
      </w:r>
      <w:r w:rsidR="00AA41C0">
        <w:rPr>
          <w:rFonts w:hint="eastAsia"/>
        </w:rPr>
        <w:t>N</w:t>
      </w:r>
      <w:r w:rsidR="00174A57">
        <w:rPr>
          <w:rFonts w:hint="eastAsia"/>
        </w:rPr>
        <w:t>，选择出最优</w:t>
      </w:r>
      <w:r w:rsidR="00174A57">
        <w:rPr>
          <w:rFonts w:hint="eastAsia"/>
        </w:rPr>
        <w:t>N</w:t>
      </w:r>
      <w:r w:rsidR="00174A57">
        <w:rPr>
          <w:rFonts w:hint="eastAsia"/>
        </w:rPr>
        <w:t>值。</w:t>
      </w:r>
      <w:r w:rsidR="001F47C6">
        <w:t>不同</w:t>
      </w:r>
      <w:r w:rsidR="001F47C6">
        <w:t>N</w:t>
      </w:r>
      <w:r w:rsidR="001F47C6">
        <w:rPr>
          <w:rFonts w:hint="eastAsia"/>
        </w:rPr>
        <w:t>值的</w:t>
      </w:r>
      <w:r w:rsidR="007C2EC3">
        <w:rPr>
          <w:rFonts w:hint="eastAsia"/>
        </w:rPr>
        <w:t>改进的中心点选择策略</w:t>
      </w:r>
      <w:r w:rsidR="001F47C6">
        <w:rPr>
          <w:rFonts w:hint="eastAsia"/>
        </w:rPr>
        <w:t>的实验结果</w:t>
      </w:r>
      <w:r w:rsidR="00156E28">
        <w:rPr>
          <w:rFonts w:hint="eastAsia"/>
        </w:rPr>
        <w:t>如图</w:t>
      </w:r>
      <w:r w:rsidR="001F47C6">
        <w:rPr>
          <w:rFonts w:hint="eastAsia"/>
        </w:rPr>
        <w:t>1</w:t>
      </w:r>
      <w:r w:rsidR="001F47C6">
        <w:rPr>
          <w:rFonts w:hint="eastAsia"/>
        </w:rPr>
        <w:t>所示。</w:t>
      </w:r>
    </w:p>
    <w:p w:rsidR="00BA07BC" w:rsidRDefault="00BA07BC" w:rsidP="00965C87">
      <w:pPr>
        <w:rPr>
          <w:rFonts w:hint="eastAsia"/>
        </w:rPr>
      </w:pPr>
    </w:p>
    <w:p w:rsidR="00E03B3C" w:rsidRDefault="00E03B3C" w:rsidP="00965C87">
      <w:pPr>
        <w:rPr>
          <w:rFonts w:hint="eastAsia"/>
        </w:rPr>
      </w:pPr>
    </w:p>
    <w:p w:rsidR="00E03B3C" w:rsidRDefault="00E03B3C" w:rsidP="00965C87">
      <w:pPr>
        <w:rPr>
          <w:rFonts w:hint="eastAsia"/>
        </w:rPr>
      </w:pPr>
    </w:p>
    <w:p w:rsidR="00E03B3C" w:rsidRPr="00122C23" w:rsidRDefault="00E03B3C" w:rsidP="00965C87">
      <w:pPr>
        <w:rPr>
          <w:rFonts w:hint="eastAsia"/>
        </w:rPr>
      </w:pPr>
      <w:r>
        <w:rPr>
          <w:rFonts w:hint="eastAsia"/>
        </w:rPr>
        <w:t>由图可知，随着</w:t>
      </w:r>
      <w:r>
        <w:rPr>
          <w:rFonts w:hint="eastAsia"/>
        </w:rPr>
        <w:t>N</w:t>
      </w:r>
      <w:r>
        <w:rPr>
          <w:rFonts w:hint="eastAsia"/>
        </w:rPr>
        <w:t>值的变化，</w:t>
      </w:r>
      <w:r w:rsidR="004C4095">
        <w:rPr>
          <w:rFonts w:hint="eastAsia"/>
        </w:rPr>
        <w:t>聚类出错率</w:t>
      </w:r>
      <w:bookmarkStart w:id="2" w:name="_GoBack"/>
      <w:bookmarkEnd w:id="2"/>
    </w:p>
    <w:p w:rsidR="00A248E1" w:rsidRPr="00AD74F2"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Default="006571BC"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Default="009A0A9B" w:rsidP="00965C87">
      <w:pPr>
        <w:rPr>
          <w:rFonts w:hint="eastAsia"/>
        </w:rPr>
      </w:pPr>
    </w:p>
    <w:p w:rsidR="009A0A9B" w:rsidRPr="009A0A9B" w:rsidRDefault="009A0A9B"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451A"/>
    <w:rsid w:val="00016CD2"/>
    <w:rsid w:val="00017B23"/>
    <w:rsid w:val="000248AC"/>
    <w:rsid w:val="00025CB4"/>
    <w:rsid w:val="000343B7"/>
    <w:rsid w:val="00034D48"/>
    <w:rsid w:val="000409E5"/>
    <w:rsid w:val="00042538"/>
    <w:rsid w:val="0004575A"/>
    <w:rsid w:val="0005270A"/>
    <w:rsid w:val="00060229"/>
    <w:rsid w:val="00062D02"/>
    <w:rsid w:val="00064149"/>
    <w:rsid w:val="0007278D"/>
    <w:rsid w:val="00073CDF"/>
    <w:rsid w:val="00074746"/>
    <w:rsid w:val="00075AF8"/>
    <w:rsid w:val="00077F18"/>
    <w:rsid w:val="0008189B"/>
    <w:rsid w:val="000916C4"/>
    <w:rsid w:val="00094621"/>
    <w:rsid w:val="00094D2C"/>
    <w:rsid w:val="00095EC3"/>
    <w:rsid w:val="00096C0C"/>
    <w:rsid w:val="00097CDF"/>
    <w:rsid w:val="000A0549"/>
    <w:rsid w:val="000B1031"/>
    <w:rsid w:val="000C1959"/>
    <w:rsid w:val="000C1DA0"/>
    <w:rsid w:val="000D46AD"/>
    <w:rsid w:val="000D5F59"/>
    <w:rsid w:val="000F3F0A"/>
    <w:rsid w:val="00105494"/>
    <w:rsid w:val="001057EF"/>
    <w:rsid w:val="001165E3"/>
    <w:rsid w:val="00122C23"/>
    <w:rsid w:val="001261EA"/>
    <w:rsid w:val="001302AE"/>
    <w:rsid w:val="0013415A"/>
    <w:rsid w:val="00136398"/>
    <w:rsid w:val="00137069"/>
    <w:rsid w:val="001448D9"/>
    <w:rsid w:val="00153319"/>
    <w:rsid w:val="00156E28"/>
    <w:rsid w:val="0016132A"/>
    <w:rsid w:val="00166484"/>
    <w:rsid w:val="00172159"/>
    <w:rsid w:val="00174A57"/>
    <w:rsid w:val="00180A86"/>
    <w:rsid w:val="0018392F"/>
    <w:rsid w:val="00184CEE"/>
    <w:rsid w:val="00185200"/>
    <w:rsid w:val="00186759"/>
    <w:rsid w:val="00191625"/>
    <w:rsid w:val="00194C48"/>
    <w:rsid w:val="001A6600"/>
    <w:rsid w:val="001A7DAF"/>
    <w:rsid w:val="001B2761"/>
    <w:rsid w:val="001B72F2"/>
    <w:rsid w:val="001B7430"/>
    <w:rsid w:val="001C058D"/>
    <w:rsid w:val="001C4767"/>
    <w:rsid w:val="001C68B9"/>
    <w:rsid w:val="001D1DD7"/>
    <w:rsid w:val="001D29D5"/>
    <w:rsid w:val="001E06A0"/>
    <w:rsid w:val="001E107E"/>
    <w:rsid w:val="001E299D"/>
    <w:rsid w:val="001E706F"/>
    <w:rsid w:val="001F47C6"/>
    <w:rsid w:val="001F72FD"/>
    <w:rsid w:val="00200AC6"/>
    <w:rsid w:val="00203CA0"/>
    <w:rsid w:val="00205EE4"/>
    <w:rsid w:val="002121D7"/>
    <w:rsid w:val="00216493"/>
    <w:rsid w:val="002201A6"/>
    <w:rsid w:val="00222AB3"/>
    <w:rsid w:val="002240C2"/>
    <w:rsid w:val="00226C19"/>
    <w:rsid w:val="002310F6"/>
    <w:rsid w:val="00233166"/>
    <w:rsid w:val="00237958"/>
    <w:rsid w:val="00244AE7"/>
    <w:rsid w:val="00246006"/>
    <w:rsid w:val="0025058B"/>
    <w:rsid w:val="002523D3"/>
    <w:rsid w:val="00253384"/>
    <w:rsid w:val="00257960"/>
    <w:rsid w:val="00257E0A"/>
    <w:rsid w:val="00260D86"/>
    <w:rsid w:val="00263A0F"/>
    <w:rsid w:val="00264E9E"/>
    <w:rsid w:val="00265487"/>
    <w:rsid w:val="00267E50"/>
    <w:rsid w:val="002764E1"/>
    <w:rsid w:val="00277176"/>
    <w:rsid w:val="00277BD1"/>
    <w:rsid w:val="0028032D"/>
    <w:rsid w:val="00283145"/>
    <w:rsid w:val="00286EA2"/>
    <w:rsid w:val="00290DA2"/>
    <w:rsid w:val="0029787F"/>
    <w:rsid w:val="002A3D86"/>
    <w:rsid w:val="002A7C0E"/>
    <w:rsid w:val="002B2E79"/>
    <w:rsid w:val="002C1B54"/>
    <w:rsid w:val="002C32C5"/>
    <w:rsid w:val="002D02AC"/>
    <w:rsid w:val="002D0824"/>
    <w:rsid w:val="002D33D8"/>
    <w:rsid w:val="002E33D0"/>
    <w:rsid w:val="002E7FA4"/>
    <w:rsid w:val="002F1234"/>
    <w:rsid w:val="002F2D2B"/>
    <w:rsid w:val="002F3588"/>
    <w:rsid w:val="002F4358"/>
    <w:rsid w:val="00301361"/>
    <w:rsid w:val="00307376"/>
    <w:rsid w:val="00307691"/>
    <w:rsid w:val="003111B4"/>
    <w:rsid w:val="00311C61"/>
    <w:rsid w:val="00313DC0"/>
    <w:rsid w:val="00315801"/>
    <w:rsid w:val="00330820"/>
    <w:rsid w:val="0033657F"/>
    <w:rsid w:val="00345241"/>
    <w:rsid w:val="0035627C"/>
    <w:rsid w:val="00363A4D"/>
    <w:rsid w:val="00363D59"/>
    <w:rsid w:val="00366826"/>
    <w:rsid w:val="00367C3A"/>
    <w:rsid w:val="00377427"/>
    <w:rsid w:val="00377B45"/>
    <w:rsid w:val="003865D2"/>
    <w:rsid w:val="00387969"/>
    <w:rsid w:val="00391B79"/>
    <w:rsid w:val="00393CED"/>
    <w:rsid w:val="003947D0"/>
    <w:rsid w:val="00394818"/>
    <w:rsid w:val="00396750"/>
    <w:rsid w:val="003A05E5"/>
    <w:rsid w:val="003A0BF2"/>
    <w:rsid w:val="003A2234"/>
    <w:rsid w:val="003A3B97"/>
    <w:rsid w:val="003A6A3C"/>
    <w:rsid w:val="003B65D7"/>
    <w:rsid w:val="003C04C5"/>
    <w:rsid w:val="003C4D14"/>
    <w:rsid w:val="003D5FDC"/>
    <w:rsid w:val="003D75CC"/>
    <w:rsid w:val="003E27B7"/>
    <w:rsid w:val="003F2FC0"/>
    <w:rsid w:val="00405432"/>
    <w:rsid w:val="00406D9C"/>
    <w:rsid w:val="0041242F"/>
    <w:rsid w:val="00420097"/>
    <w:rsid w:val="0042261B"/>
    <w:rsid w:val="00425327"/>
    <w:rsid w:val="00431824"/>
    <w:rsid w:val="004338C7"/>
    <w:rsid w:val="00435652"/>
    <w:rsid w:val="0044687B"/>
    <w:rsid w:val="00452DF0"/>
    <w:rsid w:val="00462ED8"/>
    <w:rsid w:val="00467205"/>
    <w:rsid w:val="00467285"/>
    <w:rsid w:val="0047071C"/>
    <w:rsid w:val="0047561D"/>
    <w:rsid w:val="00476580"/>
    <w:rsid w:val="00482E3A"/>
    <w:rsid w:val="00484033"/>
    <w:rsid w:val="0048754B"/>
    <w:rsid w:val="00494757"/>
    <w:rsid w:val="004A13A9"/>
    <w:rsid w:val="004A2378"/>
    <w:rsid w:val="004B1DCC"/>
    <w:rsid w:val="004B4067"/>
    <w:rsid w:val="004B5299"/>
    <w:rsid w:val="004C4095"/>
    <w:rsid w:val="004D2A7E"/>
    <w:rsid w:val="004D62C6"/>
    <w:rsid w:val="004D7B21"/>
    <w:rsid w:val="004E0F8A"/>
    <w:rsid w:val="004E2B8B"/>
    <w:rsid w:val="004E416C"/>
    <w:rsid w:val="004E4561"/>
    <w:rsid w:val="004E786B"/>
    <w:rsid w:val="004F4507"/>
    <w:rsid w:val="004F7615"/>
    <w:rsid w:val="00500831"/>
    <w:rsid w:val="00501E75"/>
    <w:rsid w:val="00502DA4"/>
    <w:rsid w:val="0050560B"/>
    <w:rsid w:val="00506CC4"/>
    <w:rsid w:val="00515B9C"/>
    <w:rsid w:val="00516526"/>
    <w:rsid w:val="00517124"/>
    <w:rsid w:val="00521000"/>
    <w:rsid w:val="00524C6C"/>
    <w:rsid w:val="0053073F"/>
    <w:rsid w:val="00532966"/>
    <w:rsid w:val="00534973"/>
    <w:rsid w:val="0054176A"/>
    <w:rsid w:val="005441A4"/>
    <w:rsid w:val="005467AC"/>
    <w:rsid w:val="00551C99"/>
    <w:rsid w:val="00551E6D"/>
    <w:rsid w:val="00553FDA"/>
    <w:rsid w:val="00554611"/>
    <w:rsid w:val="00560471"/>
    <w:rsid w:val="005616B9"/>
    <w:rsid w:val="005630FA"/>
    <w:rsid w:val="00565196"/>
    <w:rsid w:val="00566493"/>
    <w:rsid w:val="0056679D"/>
    <w:rsid w:val="00567D7D"/>
    <w:rsid w:val="005718A1"/>
    <w:rsid w:val="00575A9B"/>
    <w:rsid w:val="00576CCB"/>
    <w:rsid w:val="00581DA2"/>
    <w:rsid w:val="00587440"/>
    <w:rsid w:val="0059148B"/>
    <w:rsid w:val="00596894"/>
    <w:rsid w:val="00596D0E"/>
    <w:rsid w:val="0059705E"/>
    <w:rsid w:val="005A4C45"/>
    <w:rsid w:val="005A502D"/>
    <w:rsid w:val="005B1B89"/>
    <w:rsid w:val="005B40AE"/>
    <w:rsid w:val="005B6568"/>
    <w:rsid w:val="005C5C3F"/>
    <w:rsid w:val="005D24F5"/>
    <w:rsid w:val="005D353E"/>
    <w:rsid w:val="005D3CDB"/>
    <w:rsid w:val="005D40F5"/>
    <w:rsid w:val="005D4BAD"/>
    <w:rsid w:val="005E693B"/>
    <w:rsid w:val="005E69CB"/>
    <w:rsid w:val="005E775E"/>
    <w:rsid w:val="005F09F7"/>
    <w:rsid w:val="005F2460"/>
    <w:rsid w:val="005F44D3"/>
    <w:rsid w:val="005F4F04"/>
    <w:rsid w:val="005F6C62"/>
    <w:rsid w:val="005F7677"/>
    <w:rsid w:val="0060321D"/>
    <w:rsid w:val="00603C25"/>
    <w:rsid w:val="0060417E"/>
    <w:rsid w:val="00607687"/>
    <w:rsid w:val="00607B8F"/>
    <w:rsid w:val="00607C7F"/>
    <w:rsid w:val="00607C81"/>
    <w:rsid w:val="00612A78"/>
    <w:rsid w:val="00615875"/>
    <w:rsid w:val="00615F5A"/>
    <w:rsid w:val="00621983"/>
    <w:rsid w:val="00623AA0"/>
    <w:rsid w:val="00630DA2"/>
    <w:rsid w:val="0063202F"/>
    <w:rsid w:val="006323BF"/>
    <w:rsid w:val="006400C1"/>
    <w:rsid w:val="0064018F"/>
    <w:rsid w:val="00641EDB"/>
    <w:rsid w:val="006451A9"/>
    <w:rsid w:val="006463A9"/>
    <w:rsid w:val="0065297E"/>
    <w:rsid w:val="00652D52"/>
    <w:rsid w:val="006571BC"/>
    <w:rsid w:val="006576FC"/>
    <w:rsid w:val="00657877"/>
    <w:rsid w:val="00657B98"/>
    <w:rsid w:val="00662E35"/>
    <w:rsid w:val="00665850"/>
    <w:rsid w:val="0067284F"/>
    <w:rsid w:val="006755F6"/>
    <w:rsid w:val="00676412"/>
    <w:rsid w:val="00676D97"/>
    <w:rsid w:val="00677029"/>
    <w:rsid w:val="006805C7"/>
    <w:rsid w:val="006829D4"/>
    <w:rsid w:val="00692359"/>
    <w:rsid w:val="00693DAF"/>
    <w:rsid w:val="00695B4F"/>
    <w:rsid w:val="006977D2"/>
    <w:rsid w:val="006A2DEE"/>
    <w:rsid w:val="006A35D6"/>
    <w:rsid w:val="006A7A3D"/>
    <w:rsid w:val="006B15D6"/>
    <w:rsid w:val="006B30BC"/>
    <w:rsid w:val="006B50AC"/>
    <w:rsid w:val="006B6EAE"/>
    <w:rsid w:val="006C1515"/>
    <w:rsid w:val="006D2742"/>
    <w:rsid w:val="006D2D8C"/>
    <w:rsid w:val="006D607B"/>
    <w:rsid w:val="006D620C"/>
    <w:rsid w:val="006D6309"/>
    <w:rsid w:val="006E38FF"/>
    <w:rsid w:val="006E3F87"/>
    <w:rsid w:val="006E430F"/>
    <w:rsid w:val="006E49F6"/>
    <w:rsid w:val="006E66E5"/>
    <w:rsid w:val="006F128A"/>
    <w:rsid w:val="006F4A82"/>
    <w:rsid w:val="006F5145"/>
    <w:rsid w:val="006F5B4C"/>
    <w:rsid w:val="006F5D11"/>
    <w:rsid w:val="00700700"/>
    <w:rsid w:val="00702B7D"/>
    <w:rsid w:val="007109BD"/>
    <w:rsid w:val="00721A5C"/>
    <w:rsid w:val="00722C89"/>
    <w:rsid w:val="00722C95"/>
    <w:rsid w:val="00727005"/>
    <w:rsid w:val="007277CC"/>
    <w:rsid w:val="00730464"/>
    <w:rsid w:val="00732C40"/>
    <w:rsid w:val="007375E9"/>
    <w:rsid w:val="00737808"/>
    <w:rsid w:val="00740454"/>
    <w:rsid w:val="007511C3"/>
    <w:rsid w:val="0075743A"/>
    <w:rsid w:val="00757DE1"/>
    <w:rsid w:val="00757E3D"/>
    <w:rsid w:val="00763D5D"/>
    <w:rsid w:val="007710FB"/>
    <w:rsid w:val="00772A45"/>
    <w:rsid w:val="0077678F"/>
    <w:rsid w:val="00777382"/>
    <w:rsid w:val="007813FE"/>
    <w:rsid w:val="00787A34"/>
    <w:rsid w:val="0079157F"/>
    <w:rsid w:val="00794D3B"/>
    <w:rsid w:val="007957EA"/>
    <w:rsid w:val="00796302"/>
    <w:rsid w:val="007A01FE"/>
    <w:rsid w:val="007A0F7B"/>
    <w:rsid w:val="007B27EF"/>
    <w:rsid w:val="007C2EC3"/>
    <w:rsid w:val="007D17E3"/>
    <w:rsid w:val="007D4654"/>
    <w:rsid w:val="007D48F1"/>
    <w:rsid w:val="007D6F3B"/>
    <w:rsid w:val="007D7330"/>
    <w:rsid w:val="007E6467"/>
    <w:rsid w:val="007F24D9"/>
    <w:rsid w:val="007F70C9"/>
    <w:rsid w:val="007F7398"/>
    <w:rsid w:val="00800572"/>
    <w:rsid w:val="00800584"/>
    <w:rsid w:val="00802238"/>
    <w:rsid w:val="0080259E"/>
    <w:rsid w:val="00803461"/>
    <w:rsid w:val="008051C9"/>
    <w:rsid w:val="00805554"/>
    <w:rsid w:val="00813FDC"/>
    <w:rsid w:val="008140B9"/>
    <w:rsid w:val="0082182C"/>
    <w:rsid w:val="00822AE9"/>
    <w:rsid w:val="00822B61"/>
    <w:rsid w:val="00823D44"/>
    <w:rsid w:val="00830021"/>
    <w:rsid w:val="00836265"/>
    <w:rsid w:val="00843319"/>
    <w:rsid w:val="008453B7"/>
    <w:rsid w:val="00853662"/>
    <w:rsid w:val="008540F5"/>
    <w:rsid w:val="008561C4"/>
    <w:rsid w:val="00856E1C"/>
    <w:rsid w:val="0086007B"/>
    <w:rsid w:val="00860AEF"/>
    <w:rsid w:val="008661ED"/>
    <w:rsid w:val="00866E44"/>
    <w:rsid w:val="00873298"/>
    <w:rsid w:val="00874713"/>
    <w:rsid w:val="0087609A"/>
    <w:rsid w:val="008778BA"/>
    <w:rsid w:val="00880EC6"/>
    <w:rsid w:val="0088208D"/>
    <w:rsid w:val="008A333D"/>
    <w:rsid w:val="008A5377"/>
    <w:rsid w:val="008B16E3"/>
    <w:rsid w:val="008C0A29"/>
    <w:rsid w:val="008C0C75"/>
    <w:rsid w:val="008C1805"/>
    <w:rsid w:val="008D3E29"/>
    <w:rsid w:val="008D4486"/>
    <w:rsid w:val="008D64E7"/>
    <w:rsid w:val="008D6E85"/>
    <w:rsid w:val="008F1604"/>
    <w:rsid w:val="008F257A"/>
    <w:rsid w:val="008F6A50"/>
    <w:rsid w:val="008F78C1"/>
    <w:rsid w:val="00904110"/>
    <w:rsid w:val="00906E47"/>
    <w:rsid w:val="00913A8F"/>
    <w:rsid w:val="00915261"/>
    <w:rsid w:val="00916E77"/>
    <w:rsid w:val="00917DF8"/>
    <w:rsid w:val="009252A5"/>
    <w:rsid w:val="009253A8"/>
    <w:rsid w:val="00930FFA"/>
    <w:rsid w:val="0093293A"/>
    <w:rsid w:val="00934415"/>
    <w:rsid w:val="00936700"/>
    <w:rsid w:val="009373C7"/>
    <w:rsid w:val="009379A3"/>
    <w:rsid w:val="00947386"/>
    <w:rsid w:val="009502E7"/>
    <w:rsid w:val="009525B8"/>
    <w:rsid w:val="00956E38"/>
    <w:rsid w:val="0095783E"/>
    <w:rsid w:val="009611E8"/>
    <w:rsid w:val="00965C87"/>
    <w:rsid w:val="00966094"/>
    <w:rsid w:val="009664F4"/>
    <w:rsid w:val="00967698"/>
    <w:rsid w:val="009716D9"/>
    <w:rsid w:val="009727BD"/>
    <w:rsid w:val="00974AD4"/>
    <w:rsid w:val="0097540D"/>
    <w:rsid w:val="009755DA"/>
    <w:rsid w:val="00976B2F"/>
    <w:rsid w:val="00983ABB"/>
    <w:rsid w:val="00985AEE"/>
    <w:rsid w:val="009951A3"/>
    <w:rsid w:val="0099538E"/>
    <w:rsid w:val="00996557"/>
    <w:rsid w:val="00997040"/>
    <w:rsid w:val="009A0A9B"/>
    <w:rsid w:val="009A3F45"/>
    <w:rsid w:val="009B049D"/>
    <w:rsid w:val="009B32EC"/>
    <w:rsid w:val="009B3668"/>
    <w:rsid w:val="009B3957"/>
    <w:rsid w:val="009B4211"/>
    <w:rsid w:val="009B614F"/>
    <w:rsid w:val="009C087F"/>
    <w:rsid w:val="009C2B6D"/>
    <w:rsid w:val="009E1C97"/>
    <w:rsid w:val="009E334A"/>
    <w:rsid w:val="009E4618"/>
    <w:rsid w:val="009E63F4"/>
    <w:rsid w:val="009F2BE1"/>
    <w:rsid w:val="009F3A4A"/>
    <w:rsid w:val="009F401D"/>
    <w:rsid w:val="009F55EC"/>
    <w:rsid w:val="009F6A77"/>
    <w:rsid w:val="00A071D3"/>
    <w:rsid w:val="00A11ECE"/>
    <w:rsid w:val="00A1559A"/>
    <w:rsid w:val="00A209C2"/>
    <w:rsid w:val="00A247E4"/>
    <w:rsid w:val="00A248E1"/>
    <w:rsid w:val="00A40908"/>
    <w:rsid w:val="00A47C8B"/>
    <w:rsid w:val="00A50135"/>
    <w:rsid w:val="00A57672"/>
    <w:rsid w:val="00A57E1A"/>
    <w:rsid w:val="00A62C56"/>
    <w:rsid w:val="00A64DEB"/>
    <w:rsid w:val="00A758EB"/>
    <w:rsid w:val="00A80138"/>
    <w:rsid w:val="00A831A4"/>
    <w:rsid w:val="00A832D1"/>
    <w:rsid w:val="00A87EE2"/>
    <w:rsid w:val="00A92AD7"/>
    <w:rsid w:val="00A93F0B"/>
    <w:rsid w:val="00AA0C9C"/>
    <w:rsid w:val="00AA1E8D"/>
    <w:rsid w:val="00AA3498"/>
    <w:rsid w:val="00AA3521"/>
    <w:rsid w:val="00AA3650"/>
    <w:rsid w:val="00AA41C0"/>
    <w:rsid w:val="00AB1CE9"/>
    <w:rsid w:val="00AB68BD"/>
    <w:rsid w:val="00AC5AB2"/>
    <w:rsid w:val="00AC5DCC"/>
    <w:rsid w:val="00AC7E51"/>
    <w:rsid w:val="00AD0F27"/>
    <w:rsid w:val="00AD14F6"/>
    <w:rsid w:val="00AD4C45"/>
    <w:rsid w:val="00AD68EB"/>
    <w:rsid w:val="00AD74F2"/>
    <w:rsid w:val="00AE0336"/>
    <w:rsid w:val="00AF2C2C"/>
    <w:rsid w:val="00AF4526"/>
    <w:rsid w:val="00B01356"/>
    <w:rsid w:val="00B0273B"/>
    <w:rsid w:val="00B1501E"/>
    <w:rsid w:val="00B1726D"/>
    <w:rsid w:val="00B200F2"/>
    <w:rsid w:val="00B206D3"/>
    <w:rsid w:val="00B25B2B"/>
    <w:rsid w:val="00B26265"/>
    <w:rsid w:val="00B26FA5"/>
    <w:rsid w:val="00B32E27"/>
    <w:rsid w:val="00B37072"/>
    <w:rsid w:val="00B4386B"/>
    <w:rsid w:val="00B440C0"/>
    <w:rsid w:val="00B467AB"/>
    <w:rsid w:val="00B477EA"/>
    <w:rsid w:val="00B53493"/>
    <w:rsid w:val="00B539BD"/>
    <w:rsid w:val="00B5486D"/>
    <w:rsid w:val="00B55327"/>
    <w:rsid w:val="00B57FA1"/>
    <w:rsid w:val="00B67712"/>
    <w:rsid w:val="00B70FA7"/>
    <w:rsid w:val="00B83EA5"/>
    <w:rsid w:val="00B84723"/>
    <w:rsid w:val="00B85E51"/>
    <w:rsid w:val="00B916F3"/>
    <w:rsid w:val="00B93B5B"/>
    <w:rsid w:val="00B945F1"/>
    <w:rsid w:val="00BA07BC"/>
    <w:rsid w:val="00BC14A4"/>
    <w:rsid w:val="00BC7AE0"/>
    <w:rsid w:val="00BD5C30"/>
    <w:rsid w:val="00BD63D9"/>
    <w:rsid w:val="00BE08C2"/>
    <w:rsid w:val="00BE6377"/>
    <w:rsid w:val="00BF0D74"/>
    <w:rsid w:val="00BF13B9"/>
    <w:rsid w:val="00BF1FEA"/>
    <w:rsid w:val="00BF28C1"/>
    <w:rsid w:val="00BF3447"/>
    <w:rsid w:val="00BF7357"/>
    <w:rsid w:val="00C03329"/>
    <w:rsid w:val="00C03CC0"/>
    <w:rsid w:val="00C0518B"/>
    <w:rsid w:val="00C11676"/>
    <w:rsid w:val="00C145F5"/>
    <w:rsid w:val="00C21453"/>
    <w:rsid w:val="00C2444C"/>
    <w:rsid w:val="00C2467E"/>
    <w:rsid w:val="00C33D1B"/>
    <w:rsid w:val="00C401E0"/>
    <w:rsid w:val="00C469D0"/>
    <w:rsid w:val="00C478F4"/>
    <w:rsid w:val="00C51D18"/>
    <w:rsid w:val="00C537B8"/>
    <w:rsid w:val="00C5530C"/>
    <w:rsid w:val="00C57B33"/>
    <w:rsid w:val="00C60A2D"/>
    <w:rsid w:val="00C64D74"/>
    <w:rsid w:val="00C65F9B"/>
    <w:rsid w:val="00C71702"/>
    <w:rsid w:val="00C747C1"/>
    <w:rsid w:val="00C77EF7"/>
    <w:rsid w:val="00C83A45"/>
    <w:rsid w:val="00C87933"/>
    <w:rsid w:val="00C90A96"/>
    <w:rsid w:val="00C97ECC"/>
    <w:rsid w:val="00CA4756"/>
    <w:rsid w:val="00CA6DA5"/>
    <w:rsid w:val="00CB41FB"/>
    <w:rsid w:val="00CC17E6"/>
    <w:rsid w:val="00CC3322"/>
    <w:rsid w:val="00CC78A0"/>
    <w:rsid w:val="00CD00A1"/>
    <w:rsid w:val="00CD03FE"/>
    <w:rsid w:val="00CD4C6C"/>
    <w:rsid w:val="00CD6820"/>
    <w:rsid w:val="00CE244B"/>
    <w:rsid w:val="00CE4F67"/>
    <w:rsid w:val="00CE64E5"/>
    <w:rsid w:val="00CF2823"/>
    <w:rsid w:val="00D065C3"/>
    <w:rsid w:val="00D17822"/>
    <w:rsid w:val="00D21CEE"/>
    <w:rsid w:val="00D2341E"/>
    <w:rsid w:val="00D237D4"/>
    <w:rsid w:val="00D24FEC"/>
    <w:rsid w:val="00D310A6"/>
    <w:rsid w:val="00D37B6A"/>
    <w:rsid w:val="00D45C54"/>
    <w:rsid w:val="00D50C8A"/>
    <w:rsid w:val="00D51F5F"/>
    <w:rsid w:val="00D56E85"/>
    <w:rsid w:val="00D6277A"/>
    <w:rsid w:val="00D63C1A"/>
    <w:rsid w:val="00D645D7"/>
    <w:rsid w:val="00D64CA0"/>
    <w:rsid w:val="00D64F81"/>
    <w:rsid w:val="00D65A52"/>
    <w:rsid w:val="00D67F26"/>
    <w:rsid w:val="00D73DF0"/>
    <w:rsid w:val="00D74882"/>
    <w:rsid w:val="00D83C5C"/>
    <w:rsid w:val="00D83E16"/>
    <w:rsid w:val="00D840B1"/>
    <w:rsid w:val="00D86A2E"/>
    <w:rsid w:val="00D93101"/>
    <w:rsid w:val="00D973B3"/>
    <w:rsid w:val="00DA06C1"/>
    <w:rsid w:val="00DA2183"/>
    <w:rsid w:val="00DA27DB"/>
    <w:rsid w:val="00DA2A71"/>
    <w:rsid w:val="00DA414A"/>
    <w:rsid w:val="00DA6C75"/>
    <w:rsid w:val="00DB0DA4"/>
    <w:rsid w:val="00DB2832"/>
    <w:rsid w:val="00DB34BA"/>
    <w:rsid w:val="00DC685B"/>
    <w:rsid w:val="00DD0FFB"/>
    <w:rsid w:val="00DD2194"/>
    <w:rsid w:val="00E02911"/>
    <w:rsid w:val="00E03B3C"/>
    <w:rsid w:val="00E0403F"/>
    <w:rsid w:val="00E04922"/>
    <w:rsid w:val="00E04FD5"/>
    <w:rsid w:val="00E066C9"/>
    <w:rsid w:val="00E13696"/>
    <w:rsid w:val="00E1643F"/>
    <w:rsid w:val="00E17C7C"/>
    <w:rsid w:val="00E17FDC"/>
    <w:rsid w:val="00E21B66"/>
    <w:rsid w:val="00E231F8"/>
    <w:rsid w:val="00E31436"/>
    <w:rsid w:val="00E33505"/>
    <w:rsid w:val="00E3475C"/>
    <w:rsid w:val="00E4078C"/>
    <w:rsid w:val="00E40B21"/>
    <w:rsid w:val="00E43B2A"/>
    <w:rsid w:val="00E470B7"/>
    <w:rsid w:val="00E54C3D"/>
    <w:rsid w:val="00E63898"/>
    <w:rsid w:val="00E64B9D"/>
    <w:rsid w:val="00E67D57"/>
    <w:rsid w:val="00E70507"/>
    <w:rsid w:val="00E706F9"/>
    <w:rsid w:val="00E73625"/>
    <w:rsid w:val="00E77BD5"/>
    <w:rsid w:val="00E85F2F"/>
    <w:rsid w:val="00E86B8B"/>
    <w:rsid w:val="00E93CC3"/>
    <w:rsid w:val="00E94168"/>
    <w:rsid w:val="00E9582D"/>
    <w:rsid w:val="00E9716C"/>
    <w:rsid w:val="00EA076B"/>
    <w:rsid w:val="00EA089E"/>
    <w:rsid w:val="00EA0A9F"/>
    <w:rsid w:val="00EA578B"/>
    <w:rsid w:val="00EA5AF8"/>
    <w:rsid w:val="00EA7F6C"/>
    <w:rsid w:val="00EB26D5"/>
    <w:rsid w:val="00EB6A05"/>
    <w:rsid w:val="00EC08CC"/>
    <w:rsid w:val="00EC4034"/>
    <w:rsid w:val="00ED2E8B"/>
    <w:rsid w:val="00ED78E3"/>
    <w:rsid w:val="00EE0A70"/>
    <w:rsid w:val="00EE29BC"/>
    <w:rsid w:val="00EE69BC"/>
    <w:rsid w:val="00EF095C"/>
    <w:rsid w:val="00EF27AD"/>
    <w:rsid w:val="00EF415F"/>
    <w:rsid w:val="00F023E6"/>
    <w:rsid w:val="00F03B4B"/>
    <w:rsid w:val="00F04323"/>
    <w:rsid w:val="00F043B2"/>
    <w:rsid w:val="00F07143"/>
    <w:rsid w:val="00F163A1"/>
    <w:rsid w:val="00F20C17"/>
    <w:rsid w:val="00F213D9"/>
    <w:rsid w:val="00F2616B"/>
    <w:rsid w:val="00F2673B"/>
    <w:rsid w:val="00F30BFF"/>
    <w:rsid w:val="00F45AB5"/>
    <w:rsid w:val="00F6003C"/>
    <w:rsid w:val="00F611A8"/>
    <w:rsid w:val="00F635CA"/>
    <w:rsid w:val="00F714A0"/>
    <w:rsid w:val="00F71CC2"/>
    <w:rsid w:val="00F73ECA"/>
    <w:rsid w:val="00F7468C"/>
    <w:rsid w:val="00F76723"/>
    <w:rsid w:val="00F93AE1"/>
    <w:rsid w:val="00F93B27"/>
    <w:rsid w:val="00F96410"/>
    <w:rsid w:val="00FA2C2C"/>
    <w:rsid w:val="00FA37A3"/>
    <w:rsid w:val="00FA55CD"/>
    <w:rsid w:val="00FA7DCA"/>
    <w:rsid w:val="00FB1716"/>
    <w:rsid w:val="00FB1EE2"/>
    <w:rsid w:val="00FB2C9F"/>
    <w:rsid w:val="00FB47A9"/>
    <w:rsid w:val="00FC456D"/>
    <w:rsid w:val="00FC601C"/>
    <w:rsid w:val="00FC7814"/>
    <w:rsid w:val="00FC7FB5"/>
    <w:rsid w:val="00FD1654"/>
    <w:rsid w:val="00FD61EB"/>
    <w:rsid w:val="00FE59C5"/>
    <w:rsid w:val="00FE6CC3"/>
    <w:rsid w:val="00FF11F6"/>
    <w:rsid w:val="00FF159A"/>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542B9-A6D9-451F-BC8D-72E1902A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7</Pages>
  <Words>969</Words>
  <Characters>5524</Characters>
  <Application>Microsoft Office Word</Application>
  <DocSecurity>0</DocSecurity>
  <Lines>46</Lines>
  <Paragraphs>12</Paragraphs>
  <ScaleCrop>false</ScaleCrop>
  <Company>上海大学</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1115</cp:revision>
  <dcterms:created xsi:type="dcterms:W3CDTF">2016-03-29T08:12:00Z</dcterms:created>
  <dcterms:modified xsi:type="dcterms:W3CDTF">2016-04-12T07:55:00Z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