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BFA0D3" w14:textId="1E5EAFCD" w:rsidR="00153906" w:rsidRDefault="00153906">
      <w:r>
        <w:t>Supervised algorithm</w:t>
      </w:r>
    </w:p>
    <w:p w14:paraId="56AE48C9" w14:textId="774A8459" w:rsidR="00153906" w:rsidRDefault="00220886">
      <w:pPr>
        <w:rPr>
          <w:rFonts w:hint="eastAsia"/>
        </w:rPr>
      </w:pPr>
      <w:r>
        <w:rPr>
          <w:rFonts w:hint="eastAsia"/>
        </w:rPr>
        <w:t>資料</w:t>
      </w:r>
      <w:r w:rsidR="0068405B">
        <w:rPr>
          <w:rFonts w:hint="eastAsia"/>
        </w:rPr>
        <w:t>內</w:t>
      </w:r>
      <w:r>
        <w:rPr>
          <w:rFonts w:hint="eastAsia"/>
        </w:rPr>
        <w:t>給定</w:t>
      </w:r>
      <w:r>
        <w:t xml:space="preserve">right answer </w:t>
      </w:r>
      <w:r>
        <w:rPr>
          <w:rFonts w:hint="eastAsia"/>
        </w:rPr>
        <w:t>比如</w:t>
      </w:r>
      <w:r>
        <w:rPr>
          <w:rFonts w:hint="eastAsia"/>
        </w:rPr>
        <w:t xml:space="preserve"> </w:t>
      </w:r>
      <w:r>
        <w:rPr>
          <w:rFonts w:hint="eastAsia"/>
        </w:rPr>
        <w:t>坪數的資料</w:t>
      </w:r>
      <w:r>
        <w:rPr>
          <w:rFonts w:hint="eastAsia"/>
        </w:rPr>
        <w:t xml:space="preserve"> </w:t>
      </w:r>
      <w:r>
        <w:rPr>
          <w:rFonts w:hint="eastAsia"/>
        </w:rPr>
        <w:t>會對應到如此坪數的房子，其房價。</w:t>
      </w:r>
    </w:p>
    <w:p w14:paraId="48F93EC1" w14:textId="77777777" w:rsidR="00220886" w:rsidRDefault="00220886">
      <w:pPr>
        <w:rPr>
          <w:rFonts w:hint="eastAsia"/>
        </w:rPr>
      </w:pPr>
    </w:p>
    <w:p w14:paraId="15D58328" w14:textId="6289AC92" w:rsidR="000E2AA6" w:rsidRDefault="00153906">
      <w:r>
        <w:rPr>
          <w:rFonts w:hint="eastAsia"/>
        </w:rPr>
        <w:t>一、</w:t>
      </w:r>
      <w:r>
        <w:t>Regression problem</w:t>
      </w:r>
    </w:p>
    <w:p w14:paraId="5B0BDFF9" w14:textId="5B540E33" w:rsidR="00153906" w:rsidRDefault="00153906">
      <w:r>
        <w:rPr>
          <w:rFonts w:hint="eastAsia"/>
        </w:rPr>
        <w:t>想辦法根據資料</w:t>
      </w:r>
      <w:r>
        <w:rPr>
          <w:rFonts w:hint="eastAsia"/>
        </w:rPr>
        <w:t xml:space="preserve"> </w:t>
      </w:r>
      <w:r>
        <w:rPr>
          <w:rFonts w:hint="eastAsia"/>
        </w:rPr>
        <w:t>劃出一條線</w:t>
      </w:r>
      <w:r>
        <w:rPr>
          <w:rFonts w:hint="eastAsia"/>
        </w:rPr>
        <w:t xml:space="preserve"> </w:t>
      </w:r>
    </w:p>
    <w:p w14:paraId="475EB312" w14:textId="6A1ED529" w:rsidR="00153906" w:rsidRDefault="00153906">
      <w:r>
        <w:rPr>
          <w:rFonts w:hint="eastAsia"/>
        </w:rPr>
        <w:t>用那條線來預測房價</w:t>
      </w:r>
      <w:r>
        <w:rPr>
          <w:rFonts w:hint="eastAsia"/>
        </w:rPr>
        <w:t xml:space="preserve"> </w:t>
      </w:r>
      <w:r w:rsidR="00220886">
        <w:rPr>
          <w:rFonts w:hint="eastAsia"/>
        </w:rPr>
        <w:t>所以預測的結果是連續的</w:t>
      </w:r>
    </w:p>
    <w:p w14:paraId="655D0B7E" w14:textId="77777777" w:rsidR="00153906" w:rsidRDefault="00153906"/>
    <w:p w14:paraId="1E711A12" w14:textId="2472312C" w:rsidR="0068405B" w:rsidRDefault="00153906">
      <w:r>
        <w:rPr>
          <w:rFonts w:hint="eastAsia"/>
        </w:rPr>
        <w:t>二、</w:t>
      </w:r>
      <w:r>
        <w:t xml:space="preserve">Classify problem  </w:t>
      </w:r>
      <w:r>
        <w:rPr>
          <w:rFonts w:hint="eastAsia"/>
        </w:rPr>
        <w:t>要判斷的結果是離散的</w:t>
      </w:r>
      <w:r w:rsidR="0068405B">
        <w:rPr>
          <w:rFonts w:hint="eastAsia"/>
        </w:rPr>
        <w:t xml:space="preserve"> </w:t>
      </w:r>
      <w:r w:rsidR="0068405B">
        <w:t>discrete-valued</w:t>
      </w:r>
      <w:r>
        <w:rPr>
          <w:rFonts w:hint="eastAsia"/>
        </w:rPr>
        <w:t xml:space="preserve"> </w:t>
      </w:r>
      <w:r>
        <w:rPr>
          <w:rFonts w:hint="eastAsia"/>
        </w:rPr>
        <w:t>比如</w:t>
      </w:r>
      <w:r>
        <w:rPr>
          <w:rFonts w:hint="eastAsia"/>
        </w:rPr>
        <w:t xml:space="preserve"> </w:t>
      </w:r>
    </w:p>
    <w:p w14:paraId="17B6DD95" w14:textId="1BB8DFDE" w:rsidR="00153906" w:rsidRDefault="00153906">
      <w:r>
        <w:rPr>
          <w:rFonts w:hint="eastAsia"/>
        </w:rPr>
        <w:t>是或否</w:t>
      </w:r>
      <w:r>
        <w:rPr>
          <w:rFonts w:hint="eastAsia"/>
        </w:rPr>
        <w:t xml:space="preserve"> </w:t>
      </w:r>
    </w:p>
    <w:p w14:paraId="6A39E023" w14:textId="77777777" w:rsidR="00153906" w:rsidRDefault="00153906">
      <w:r>
        <w:rPr>
          <w:rFonts w:hint="eastAsia"/>
        </w:rPr>
        <w:t>0</w:t>
      </w:r>
      <w:r>
        <w:rPr>
          <w:rFonts w:hint="eastAsia"/>
        </w:rPr>
        <w:t>或</w:t>
      </w:r>
      <w:r>
        <w:rPr>
          <w:rFonts w:hint="eastAsia"/>
        </w:rPr>
        <w:t xml:space="preserve">1  </w:t>
      </w:r>
    </w:p>
    <w:p w14:paraId="40B70EA4" w14:textId="318B1547" w:rsidR="00153906" w:rsidRDefault="00153906">
      <w:r>
        <w:rPr>
          <w:rFonts w:hint="eastAsia"/>
        </w:rPr>
        <w:t>1</w:t>
      </w:r>
      <w:r>
        <w:rPr>
          <w:rFonts w:hint="eastAsia"/>
        </w:rPr>
        <w:t>或</w:t>
      </w:r>
      <w:r>
        <w:rPr>
          <w:rFonts w:hint="eastAsia"/>
        </w:rPr>
        <w:t>2</w:t>
      </w:r>
      <w:r>
        <w:rPr>
          <w:rFonts w:hint="eastAsia"/>
        </w:rPr>
        <w:t>或</w:t>
      </w:r>
      <w:r>
        <w:rPr>
          <w:rFonts w:hint="eastAsia"/>
        </w:rPr>
        <w:t>3</w:t>
      </w:r>
      <w:r>
        <w:rPr>
          <w:rFonts w:hint="eastAsia"/>
        </w:rPr>
        <w:t>或</w:t>
      </w:r>
      <w:r>
        <w:rPr>
          <w:rFonts w:hint="eastAsia"/>
        </w:rPr>
        <w:t>4</w:t>
      </w:r>
    </w:p>
    <w:p w14:paraId="3FBC1B69" w14:textId="2E746416" w:rsidR="00153906" w:rsidRDefault="00153906"/>
    <w:p w14:paraId="32182C81" w14:textId="647017D2" w:rsidR="00837536" w:rsidRDefault="00153906">
      <w:r>
        <w:t>Unsupervised algorithm:</w:t>
      </w:r>
    </w:p>
    <w:p w14:paraId="7439B118" w14:textId="05C05756" w:rsidR="00153906" w:rsidRDefault="0099438F">
      <w:r>
        <w:rPr>
          <w:rFonts w:hint="eastAsia"/>
        </w:rPr>
        <w:t>給你資料</w:t>
      </w:r>
      <w:r>
        <w:rPr>
          <w:rFonts w:hint="eastAsia"/>
        </w:rPr>
        <w:t xml:space="preserve"> </w:t>
      </w:r>
      <w:r>
        <w:rPr>
          <w:rFonts w:hint="eastAsia"/>
        </w:rPr>
        <w:t>但是資料的意義不明。</w:t>
      </w:r>
      <w:r>
        <w:rPr>
          <w:rFonts w:hint="eastAsia"/>
        </w:rPr>
        <w:t xml:space="preserve">  </w:t>
      </w:r>
      <w:r>
        <w:rPr>
          <w:rFonts w:hint="eastAsia"/>
        </w:rPr>
        <w:t>如果是</w:t>
      </w:r>
      <w:r>
        <w:rPr>
          <w:rFonts w:hint="eastAsia"/>
        </w:rPr>
        <w:t>s</w:t>
      </w:r>
      <w:r>
        <w:t>upervised</w:t>
      </w:r>
      <w:r>
        <w:rPr>
          <w:rFonts w:hint="eastAsia"/>
        </w:rPr>
        <w:t xml:space="preserve"> </w:t>
      </w:r>
      <w:r>
        <w:rPr>
          <w:rFonts w:hint="eastAsia"/>
        </w:rPr>
        <w:t>那他的資料就會有明確的意義</w:t>
      </w:r>
      <w:r>
        <w:rPr>
          <w:rFonts w:hint="eastAsia"/>
        </w:rPr>
        <w:t xml:space="preserve"> </w:t>
      </w:r>
      <w:r>
        <w:rPr>
          <w:rFonts w:hint="eastAsia"/>
        </w:rPr>
        <w:t>例如</w:t>
      </w:r>
      <w:r>
        <w:rPr>
          <w:rFonts w:hint="eastAsia"/>
        </w:rPr>
        <w:t>a</w:t>
      </w:r>
      <w:r>
        <w:rPr>
          <w:rFonts w:hint="eastAsia"/>
        </w:rPr>
        <w:t>是糖尿病患</w:t>
      </w:r>
      <w:r>
        <w:rPr>
          <w:rFonts w:hint="eastAsia"/>
        </w:rPr>
        <w:t xml:space="preserve"> </w:t>
      </w:r>
      <w:r>
        <w:t>b</w:t>
      </w:r>
      <w:r>
        <w:rPr>
          <w:rFonts w:hint="eastAsia"/>
        </w:rPr>
        <w:t>不是</w:t>
      </w:r>
      <w:r>
        <w:rPr>
          <w:rFonts w:hint="eastAsia"/>
        </w:rPr>
        <w:t xml:space="preserve">  (</w:t>
      </w:r>
      <w:r>
        <w:rPr>
          <w:rFonts w:hint="eastAsia"/>
        </w:rPr>
        <w:t>要找的結果可能是</w:t>
      </w:r>
      <w:r>
        <w:rPr>
          <w:rFonts w:hint="eastAsia"/>
        </w:rPr>
        <w:t>c</w:t>
      </w:r>
      <w:r>
        <w:rPr>
          <w:rFonts w:hint="eastAsia"/>
        </w:rPr>
        <w:t>是不是糖尿病患</w:t>
      </w:r>
      <w:r>
        <w:rPr>
          <w:rFonts w:hint="eastAsia"/>
        </w:rPr>
        <w:t xml:space="preserve">) </w:t>
      </w:r>
      <w:r>
        <w:rPr>
          <w:rFonts w:hint="eastAsia"/>
        </w:rPr>
        <w:t>；</w:t>
      </w:r>
      <w:r>
        <w:rPr>
          <w:rFonts w:hint="eastAsia"/>
        </w:rPr>
        <w:t xml:space="preserve"> </w:t>
      </w:r>
      <w:r>
        <w:t>unsupervised:</w:t>
      </w:r>
      <w:r>
        <w:rPr>
          <w:rFonts w:hint="eastAsia"/>
        </w:rPr>
        <w:t xml:space="preserve"> a</w:t>
      </w:r>
      <w:r>
        <w:t xml:space="preserve"> </w:t>
      </w:r>
      <w:r>
        <w:rPr>
          <w:rFonts w:hint="eastAsia"/>
        </w:rPr>
        <w:t>、</w:t>
      </w:r>
      <w:r>
        <w:t>b</w:t>
      </w:r>
      <w:r>
        <w:rPr>
          <w:rFonts w:hint="eastAsia"/>
        </w:rPr>
        <w:t xml:space="preserve">  (</w:t>
      </w:r>
      <w:r>
        <w:rPr>
          <w:rFonts w:hint="eastAsia"/>
        </w:rPr>
        <w:t>當然資料還是會有一些性質</w:t>
      </w:r>
      <w:r>
        <w:rPr>
          <w:rFonts w:hint="eastAsia"/>
        </w:rPr>
        <w:t xml:space="preserve"> </w:t>
      </w:r>
      <w:r>
        <w:rPr>
          <w:rFonts w:hint="eastAsia"/>
        </w:rPr>
        <w:t>讓我們能去做分析</w:t>
      </w:r>
      <w:r>
        <w:rPr>
          <w:rFonts w:hint="eastAsia"/>
        </w:rPr>
        <w:t xml:space="preserve"> </w:t>
      </w:r>
      <w:r>
        <w:rPr>
          <w:rFonts w:hint="eastAsia"/>
        </w:rPr>
        <w:t>但那個性質可能不是很明確的能對應到所需的結果，比如說我們是先把</w:t>
      </w:r>
      <w:r>
        <w:rPr>
          <w:rFonts w:hint="eastAsia"/>
        </w:rPr>
        <w:t>a</w:t>
      </w:r>
      <w:r>
        <w:rPr>
          <w:rFonts w:hint="eastAsia"/>
        </w:rPr>
        <w:t>、</w:t>
      </w:r>
      <w:r>
        <w:rPr>
          <w:rFonts w:hint="eastAsia"/>
        </w:rPr>
        <w:t>b</w:t>
      </w:r>
      <w:r>
        <w:rPr>
          <w:rFonts w:hint="eastAsia"/>
        </w:rPr>
        <w:t>分群</w:t>
      </w:r>
      <w:r>
        <w:rPr>
          <w:rFonts w:hint="eastAsia"/>
        </w:rPr>
        <w:t xml:space="preserve"> </w:t>
      </w:r>
      <w:r>
        <w:rPr>
          <w:rFonts w:hint="eastAsia"/>
        </w:rPr>
        <w:t>再定義</w:t>
      </w:r>
      <w:r>
        <w:rPr>
          <w:rFonts w:hint="eastAsia"/>
        </w:rPr>
        <w:t>a</w:t>
      </w:r>
      <w:r>
        <w:rPr>
          <w:rFonts w:hint="eastAsia"/>
        </w:rPr>
        <w:t>所在的群，叫做糖尿病患</w:t>
      </w:r>
      <w:r>
        <w:rPr>
          <w:rFonts w:hint="eastAsia"/>
        </w:rPr>
        <w:t>)</w:t>
      </w:r>
      <w:r>
        <w:t xml:space="preserve"> </w:t>
      </w:r>
    </w:p>
    <w:p w14:paraId="3EE329C7" w14:textId="77777777" w:rsidR="0099438F" w:rsidRDefault="0099438F"/>
    <w:p w14:paraId="4AE03BDC" w14:textId="77777777" w:rsidR="00837536" w:rsidRDefault="0099438F">
      <w:r>
        <w:rPr>
          <w:rFonts w:hint="eastAsia"/>
        </w:rPr>
        <w:t>要你用演算法還是幫資料作分析</w:t>
      </w:r>
      <w:r>
        <w:rPr>
          <w:rFonts w:hint="eastAsia"/>
        </w:rPr>
        <w:t xml:space="preserve"> </w:t>
      </w:r>
      <w:r>
        <w:rPr>
          <w:rFonts w:hint="eastAsia"/>
        </w:rPr>
        <w:t>例如</w:t>
      </w:r>
    </w:p>
    <w:p w14:paraId="17E49A52" w14:textId="51C328CE" w:rsidR="0099438F" w:rsidRDefault="00837536">
      <w:r>
        <w:rPr>
          <w:rFonts w:hint="eastAsia"/>
        </w:rPr>
        <w:t>一、</w:t>
      </w:r>
      <w:r w:rsidR="0099438F">
        <w:rPr>
          <w:rFonts w:hint="eastAsia"/>
        </w:rPr>
        <w:t>將</w:t>
      </w:r>
      <w:proofErr w:type="gramStart"/>
      <w:r w:rsidR="0099438F">
        <w:rPr>
          <w:rFonts w:hint="eastAsia"/>
        </w:rPr>
        <w:t>資料分入不同</w:t>
      </w:r>
      <w:proofErr w:type="gramEnd"/>
      <w:r w:rsidR="0099438F">
        <w:rPr>
          <w:rFonts w:hint="eastAsia"/>
        </w:rPr>
        <w:t>的群</w:t>
      </w:r>
      <w:r>
        <w:rPr>
          <w:rFonts w:hint="eastAsia"/>
        </w:rPr>
        <w:t xml:space="preserve"> (</w:t>
      </w:r>
      <w:r>
        <w:t>cluster</w:t>
      </w:r>
      <w:r>
        <w:rPr>
          <w:rFonts w:hint="eastAsia"/>
        </w:rPr>
        <w:t>)</w:t>
      </w:r>
    </w:p>
    <w:p w14:paraId="113284F7" w14:textId="5A23C13C" w:rsidR="00837536" w:rsidRDefault="00837536"/>
    <w:p w14:paraId="28B8FBE8" w14:textId="1EFDD51A" w:rsidR="00837536" w:rsidRDefault="00837536">
      <w:pPr>
        <w:rPr>
          <w:rFonts w:ascii="Arial" w:hAnsi="Arial" w:cs="Arial"/>
          <w:color w:val="1F1F1F"/>
          <w:sz w:val="21"/>
          <w:szCs w:val="21"/>
          <w:shd w:val="clear" w:color="auto" w:fill="FFFFFF"/>
        </w:rPr>
      </w:pPr>
      <w:r>
        <w:rPr>
          <w:rFonts w:ascii="Arial" w:hAnsi="Arial" w:cs="Arial" w:hint="eastAsia"/>
          <w:color w:val="1F1F1F"/>
          <w:sz w:val="21"/>
          <w:szCs w:val="21"/>
          <w:shd w:val="clear" w:color="auto" w:fill="FFFFFF"/>
        </w:rPr>
        <w:t>二、</w:t>
      </w:r>
      <w:r>
        <w:rPr>
          <w:rFonts w:ascii="Arial" w:hAnsi="Arial" w:cs="Arial"/>
          <w:color w:val="1F1F1F"/>
          <w:sz w:val="21"/>
          <w:szCs w:val="21"/>
          <w:shd w:val="clear" w:color="auto" w:fill="FFFFFF"/>
        </w:rPr>
        <w:t>Non-clustering: The "Cocktail Party Algorithm", allows you to find structure in a chaotic environment. (i.e. identifying individual voices and music from a mesh of sounds at a </w:t>
      </w:r>
      <w:hyperlink r:id="rId4" w:tgtFrame="_blank" w:history="1">
        <w:r>
          <w:rPr>
            <w:rStyle w:val="a3"/>
            <w:rFonts w:ascii="Arial" w:hAnsi="Arial" w:cs="Arial"/>
            <w:color w:val="428BCA"/>
            <w:sz w:val="21"/>
            <w:szCs w:val="21"/>
            <w:shd w:val="clear" w:color="auto" w:fill="FFFFFF"/>
          </w:rPr>
          <w:t>cocktail party</w:t>
        </w:r>
      </w:hyperlink>
      <w:r>
        <w:rPr>
          <w:rFonts w:ascii="Arial" w:hAnsi="Arial" w:cs="Arial"/>
          <w:color w:val="1F1F1F"/>
          <w:sz w:val="21"/>
          <w:szCs w:val="21"/>
          <w:shd w:val="clear" w:color="auto" w:fill="FFFFFF"/>
        </w:rPr>
        <w:t>).</w:t>
      </w:r>
      <w:r>
        <w:rPr>
          <w:rFonts w:ascii="Arial" w:hAnsi="Arial" w:cs="Arial" w:hint="eastAsia"/>
          <w:color w:val="1F1F1F"/>
          <w:sz w:val="21"/>
          <w:szCs w:val="21"/>
          <w:shd w:val="clear" w:color="auto" w:fill="FFFFFF"/>
        </w:rPr>
        <w:t xml:space="preserve">   (</w:t>
      </w:r>
      <w:r>
        <w:rPr>
          <w:rFonts w:ascii="Arial" w:hAnsi="Arial" w:cs="Arial" w:hint="eastAsia"/>
          <w:color w:val="1F1F1F"/>
          <w:sz w:val="21"/>
          <w:szCs w:val="21"/>
          <w:shd w:val="clear" w:color="auto" w:fill="FFFFFF"/>
        </w:rPr>
        <w:t>雖然聽起來還是把不同的聲音分群</w:t>
      </w:r>
      <w:r>
        <w:rPr>
          <w:rFonts w:ascii="Arial" w:hAnsi="Arial" w:cs="Arial" w:hint="eastAsia"/>
          <w:color w:val="1F1F1F"/>
          <w:sz w:val="21"/>
          <w:szCs w:val="21"/>
          <w:shd w:val="clear" w:color="auto" w:fill="FFFFFF"/>
        </w:rPr>
        <w:t xml:space="preserve"> </w:t>
      </w:r>
      <w:r>
        <w:rPr>
          <w:rFonts w:ascii="Arial" w:hAnsi="Arial" w:cs="Arial" w:hint="eastAsia"/>
          <w:color w:val="1F1F1F"/>
          <w:sz w:val="21"/>
          <w:szCs w:val="21"/>
          <w:shd w:val="clear" w:color="auto" w:fill="FFFFFF"/>
        </w:rPr>
        <w:t>但也許原理不同吧</w:t>
      </w:r>
      <w:r>
        <w:rPr>
          <w:rFonts w:ascii="Arial" w:hAnsi="Arial" w:cs="Arial" w:hint="eastAsia"/>
          <w:color w:val="1F1F1F"/>
          <w:sz w:val="21"/>
          <w:szCs w:val="21"/>
          <w:shd w:val="clear" w:color="auto" w:fill="FFFFFF"/>
        </w:rPr>
        <w:t>)</w:t>
      </w:r>
    </w:p>
    <w:p w14:paraId="0AE513B3" w14:textId="113177EC" w:rsidR="00837536" w:rsidRDefault="00837536"/>
    <w:p w14:paraId="7A55BBAD" w14:textId="2C6CFCDB" w:rsidR="00837536" w:rsidRPr="00837536" w:rsidRDefault="00837536" w:rsidP="00837536">
      <w:pPr>
        <w:widowControl/>
        <w:shd w:val="clear" w:color="auto" w:fill="FFFFFF"/>
        <w:spacing w:after="300" w:line="315" w:lineRule="atLeast"/>
        <w:rPr>
          <w:rFonts w:ascii="Arial" w:eastAsia="新細明體" w:hAnsi="Arial" w:cs="Arial"/>
          <w:color w:val="1F1F1F"/>
          <w:kern w:val="0"/>
          <w:sz w:val="21"/>
          <w:szCs w:val="21"/>
        </w:rPr>
      </w:pPr>
      <w:r>
        <w:rPr>
          <w:rFonts w:hint="eastAsia"/>
        </w:rPr>
        <w:t>(</w:t>
      </w:r>
      <w:r w:rsidRPr="00837536">
        <w:rPr>
          <w:rFonts w:ascii="Arial" w:eastAsia="新細明體" w:hAnsi="Arial" w:cs="Arial"/>
          <w:color w:val="1F1F1F"/>
          <w:kern w:val="0"/>
          <w:sz w:val="21"/>
          <w:szCs w:val="21"/>
        </w:rPr>
        <w:t>Unsupervised learning allows us to approach problems with little or no idea what our results should look like. We can derive structure from data where we don't necessarily know the effect of the variables.</w:t>
      </w:r>
    </w:p>
    <w:p w14:paraId="460DD335" w14:textId="77777777" w:rsidR="00837536" w:rsidRPr="00837536" w:rsidRDefault="00837536" w:rsidP="00837536">
      <w:pPr>
        <w:widowControl/>
        <w:shd w:val="clear" w:color="auto" w:fill="FFFFFF"/>
        <w:spacing w:after="300" w:line="315" w:lineRule="atLeast"/>
        <w:rPr>
          <w:rFonts w:ascii="Arial" w:eastAsia="新細明體" w:hAnsi="Arial" w:cs="Arial"/>
          <w:color w:val="1F1F1F"/>
          <w:kern w:val="0"/>
          <w:sz w:val="21"/>
          <w:szCs w:val="21"/>
        </w:rPr>
      </w:pPr>
      <w:r w:rsidRPr="00837536">
        <w:rPr>
          <w:rFonts w:ascii="Arial" w:eastAsia="新細明體" w:hAnsi="Arial" w:cs="Arial"/>
          <w:color w:val="1F1F1F"/>
          <w:kern w:val="0"/>
          <w:sz w:val="21"/>
          <w:szCs w:val="21"/>
        </w:rPr>
        <w:t>We can derive this structure by clustering the data based on relationships among the variables in the data.</w:t>
      </w:r>
    </w:p>
    <w:p w14:paraId="1B6C7FBC" w14:textId="7D45489E" w:rsidR="00837536" w:rsidRDefault="00837536" w:rsidP="00837536">
      <w:pPr>
        <w:widowControl/>
        <w:shd w:val="clear" w:color="auto" w:fill="FFFFFF"/>
        <w:spacing w:after="300" w:line="315" w:lineRule="atLeast"/>
        <w:rPr>
          <w:rFonts w:ascii="Arial" w:eastAsia="新細明體" w:hAnsi="Arial" w:cs="Arial"/>
          <w:color w:val="1F1F1F"/>
          <w:kern w:val="0"/>
          <w:sz w:val="21"/>
          <w:szCs w:val="21"/>
        </w:rPr>
      </w:pPr>
      <w:r w:rsidRPr="00837536">
        <w:rPr>
          <w:rFonts w:ascii="Arial" w:eastAsia="新細明體" w:hAnsi="Arial" w:cs="Arial"/>
          <w:color w:val="1F1F1F"/>
          <w:kern w:val="0"/>
          <w:sz w:val="21"/>
          <w:szCs w:val="21"/>
        </w:rPr>
        <w:t>With unsupervised learning there is no feedback based on the prediction results.</w:t>
      </w:r>
      <w:r>
        <w:rPr>
          <w:rFonts w:ascii="Arial" w:eastAsia="新細明體" w:hAnsi="Arial" w:cs="Arial" w:hint="eastAsia"/>
          <w:color w:val="1F1F1F"/>
          <w:kern w:val="0"/>
          <w:sz w:val="21"/>
          <w:szCs w:val="21"/>
        </w:rPr>
        <w:t>)</w:t>
      </w:r>
    </w:p>
    <w:p w14:paraId="65FFD599" w14:textId="22B246B2" w:rsidR="00086647" w:rsidRDefault="00086647" w:rsidP="00837536">
      <w:pPr>
        <w:widowControl/>
        <w:shd w:val="clear" w:color="auto" w:fill="FFFFFF"/>
        <w:spacing w:after="300" w:line="315" w:lineRule="atLeast"/>
        <w:rPr>
          <w:rFonts w:ascii="Arial" w:eastAsia="新細明體" w:hAnsi="Arial" w:cs="Arial"/>
          <w:color w:val="1F1F1F"/>
          <w:kern w:val="0"/>
          <w:sz w:val="21"/>
          <w:szCs w:val="21"/>
        </w:rPr>
      </w:pPr>
    </w:p>
    <w:p w14:paraId="2C4ED4A9" w14:textId="1876AD33" w:rsidR="00086647"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w:t>
      </w:r>
    </w:p>
    <w:p w14:paraId="48AEF7A0" w14:textId="26E97D00" w:rsidR="00086647"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lastRenderedPageBreak/>
        <w:t>成長率太大</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可能會走太多</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反而無法走到最低點</w:t>
      </w:r>
      <w:r>
        <w:rPr>
          <w:rFonts w:ascii="Arial" w:eastAsia="新細明體" w:hAnsi="Arial" w:cs="Arial" w:hint="eastAsia"/>
          <w:color w:val="1F1F1F"/>
          <w:kern w:val="0"/>
          <w:sz w:val="21"/>
          <w:szCs w:val="21"/>
        </w:rPr>
        <w:t xml:space="preserve"> </w:t>
      </w:r>
    </w:p>
    <w:p w14:paraId="666D301B" w14:textId="638FFBF7" w:rsidR="00CF731C"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成長率太小</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會走太久</w:t>
      </w:r>
      <w:r>
        <w:rPr>
          <w:rFonts w:ascii="Arial" w:eastAsia="新細明體" w:hAnsi="Arial" w:cs="Arial" w:hint="eastAsia"/>
          <w:color w:val="1F1F1F"/>
          <w:kern w:val="0"/>
          <w:sz w:val="21"/>
          <w:szCs w:val="21"/>
        </w:rPr>
        <w:t xml:space="preserve"> </w:t>
      </w:r>
    </w:p>
    <w:p w14:paraId="25C22D17" w14:textId="0DBEB370" w:rsidR="00CF731C" w:rsidRDefault="00CF731C" w:rsidP="00837536">
      <w:pPr>
        <w:widowControl/>
        <w:shd w:val="clear" w:color="auto" w:fill="FFFFFF"/>
        <w:spacing w:after="300" w:line="315" w:lineRule="atLeast"/>
        <w:rPr>
          <w:rFonts w:ascii="Arial" w:eastAsia="新細明體" w:hAnsi="Arial" w:cs="Arial"/>
          <w:color w:val="1F1F1F"/>
          <w:kern w:val="0"/>
          <w:sz w:val="21"/>
          <w:szCs w:val="21"/>
        </w:rPr>
      </w:pPr>
    </w:p>
    <w:p w14:paraId="67F69212" w14:textId="796A7452" w:rsidR="00CF731C" w:rsidRPr="00CF731C" w:rsidRDefault="00CF731C" w:rsidP="00837536">
      <w:pPr>
        <w:widowControl/>
        <w:shd w:val="clear" w:color="auto" w:fill="FFFFFF"/>
        <w:spacing w:after="300" w:line="315" w:lineRule="atLeast"/>
        <w:rPr>
          <w:rFonts w:ascii="Arial" w:eastAsia="新細明體" w:hAnsi="Arial" w:cs="Arial" w:hint="eastAsia"/>
          <w:color w:val="FF0000"/>
          <w:kern w:val="0"/>
          <w:sz w:val="21"/>
          <w:szCs w:val="21"/>
        </w:rPr>
      </w:pPr>
      <w:r w:rsidRPr="00CF731C">
        <w:rPr>
          <w:rFonts w:ascii="Arial" w:eastAsia="新細明體" w:hAnsi="Arial" w:cs="Arial"/>
          <w:color w:val="FF0000"/>
          <w:kern w:val="0"/>
          <w:sz w:val="21"/>
          <w:szCs w:val="21"/>
        </w:rPr>
        <w:t>J()</w:t>
      </w:r>
      <w:r w:rsidRPr="00CF731C">
        <w:rPr>
          <w:rFonts w:ascii="Arial" w:eastAsia="新細明體" w:hAnsi="Arial" w:cs="Arial" w:hint="eastAsia"/>
          <w:color w:val="FF0000"/>
          <w:kern w:val="0"/>
          <w:sz w:val="21"/>
          <w:szCs w:val="21"/>
        </w:rPr>
        <w:t xml:space="preserve"> </w:t>
      </w:r>
      <w:r w:rsidRPr="00CF731C">
        <w:rPr>
          <w:rFonts w:ascii="Arial" w:eastAsia="新細明體" w:hAnsi="Arial" w:cs="Arial" w:hint="eastAsia"/>
          <w:color w:val="FF0000"/>
          <w:kern w:val="0"/>
          <w:sz w:val="21"/>
          <w:szCs w:val="21"/>
        </w:rPr>
        <w:t>為何要</w:t>
      </w:r>
      <w:r w:rsidRPr="00CF731C">
        <w:rPr>
          <w:rFonts w:ascii="Arial" w:eastAsia="新細明體" w:hAnsi="Arial" w:cs="Arial" w:hint="eastAsia"/>
          <w:color w:val="FF0000"/>
          <w:kern w:val="0"/>
          <w:sz w:val="21"/>
          <w:szCs w:val="21"/>
        </w:rPr>
        <w:t xml:space="preserve">1/2m  </w:t>
      </w:r>
      <w:r w:rsidRPr="00CF731C">
        <w:rPr>
          <w:rFonts w:ascii="Arial" w:eastAsia="新細明體" w:hAnsi="Arial" w:cs="Arial" w:hint="eastAsia"/>
          <w:color w:val="FF0000"/>
          <w:kern w:val="0"/>
          <w:sz w:val="21"/>
          <w:szCs w:val="21"/>
        </w:rPr>
        <w:t>還不太懂</w:t>
      </w:r>
      <w:r w:rsidRPr="00CF731C">
        <w:rPr>
          <w:rFonts w:ascii="Arial" w:eastAsia="新細明體" w:hAnsi="Arial" w:cs="Arial" w:hint="eastAsia"/>
          <w:color w:val="FF0000"/>
          <w:kern w:val="0"/>
          <w:sz w:val="21"/>
          <w:szCs w:val="21"/>
        </w:rPr>
        <w:t xml:space="preserve"> </w:t>
      </w:r>
    </w:p>
    <w:p w14:paraId="6CC5BA0D" w14:textId="4641A3BB" w:rsidR="00CF731C" w:rsidRDefault="00CF731C" w:rsidP="00837536">
      <w:pPr>
        <w:widowControl/>
        <w:shd w:val="clear" w:color="auto" w:fill="FFFFFF"/>
        <w:spacing w:after="300" w:line="315" w:lineRule="atLeast"/>
        <w:rPr>
          <w:rFonts w:ascii="Arial" w:eastAsia="新細明體" w:hAnsi="Arial" w:cs="Arial" w:hint="eastAsia"/>
          <w:color w:val="1F1F1F"/>
          <w:kern w:val="0"/>
          <w:sz w:val="21"/>
          <w:szCs w:val="21"/>
        </w:rPr>
      </w:pPr>
      <w:r>
        <w:rPr>
          <w:rFonts w:ascii="Arial" w:eastAsia="新細明體" w:hAnsi="Arial" w:cs="Arial" w:hint="eastAsia"/>
          <w:color w:val="1F1F1F"/>
          <w:kern w:val="0"/>
          <w:sz w:val="21"/>
          <w:szCs w:val="21"/>
        </w:rPr>
        <w:t>公式的部分用到微積分</w:t>
      </w:r>
      <w:r>
        <w:rPr>
          <w:rFonts w:ascii="Arial" w:eastAsia="新細明體" w:hAnsi="Arial" w:cs="Arial" w:hint="eastAsia"/>
          <w:color w:val="1F1F1F"/>
          <w:kern w:val="0"/>
          <w:sz w:val="21"/>
          <w:szCs w:val="21"/>
        </w:rPr>
        <w:t xml:space="preserve">  </w:t>
      </w:r>
      <w:r>
        <w:rPr>
          <w:rFonts w:ascii="Arial" w:eastAsia="新細明體" w:hAnsi="Arial" w:cs="Arial"/>
          <w:color w:val="1F1F1F"/>
          <w:kern w:val="0"/>
          <w:sz w:val="21"/>
          <w:szCs w:val="21"/>
        </w:rPr>
        <w:t>a*</w:t>
      </w:r>
      <w:r>
        <w:rPr>
          <w:rFonts w:ascii="Arial" w:eastAsia="新細明體" w:hAnsi="Arial" w:cs="Arial" w:hint="eastAsia"/>
          <w:color w:val="1F1F1F"/>
          <w:kern w:val="0"/>
          <w:sz w:val="21"/>
          <w:szCs w:val="21"/>
        </w:rPr>
        <w:t>斜率</w:t>
      </w:r>
      <w:r>
        <w:rPr>
          <w:rFonts w:ascii="Arial" w:eastAsia="新細明體" w:hAnsi="Arial" w:cs="Arial" w:hint="eastAsia"/>
          <w:color w:val="1F1F1F"/>
          <w:kern w:val="0"/>
          <w:sz w:val="21"/>
          <w:szCs w:val="21"/>
        </w:rPr>
        <w:t>*</w:t>
      </w:r>
      <w:r>
        <w:rPr>
          <w:rFonts w:ascii="Arial" w:eastAsia="新細明體" w:hAnsi="Arial" w:cs="Arial"/>
          <w:color w:val="1F1F1F"/>
          <w:kern w:val="0"/>
          <w:sz w:val="21"/>
          <w:szCs w:val="21"/>
        </w:rPr>
        <w:t>J()</w:t>
      </w:r>
    </w:p>
    <w:p w14:paraId="78C44730" w14:textId="76F46F93" w:rsidR="00086647"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w:t>
      </w:r>
    </w:p>
    <w:p w14:paraId="23C97704" w14:textId="03FD64DB" w:rsidR="00086647" w:rsidRDefault="00086647"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線性代數</w:t>
      </w:r>
      <w:r>
        <w:rPr>
          <w:rFonts w:ascii="Arial" w:eastAsia="新細明體" w:hAnsi="Arial" w:cs="Arial" w:hint="eastAsia"/>
          <w:color w:val="1F1F1F"/>
          <w:kern w:val="0"/>
          <w:sz w:val="21"/>
          <w:szCs w:val="21"/>
        </w:rPr>
        <w:t xml:space="preserve">: </w:t>
      </w:r>
    </w:p>
    <w:p w14:paraId="2B12CACD" w14:textId="1DEDDD73" w:rsidR="00CF731C"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I</w:t>
      </w:r>
      <w:r>
        <w:rPr>
          <w:rFonts w:ascii="Arial" w:eastAsia="新細明體" w:hAnsi="Arial" w:cs="Arial" w:hint="eastAsia"/>
          <w:color w:val="1F1F1F"/>
          <w:kern w:val="0"/>
          <w:sz w:val="21"/>
          <w:szCs w:val="21"/>
        </w:rPr>
        <w:t>叫做</w:t>
      </w:r>
      <w:r>
        <w:rPr>
          <w:rFonts w:ascii="Arial" w:eastAsia="新細明體" w:hAnsi="Arial" w:cs="Arial" w:hint="eastAsia"/>
          <w:color w:val="1F1F1F"/>
          <w:kern w:val="0"/>
          <w:sz w:val="21"/>
          <w:szCs w:val="21"/>
        </w:rPr>
        <w:t>I</w:t>
      </w:r>
      <w:r>
        <w:rPr>
          <w:rFonts w:ascii="Arial" w:eastAsia="新細明體" w:hAnsi="Arial" w:cs="Arial"/>
          <w:color w:val="1F1F1F"/>
          <w:kern w:val="0"/>
          <w:sz w:val="21"/>
          <w:szCs w:val="21"/>
        </w:rPr>
        <w:t xml:space="preserve">dentity </w:t>
      </w:r>
      <w:r>
        <w:rPr>
          <w:rFonts w:ascii="Arial" w:eastAsia="新細明體" w:hAnsi="Arial" w:cs="Arial" w:hint="eastAsia"/>
          <w:color w:val="1F1F1F"/>
          <w:kern w:val="0"/>
          <w:sz w:val="21"/>
          <w:szCs w:val="21"/>
        </w:rPr>
        <w:t>他們滿足</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某東西</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之後</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某東西不會變。</w:t>
      </w:r>
    </w:p>
    <w:p w14:paraId="6239350B" w14:textId="7530B01E" w:rsidR="00CF731C" w:rsidRDefault="00CF731C" w:rsidP="00837536">
      <w:pPr>
        <w:widowControl/>
        <w:shd w:val="clear" w:color="auto" w:fill="FFFFFF"/>
        <w:spacing w:after="300" w:line="315" w:lineRule="atLeast"/>
        <w:rPr>
          <w:rFonts w:ascii="Arial" w:eastAsia="新細明體" w:hAnsi="Arial" w:cs="Arial" w:hint="eastAsia"/>
          <w:color w:val="1F1F1F"/>
          <w:kern w:val="0"/>
          <w:sz w:val="21"/>
          <w:szCs w:val="21"/>
        </w:rPr>
      </w:pPr>
      <w:r>
        <w:rPr>
          <w:rFonts w:ascii="Arial" w:eastAsia="新細明體" w:hAnsi="Arial" w:cs="Arial" w:hint="eastAsia"/>
          <w:color w:val="1F1F1F"/>
          <w:kern w:val="0"/>
          <w:sz w:val="21"/>
          <w:szCs w:val="21"/>
        </w:rPr>
        <w:t>所以</w:t>
      </w:r>
      <w:r>
        <w:rPr>
          <w:rFonts w:ascii="Arial" w:eastAsia="新細明體" w:hAnsi="Arial" w:cs="Arial" w:hint="eastAsia"/>
          <w:color w:val="1F1F1F"/>
          <w:kern w:val="0"/>
          <w:sz w:val="21"/>
          <w:szCs w:val="21"/>
        </w:rPr>
        <w:t>1</w:t>
      </w:r>
      <w:r>
        <w:rPr>
          <w:rFonts w:ascii="Arial" w:eastAsia="新細明體" w:hAnsi="Arial" w:cs="Arial" w:hint="eastAsia"/>
          <w:color w:val="1F1F1F"/>
          <w:kern w:val="0"/>
          <w:sz w:val="21"/>
          <w:szCs w:val="21"/>
        </w:rPr>
        <w:t>是</w:t>
      </w:r>
      <w:r>
        <w:rPr>
          <w:rFonts w:ascii="Arial" w:eastAsia="新細明體" w:hAnsi="Arial" w:cs="Arial" w:hint="eastAsia"/>
          <w:color w:val="1F1F1F"/>
          <w:kern w:val="0"/>
          <w:sz w:val="21"/>
          <w:szCs w:val="21"/>
        </w:rPr>
        <w:t>i</w:t>
      </w:r>
      <w:r>
        <w:rPr>
          <w:rFonts w:ascii="Arial" w:eastAsia="新細明體" w:hAnsi="Arial" w:cs="Arial"/>
          <w:color w:val="1F1F1F"/>
          <w:kern w:val="0"/>
          <w:sz w:val="21"/>
          <w:szCs w:val="21"/>
        </w:rPr>
        <w:t>dentity</w:t>
      </w:r>
      <w:r>
        <w:rPr>
          <w:rFonts w:ascii="Arial" w:eastAsia="新細明體" w:hAnsi="Arial" w:cs="Arial" w:hint="eastAsia"/>
          <w:color w:val="1F1F1F"/>
          <w:kern w:val="0"/>
          <w:sz w:val="21"/>
          <w:szCs w:val="21"/>
        </w:rPr>
        <w:t>，</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其他的</w:t>
      </w:r>
      <w:r>
        <w:rPr>
          <w:rFonts w:ascii="Arial" w:eastAsia="新細明體" w:hAnsi="Arial" w:cs="Arial" w:hint="eastAsia"/>
          <w:color w:val="1F1F1F"/>
          <w:kern w:val="0"/>
          <w:sz w:val="21"/>
          <w:szCs w:val="21"/>
        </w:rPr>
        <w:t>m</w:t>
      </w:r>
      <w:r>
        <w:rPr>
          <w:rFonts w:ascii="Arial" w:eastAsia="新細明體" w:hAnsi="Arial" w:cs="Arial"/>
          <w:color w:val="1F1F1F"/>
          <w:kern w:val="0"/>
          <w:sz w:val="21"/>
          <w:szCs w:val="21"/>
        </w:rPr>
        <w:t xml:space="preserve">atrix </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各種</w:t>
      </w:r>
      <w:r>
        <w:rPr>
          <w:rFonts w:ascii="Arial" w:eastAsia="新細明體" w:hAnsi="Arial" w:cs="Arial" w:hint="eastAsia"/>
          <w:color w:val="1F1F1F"/>
          <w:kern w:val="0"/>
          <w:sz w:val="21"/>
          <w:szCs w:val="21"/>
        </w:rPr>
        <w:t xml:space="preserve">I) </w:t>
      </w:r>
      <w:r>
        <w:rPr>
          <w:rFonts w:ascii="Arial" w:eastAsia="新細明體" w:hAnsi="Arial" w:cs="Arial" w:hint="eastAsia"/>
          <w:color w:val="1F1F1F"/>
          <w:kern w:val="0"/>
          <w:sz w:val="21"/>
          <w:szCs w:val="21"/>
        </w:rPr>
        <w:t>也是</w:t>
      </w:r>
      <w:r>
        <w:rPr>
          <w:rFonts w:ascii="Arial" w:eastAsia="新細明體" w:hAnsi="Arial" w:cs="Arial"/>
          <w:color w:val="1F1F1F"/>
          <w:kern w:val="0"/>
          <w:sz w:val="21"/>
          <w:szCs w:val="21"/>
        </w:rPr>
        <w:t>identity</w:t>
      </w:r>
      <w:r>
        <w:rPr>
          <w:rFonts w:ascii="Arial" w:eastAsia="新細明體" w:hAnsi="Arial" w:cs="Arial" w:hint="eastAsia"/>
          <w:color w:val="1F1F1F"/>
          <w:kern w:val="0"/>
          <w:sz w:val="21"/>
          <w:szCs w:val="21"/>
        </w:rPr>
        <w:t>。</w:t>
      </w:r>
    </w:p>
    <w:p w14:paraId="13DD56B8" w14:textId="61BC16D5" w:rsidR="00086647" w:rsidRDefault="00086647"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color w:val="1F1F1F"/>
          <w:kern w:val="0"/>
          <w:sz w:val="21"/>
          <w:szCs w:val="21"/>
        </w:rPr>
        <w:t>I=eye(2)   2*2</w:t>
      </w:r>
      <w:r>
        <w:rPr>
          <w:rFonts w:ascii="Arial" w:eastAsia="新細明體" w:hAnsi="Arial" w:cs="Arial" w:hint="eastAsia"/>
          <w:color w:val="1F1F1F"/>
          <w:kern w:val="0"/>
          <w:sz w:val="21"/>
          <w:szCs w:val="21"/>
        </w:rPr>
        <w:t>的</w:t>
      </w:r>
      <w:r>
        <w:rPr>
          <w:rFonts w:ascii="Arial" w:eastAsia="新細明體" w:hAnsi="Arial" w:cs="Arial"/>
          <w:color w:val="1F1F1F"/>
          <w:kern w:val="0"/>
          <w:sz w:val="21"/>
          <w:szCs w:val="21"/>
        </w:rPr>
        <w:t xml:space="preserve">I matrix </w:t>
      </w:r>
    </w:p>
    <w:p w14:paraId="07C4C731" w14:textId="77777777" w:rsidR="00086647" w:rsidRDefault="00086647" w:rsidP="00837536">
      <w:pPr>
        <w:widowControl/>
        <w:shd w:val="clear" w:color="auto" w:fill="FFFFFF"/>
        <w:spacing w:after="300" w:line="315" w:lineRule="atLeast"/>
        <w:rPr>
          <w:rFonts w:ascii="Arial" w:eastAsia="新細明體" w:hAnsi="Arial" w:cs="Arial" w:hint="eastAsia"/>
          <w:color w:val="1F1F1F"/>
          <w:kern w:val="0"/>
          <w:sz w:val="21"/>
          <w:szCs w:val="21"/>
        </w:rPr>
      </w:pPr>
    </w:p>
    <w:p w14:paraId="32A6E6D1" w14:textId="47417411" w:rsidR="00086647" w:rsidRDefault="00086647"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color w:val="1F1F1F"/>
          <w:kern w:val="0"/>
          <w:sz w:val="21"/>
          <w:szCs w:val="21"/>
        </w:rPr>
        <w:t xml:space="preserve">Matrix </w:t>
      </w:r>
      <w:r>
        <w:rPr>
          <w:rFonts w:ascii="Arial" w:eastAsia="新細明體" w:hAnsi="Arial" w:cs="Arial" w:hint="eastAsia"/>
          <w:color w:val="1F1F1F"/>
          <w:kern w:val="0"/>
          <w:sz w:val="21"/>
          <w:szCs w:val="21"/>
        </w:rPr>
        <w:t>乘法沒交換率</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有結合率</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但如果乘數或被乘數其中一個是</w:t>
      </w:r>
      <w:r>
        <w:rPr>
          <w:rFonts w:ascii="Arial" w:eastAsia="新細明體" w:hAnsi="Arial" w:cs="Arial" w:hint="eastAsia"/>
          <w:color w:val="1F1F1F"/>
          <w:kern w:val="0"/>
          <w:sz w:val="21"/>
          <w:szCs w:val="21"/>
        </w:rPr>
        <w:t>I</w:t>
      </w:r>
      <w:r>
        <w:rPr>
          <w:rFonts w:ascii="Arial" w:eastAsia="新細明體" w:hAnsi="Arial" w:cs="Arial"/>
          <w:color w:val="1F1F1F"/>
          <w:kern w:val="0"/>
          <w:sz w:val="21"/>
          <w:szCs w:val="21"/>
        </w:rPr>
        <w:t xml:space="preserve"> </w:t>
      </w:r>
      <w:r>
        <w:rPr>
          <w:rFonts w:ascii="Arial" w:eastAsia="新細明體" w:hAnsi="Arial" w:cs="Arial" w:hint="eastAsia"/>
          <w:color w:val="1F1F1F"/>
          <w:kern w:val="0"/>
          <w:sz w:val="21"/>
          <w:szCs w:val="21"/>
        </w:rPr>
        <w:t>那就有交換率</w:t>
      </w:r>
    </w:p>
    <w:p w14:paraId="350E9B40" w14:textId="0C66AF62" w:rsidR="00086647" w:rsidRDefault="00086647" w:rsidP="00837536">
      <w:pPr>
        <w:widowControl/>
        <w:shd w:val="clear" w:color="auto" w:fill="FFFFFF"/>
        <w:spacing w:after="300" w:line="315" w:lineRule="atLeast"/>
        <w:rPr>
          <w:rFonts w:ascii="Arial" w:eastAsia="新細明體" w:hAnsi="Arial" w:cs="Arial"/>
          <w:color w:val="1F1F1F"/>
          <w:kern w:val="0"/>
          <w:sz w:val="21"/>
          <w:szCs w:val="21"/>
        </w:rPr>
      </w:pPr>
    </w:p>
    <w:p w14:paraId="5A6300DE" w14:textId="60E80764" w:rsidR="00086647"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如果是</w:t>
      </w:r>
      <w:r>
        <w:rPr>
          <w:rFonts w:ascii="Arial" w:eastAsia="新細明體" w:hAnsi="Arial" w:cs="Arial"/>
          <w:color w:val="1F1F1F"/>
          <w:kern w:val="0"/>
          <w:sz w:val="21"/>
          <w:szCs w:val="21"/>
        </w:rPr>
        <w:t xml:space="preserve">square matrix </w:t>
      </w:r>
      <w:r>
        <w:rPr>
          <w:rFonts w:ascii="Arial" w:eastAsia="新細明體" w:hAnsi="Arial" w:cs="Arial" w:hint="eastAsia"/>
          <w:color w:val="1F1F1F"/>
          <w:kern w:val="0"/>
          <w:sz w:val="21"/>
          <w:szCs w:val="21"/>
        </w:rPr>
        <w:t>而且他有</w:t>
      </w:r>
      <w:r>
        <w:rPr>
          <w:rFonts w:ascii="Arial" w:eastAsia="新細明體" w:hAnsi="Arial" w:cs="Arial" w:hint="eastAsia"/>
          <w:color w:val="1F1F1F"/>
          <w:kern w:val="0"/>
          <w:sz w:val="21"/>
          <w:szCs w:val="21"/>
        </w:rPr>
        <w:t>i</w:t>
      </w:r>
      <w:r>
        <w:rPr>
          <w:rFonts w:ascii="Arial" w:eastAsia="新細明體" w:hAnsi="Arial" w:cs="Arial"/>
          <w:color w:val="1F1F1F"/>
          <w:kern w:val="0"/>
          <w:sz w:val="21"/>
          <w:szCs w:val="21"/>
        </w:rPr>
        <w:t>nverse (</w:t>
      </w:r>
      <w:r>
        <w:rPr>
          <w:rFonts w:ascii="Arial" w:eastAsia="新細明體" w:hAnsi="Arial" w:cs="Arial" w:hint="eastAsia"/>
          <w:color w:val="1F1F1F"/>
          <w:kern w:val="0"/>
          <w:sz w:val="21"/>
          <w:szCs w:val="21"/>
        </w:rPr>
        <w:t>就像</w:t>
      </w:r>
      <w:r>
        <w:rPr>
          <w:rFonts w:ascii="Arial" w:eastAsia="新細明體" w:hAnsi="Arial" w:cs="Arial" w:hint="eastAsia"/>
          <w:color w:val="1F1F1F"/>
          <w:kern w:val="0"/>
          <w:sz w:val="21"/>
          <w:szCs w:val="21"/>
        </w:rPr>
        <w:t>0</w:t>
      </w:r>
      <w:r>
        <w:rPr>
          <w:rFonts w:ascii="Arial" w:eastAsia="新細明體" w:hAnsi="Arial" w:cs="Arial" w:hint="eastAsia"/>
          <w:color w:val="1F1F1F"/>
          <w:kern w:val="0"/>
          <w:sz w:val="21"/>
          <w:szCs w:val="21"/>
        </w:rPr>
        <w:t>沒有</w:t>
      </w:r>
      <w:r>
        <w:rPr>
          <w:rFonts w:ascii="Arial" w:eastAsia="新細明體" w:hAnsi="Arial" w:cs="Arial" w:hint="eastAsia"/>
          <w:color w:val="1F1F1F"/>
          <w:kern w:val="0"/>
          <w:sz w:val="21"/>
          <w:szCs w:val="21"/>
        </w:rPr>
        <w:t>0</w:t>
      </w:r>
      <w:r>
        <w:rPr>
          <w:rFonts w:ascii="Arial" w:eastAsia="新細明體" w:hAnsi="Arial" w:cs="Arial"/>
          <w:color w:val="1F1F1F"/>
          <w:kern w:val="0"/>
          <w:sz w:val="21"/>
          <w:szCs w:val="21"/>
        </w:rPr>
        <w:t xml:space="preserve"> inverse </w:t>
      </w:r>
      <w:r>
        <w:rPr>
          <w:rFonts w:ascii="Arial" w:eastAsia="新細明體" w:hAnsi="Arial" w:cs="Arial" w:hint="eastAsia"/>
          <w:color w:val="1F1F1F"/>
          <w:kern w:val="0"/>
          <w:sz w:val="21"/>
          <w:szCs w:val="21"/>
        </w:rPr>
        <w:t>因為沒有</w:t>
      </w:r>
      <w:r>
        <w:rPr>
          <w:rFonts w:ascii="Arial" w:eastAsia="新細明體" w:hAnsi="Arial" w:cs="Arial" w:hint="eastAsia"/>
          <w:color w:val="1F1F1F"/>
          <w:kern w:val="0"/>
          <w:sz w:val="21"/>
          <w:szCs w:val="21"/>
        </w:rPr>
        <w:t>1/0</w:t>
      </w:r>
      <w:r>
        <w:rPr>
          <w:rFonts w:ascii="Arial" w:eastAsia="新細明體" w:hAnsi="Arial" w:cs="Arial" w:hint="eastAsia"/>
          <w:color w:val="1F1F1F"/>
          <w:kern w:val="0"/>
          <w:sz w:val="21"/>
          <w:szCs w:val="21"/>
        </w:rPr>
        <w:t>，</w:t>
      </w:r>
      <w:r>
        <w:rPr>
          <w:rFonts w:ascii="Arial" w:eastAsia="新細明體" w:hAnsi="Arial" w:cs="Arial"/>
          <w:color w:val="1F1F1F"/>
          <w:kern w:val="0"/>
          <w:sz w:val="21"/>
          <w:szCs w:val="21"/>
        </w:rPr>
        <w:t>matrix</w:t>
      </w:r>
      <w:r>
        <w:rPr>
          <w:rFonts w:ascii="Arial" w:eastAsia="新細明體" w:hAnsi="Arial" w:cs="Arial" w:hint="eastAsia"/>
          <w:color w:val="1F1F1F"/>
          <w:kern w:val="0"/>
          <w:sz w:val="21"/>
          <w:szCs w:val="21"/>
        </w:rPr>
        <w:t>全是</w:t>
      </w:r>
      <w:r>
        <w:rPr>
          <w:rFonts w:ascii="Arial" w:eastAsia="新細明體" w:hAnsi="Arial" w:cs="Arial" w:hint="eastAsia"/>
          <w:color w:val="1F1F1F"/>
          <w:kern w:val="0"/>
          <w:sz w:val="21"/>
          <w:szCs w:val="21"/>
        </w:rPr>
        <w:t>0</w:t>
      </w:r>
      <w:r>
        <w:rPr>
          <w:rFonts w:ascii="Arial" w:eastAsia="新細明體" w:hAnsi="Arial" w:cs="Arial" w:hint="eastAsia"/>
          <w:color w:val="1F1F1F"/>
          <w:kern w:val="0"/>
          <w:sz w:val="21"/>
          <w:szCs w:val="21"/>
        </w:rPr>
        <w:t>也沒有</w:t>
      </w:r>
      <w:r>
        <w:rPr>
          <w:rFonts w:ascii="Arial" w:eastAsia="新細明體" w:hAnsi="Arial" w:cs="Arial" w:hint="eastAsia"/>
          <w:color w:val="1F1F1F"/>
          <w:kern w:val="0"/>
          <w:sz w:val="21"/>
          <w:szCs w:val="21"/>
        </w:rPr>
        <w:t xml:space="preserve">inverse </w:t>
      </w:r>
      <w:r>
        <w:rPr>
          <w:rFonts w:ascii="Arial" w:eastAsia="新細明體" w:hAnsi="Arial" w:cs="Arial" w:hint="eastAsia"/>
          <w:color w:val="1F1F1F"/>
          <w:kern w:val="0"/>
          <w:sz w:val="21"/>
          <w:szCs w:val="21"/>
        </w:rPr>
        <w:t>不知道還有沒有其他的</w:t>
      </w:r>
      <w:r>
        <w:rPr>
          <w:rFonts w:ascii="Arial" w:eastAsia="新細明體" w:hAnsi="Arial" w:cs="Arial" w:hint="eastAsia"/>
          <w:color w:val="1F1F1F"/>
          <w:kern w:val="0"/>
          <w:sz w:val="21"/>
          <w:szCs w:val="21"/>
        </w:rPr>
        <w:t>m</w:t>
      </w:r>
      <w:r>
        <w:rPr>
          <w:rFonts w:ascii="Arial" w:eastAsia="新細明體" w:hAnsi="Arial" w:cs="Arial"/>
          <w:color w:val="1F1F1F"/>
          <w:kern w:val="0"/>
          <w:sz w:val="21"/>
          <w:szCs w:val="21"/>
        </w:rPr>
        <w:t>at</w:t>
      </w:r>
      <w:r>
        <w:rPr>
          <w:rFonts w:ascii="Arial" w:eastAsia="新細明體" w:hAnsi="Arial" w:cs="Arial" w:hint="eastAsia"/>
          <w:color w:val="1F1F1F"/>
          <w:kern w:val="0"/>
          <w:sz w:val="21"/>
          <w:szCs w:val="21"/>
        </w:rPr>
        <w:t>r</w:t>
      </w:r>
      <w:r>
        <w:rPr>
          <w:rFonts w:ascii="Arial" w:eastAsia="新細明體" w:hAnsi="Arial" w:cs="Arial"/>
          <w:color w:val="1F1F1F"/>
          <w:kern w:val="0"/>
          <w:sz w:val="21"/>
          <w:szCs w:val="21"/>
        </w:rPr>
        <w:t>ix</w:t>
      </w:r>
      <w:r>
        <w:rPr>
          <w:rFonts w:ascii="Arial" w:eastAsia="新細明體" w:hAnsi="Arial" w:cs="Arial" w:hint="eastAsia"/>
          <w:color w:val="1F1F1F"/>
          <w:kern w:val="0"/>
          <w:sz w:val="21"/>
          <w:szCs w:val="21"/>
        </w:rPr>
        <w:t>，但那超出範圍</w:t>
      </w:r>
      <w:r>
        <w:rPr>
          <w:rFonts w:ascii="Arial" w:eastAsia="新細明體" w:hAnsi="Arial" w:cs="Arial"/>
          <w:color w:val="1F1F1F"/>
          <w:kern w:val="0"/>
          <w:sz w:val="21"/>
          <w:szCs w:val="21"/>
        </w:rPr>
        <w:t>)</w:t>
      </w:r>
      <w:r>
        <w:rPr>
          <w:rFonts w:ascii="Arial" w:eastAsia="新細明體" w:hAnsi="Arial" w:cs="Arial" w:hint="eastAsia"/>
          <w:color w:val="1F1F1F"/>
          <w:kern w:val="0"/>
          <w:sz w:val="21"/>
          <w:szCs w:val="21"/>
        </w:rPr>
        <w:t xml:space="preserve">  </w:t>
      </w:r>
      <w:r>
        <w:rPr>
          <w:rFonts w:ascii="Arial" w:eastAsia="新細明體" w:hAnsi="Arial" w:cs="Arial" w:hint="eastAsia"/>
          <w:color w:val="1F1F1F"/>
          <w:kern w:val="0"/>
          <w:sz w:val="21"/>
          <w:szCs w:val="21"/>
        </w:rPr>
        <w:t>沒有</w:t>
      </w:r>
      <w:r>
        <w:rPr>
          <w:rFonts w:ascii="Arial" w:eastAsia="新細明體" w:hAnsi="Arial" w:cs="Arial" w:hint="eastAsia"/>
          <w:color w:val="1F1F1F"/>
          <w:kern w:val="0"/>
          <w:sz w:val="21"/>
          <w:szCs w:val="21"/>
        </w:rPr>
        <w:t xml:space="preserve">inverse </w:t>
      </w:r>
      <w:r>
        <w:rPr>
          <w:rFonts w:ascii="Arial" w:eastAsia="新細明體" w:hAnsi="Arial" w:cs="Arial" w:hint="eastAsia"/>
          <w:color w:val="1F1F1F"/>
          <w:kern w:val="0"/>
          <w:sz w:val="21"/>
          <w:szCs w:val="21"/>
        </w:rPr>
        <w:t>叫做</w:t>
      </w:r>
      <w:r>
        <w:rPr>
          <w:rFonts w:ascii="Arial" w:eastAsia="新細明體" w:hAnsi="Arial" w:cs="Arial"/>
          <w:color w:val="1F1F1F"/>
          <w:kern w:val="0"/>
          <w:sz w:val="21"/>
          <w:szCs w:val="21"/>
        </w:rPr>
        <w:t>singular matrix / degenerate matrix</w:t>
      </w:r>
      <w:bookmarkStart w:id="0" w:name="_GoBack"/>
      <w:bookmarkEnd w:id="0"/>
    </w:p>
    <w:p w14:paraId="05A91E93" w14:textId="087709A8" w:rsidR="00CF731C" w:rsidRDefault="00CF731C" w:rsidP="00837536">
      <w:pPr>
        <w:widowControl/>
        <w:shd w:val="clear" w:color="auto" w:fill="FFFFFF"/>
        <w:spacing w:after="300" w:line="315" w:lineRule="atLeast"/>
        <w:rPr>
          <w:rFonts w:ascii="Arial" w:eastAsia="新細明體" w:hAnsi="Arial" w:cs="Arial"/>
          <w:color w:val="1F1F1F"/>
          <w:kern w:val="0"/>
          <w:sz w:val="21"/>
          <w:szCs w:val="21"/>
        </w:rPr>
      </w:pPr>
      <w:r>
        <w:rPr>
          <w:rFonts w:ascii="Arial" w:eastAsia="新細明體" w:hAnsi="Arial" w:cs="Arial" w:hint="eastAsia"/>
          <w:color w:val="1F1F1F"/>
          <w:kern w:val="0"/>
          <w:sz w:val="21"/>
          <w:szCs w:val="21"/>
        </w:rPr>
        <w:t>那</w:t>
      </w:r>
      <w:r>
        <w:rPr>
          <w:rFonts w:ascii="Arial" w:eastAsia="新細明體" w:hAnsi="Arial" w:cs="Arial"/>
          <w:color w:val="1F1F1F"/>
          <w:kern w:val="0"/>
          <w:sz w:val="21"/>
          <w:szCs w:val="21"/>
        </w:rPr>
        <w:t>A*A</w:t>
      </w:r>
      <w:r>
        <w:rPr>
          <w:rFonts w:ascii="Arial" w:eastAsia="新細明體" w:hAnsi="Arial" w:cs="Arial" w:hint="eastAsia"/>
          <w:color w:val="1F1F1F"/>
          <w:kern w:val="0"/>
          <w:sz w:val="21"/>
          <w:szCs w:val="21"/>
        </w:rPr>
        <w:t>(</w:t>
      </w:r>
      <w:r>
        <w:rPr>
          <w:rFonts w:ascii="Arial" w:eastAsia="新細明體" w:hAnsi="Arial" w:cs="Arial"/>
          <w:color w:val="1F1F1F"/>
          <w:kern w:val="0"/>
          <w:sz w:val="21"/>
          <w:szCs w:val="21"/>
        </w:rPr>
        <w:t xml:space="preserve">inverse)=I </w:t>
      </w:r>
    </w:p>
    <w:p w14:paraId="59BA329E" w14:textId="5734C744" w:rsidR="00CF731C" w:rsidRDefault="00CF731C" w:rsidP="00837536">
      <w:pPr>
        <w:widowControl/>
        <w:shd w:val="clear" w:color="auto" w:fill="FFFFFF"/>
        <w:spacing w:after="300" w:line="315" w:lineRule="atLeast"/>
        <w:rPr>
          <w:rFonts w:ascii="Arial" w:eastAsia="新細明體" w:hAnsi="Arial" w:cs="Arial"/>
          <w:color w:val="1F1F1F"/>
          <w:kern w:val="0"/>
          <w:sz w:val="21"/>
          <w:szCs w:val="21"/>
        </w:rPr>
      </w:pPr>
    </w:p>
    <w:p w14:paraId="1ECD5CD0" w14:textId="70C5A28B" w:rsidR="00CF731C" w:rsidRDefault="00CF731C" w:rsidP="00837536">
      <w:pPr>
        <w:widowControl/>
        <w:shd w:val="clear" w:color="auto" w:fill="FFFFFF"/>
        <w:spacing w:after="300" w:line="315" w:lineRule="atLeast"/>
        <w:rPr>
          <w:rFonts w:ascii="Arial" w:eastAsia="新細明體" w:hAnsi="Arial" w:cs="Arial"/>
          <w:color w:val="1F1F1F"/>
          <w:kern w:val="0"/>
          <w:sz w:val="21"/>
          <w:szCs w:val="21"/>
        </w:rPr>
      </w:pPr>
      <w:proofErr w:type="spellStart"/>
      <w:r>
        <w:rPr>
          <w:rFonts w:ascii="Arial" w:eastAsia="新細明體" w:hAnsi="Arial" w:cs="Arial"/>
          <w:color w:val="1F1F1F"/>
          <w:kern w:val="0"/>
          <w:sz w:val="21"/>
          <w:szCs w:val="21"/>
        </w:rPr>
        <w:t>Pinv</w:t>
      </w:r>
      <w:proofErr w:type="spellEnd"/>
      <w:r>
        <w:rPr>
          <w:rFonts w:ascii="Arial" w:eastAsia="新細明體" w:hAnsi="Arial" w:cs="Arial"/>
          <w:color w:val="1F1F1F"/>
          <w:kern w:val="0"/>
          <w:sz w:val="21"/>
          <w:szCs w:val="21"/>
        </w:rPr>
        <w:t xml:space="preserve">(A) </w:t>
      </w:r>
      <w:r>
        <w:rPr>
          <w:rFonts w:ascii="Arial" w:eastAsia="新細明體" w:hAnsi="Arial" w:cs="Arial" w:hint="eastAsia"/>
          <w:color w:val="1F1F1F"/>
          <w:kern w:val="0"/>
          <w:sz w:val="21"/>
          <w:szCs w:val="21"/>
        </w:rPr>
        <w:t>可以找到</w:t>
      </w:r>
      <w:proofErr w:type="spellStart"/>
      <w:r>
        <w:rPr>
          <w:rFonts w:ascii="Arial" w:eastAsia="新細明體" w:hAnsi="Arial" w:cs="Arial"/>
          <w:color w:val="1F1F1F"/>
          <w:kern w:val="0"/>
          <w:sz w:val="21"/>
          <w:szCs w:val="21"/>
        </w:rPr>
        <w:t>A</w:t>
      </w:r>
      <w:proofErr w:type="spellEnd"/>
      <w:r>
        <w:rPr>
          <w:rFonts w:ascii="Arial" w:eastAsia="新細明體" w:hAnsi="Arial" w:cs="Arial"/>
          <w:color w:val="1F1F1F"/>
          <w:kern w:val="0"/>
          <w:sz w:val="21"/>
          <w:szCs w:val="21"/>
        </w:rPr>
        <w:t xml:space="preserve"> inverse</w:t>
      </w:r>
    </w:p>
    <w:p w14:paraId="68F9A5B4" w14:textId="77777777" w:rsidR="00CF731C" w:rsidRPr="00086647" w:rsidRDefault="00CF731C" w:rsidP="00837536">
      <w:pPr>
        <w:widowControl/>
        <w:shd w:val="clear" w:color="auto" w:fill="FFFFFF"/>
        <w:spacing w:after="300" w:line="315" w:lineRule="atLeast"/>
        <w:rPr>
          <w:rFonts w:ascii="Arial" w:eastAsia="新細明體" w:hAnsi="Arial" w:cs="Arial" w:hint="eastAsia"/>
          <w:color w:val="1F1F1F"/>
          <w:kern w:val="0"/>
          <w:sz w:val="21"/>
          <w:szCs w:val="21"/>
        </w:rPr>
      </w:pPr>
    </w:p>
    <w:p w14:paraId="5468BBC1" w14:textId="77777777" w:rsidR="00837536" w:rsidRPr="00837536" w:rsidRDefault="00837536"/>
    <w:sectPr w:rsidR="00837536" w:rsidRPr="0083753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E8"/>
    <w:rsid w:val="00086647"/>
    <w:rsid w:val="000E2AA6"/>
    <w:rsid w:val="00143AE8"/>
    <w:rsid w:val="00153906"/>
    <w:rsid w:val="00220886"/>
    <w:rsid w:val="0068405B"/>
    <w:rsid w:val="00837536"/>
    <w:rsid w:val="009439E2"/>
    <w:rsid w:val="0099438F"/>
    <w:rsid w:val="00CF73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96EC"/>
  <w15:chartTrackingRefBased/>
  <w15:docId w15:val="{414FE3EE-6CE7-49AA-8D54-0A27907F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2">
    <w:name w:val="heading 2"/>
    <w:basedOn w:val="a"/>
    <w:link w:val="20"/>
    <w:uiPriority w:val="9"/>
    <w:qFormat/>
    <w:rsid w:val="00837536"/>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37536"/>
    <w:rPr>
      <w:color w:val="0000FF"/>
      <w:u w:val="single"/>
    </w:rPr>
  </w:style>
  <w:style w:type="character" w:customStyle="1" w:styleId="20">
    <w:name w:val="標題 2 字元"/>
    <w:basedOn w:val="a0"/>
    <w:link w:val="2"/>
    <w:uiPriority w:val="9"/>
    <w:rsid w:val="00837536"/>
    <w:rPr>
      <w:rFonts w:ascii="新細明體" w:eastAsia="新細明體" w:hAnsi="新細明體" w:cs="新細明體"/>
      <w:b/>
      <w:bCs/>
      <w:kern w:val="0"/>
      <w:sz w:val="36"/>
      <w:szCs w:val="36"/>
    </w:rPr>
  </w:style>
  <w:style w:type="paragraph" w:styleId="Web">
    <w:name w:val="Normal (Web)"/>
    <w:basedOn w:val="a"/>
    <w:uiPriority w:val="99"/>
    <w:semiHidden/>
    <w:unhideWhenUsed/>
    <w:rsid w:val="00837536"/>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75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Cocktail_party_effec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2</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zxzx5</dc:creator>
  <cp:keywords/>
  <dc:description/>
  <cp:lastModifiedBy>zxzx5</cp:lastModifiedBy>
  <cp:revision>4</cp:revision>
  <dcterms:created xsi:type="dcterms:W3CDTF">2020-07-17T07:43:00Z</dcterms:created>
  <dcterms:modified xsi:type="dcterms:W3CDTF">2020-07-17T13:33:00Z</dcterms:modified>
</cp:coreProperties>
</file>