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E4256" w14:textId="77777777" w:rsidR="001E7BAE" w:rsidRPr="0031533E" w:rsidRDefault="001E7BAE" w:rsidP="001E7BAE">
      <w:pPr>
        <w:spacing w:line="276" w:lineRule="auto"/>
        <w:jc w:val="center"/>
        <w:rPr>
          <w:rFonts w:ascii="Times New Roman" w:eastAsia="Yu Mincho" w:hAnsi="Times New Roman" w:cs="Times New Roman"/>
          <w:b/>
          <w:sz w:val="24"/>
          <w:szCs w:val="24"/>
          <w:lang w:eastAsia="ja-JP"/>
        </w:rPr>
      </w:pPr>
      <w:r w:rsidRPr="0031533E">
        <w:rPr>
          <w:rFonts w:ascii="Times New Roman" w:hAnsi="Times New Roman" w:cs="Times New Roman"/>
          <w:b/>
          <w:sz w:val="24"/>
          <w:szCs w:val="24"/>
        </w:rPr>
        <w:t>An ICP-</w:t>
      </w:r>
      <w:r w:rsidRPr="0031533E">
        <w:rPr>
          <w:rFonts w:ascii="Times New Roman" w:eastAsia="Yu Mincho" w:hAnsi="Times New Roman" w:cs="Times New Roman"/>
          <w:b/>
          <w:sz w:val="24"/>
          <w:szCs w:val="24"/>
          <w:lang w:eastAsia="ja-JP"/>
        </w:rPr>
        <w:t>based Navigation System for Human Support Robot</w:t>
      </w:r>
    </w:p>
    <w:p w14:paraId="22B55F5F" w14:textId="0D6959EB" w:rsidR="00273C13" w:rsidRPr="00006187" w:rsidRDefault="001E7BAE" w:rsidP="00006187">
      <w:pPr>
        <w:spacing w:line="276" w:lineRule="auto"/>
        <w:jc w:val="center"/>
        <w:rPr>
          <w:rFonts w:ascii="Times New Roman" w:eastAsia="Yu Mincho" w:hAnsi="Times New Roman" w:cs="Times New Roman"/>
          <w:sz w:val="20"/>
          <w:szCs w:val="20"/>
          <w:lang w:eastAsia="ja-JP"/>
        </w:rPr>
        <w:sectPr w:rsidR="00273C13" w:rsidRPr="00006187">
          <w:pgSz w:w="11906" w:h="16838"/>
          <w:pgMar w:top="1440" w:right="1800" w:bottom="1440" w:left="1800" w:header="851" w:footer="992" w:gutter="0"/>
          <w:cols w:space="425"/>
          <w:docGrid w:type="lines" w:linePitch="312"/>
        </w:sectPr>
      </w:pPr>
      <w:r w:rsidRPr="00B15D63">
        <w:rPr>
          <w:rFonts w:ascii="Times New Roman" w:eastAsia="Yu Mincho" w:hAnsi="Times New Roman" w:cs="Times New Roman" w:hint="eastAsia"/>
          <w:sz w:val="20"/>
          <w:szCs w:val="20"/>
          <w:lang w:eastAsia="ja-JP"/>
        </w:rPr>
        <w:t>Z</w:t>
      </w:r>
      <w:r w:rsidRPr="00B15D63">
        <w:rPr>
          <w:rFonts w:ascii="Times New Roman" w:eastAsia="Yu Mincho" w:hAnsi="Times New Roman" w:cs="Times New Roman"/>
          <w:sz w:val="20"/>
          <w:szCs w:val="20"/>
          <w:lang w:eastAsia="ja-JP"/>
        </w:rPr>
        <w:t xml:space="preserve">hang </w:t>
      </w:r>
      <w:proofErr w:type="spellStart"/>
      <w:r w:rsidRPr="00B15D63">
        <w:rPr>
          <w:rFonts w:ascii="Times New Roman" w:eastAsia="Yu Mincho" w:hAnsi="Times New Roman" w:cs="Times New Roman"/>
          <w:sz w:val="20"/>
          <w:szCs w:val="20"/>
          <w:lang w:eastAsia="ja-JP"/>
        </w:rPr>
        <w:t>Haibin</w:t>
      </w:r>
      <w:proofErr w:type="spellEnd"/>
      <w:r w:rsidR="00006187">
        <w:rPr>
          <w:rFonts w:ascii="Times New Roman" w:eastAsia="Yu Mincho" w:hAnsi="Times New Roman" w:cs="Times New Roman"/>
          <w:sz w:val="20"/>
          <w:szCs w:val="20"/>
          <w:lang w:eastAsia="ja-JP"/>
        </w:rPr>
        <w:t xml:space="preserve"> (Tokyo Metropolitan University)</w:t>
      </w:r>
    </w:p>
    <w:p w14:paraId="5117E066" w14:textId="75276084" w:rsidR="00112389" w:rsidRPr="00112389" w:rsidRDefault="00CC12E7" w:rsidP="00CC12E7">
      <w:pPr>
        <w:rPr>
          <w:rFonts w:ascii="Times New Roman" w:eastAsia="Yu Mincho" w:hAnsi="Times New Roman" w:cs="Times New Roman"/>
          <w:sz w:val="20"/>
          <w:szCs w:val="20"/>
          <w:lang w:eastAsia="ja-JP"/>
        </w:rPr>
      </w:pPr>
      <w:r>
        <w:rPr>
          <w:rFonts w:ascii="Times New Roman" w:hAnsi="Times New Roman" w:cs="Times New Roman"/>
          <w:sz w:val="20"/>
          <w:szCs w:val="20"/>
        </w:rPr>
        <w:t xml:space="preserve">  </w:t>
      </w:r>
      <w:r w:rsidR="00112389" w:rsidRPr="0031533E">
        <w:rPr>
          <w:rFonts w:ascii="Times New Roman" w:hAnsi="Times New Roman" w:cs="Times New Roman"/>
          <w:sz w:val="20"/>
          <w:szCs w:val="20"/>
        </w:rPr>
        <w:t>As concern for Japan’s aging populat</w:t>
      </w:r>
      <w:r w:rsidR="0041675B">
        <w:rPr>
          <w:rFonts w:ascii="Times New Roman" w:hAnsi="Times New Roman" w:cs="Times New Roman" w:hint="eastAsia"/>
          <w:sz w:val="20"/>
          <w:szCs w:val="20"/>
        </w:rPr>
        <w:t>ion</w:t>
      </w:r>
      <w:r w:rsidR="00112389" w:rsidRPr="0031533E">
        <w:rPr>
          <w:rFonts w:ascii="Times New Roman" w:hAnsi="Times New Roman" w:cs="Times New Roman"/>
          <w:sz w:val="20"/>
          <w:szCs w:val="20"/>
        </w:rPr>
        <w:t xml:space="preserve"> and </w:t>
      </w:r>
      <w:r w:rsidR="0041675B">
        <w:rPr>
          <w:rFonts w:ascii="Times New Roman" w:hAnsi="Times New Roman" w:cs="Times New Roman"/>
          <w:sz w:val="20"/>
          <w:szCs w:val="20"/>
        </w:rPr>
        <w:t xml:space="preserve">lack of </w:t>
      </w:r>
      <w:r w:rsidR="00112389" w:rsidRPr="0031533E">
        <w:rPr>
          <w:rFonts w:ascii="Times New Roman" w:hAnsi="Times New Roman" w:cs="Times New Roman"/>
          <w:sz w:val="20"/>
          <w:szCs w:val="20"/>
        </w:rPr>
        <w:t xml:space="preserve">workforce, many researches are focusing on nursing and healthcare-related robot to help ease the burden on society. </w:t>
      </w:r>
      <w:r w:rsidR="00BD373F">
        <w:rPr>
          <w:rFonts w:ascii="Times New Roman" w:hAnsi="Times New Roman" w:cs="Times New Roman"/>
          <w:sz w:val="20"/>
          <w:szCs w:val="20"/>
        </w:rPr>
        <w:t>W</w:t>
      </w:r>
      <w:r w:rsidR="00112389" w:rsidRPr="0031533E">
        <w:rPr>
          <w:rFonts w:ascii="Times New Roman" w:hAnsi="Times New Roman" w:cs="Times New Roman"/>
          <w:sz w:val="20"/>
          <w:szCs w:val="20"/>
        </w:rPr>
        <w:t xml:space="preserve">e </w:t>
      </w:r>
      <w:r w:rsidR="005D127E">
        <w:rPr>
          <w:rFonts w:ascii="Times New Roman" w:hAnsi="Times New Roman" w:cs="Times New Roman" w:hint="eastAsia"/>
          <w:sz w:val="20"/>
          <w:szCs w:val="20"/>
        </w:rPr>
        <w:t>use</w:t>
      </w:r>
      <w:r w:rsidR="005D127E">
        <w:rPr>
          <w:rFonts w:ascii="Times New Roman" w:hAnsi="Times New Roman" w:cs="Times New Roman"/>
          <w:sz w:val="20"/>
          <w:szCs w:val="20"/>
        </w:rPr>
        <w:t xml:space="preserve"> </w:t>
      </w:r>
      <w:r w:rsidR="00112389" w:rsidRPr="0031533E">
        <w:rPr>
          <w:rFonts w:ascii="Times New Roman" w:hAnsi="Times New Roman" w:cs="Times New Roman"/>
          <w:sz w:val="20"/>
          <w:szCs w:val="20"/>
        </w:rPr>
        <w:t>the human support robot (HSR) to assist with independent living in the home for handicapped people. In th</w:t>
      </w:r>
      <w:r w:rsidR="00BD373F">
        <w:rPr>
          <w:rFonts w:ascii="Times New Roman" w:hAnsi="Times New Roman" w:cs="Times New Roman" w:hint="eastAsia"/>
          <w:sz w:val="20"/>
          <w:szCs w:val="20"/>
        </w:rPr>
        <w:t>is</w:t>
      </w:r>
      <w:r w:rsidR="00112389" w:rsidRPr="0031533E">
        <w:rPr>
          <w:rFonts w:ascii="Times New Roman" w:hAnsi="Times New Roman" w:cs="Times New Roman"/>
          <w:sz w:val="20"/>
          <w:szCs w:val="20"/>
        </w:rPr>
        <w:t xml:space="preserve"> pape</w:t>
      </w:r>
      <w:r w:rsidR="00112389" w:rsidRPr="0031533E">
        <w:rPr>
          <w:rFonts w:ascii="Times New Roman" w:eastAsia="Yu Mincho" w:hAnsi="Times New Roman" w:cs="Times New Roman"/>
          <w:sz w:val="20"/>
          <w:szCs w:val="20"/>
          <w:lang w:eastAsia="ja-JP"/>
        </w:rPr>
        <w:t xml:space="preserve">r, we proposed a way to estimate the position of robot while moving as part of our navigation system. Using RGB image and depth maps captured </w:t>
      </w:r>
      <w:r w:rsidR="0041675B">
        <w:rPr>
          <w:rFonts w:ascii="Times New Roman" w:eastAsia="Yu Mincho" w:hAnsi="Times New Roman" w:cs="Times New Roman"/>
          <w:sz w:val="20"/>
          <w:szCs w:val="20"/>
          <w:lang w:eastAsia="ja-JP"/>
        </w:rPr>
        <w:t xml:space="preserve">extracted </w:t>
      </w:r>
      <w:r w:rsidR="00112389" w:rsidRPr="0031533E">
        <w:rPr>
          <w:rFonts w:ascii="Times New Roman" w:eastAsia="Yu Mincho" w:hAnsi="Times New Roman" w:cs="Times New Roman"/>
          <w:sz w:val="20"/>
          <w:szCs w:val="20"/>
          <w:lang w:eastAsia="ja-JP"/>
        </w:rPr>
        <w:t xml:space="preserve">by </w:t>
      </w:r>
      <w:proofErr w:type="spellStart"/>
      <w:r w:rsidR="0041675B">
        <w:rPr>
          <w:rFonts w:ascii="Times New Roman" w:eastAsia="Yu Mincho" w:hAnsi="Times New Roman" w:cs="Times New Roman"/>
          <w:sz w:val="20"/>
          <w:szCs w:val="20"/>
          <w:lang w:eastAsia="ja-JP"/>
        </w:rPr>
        <w:t>X</w:t>
      </w:r>
      <w:r w:rsidR="00112389" w:rsidRPr="0031533E">
        <w:rPr>
          <w:rFonts w:ascii="Times New Roman" w:eastAsia="Yu Mincho" w:hAnsi="Times New Roman" w:cs="Times New Roman"/>
          <w:sz w:val="20"/>
          <w:szCs w:val="20"/>
          <w:lang w:eastAsia="ja-JP"/>
        </w:rPr>
        <w:t>tion</w:t>
      </w:r>
      <w:proofErr w:type="spellEnd"/>
      <w:r w:rsidR="00112389" w:rsidRPr="0031533E">
        <w:rPr>
          <w:rFonts w:ascii="Times New Roman" w:eastAsia="Yu Mincho" w:hAnsi="Times New Roman" w:cs="Times New Roman"/>
          <w:sz w:val="20"/>
          <w:szCs w:val="20"/>
          <w:lang w:eastAsia="ja-JP"/>
        </w:rPr>
        <w:t xml:space="preserve">, we calculate the 3D coordinate’s position by a pair of features based on ICP algorithm. Lastly, we use the TUM benchmark to validate our system’s accuracy. </w:t>
      </w:r>
    </w:p>
    <w:p w14:paraId="19271C61" w14:textId="77777777" w:rsidR="001E7BAE" w:rsidRPr="001E7BAE" w:rsidRDefault="001E7BAE" w:rsidP="001E7BAE">
      <w:pPr>
        <w:pStyle w:val="ListParagraph"/>
        <w:numPr>
          <w:ilvl w:val="0"/>
          <w:numId w:val="4"/>
        </w:numPr>
        <w:ind w:firstLineChars="0"/>
        <w:rPr>
          <w:rFonts w:ascii="Times New Roman" w:hAnsi="Times New Roman" w:cs="Times New Roman"/>
          <w:sz w:val="20"/>
          <w:szCs w:val="20"/>
        </w:rPr>
      </w:pPr>
      <w:r w:rsidRPr="001E7BAE">
        <w:rPr>
          <w:rFonts w:ascii="Times New Roman" w:hAnsi="Times New Roman" w:cs="Times New Roman"/>
          <w:sz w:val="20"/>
          <w:szCs w:val="20"/>
        </w:rPr>
        <w:t>Introduction</w:t>
      </w:r>
    </w:p>
    <w:p w14:paraId="548494E0" w14:textId="5983D9B6" w:rsidR="00FE6808" w:rsidRDefault="00CC12E7" w:rsidP="00CC12E7">
      <w:pPr>
        <w:rPr>
          <w:rFonts w:ascii="Times New Roman" w:hAnsi="Times New Roman" w:cs="Times New Roman"/>
          <w:sz w:val="20"/>
          <w:szCs w:val="20"/>
        </w:rPr>
      </w:pPr>
      <w:r>
        <w:rPr>
          <w:rFonts w:ascii="Times New Roman" w:hAnsi="Times New Roman" w:cs="Times New Roman"/>
          <w:sz w:val="20"/>
          <w:szCs w:val="20"/>
        </w:rPr>
        <w:t xml:space="preserve">  </w:t>
      </w:r>
      <w:r w:rsidR="00E65E58" w:rsidRPr="00E65E58">
        <w:rPr>
          <w:rFonts w:ascii="Times New Roman" w:hAnsi="Times New Roman" w:cs="Times New Roman"/>
          <w:sz w:val="20"/>
          <w:szCs w:val="20"/>
        </w:rPr>
        <w:t xml:space="preserve">For our whole robot navigation system, we use figure below as explanation. </w:t>
      </w:r>
    </w:p>
    <w:p w14:paraId="07B48838" w14:textId="05B5CEEE" w:rsidR="00FE6808" w:rsidRDefault="00FE6808" w:rsidP="00FE6808">
      <w:pPr>
        <w:rPr>
          <w:rFonts w:ascii="Times New Roman" w:hAnsi="Times New Roman" w:cs="Times New Roman"/>
          <w:sz w:val="20"/>
          <w:szCs w:val="20"/>
        </w:rPr>
      </w:pPr>
      <w:r w:rsidRPr="0031533E">
        <w:rPr>
          <w:noProof/>
        </w:rPr>
        <w:drawing>
          <wp:inline distT="0" distB="0" distL="0" distR="0" wp14:anchorId="2AD03091" wp14:editId="50DFA01D">
            <wp:extent cx="2584659" cy="221742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5262" cy="2235095"/>
                    </a:xfrm>
                    <a:prstGeom prst="rect">
                      <a:avLst/>
                    </a:prstGeom>
                    <a:noFill/>
                    <a:ln>
                      <a:noFill/>
                    </a:ln>
                  </pic:spPr>
                </pic:pic>
              </a:graphicData>
            </a:graphic>
          </wp:inline>
        </w:drawing>
      </w:r>
    </w:p>
    <w:p w14:paraId="4C97A6F6" w14:textId="4EFEFEA9" w:rsidR="00FE6808" w:rsidRDefault="00FE6808" w:rsidP="00FE6808">
      <w:pPr>
        <w:jc w:val="center"/>
        <w:rPr>
          <w:rFonts w:ascii="Times New Roman" w:hAnsi="Times New Roman" w:cs="Times New Roman"/>
          <w:sz w:val="20"/>
          <w:szCs w:val="20"/>
        </w:rPr>
      </w:pPr>
      <w:r w:rsidRPr="00E65E58">
        <w:rPr>
          <w:rFonts w:ascii="Times New Roman" w:hAnsi="Times New Roman" w:cs="Times New Roman"/>
          <w:sz w:val="20"/>
          <w:szCs w:val="20"/>
        </w:rPr>
        <w:t>Fig. 1 Flowchart of robot navigation</w:t>
      </w:r>
    </w:p>
    <w:p w14:paraId="4C1E09C4" w14:textId="39413127" w:rsidR="00E65E58" w:rsidRPr="00E65E58" w:rsidRDefault="00CC12E7" w:rsidP="00CC12E7">
      <w:pPr>
        <w:rPr>
          <w:rFonts w:ascii="Times New Roman" w:hAnsi="Times New Roman" w:cs="Times New Roman"/>
          <w:sz w:val="20"/>
          <w:szCs w:val="20"/>
        </w:rPr>
      </w:pPr>
      <w:r>
        <w:rPr>
          <w:rFonts w:ascii="Times New Roman" w:hAnsi="Times New Roman" w:cs="Times New Roman"/>
          <w:sz w:val="20"/>
          <w:szCs w:val="20"/>
        </w:rPr>
        <w:t xml:space="preserve">  </w:t>
      </w:r>
      <w:r w:rsidR="00E65E58" w:rsidRPr="00E65E58">
        <w:rPr>
          <w:rFonts w:ascii="Times New Roman" w:hAnsi="Times New Roman" w:cs="Times New Roman"/>
          <w:sz w:val="20"/>
          <w:szCs w:val="20"/>
        </w:rPr>
        <w:t xml:space="preserve">The figure is a complete robot navigation system flow chart. Depending on robot’s environmental sensors to obtain environmental information, we can extract image feature and set those features as landmark. Ultimately, we get the environmental model. while the left part briefly introduce robot localizing and map reconstruction, the right part is that robot navigation and control for a specific target. With the map model, mobile robots can then navigate autonomously, exploring in the map and deciding the optimizing way. </w:t>
      </w:r>
    </w:p>
    <w:p w14:paraId="442E160F" w14:textId="734884A2" w:rsidR="00A41A69" w:rsidRPr="00BD373F" w:rsidRDefault="00E65E58" w:rsidP="00FE6808">
      <w:pPr>
        <w:ind w:firstLineChars="200" w:firstLine="400"/>
        <w:rPr>
          <w:rFonts w:ascii="Times New Roman" w:eastAsia="Yu Mincho" w:hAnsi="Times New Roman" w:cs="Times New Roman"/>
          <w:sz w:val="20"/>
          <w:szCs w:val="20"/>
          <w:lang w:eastAsia="ja-JP"/>
        </w:rPr>
      </w:pPr>
      <w:r w:rsidRPr="00E65E58">
        <w:rPr>
          <w:rFonts w:ascii="Times New Roman" w:eastAsia="Yu Mincho" w:hAnsi="Times New Roman" w:cs="Times New Roman"/>
          <w:sz w:val="20"/>
          <w:szCs w:val="20"/>
          <w:lang w:eastAsia="ja-JP"/>
        </w:rPr>
        <w:t xml:space="preserve">Location </w:t>
      </w:r>
      <w:r w:rsidR="00BD373F">
        <w:rPr>
          <w:rFonts w:ascii="Times New Roman" w:eastAsia="Yu Mincho" w:hAnsi="Times New Roman" w:cs="Times New Roman"/>
          <w:sz w:val="20"/>
          <w:szCs w:val="20"/>
          <w:lang w:eastAsia="ja-JP"/>
        </w:rPr>
        <w:t xml:space="preserve">estimation </w:t>
      </w:r>
      <w:r w:rsidRPr="00E65E58">
        <w:rPr>
          <w:rFonts w:ascii="Times New Roman" w:eastAsia="Yu Mincho" w:hAnsi="Times New Roman" w:cs="Times New Roman"/>
          <w:sz w:val="20"/>
          <w:szCs w:val="20"/>
          <w:lang w:eastAsia="ja-JP"/>
        </w:rPr>
        <w:t xml:space="preserve">is </w:t>
      </w:r>
      <w:r w:rsidR="00BD373F">
        <w:rPr>
          <w:rFonts w:ascii="Times New Roman" w:eastAsia="Yu Mincho" w:hAnsi="Times New Roman" w:cs="Times New Roman"/>
          <w:sz w:val="20"/>
          <w:szCs w:val="20"/>
          <w:lang w:eastAsia="ja-JP"/>
        </w:rPr>
        <w:t xml:space="preserve">the </w:t>
      </w:r>
      <w:r w:rsidRPr="00E65E58">
        <w:rPr>
          <w:rFonts w:ascii="Times New Roman" w:eastAsia="Yu Mincho" w:hAnsi="Times New Roman" w:cs="Times New Roman"/>
          <w:sz w:val="20"/>
          <w:szCs w:val="20"/>
          <w:lang w:eastAsia="ja-JP"/>
        </w:rPr>
        <w:t>bas</w:t>
      </w:r>
      <w:r w:rsidR="00BD373F">
        <w:rPr>
          <w:rFonts w:ascii="Times New Roman" w:eastAsia="Yu Mincho" w:hAnsi="Times New Roman" w:cs="Times New Roman"/>
          <w:sz w:val="20"/>
          <w:szCs w:val="20"/>
          <w:lang w:eastAsia="ja-JP"/>
        </w:rPr>
        <w:t>is of</w:t>
      </w:r>
      <w:r w:rsidRPr="00E65E58">
        <w:rPr>
          <w:rFonts w:ascii="Times New Roman" w:eastAsia="Yu Mincho" w:hAnsi="Times New Roman" w:cs="Times New Roman"/>
          <w:sz w:val="20"/>
          <w:szCs w:val="20"/>
          <w:lang w:eastAsia="ja-JP"/>
        </w:rPr>
        <w:t xml:space="preserve"> navigation. Various techniques have been </w:t>
      </w:r>
      <w:r w:rsidRPr="00E65E58">
        <w:rPr>
          <w:rFonts w:ascii="Times New Roman" w:eastAsia="Yu Mincho" w:hAnsi="Times New Roman" w:cs="Times New Roman"/>
          <w:sz w:val="20"/>
          <w:szCs w:val="20"/>
          <w:lang w:eastAsia="ja-JP"/>
        </w:rPr>
        <w:t xml:space="preserve">described for estimating the position and orientation of a robot. </w:t>
      </w:r>
      <w:r w:rsidR="00BD373F">
        <w:rPr>
          <w:rFonts w:ascii="Times New Roman" w:hAnsi="Times New Roman" w:cs="Times New Roman"/>
          <w:sz w:val="20"/>
          <w:szCs w:val="20"/>
        </w:rPr>
        <w:t>T</w:t>
      </w:r>
      <w:r w:rsidRPr="00E65E58">
        <w:rPr>
          <w:rFonts w:ascii="Times New Roman" w:hAnsi="Times New Roman" w:cs="Times New Roman"/>
          <w:sz w:val="20"/>
          <w:szCs w:val="20"/>
        </w:rPr>
        <w:t xml:space="preserve">he main problem point is how to estimate camera’s motion depending on sequence of images. </w:t>
      </w:r>
      <w:r w:rsidRPr="00E65E58">
        <w:rPr>
          <w:rFonts w:ascii="Times New Roman" w:eastAsia="Yu Mincho" w:hAnsi="Times New Roman" w:cs="Times New Roman"/>
          <w:sz w:val="20"/>
          <w:szCs w:val="20"/>
          <w:lang w:eastAsia="ja-JP"/>
        </w:rPr>
        <w:t xml:space="preserve">In order for a mobile robot to navigate through an unknown environment, the robot has to estimate a map of the environment while at the same time localizing itself with respect to this map. </w:t>
      </w:r>
    </w:p>
    <w:p w14:paraId="2CBDA086" w14:textId="77777777" w:rsidR="001E7BAE" w:rsidRPr="001E7BAE" w:rsidRDefault="001E7BAE" w:rsidP="001E7BAE">
      <w:pPr>
        <w:pStyle w:val="ListParagraph"/>
        <w:numPr>
          <w:ilvl w:val="0"/>
          <w:numId w:val="4"/>
        </w:numPr>
        <w:ind w:firstLineChars="0"/>
        <w:rPr>
          <w:rFonts w:ascii="Times New Roman" w:eastAsia="Yu Mincho" w:hAnsi="Times New Roman" w:cs="Times New Roman"/>
          <w:sz w:val="20"/>
          <w:szCs w:val="20"/>
          <w:lang w:eastAsia="ja-JP"/>
        </w:rPr>
      </w:pPr>
      <w:r w:rsidRPr="001E7BAE">
        <w:rPr>
          <w:rFonts w:ascii="Times New Roman" w:eastAsia="Yu Mincho" w:hAnsi="Times New Roman" w:cs="Times New Roman"/>
          <w:sz w:val="20"/>
          <w:szCs w:val="20"/>
          <w:lang w:eastAsia="ja-JP"/>
        </w:rPr>
        <w:t>Background</w:t>
      </w:r>
    </w:p>
    <w:p w14:paraId="72150DC1" w14:textId="00D4DF86" w:rsidR="001E7BAE" w:rsidRDefault="00CC12E7" w:rsidP="00CC12E7">
      <w:pPr>
        <w:rPr>
          <w:rFonts w:ascii="Times New Roman" w:hAnsi="Times New Roman" w:cs="Times New Roman"/>
          <w:sz w:val="20"/>
          <w:szCs w:val="20"/>
        </w:rPr>
      </w:pPr>
      <w:r>
        <w:rPr>
          <w:rFonts w:ascii="Times New Roman" w:hAnsi="Times New Roman" w:cs="Times New Roman"/>
          <w:sz w:val="20"/>
          <w:szCs w:val="20"/>
        </w:rPr>
        <w:t xml:space="preserve">  </w:t>
      </w:r>
      <w:r w:rsidR="00BD373F">
        <w:rPr>
          <w:rFonts w:ascii="Times New Roman" w:hAnsi="Times New Roman" w:cs="Times New Roman"/>
          <w:sz w:val="20"/>
          <w:szCs w:val="20"/>
        </w:rPr>
        <w:t>H</w:t>
      </w:r>
      <w:r w:rsidR="00BD373F" w:rsidRPr="0031533E">
        <w:rPr>
          <w:rFonts w:ascii="Times New Roman" w:hAnsi="Times New Roman" w:cs="Times New Roman"/>
          <w:sz w:val="20"/>
          <w:szCs w:val="20"/>
        </w:rPr>
        <w:t>SR is being developed to support independent living for people with limited arm or leg mobility.</w:t>
      </w:r>
    </w:p>
    <w:p w14:paraId="4D041A4E" w14:textId="2C2E81BB" w:rsidR="00BD373F" w:rsidRDefault="00273C13" w:rsidP="00D678B2">
      <w:pPr>
        <w:jc w:val="center"/>
      </w:pPr>
      <w:r w:rsidRPr="0031533E">
        <w:rPr>
          <w:rFonts w:ascii="Times New Roman" w:eastAsia="Yu Mincho" w:hAnsi="Times New Roman" w:cs="Times New Roman"/>
          <w:noProof/>
          <w:sz w:val="20"/>
          <w:szCs w:val="20"/>
          <w:lang w:eastAsia="ja-JP"/>
        </w:rPr>
        <w:drawing>
          <wp:inline distT="0" distB="0" distL="0" distR="0" wp14:anchorId="571BCC46" wp14:editId="60788985">
            <wp:extent cx="1242060" cy="1864389"/>
            <wp:effectExtent l="0" t="0" r="0" b="2540"/>
            <wp:docPr id="5" name="图片 4" descr="图片包含 室内, 杯子&#10;&#10;已生成高可信度的说明">
              <a:extLst xmlns:a="http://schemas.openxmlformats.org/drawingml/2006/main">
                <a:ext uri="{FF2B5EF4-FFF2-40B4-BE49-F238E27FC236}">
                  <a16:creationId xmlns:a16="http://schemas.microsoft.com/office/drawing/2014/main" id="{2C79847D-C138-4468-BB58-F808454EED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图片包含 室内, 杯子&#10;&#10;已生成高可信度的说明">
                      <a:extLst>
                        <a:ext uri="{FF2B5EF4-FFF2-40B4-BE49-F238E27FC236}">
                          <a16:creationId xmlns:a16="http://schemas.microsoft.com/office/drawing/2014/main" id="{2C79847D-C138-4468-BB58-F808454EED1E}"/>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2993" cy="1895810"/>
                    </a:xfrm>
                    <a:prstGeom prst="rect">
                      <a:avLst/>
                    </a:prstGeom>
                  </pic:spPr>
                </pic:pic>
              </a:graphicData>
            </a:graphic>
          </wp:inline>
        </w:drawing>
      </w:r>
    </w:p>
    <w:p w14:paraId="0F33A433" w14:textId="38CBE022" w:rsidR="0041675B" w:rsidRPr="0041675B" w:rsidRDefault="0041675B" w:rsidP="00D678B2">
      <w:pPr>
        <w:jc w:val="center"/>
        <w:rPr>
          <w:rFonts w:ascii="Times New Roman" w:eastAsia="Yu Mincho" w:hAnsi="Times New Roman" w:cs="Times New Roman"/>
          <w:sz w:val="20"/>
          <w:szCs w:val="20"/>
          <w:lang w:eastAsia="ja-JP"/>
        </w:rPr>
      </w:pPr>
      <w:r w:rsidRPr="0041675B">
        <w:rPr>
          <w:rFonts w:ascii="Times New Roman" w:eastAsia="Yu Mincho" w:hAnsi="Times New Roman" w:cs="Times New Roman"/>
          <w:sz w:val="20"/>
          <w:szCs w:val="20"/>
          <w:lang w:eastAsia="ja-JP"/>
        </w:rPr>
        <w:t>Fig. 2 Human Support Robot</w:t>
      </w:r>
    </w:p>
    <w:p w14:paraId="02111D36" w14:textId="0582B9EB" w:rsidR="00273C13" w:rsidRPr="00FE6808" w:rsidRDefault="00CC12E7" w:rsidP="00CC12E7">
      <w:pPr>
        <w:rPr>
          <w:rFonts w:ascii="Times New Roman" w:eastAsia="Yu Mincho" w:hAnsi="Times New Roman" w:cs="Times New Roman"/>
          <w:sz w:val="20"/>
          <w:szCs w:val="20"/>
          <w:lang w:eastAsia="ja-JP"/>
        </w:rPr>
      </w:pPr>
      <w:r>
        <w:rPr>
          <w:rFonts w:ascii="Times New Roman" w:eastAsia="Yu Mincho" w:hAnsi="Times New Roman" w:cs="Times New Roman"/>
          <w:sz w:val="20"/>
          <w:szCs w:val="20"/>
          <w:lang w:eastAsia="ja-JP"/>
        </w:rPr>
        <w:t xml:space="preserve">  </w:t>
      </w:r>
      <w:r w:rsidR="00273C13" w:rsidRPr="00FE6808">
        <w:rPr>
          <w:rFonts w:ascii="Times New Roman" w:eastAsia="Yu Mincho" w:hAnsi="Times New Roman" w:cs="Times New Roman"/>
          <w:sz w:val="20"/>
          <w:szCs w:val="20"/>
          <w:lang w:eastAsia="ja-JP"/>
        </w:rPr>
        <w:t xml:space="preserve">The </w:t>
      </w:r>
      <w:proofErr w:type="spellStart"/>
      <w:r w:rsidR="00273C13" w:rsidRPr="00FE6808">
        <w:rPr>
          <w:rFonts w:ascii="Times New Roman" w:eastAsia="Yu Mincho" w:hAnsi="Times New Roman" w:cs="Times New Roman"/>
          <w:sz w:val="20"/>
          <w:szCs w:val="20"/>
          <w:lang w:eastAsia="ja-JP"/>
        </w:rPr>
        <w:t>Xtion</w:t>
      </w:r>
      <w:proofErr w:type="spellEnd"/>
      <w:r w:rsidR="0041675B">
        <w:rPr>
          <w:rFonts w:ascii="Times New Roman" w:eastAsia="Yu Mincho" w:hAnsi="Times New Roman" w:cs="Times New Roman"/>
          <w:sz w:val="20"/>
          <w:szCs w:val="20"/>
          <w:lang w:eastAsia="ja-JP"/>
        </w:rPr>
        <w:t xml:space="preserve"> set on HSR’s head</w:t>
      </w:r>
      <w:r w:rsidR="00273C13" w:rsidRPr="00FE6808">
        <w:rPr>
          <w:rFonts w:ascii="Times New Roman" w:eastAsia="Yu Mincho" w:hAnsi="Times New Roman" w:cs="Times New Roman"/>
          <w:sz w:val="20"/>
          <w:szCs w:val="20"/>
          <w:lang w:eastAsia="ja-JP"/>
        </w:rPr>
        <w:t xml:space="preserve"> is capable of generating a 640×480 image where each pixel contains a distance from the </w:t>
      </w:r>
      <w:r w:rsidR="00F53474">
        <w:rPr>
          <w:rFonts w:ascii="Times New Roman" w:eastAsia="Yu Mincho" w:hAnsi="Times New Roman" w:cs="Times New Roman"/>
          <w:sz w:val="20"/>
          <w:szCs w:val="20"/>
          <w:lang w:eastAsia="ja-JP"/>
        </w:rPr>
        <w:t>depth</w:t>
      </w:r>
      <w:r w:rsidR="00273C13" w:rsidRPr="00FE6808">
        <w:rPr>
          <w:rFonts w:ascii="Times New Roman" w:eastAsia="Yu Mincho" w:hAnsi="Times New Roman" w:cs="Times New Roman"/>
          <w:sz w:val="20"/>
          <w:szCs w:val="20"/>
          <w:lang w:eastAsia="ja-JP"/>
        </w:rPr>
        <w:t xml:space="preserve"> camera (precision 1mm). This image can be updated at 30fps. In this paper we will primarily focus on the RGB color data and depth maps.</w:t>
      </w:r>
    </w:p>
    <w:p w14:paraId="5166329C" w14:textId="77777777" w:rsidR="001E7BAE" w:rsidRPr="001E7BAE" w:rsidRDefault="001E7BAE" w:rsidP="001E7BAE">
      <w:pPr>
        <w:pStyle w:val="ListParagraph"/>
        <w:numPr>
          <w:ilvl w:val="0"/>
          <w:numId w:val="4"/>
        </w:numPr>
        <w:ind w:firstLineChars="0"/>
        <w:rPr>
          <w:rFonts w:ascii="Times New Roman" w:eastAsia="Yu Mincho" w:hAnsi="Times New Roman" w:cs="Times New Roman"/>
          <w:sz w:val="20"/>
          <w:szCs w:val="20"/>
          <w:lang w:eastAsia="ja-JP"/>
        </w:rPr>
      </w:pPr>
      <w:r w:rsidRPr="001E7BAE">
        <w:rPr>
          <w:rFonts w:ascii="Times New Roman" w:hAnsi="Times New Roman" w:cs="Times New Roman"/>
          <w:sz w:val="20"/>
          <w:szCs w:val="20"/>
        </w:rPr>
        <w:t>System Overview</w:t>
      </w:r>
    </w:p>
    <w:p w14:paraId="34797FD2" w14:textId="75D0BE4D" w:rsidR="001E7BAE" w:rsidRPr="0031533E" w:rsidRDefault="00CC12E7" w:rsidP="00CC12E7">
      <w:pPr>
        <w:rPr>
          <w:rFonts w:ascii="Times New Roman" w:eastAsia="Yu Mincho" w:hAnsi="Times New Roman" w:cs="Times New Roman"/>
          <w:sz w:val="20"/>
          <w:szCs w:val="20"/>
          <w:lang w:eastAsia="ja-JP"/>
        </w:rPr>
      </w:pPr>
      <w:r>
        <w:rPr>
          <w:rFonts w:ascii="Times New Roman" w:eastAsia="Yu Mincho" w:hAnsi="Times New Roman" w:cs="Times New Roman"/>
          <w:sz w:val="20"/>
          <w:szCs w:val="20"/>
          <w:lang w:eastAsia="ja-JP"/>
        </w:rPr>
        <w:t xml:space="preserve">  </w:t>
      </w:r>
      <w:r w:rsidR="001E7BAE" w:rsidRPr="0031533E">
        <w:rPr>
          <w:rFonts w:ascii="Times New Roman" w:eastAsia="Yu Mincho" w:hAnsi="Times New Roman" w:cs="Times New Roman"/>
          <w:sz w:val="20"/>
          <w:szCs w:val="20"/>
          <w:lang w:eastAsia="ja-JP"/>
        </w:rPr>
        <w:t xml:space="preserve">In Fig. 3, we illustrate an overview of our system for estimating the robot’s position by ICP algorithm. The input data to the system are an RGB color image and a depth image captured using a </w:t>
      </w:r>
      <w:proofErr w:type="spellStart"/>
      <w:r w:rsidR="001E7BAE" w:rsidRPr="0031533E">
        <w:rPr>
          <w:rFonts w:ascii="Times New Roman" w:eastAsia="Yu Mincho" w:hAnsi="Times New Roman" w:cs="Times New Roman"/>
          <w:sz w:val="20"/>
          <w:szCs w:val="20"/>
          <w:lang w:eastAsia="ja-JP"/>
        </w:rPr>
        <w:t>Xtion</w:t>
      </w:r>
      <w:proofErr w:type="spellEnd"/>
      <w:r w:rsidR="001E7BAE" w:rsidRPr="0031533E">
        <w:rPr>
          <w:rFonts w:ascii="Times New Roman" w:eastAsia="Yu Mincho" w:hAnsi="Times New Roman" w:cs="Times New Roman"/>
          <w:sz w:val="20"/>
          <w:szCs w:val="20"/>
          <w:lang w:eastAsia="ja-JP"/>
        </w:rPr>
        <w:t xml:space="preserve"> PRO LIVE sensor mounted on the head of HSR. Then the processing is like below:</w:t>
      </w:r>
    </w:p>
    <w:p w14:paraId="34295C67" w14:textId="7FC87982" w:rsidR="001E7BAE" w:rsidRPr="00CC12E7" w:rsidRDefault="001E7BAE" w:rsidP="00CC12E7">
      <w:pPr>
        <w:pStyle w:val="ListParagraph"/>
        <w:numPr>
          <w:ilvl w:val="0"/>
          <w:numId w:val="5"/>
        </w:numPr>
        <w:ind w:firstLineChars="0"/>
        <w:rPr>
          <w:rFonts w:ascii="Times New Roman" w:hAnsi="Times New Roman" w:cs="Times New Roman"/>
          <w:sz w:val="20"/>
          <w:szCs w:val="20"/>
        </w:rPr>
      </w:pPr>
      <w:r w:rsidRPr="00CC12E7">
        <w:rPr>
          <w:rFonts w:ascii="Times New Roman" w:hAnsi="Times New Roman" w:cs="Times New Roman"/>
          <w:sz w:val="20"/>
          <w:szCs w:val="20"/>
        </w:rPr>
        <w:t>For the new arrival of the current frame, extract the key points and descriptors.</w:t>
      </w:r>
    </w:p>
    <w:p w14:paraId="31CAAF57" w14:textId="77777777" w:rsidR="001E7BAE" w:rsidRPr="0031533E" w:rsidRDefault="001E7BAE" w:rsidP="001E7BAE">
      <w:pPr>
        <w:pStyle w:val="ListParagraph"/>
        <w:numPr>
          <w:ilvl w:val="0"/>
          <w:numId w:val="5"/>
        </w:numPr>
        <w:ind w:firstLineChars="0"/>
        <w:rPr>
          <w:rFonts w:ascii="Times New Roman" w:hAnsi="Times New Roman" w:cs="Times New Roman"/>
          <w:sz w:val="20"/>
          <w:szCs w:val="20"/>
        </w:rPr>
      </w:pPr>
      <w:r w:rsidRPr="0031533E">
        <w:rPr>
          <w:rFonts w:ascii="Times New Roman" w:hAnsi="Times New Roman" w:cs="Times New Roman"/>
          <w:sz w:val="20"/>
          <w:szCs w:val="20"/>
        </w:rPr>
        <w:t>If the system is not initialized, take this frame as a reference frame, calculate the 3D position of the key points according to the depth map, and return to the first step.</w:t>
      </w:r>
    </w:p>
    <w:p w14:paraId="47B560DD" w14:textId="77777777" w:rsidR="001E7BAE" w:rsidRPr="0031533E" w:rsidRDefault="001E7BAE" w:rsidP="001E7BAE">
      <w:pPr>
        <w:pStyle w:val="ListParagraph"/>
        <w:numPr>
          <w:ilvl w:val="0"/>
          <w:numId w:val="5"/>
        </w:numPr>
        <w:ind w:firstLineChars="0"/>
        <w:rPr>
          <w:rFonts w:ascii="Times New Roman" w:hAnsi="Times New Roman" w:cs="Times New Roman"/>
          <w:sz w:val="20"/>
          <w:szCs w:val="20"/>
        </w:rPr>
      </w:pPr>
      <w:r w:rsidRPr="0031533E">
        <w:rPr>
          <w:rFonts w:ascii="Times New Roman" w:hAnsi="Times New Roman" w:cs="Times New Roman"/>
          <w:sz w:val="20"/>
          <w:szCs w:val="20"/>
        </w:rPr>
        <w:lastRenderedPageBreak/>
        <w:t xml:space="preserve">Estimate the motion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k</m:t>
            </m:r>
          </m:sub>
        </m:sSub>
        <m:r>
          <w:rPr>
            <w:rFonts w:ascii="Cambria Math" w:hAnsi="Cambria Math" w:cs="Times New Roman"/>
            <w:sz w:val="20"/>
            <w:szCs w:val="20"/>
          </w:rPr>
          <m:t xml:space="preserve"> </m:t>
        </m:r>
      </m:oMath>
      <w:r w:rsidRPr="0031533E">
        <w:rPr>
          <w:rFonts w:ascii="Times New Roman" w:hAnsi="Times New Roman" w:cs="Times New Roman"/>
          <w:sz w:val="20"/>
          <w:szCs w:val="20"/>
        </w:rPr>
        <w:t>of the reference frame and the current frame</w:t>
      </w:r>
    </w:p>
    <w:p w14:paraId="1451EA56" w14:textId="77777777" w:rsidR="001E7BAE" w:rsidRPr="0031533E" w:rsidRDefault="001E7BAE" w:rsidP="001E7BAE">
      <w:pPr>
        <w:pStyle w:val="ListParagraph"/>
        <w:numPr>
          <w:ilvl w:val="0"/>
          <w:numId w:val="5"/>
        </w:numPr>
        <w:ind w:firstLineChars="0"/>
        <w:rPr>
          <w:rFonts w:ascii="Times New Roman" w:hAnsi="Times New Roman" w:cs="Times New Roman"/>
          <w:sz w:val="20"/>
          <w:szCs w:val="20"/>
        </w:rPr>
      </w:pPr>
      <w:r w:rsidRPr="0031533E">
        <w:rPr>
          <w:rFonts w:ascii="Times New Roman" w:hAnsi="Times New Roman" w:cs="Times New Roman"/>
          <w:sz w:val="20"/>
          <w:szCs w:val="20"/>
        </w:rPr>
        <w:t>Determine whether the above estimation is successful or not</w:t>
      </w:r>
    </w:p>
    <w:p w14:paraId="259795DF" w14:textId="77777777" w:rsidR="001E7BAE" w:rsidRPr="0031533E" w:rsidRDefault="001E7BAE" w:rsidP="001E7BAE">
      <w:pPr>
        <w:pStyle w:val="ListParagraph"/>
        <w:numPr>
          <w:ilvl w:val="0"/>
          <w:numId w:val="5"/>
        </w:numPr>
        <w:ind w:firstLineChars="0"/>
        <w:rPr>
          <w:rFonts w:ascii="Times New Roman" w:hAnsi="Times New Roman" w:cs="Times New Roman"/>
          <w:sz w:val="20"/>
          <w:szCs w:val="20"/>
        </w:rPr>
      </w:pPr>
      <w:r w:rsidRPr="0031533E">
        <w:rPr>
          <w:rFonts w:ascii="Times New Roman" w:hAnsi="Times New Roman" w:cs="Times New Roman"/>
          <w:sz w:val="20"/>
          <w:szCs w:val="20"/>
        </w:rPr>
        <w:t>If successful, the current frame as a new reference frame, return to the first step. If failed, record the number of consecutive lost frames. When the continuous loss of more than a certain number of frames, set VO state is lost, then set algorithm ends. If not exceeded, return to the first step.</w:t>
      </w:r>
    </w:p>
    <w:p w14:paraId="435D616E" w14:textId="77777777" w:rsidR="001E7BAE" w:rsidRPr="0031533E" w:rsidRDefault="001E7BAE" w:rsidP="001E7BAE">
      <w:pPr>
        <w:jc w:val="center"/>
        <w:rPr>
          <w:rFonts w:ascii="Times New Roman" w:eastAsia="Yu Mincho" w:hAnsi="Times New Roman" w:cs="Times New Roman"/>
          <w:sz w:val="20"/>
          <w:szCs w:val="20"/>
          <w:lang w:eastAsia="ja-JP"/>
        </w:rPr>
      </w:pPr>
      <w:r w:rsidRPr="0031533E">
        <w:rPr>
          <w:rFonts w:ascii="Times New Roman" w:hAnsi="Times New Roman" w:cs="Times New Roman"/>
          <w:noProof/>
          <w:sz w:val="20"/>
          <w:szCs w:val="20"/>
        </w:rPr>
        <w:drawing>
          <wp:inline distT="0" distB="0" distL="0" distR="0" wp14:anchorId="68F213BC" wp14:editId="5D7E8757">
            <wp:extent cx="1387685" cy="1964266"/>
            <wp:effectExtent l="0" t="0" r="317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02506" cy="2126795"/>
                    </a:xfrm>
                    <a:prstGeom prst="rect">
                      <a:avLst/>
                    </a:prstGeom>
                    <a:noFill/>
                    <a:ln>
                      <a:noFill/>
                    </a:ln>
                  </pic:spPr>
                </pic:pic>
              </a:graphicData>
            </a:graphic>
          </wp:inline>
        </w:drawing>
      </w:r>
    </w:p>
    <w:p w14:paraId="706F957F" w14:textId="326334CC" w:rsidR="001E7BAE" w:rsidRPr="0031533E" w:rsidRDefault="001E7BAE" w:rsidP="001E7BAE">
      <w:pPr>
        <w:jc w:val="center"/>
        <w:rPr>
          <w:rFonts w:ascii="Times New Roman" w:eastAsia="Yu Mincho" w:hAnsi="Times New Roman" w:cs="Times New Roman"/>
          <w:sz w:val="20"/>
          <w:szCs w:val="20"/>
          <w:lang w:eastAsia="ja-JP"/>
        </w:rPr>
      </w:pPr>
      <w:r w:rsidRPr="0031533E">
        <w:rPr>
          <w:rFonts w:ascii="Times New Roman" w:eastAsia="Yu Mincho" w:hAnsi="Times New Roman" w:cs="Times New Roman"/>
          <w:sz w:val="20"/>
          <w:szCs w:val="20"/>
          <w:lang w:eastAsia="ja-JP"/>
        </w:rPr>
        <w:t>Fig.3 Pipeline of visual odometry</w:t>
      </w:r>
    </w:p>
    <w:p w14:paraId="06AA0D0C" w14:textId="77777777" w:rsidR="001E7BAE" w:rsidRPr="0031533E" w:rsidRDefault="001E7BAE" w:rsidP="001E7BAE">
      <w:pPr>
        <w:ind w:firstLineChars="100" w:firstLine="200"/>
        <w:rPr>
          <w:rFonts w:ascii="Times New Roman" w:hAnsi="Times New Roman" w:cs="Times New Roman"/>
          <w:sz w:val="20"/>
          <w:szCs w:val="20"/>
        </w:rPr>
      </w:pPr>
      <w:r w:rsidRPr="0031533E">
        <w:rPr>
          <w:rFonts w:ascii="Times New Roman" w:hAnsi="Times New Roman" w:cs="Times New Roman"/>
          <w:sz w:val="20"/>
          <w:szCs w:val="20"/>
        </w:rPr>
        <w:t xml:space="preserve">We first define the concepts of reference frame and current frame. With the reference frame as the coordinate system, we match the current frame with it and estimate the motion relationship. It is assumed that the transformation matrix of the reference frame relative to the world coordinate system is </w:t>
      </w:r>
      <m:oMath>
        <m:sSub>
          <m:sSubPr>
            <m:ctrlPr>
              <w:rPr>
                <w:rFonts w:ascii="Cambria Math" w:hAnsi="Cambria Math" w:cs="Times New Roman"/>
                <w:sz w:val="20"/>
                <w:szCs w:val="20"/>
              </w:rPr>
            </m:ctrlPr>
          </m:sSubPr>
          <m:e>
            <m:r>
              <m:rPr>
                <m:sty m:val="p"/>
              </m:rPr>
              <w:rPr>
                <w:rFonts w:ascii="Cambria Math" w:hAnsi="Cambria Math" w:cs="Times New Roman"/>
                <w:sz w:val="20"/>
                <w:szCs w:val="20"/>
              </w:rPr>
              <m:t>T</m:t>
            </m:r>
          </m:e>
          <m:sub>
            <m:r>
              <m:rPr>
                <m:sty m:val="p"/>
              </m:rPr>
              <w:rPr>
                <w:rFonts w:ascii="Cambria Math" w:hAnsi="Cambria Math" w:cs="Times New Roman"/>
                <w:sz w:val="20"/>
                <w:szCs w:val="20"/>
              </w:rPr>
              <m:t>rw</m:t>
            </m:r>
          </m:sub>
        </m:sSub>
      </m:oMath>
      <w:r w:rsidRPr="0031533E">
        <w:rPr>
          <w:rFonts w:ascii="Times New Roman" w:hAnsi="Times New Roman" w:cs="Times New Roman"/>
          <w:sz w:val="20"/>
          <w:szCs w:val="20"/>
        </w:rPr>
        <w:t xml:space="preserve">, and the current frame relative to the world coordinate system are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cw</m:t>
            </m:r>
          </m:sub>
        </m:sSub>
      </m:oMath>
      <w:r w:rsidRPr="0031533E">
        <w:rPr>
          <w:rFonts w:ascii="Times New Roman" w:hAnsi="Times New Roman" w:cs="Times New Roman"/>
          <w:sz w:val="20"/>
          <w:szCs w:val="20"/>
        </w:rPr>
        <w:t xml:space="preserve">, so the estimated motion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cr</m:t>
            </m:r>
          </m:sub>
        </m:sSub>
      </m:oMath>
      <w:r w:rsidRPr="0031533E">
        <w:rPr>
          <w:rFonts w:ascii="Times New Roman" w:hAnsi="Times New Roman" w:cs="Times New Roman"/>
          <w:sz w:val="20"/>
          <w:szCs w:val="20"/>
        </w:rPr>
        <w:t xml:space="preserve"> can be calculated due to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cw</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cr</m:t>
            </m:r>
          </m:sub>
        </m:sSub>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rw</m:t>
            </m:r>
          </m:sub>
        </m:sSub>
      </m:oMath>
      <w:r w:rsidRPr="0031533E">
        <w:rPr>
          <w:rFonts w:ascii="Times New Roman" w:hAnsi="Times New Roman" w:cs="Times New Roman"/>
          <w:sz w:val="20"/>
          <w:szCs w:val="20"/>
        </w:rPr>
        <w:t>.</w:t>
      </w:r>
    </w:p>
    <w:p w14:paraId="44C348A5" w14:textId="77777777" w:rsidR="001E7BAE" w:rsidRPr="0031533E" w:rsidRDefault="001E7BAE" w:rsidP="001E7BAE">
      <w:pPr>
        <w:ind w:firstLineChars="100" w:firstLine="200"/>
        <w:rPr>
          <w:rFonts w:ascii="Times New Roman" w:hAnsi="Times New Roman" w:cs="Times New Roman"/>
          <w:sz w:val="20"/>
          <w:szCs w:val="20"/>
        </w:rPr>
      </w:pPr>
      <w:r w:rsidRPr="0031533E">
        <w:rPr>
          <w:rFonts w:ascii="Times New Roman" w:hAnsi="Times New Roman" w:cs="Times New Roman"/>
          <w:sz w:val="20"/>
          <w:szCs w:val="20"/>
        </w:rPr>
        <w:t>From time t-1 to time t, we take t-1 as reference to find the motion at time t.</w:t>
      </w:r>
    </w:p>
    <w:p w14:paraId="12C6C021" w14:textId="1C3FE578" w:rsidR="001E7BAE" w:rsidRPr="0031533E" w:rsidRDefault="00CC12E7" w:rsidP="001E7BAE">
      <w:pPr>
        <w:rPr>
          <w:rFonts w:ascii="Times New Roman" w:eastAsia="Yu Mincho" w:hAnsi="Times New Roman" w:cs="Times New Roman"/>
          <w:sz w:val="20"/>
          <w:szCs w:val="20"/>
          <w:lang w:eastAsia="ja-JP"/>
        </w:rPr>
      </w:pPr>
      <w:r>
        <w:rPr>
          <w:rFonts w:ascii="Times New Roman" w:eastAsia="Yu Mincho" w:hAnsi="Times New Roman" w:cs="Times New Roman"/>
          <w:sz w:val="20"/>
          <w:szCs w:val="20"/>
          <w:lang w:eastAsia="ja-JP"/>
        </w:rPr>
        <w:t xml:space="preserve">3.1 </w:t>
      </w:r>
      <w:r w:rsidR="001E7BAE" w:rsidRPr="0031533E">
        <w:rPr>
          <w:rFonts w:ascii="Times New Roman" w:eastAsia="Yu Mincho" w:hAnsi="Times New Roman" w:cs="Times New Roman"/>
          <w:sz w:val="20"/>
          <w:szCs w:val="20"/>
          <w:lang w:eastAsia="ja-JP"/>
        </w:rPr>
        <w:t>Feature extraction and matching</w:t>
      </w:r>
    </w:p>
    <w:p w14:paraId="6DC571D3" w14:textId="5EA300E2" w:rsidR="001E7BAE" w:rsidRPr="0031533E" w:rsidRDefault="001E7BAE" w:rsidP="001E7BAE">
      <w:pPr>
        <w:ind w:firstLineChars="100" w:firstLine="200"/>
        <w:rPr>
          <w:rFonts w:ascii="Times New Roman" w:hAnsi="Times New Roman" w:cs="Times New Roman"/>
          <w:sz w:val="20"/>
          <w:szCs w:val="20"/>
        </w:rPr>
      </w:pPr>
      <w:r w:rsidRPr="0031533E">
        <w:rPr>
          <w:rFonts w:ascii="Times New Roman" w:hAnsi="Times New Roman" w:cs="Times New Roman"/>
          <w:sz w:val="20"/>
          <w:szCs w:val="20"/>
        </w:rPr>
        <w:t>ORB feature consist</w:t>
      </w:r>
      <w:r w:rsidR="00AB734B">
        <w:rPr>
          <w:rFonts w:ascii="Times New Roman" w:hAnsi="Times New Roman" w:cs="Times New Roman" w:hint="eastAsia"/>
          <w:sz w:val="20"/>
          <w:szCs w:val="20"/>
        </w:rPr>
        <w:t>s</w:t>
      </w:r>
      <w:r w:rsidRPr="0031533E">
        <w:rPr>
          <w:rFonts w:ascii="Times New Roman" w:hAnsi="Times New Roman" w:cs="Times New Roman"/>
          <w:sz w:val="20"/>
          <w:szCs w:val="20"/>
        </w:rPr>
        <w:t xml:space="preserve"> of two parts, which are key-point and descriptor. </w:t>
      </w:r>
      <w:r w:rsidR="00AB734B">
        <w:rPr>
          <w:rFonts w:ascii="Times New Roman" w:hAnsi="Times New Roman" w:cs="Times New Roman"/>
          <w:sz w:val="20"/>
          <w:szCs w:val="20"/>
        </w:rPr>
        <w:t xml:space="preserve">Therefore, the task that </w:t>
      </w:r>
      <w:r w:rsidRPr="0031533E">
        <w:rPr>
          <w:rFonts w:ascii="Times New Roman" w:hAnsi="Times New Roman" w:cs="Times New Roman"/>
          <w:sz w:val="20"/>
          <w:szCs w:val="20"/>
        </w:rPr>
        <w:t xml:space="preserve">extract orb features </w:t>
      </w:r>
      <w:r w:rsidR="00AB734B">
        <w:rPr>
          <w:rFonts w:ascii="Times New Roman" w:hAnsi="Times New Roman" w:cs="Times New Roman"/>
          <w:sz w:val="20"/>
          <w:szCs w:val="20"/>
        </w:rPr>
        <w:t>is</w:t>
      </w:r>
      <w:r w:rsidRPr="0031533E">
        <w:rPr>
          <w:rFonts w:ascii="Times New Roman" w:hAnsi="Times New Roman" w:cs="Times New Roman"/>
          <w:sz w:val="20"/>
          <w:szCs w:val="20"/>
        </w:rPr>
        <w:t xml:space="preserve"> divided into the following two steps.</w:t>
      </w:r>
    </w:p>
    <w:p w14:paraId="4AACA290" w14:textId="3C03700B" w:rsidR="001E7BAE" w:rsidRPr="00CC12E7" w:rsidRDefault="001E7BAE" w:rsidP="00CC12E7">
      <w:pPr>
        <w:pStyle w:val="ListParagraph"/>
        <w:numPr>
          <w:ilvl w:val="0"/>
          <w:numId w:val="6"/>
        </w:numPr>
        <w:ind w:firstLineChars="0"/>
        <w:rPr>
          <w:rFonts w:ascii="Times New Roman" w:hAnsi="Times New Roman" w:cs="Times New Roman"/>
          <w:sz w:val="20"/>
          <w:szCs w:val="20"/>
        </w:rPr>
      </w:pPr>
      <w:r w:rsidRPr="00CC12E7">
        <w:rPr>
          <w:rFonts w:ascii="Times New Roman" w:hAnsi="Times New Roman" w:cs="Times New Roman"/>
          <w:sz w:val="20"/>
          <w:szCs w:val="20"/>
        </w:rPr>
        <w:t xml:space="preserve">Fast corner extraction: find the corner of the image. Comparing with the original FAST, the main direction of the feature point is calculated in ORB, which adds rotational invariance to the subsequent BRIEF </w:t>
      </w:r>
      <w:r w:rsidRPr="00CC12E7">
        <w:rPr>
          <w:rFonts w:ascii="Times New Roman" w:hAnsi="Times New Roman" w:cs="Times New Roman"/>
          <w:sz w:val="20"/>
          <w:szCs w:val="20"/>
        </w:rPr>
        <w:t>descriptor.</w:t>
      </w:r>
    </w:p>
    <w:p w14:paraId="5BE55257" w14:textId="77777777" w:rsidR="001E7BAE" w:rsidRPr="0031533E" w:rsidRDefault="001E7BAE" w:rsidP="001E7BAE">
      <w:pPr>
        <w:pStyle w:val="ListParagraph"/>
        <w:numPr>
          <w:ilvl w:val="0"/>
          <w:numId w:val="6"/>
        </w:numPr>
        <w:ind w:firstLineChars="0"/>
        <w:rPr>
          <w:rFonts w:ascii="Times New Roman" w:hAnsi="Times New Roman" w:cs="Times New Roman"/>
          <w:sz w:val="20"/>
          <w:szCs w:val="20"/>
        </w:rPr>
      </w:pPr>
      <w:r w:rsidRPr="0031533E">
        <w:rPr>
          <w:rFonts w:ascii="Times New Roman" w:hAnsi="Times New Roman" w:cs="Times New Roman"/>
          <w:sz w:val="20"/>
          <w:szCs w:val="20"/>
        </w:rPr>
        <w:t>BRIEF descriptor: Describe the surrounding image area of the feature point extracted in the previous step.</w:t>
      </w:r>
    </w:p>
    <w:p w14:paraId="0794C041" w14:textId="331CBE8D" w:rsidR="001E7BAE" w:rsidRPr="0031533E" w:rsidRDefault="00AB734B" w:rsidP="00AB734B">
      <w:pPr>
        <w:ind w:firstLineChars="100" w:firstLine="200"/>
        <w:rPr>
          <w:rFonts w:ascii="Times New Roman" w:hAnsi="Times New Roman" w:cs="Times New Roman"/>
          <w:sz w:val="20"/>
          <w:szCs w:val="20"/>
        </w:rPr>
      </w:pPr>
      <w:r>
        <w:rPr>
          <w:rFonts w:ascii="Times New Roman" w:hAnsi="Times New Roman" w:cs="Times New Roman"/>
          <w:sz w:val="20"/>
          <w:szCs w:val="20"/>
        </w:rPr>
        <w:t>Next</w:t>
      </w:r>
      <w:r w:rsidR="001E7BAE" w:rsidRPr="0031533E">
        <w:rPr>
          <w:rFonts w:ascii="Times New Roman" w:hAnsi="Times New Roman" w:cs="Times New Roman"/>
          <w:sz w:val="20"/>
          <w:szCs w:val="20"/>
        </w:rPr>
        <w:t xml:space="preserve">, we </w:t>
      </w:r>
      <w:r>
        <w:rPr>
          <w:rFonts w:ascii="Times New Roman" w:hAnsi="Times New Roman" w:cs="Times New Roman"/>
          <w:sz w:val="20"/>
          <w:szCs w:val="20"/>
        </w:rPr>
        <w:t>using</w:t>
      </w:r>
      <w:r w:rsidR="001E7BAE" w:rsidRPr="0031533E">
        <w:rPr>
          <w:rFonts w:ascii="Times New Roman" w:hAnsi="Times New Roman" w:cs="Times New Roman"/>
          <w:sz w:val="20"/>
          <w:szCs w:val="20"/>
        </w:rPr>
        <w:t xml:space="preserve"> feature match</w:t>
      </w:r>
      <w:r>
        <w:rPr>
          <w:rFonts w:ascii="Times New Roman" w:hAnsi="Times New Roman" w:cs="Times New Roman"/>
          <w:sz w:val="20"/>
          <w:szCs w:val="20"/>
        </w:rPr>
        <w:t>ing</w:t>
      </w:r>
      <w:r w:rsidR="001E7BAE" w:rsidRPr="0031533E">
        <w:rPr>
          <w:rFonts w:ascii="Times New Roman" w:hAnsi="Times New Roman" w:cs="Times New Roman"/>
          <w:sz w:val="20"/>
          <w:szCs w:val="20"/>
        </w:rPr>
        <w:t xml:space="preserve"> between two frames. Feature matching is a crucial part of visual slam, which can determine the corresponding relationship between the currently seen signpost and the previous signpost. One of the simplest methods of feature matching is Brute-Force Matcher. That is, for each feature point and all feature points measure the distance between descriptors, and then sort, only take the nearest one as the matching point. We use the Hamming distance as a descriptor distance, and we can express the similarities between the two features.</w:t>
      </w:r>
    </w:p>
    <w:p w14:paraId="70A03F9F" w14:textId="77777777" w:rsidR="001E7BAE" w:rsidRPr="0031533E" w:rsidRDefault="001E7BAE" w:rsidP="001E7BAE">
      <w:pPr>
        <w:rPr>
          <w:rFonts w:ascii="Times New Roman" w:eastAsia="Yu Mincho" w:hAnsi="Times New Roman" w:cs="Times New Roman"/>
          <w:sz w:val="20"/>
          <w:szCs w:val="20"/>
          <w:lang w:eastAsia="ja-JP"/>
        </w:rPr>
      </w:pPr>
      <w:r w:rsidRPr="0031533E">
        <w:rPr>
          <w:rFonts w:ascii="Times New Roman" w:hAnsi="Times New Roman" w:cs="Times New Roman"/>
          <w:noProof/>
          <w:sz w:val="20"/>
          <w:szCs w:val="20"/>
          <w:lang w:eastAsia="ja-JP"/>
        </w:rPr>
        <w:drawing>
          <wp:inline distT="0" distB="0" distL="0" distR="0" wp14:anchorId="5FEBB039" wp14:editId="6FD46806">
            <wp:extent cx="2593273" cy="96901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0270" cy="971624"/>
                    </a:xfrm>
                    <a:prstGeom prst="rect">
                      <a:avLst/>
                    </a:prstGeom>
                    <a:noFill/>
                  </pic:spPr>
                </pic:pic>
              </a:graphicData>
            </a:graphic>
          </wp:inline>
        </w:drawing>
      </w:r>
    </w:p>
    <w:p w14:paraId="4EB5B7F0" w14:textId="5FF76ED1" w:rsidR="001E7BAE" w:rsidRPr="0031533E" w:rsidRDefault="001E7BAE" w:rsidP="001E7BAE">
      <w:pPr>
        <w:jc w:val="center"/>
        <w:rPr>
          <w:rFonts w:ascii="Times New Roman" w:eastAsia="Yu Mincho" w:hAnsi="Times New Roman" w:cs="Times New Roman"/>
          <w:sz w:val="20"/>
          <w:szCs w:val="20"/>
          <w:lang w:eastAsia="ja-JP"/>
        </w:rPr>
      </w:pPr>
      <w:r w:rsidRPr="0031533E">
        <w:rPr>
          <w:rFonts w:ascii="Times New Roman" w:eastAsia="Yu Mincho" w:hAnsi="Times New Roman" w:cs="Times New Roman"/>
          <w:sz w:val="20"/>
          <w:szCs w:val="20"/>
          <w:lang w:eastAsia="ja-JP"/>
        </w:rPr>
        <w:t>Fig.4 Feature matching of two frames</w:t>
      </w:r>
    </w:p>
    <w:p w14:paraId="2088EE0E" w14:textId="494BAC1E" w:rsidR="00E65E58" w:rsidRPr="00F53474" w:rsidRDefault="001E7BAE" w:rsidP="00F53474">
      <w:pPr>
        <w:pStyle w:val="ListParagraph"/>
        <w:numPr>
          <w:ilvl w:val="1"/>
          <w:numId w:val="4"/>
        </w:numPr>
        <w:ind w:firstLineChars="0"/>
        <w:rPr>
          <w:rFonts w:ascii="Times New Roman" w:eastAsia="Yu Mincho" w:hAnsi="Times New Roman" w:cs="Times New Roman"/>
          <w:sz w:val="20"/>
          <w:szCs w:val="20"/>
          <w:lang w:eastAsia="ja-JP"/>
        </w:rPr>
      </w:pPr>
      <w:r w:rsidRPr="00E65E58">
        <w:rPr>
          <w:rFonts w:ascii="Times New Roman" w:eastAsia="Yu Mincho" w:hAnsi="Times New Roman" w:cs="Times New Roman"/>
          <w:sz w:val="20"/>
          <w:szCs w:val="20"/>
          <w:lang w:eastAsia="ja-JP"/>
        </w:rPr>
        <w:t>Iterative Closest Point</w:t>
      </w:r>
    </w:p>
    <w:p w14:paraId="3971F063" w14:textId="1BB1C94F" w:rsidR="001E7BAE" w:rsidRPr="0031533E" w:rsidRDefault="001E7BAE" w:rsidP="001E7BAE">
      <w:pPr>
        <w:ind w:firstLineChars="100" w:firstLine="200"/>
        <w:rPr>
          <w:rFonts w:ascii="Times New Roman" w:hAnsi="Times New Roman" w:cs="Times New Roman"/>
          <w:sz w:val="20"/>
          <w:szCs w:val="20"/>
        </w:rPr>
      </w:pPr>
      <w:r w:rsidRPr="0031533E">
        <w:rPr>
          <w:rFonts w:ascii="Times New Roman" w:hAnsi="Times New Roman" w:cs="Times New Roman"/>
          <w:sz w:val="20"/>
          <w:szCs w:val="20"/>
        </w:rPr>
        <w:t>We get the corresponding relationship between the feature points of the image, so we can use 3d-3d matching points’ pair to estimate the motion of camera</w:t>
      </w:r>
      <w:r w:rsidR="00AB734B">
        <w:rPr>
          <w:rFonts w:ascii="Times New Roman" w:hAnsi="Times New Roman" w:cs="Times New Roman"/>
          <w:sz w:val="20"/>
          <w:szCs w:val="20"/>
        </w:rPr>
        <w:t>.</w:t>
      </w:r>
    </w:p>
    <w:p w14:paraId="583CE5EF" w14:textId="77777777" w:rsidR="00F53474" w:rsidRDefault="001E7BAE" w:rsidP="001E7BAE">
      <w:pPr>
        <w:ind w:firstLineChars="100" w:firstLine="200"/>
        <w:rPr>
          <w:rFonts w:ascii="Times New Roman" w:hAnsi="Times New Roman" w:cs="Times New Roman"/>
          <w:sz w:val="20"/>
          <w:szCs w:val="20"/>
        </w:rPr>
      </w:pPr>
      <w:r w:rsidRPr="0031533E">
        <w:rPr>
          <w:rFonts w:ascii="Times New Roman" w:hAnsi="Times New Roman" w:cs="Times New Roman"/>
          <w:sz w:val="20"/>
          <w:szCs w:val="20"/>
        </w:rPr>
        <w:t>If we have two group 3d matching points,</w:t>
      </w:r>
    </w:p>
    <w:p w14:paraId="631FD90F" w14:textId="334DF8D0" w:rsidR="001E7BAE" w:rsidRPr="0031533E" w:rsidRDefault="001E7BAE" w:rsidP="001E7BAE">
      <w:pPr>
        <w:ind w:firstLineChars="100" w:firstLine="200"/>
        <w:rPr>
          <w:rFonts w:ascii="Times New Roman" w:hAnsi="Times New Roman" w:cs="Times New Roman"/>
          <w:sz w:val="20"/>
          <w:szCs w:val="20"/>
        </w:rPr>
      </w:pPr>
      <w:r w:rsidRPr="0031533E">
        <w:rPr>
          <w:rFonts w:ascii="Times New Roman" w:hAnsi="Times New Roman" w:cs="Times New Roman"/>
          <w:sz w:val="20"/>
          <w:szCs w:val="20"/>
        </w:rPr>
        <w:t xml:space="preserve"> </w:t>
      </w:r>
      <m:oMath>
        <m:r>
          <m:rPr>
            <m:sty m:val="p"/>
          </m:rPr>
          <w:rPr>
            <w:rFonts w:ascii="Cambria Math" w:hAnsi="Cambria Math" w:cs="Times New Roman"/>
            <w:sz w:val="20"/>
            <w:szCs w:val="20"/>
          </w:rPr>
          <m:t>P=</m:t>
        </m:r>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p</m:t>
                </m:r>
              </m:e>
              <m:sub>
                <m:r>
                  <m:rPr>
                    <m:sty m:val="p"/>
                  </m:rP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n</m:t>
                </m:r>
              </m:sub>
            </m:sSub>
            <m:ctrlPr>
              <w:rPr>
                <w:rFonts w:ascii="Cambria Math" w:hAnsi="Cambria Math" w:cs="Times New Roman"/>
                <w:i/>
                <w:sz w:val="20"/>
                <w:szCs w:val="20"/>
              </w:rPr>
            </m:ctrlPr>
          </m:e>
        </m:d>
        <m:r>
          <w:rPr>
            <w:rFonts w:ascii="Cambria Math" w:hAnsi="Cambria Math" w:cs="Times New Roman"/>
            <w:sz w:val="20"/>
            <w:szCs w:val="20"/>
          </w:rPr>
          <m:t xml:space="preserve">,  </m:t>
        </m:r>
        <m:sSup>
          <m:sSupPr>
            <m:ctrlPr>
              <w:rPr>
                <w:rFonts w:ascii="Cambria Math" w:hAnsi="Cambria Math" w:cs="Times New Roman"/>
                <w:i/>
                <w:sz w:val="20"/>
                <w:szCs w:val="20"/>
              </w:rPr>
            </m:ctrlPr>
          </m:sSupPr>
          <m:e>
            <m:r>
              <w:rPr>
                <w:rFonts w:ascii="Cambria Math" w:hAnsi="Cambria Math" w:cs="Times New Roman"/>
                <w:sz w:val="20"/>
                <w:szCs w:val="20"/>
              </w:rPr>
              <m:t>P</m:t>
            </m:r>
          </m:e>
          <m:sup>
            <m:r>
              <w:rPr>
                <w:rFonts w:ascii="Cambria Math" w:hAnsi="Cambria Math" w:cs="Times New Roman"/>
                <w:sz w:val="20"/>
                <w:szCs w:val="20"/>
              </w:rPr>
              <m:t>'</m:t>
            </m:r>
          </m:sup>
        </m:s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1</m:t>
            </m:r>
          </m:sub>
          <m:sup>
            <m:r>
              <w:rPr>
                <w:rFonts w:ascii="Cambria Math" w:hAnsi="Cambria Math" w:cs="Times New Roman"/>
                <w:sz w:val="20"/>
                <w:szCs w:val="20"/>
              </w:rPr>
              <m:t>'</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n</m:t>
            </m:r>
          </m:sub>
          <m:sup>
            <m:r>
              <w:rPr>
                <w:rFonts w:ascii="Cambria Math" w:hAnsi="Cambria Math" w:cs="Times New Roman"/>
                <w:sz w:val="20"/>
                <w:szCs w:val="20"/>
              </w:rPr>
              <m:t>'</m:t>
            </m:r>
          </m:sup>
        </m:sSubSup>
        <m:r>
          <w:rPr>
            <w:rFonts w:ascii="Cambria Math" w:hAnsi="Cambria Math" w:cs="Times New Roman"/>
            <w:sz w:val="20"/>
            <w:szCs w:val="20"/>
          </w:rPr>
          <m:t>}</m:t>
        </m:r>
      </m:oMath>
    </w:p>
    <w:p w14:paraId="57D6FF25" w14:textId="77777777" w:rsidR="001E7BAE" w:rsidRPr="0031533E" w:rsidRDefault="001E7BAE" w:rsidP="001E7BAE">
      <w:pPr>
        <w:rPr>
          <w:rFonts w:ascii="Times New Roman" w:hAnsi="Times New Roman" w:cs="Times New Roman"/>
          <w:sz w:val="20"/>
          <w:szCs w:val="20"/>
        </w:rPr>
      </w:pPr>
      <w:r w:rsidRPr="0031533E">
        <w:rPr>
          <w:rFonts w:ascii="Times New Roman" w:hAnsi="Times New Roman" w:cs="Times New Roman"/>
          <w:sz w:val="20"/>
          <w:szCs w:val="20"/>
        </w:rPr>
        <w:t xml:space="preserve">to make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p</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m:t>
        </m:r>
        <m:sSubSup>
          <m:sSubSupPr>
            <m:ctrlPr>
              <w:rPr>
                <w:rFonts w:ascii="Cambria Math" w:hAnsi="Cambria Math" w:cs="Times New Roman"/>
                <w:sz w:val="20"/>
                <w:szCs w:val="20"/>
              </w:rPr>
            </m:ctrlPr>
          </m:sSubSupPr>
          <m:e>
            <m:r>
              <m:rPr>
                <m:sty m:val="p"/>
              </m:rPr>
              <w:rPr>
                <w:rFonts w:ascii="Cambria Math" w:hAnsi="Cambria Math" w:cs="Times New Roman"/>
                <w:sz w:val="20"/>
                <w:szCs w:val="20"/>
              </w:rPr>
              <m:t>Rp</m:t>
            </m:r>
          </m:e>
          <m:sub>
            <m:r>
              <m:rPr>
                <m:sty m:val="p"/>
              </m:rPr>
              <w:rPr>
                <w:rFonts w:ascii="Cambria Math" w:hAnsi="Cambria Math" w:cs="Times New Roman"/>
                <w:sz w:val="20"/>
                <w:szCs w:val="20"/>
              </w:rPr>
              <m:t>i</m:t>
            </m:r>
          </m:sub>
          <m:sup>
            <m:r>
              <m:rPr>
                <m:sty m:val="p"/>
              </m:rPr>
              <w:rPr>
                <w:rFonts w:ascii="Cambria Math" w:hAnsi="Cambria Math" w:cs="Times New Roman"/>
                <w:sz w:val="20"/>
                <w:szCs w:val="20"/>
              </w:rPr>
              <m:t>'</m:t>
            </m:r>
          </m:sup>
        </m:sSubSup>
        <m:r>
          <m:rPr>
            <m:sty m:val="p"/>
          </m:rPr>
          <w:rPr>
            <w:rFonts w:ascii="Cambria Math" w:hAnsi="Cambria Math" w:cs="Times New Roman"/>
            <w:sz w:val="20"/>
            <w:szCs w:val="20"/>
          </w:rPr>
          <m:t>+t</m:t>
        </m:r>
      </m:oMath>
      <w:r w:rsidRPr="0031533E">
        <w:rPr>
          <w:rFonts w:ascii="Times New Roman" w:hAnsi="Times New Roman" w:cs="Times New Roman"/>
          <w:sz w:val="20"/>
          <w:szCs w:val="20"/>
        </w:rPr>
        <w:t xml:space="preserve">. We can use ICP to solve it and get pose estimation of to two group matching points. </w:t>
      </w:r>
    </w:p>
    <w:p w14:paraId="6E072174" w14:textId="77777777" w:rsidR="001E7BAE" w:rsidRPr="0031533E" w:rsidRDefault="001E7BAE" w:rsidP="001E7BAE">
      <w:pPr>
        <w:ind w:firstLineChars="100" w:firstLine="200"/>
        <w:rPr>
          <w:rFonts w:ascii="Times New Roman" w:hAnsi="Times New Roman" w:cs="Times New Roman"/>
          <w:sz w:val="20"/>
          <w:szCs w:val="20"/>
        </w:rPr>
      </w:pPr>
      <w:r w:rsidRPr="0031533E">
        <w:rPr>
          <w:rFonts w:ascii="Times New Roman" w:hAnsi="Times New Roman" w:cs="Times New Roman"/>
          <w:sz w:val="20"/>
          <w:szCs w:val="20"/>
        </w:rPr>
        <w:t xml:space="preserve">For the errors of </w:t>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th</m:t>
            </m:r>
          </m:sub>
        </m:sSub>
      </m:oMath>
      <w:r w:rsidRPr="0031533E">
        <w:rPr>
          <w:rFonts w:ascii="Times New Roman" w:hAnsi="Times New Roman" w:cs="Times New Roman"/>
          <w:sz w:val="20"/>
          <w:szCs w:val="20"/>
        </w:rPr>
        <w:t xml:space="preserve"> points,</w:t>
      </w:r>
    </w:p>
    <w:p w14:paraId="229B5860" w14:textId="77777777" w:rsidR="001E7BAE" w:rsidRPr="0031533E" w:rsidRDefault="003B469F" w:rsidP="001E7BAE">
      <w:pPr>
        <w:ind w:firstLineChars="100" w:firstLine="200"/>
        <w:jc w:val="center"/>
        <w:rPr>
          <w:rFonts w:ascii="Times New Roman" w:hAnsi="Times New Roman" w:cs="Times New Roman"/>
          <w:sz w:val="20"/>
          <w:szCs w:val="20"/>
        </w:rPr>
      </w:pPr>
      <m:oMath>
        <m:sSub>
          <m:sSubPr>
            <m:ctrlPr>
              <w:rPr>
                <w:rFonts w:ascii="Cambria Math" w:hAnsi="Cambria Math" w:cs="Times New Roman"/>
                <w:sz w:val="20"/>
                <w:szCs w:val="20"/>
              </w:rPr>
            </m:ctrlPr>
          </m:sSubPr>
          <m:e>
            <m:r>
              <m:rPr>
                <m:sty m:val="p"/>
              </m:rPr>
              <w:rPr>
                <w:rFonts w:ascii="Cambria Math" w:hAnsi="Cambria Math" w:cs="Times New Roman"/>
                <w:sz w:val="20"/>
                <w:szCs w:val="20"/>
              </w:rPr>
              <m:t>e</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p</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m:t>
        </m:r>
        <m:sSubSup>
          <m:sSubSupPr>
            <m:ctrlPr>
              <w:rPr>
                <w:rFonts w:ascii="Cambria Math" w:hAnsi="Cambria Math" w:cs="Times New Roman"/>
                <w:sz w:val="20"/>
                <w:szCs w:val="20"/>
              </w:rPr>
            </m:ctrlPr>
          </m:sSubSupPr>
          <m:e>
            <m:r>
              <m:rPr>
                <m:sty m:val="p"/>
              </m:rPr>
              <w:rPr>
                <w:rFonts w:ascii="Cambria Math" w:hAnsi="Cambria Math" w:cs="Times New Roman"/>
                <w:sz w:val="20"/>
                <w:szCs w:val="20"/>
              </w:rPr>
              <m:t>Rp</m:t>
            </m:r>
          </m:e>
          <m:sub>
            <m:r>
              <m:rPr>
                <m:sty m:val="p"/>
              </m:rPr>
              <w:rPr>
                <w:rFonts w:ascii="Cambria Math" w:hAnsi="Cambria Math" w:cs="Times New Roman"/>
                <w:sz w:val="20"/>
                <w:szCs w:val="20"/>
              </w:rPr>
              <m:t>i</m:t>
            </m:r>
          </m:sub>
          <m:sup>
            <m:r>
              <m:rPr>
                <m:sty m:val="p"/>
              </m:rPr>
              <w:rPr>
                <w:rFonts w:ascii="Cambria Math" w:hAnsi="Cambria Math" w:cs="Times New Roman"/>
                <w:sz w:val="20"/>
                <w:szCs w:val="20"/>
              </w:rPr>
              <m:t>'</m:t>
            </m:r>
          </m:sup>
        </m:sSubSup>
        <m:r>
          <m:rPr>
            <m:sty m:val="p"/>
          </m:rPr>
          <w:rPr>
            <w:rFonts w:ascii="Cambria Math" w:hAnsi="Cambria Math" w:cs="Times New Roman"/>
            <w:sz w:val="20"/>
            <w:szCs w:val="20"/>
          </w:rPr>
          <m:t>+t)</m:t>
        </m:r>
      </m:oMath>
      <w:r w:rsidR="001E7BAE" w:rsidRPr="0031533E">
        <w:rPr>
          <w:rFonts w:ascii="Times New Roman" w:hAnsi="Times New Roman" w:cs="Times New Roman"/>
          <w:sz w:val="20"/>
          <w:szCs w:val="20"/>
        </w:rPr>
        <w:t>.</w:t>
      </w:r>
    </w:p>
    <w:p w14:paraId="3C9A30D1" w14:textId="77777777" w:rsidR="001E7BAE" w:rsidRPr="0031533E" w:rsidRDefault="001E7BAE" w:rsidP="001E7BAE">
      <w:pPr>
        <w:ind w:firstLineChars="100" w:firstLine="200"/>
        <w:rPr>
          <w:rFonts w:ascii="Times New Roman" w:hAnsi="Times New Roman" w:cs="Times New Roman"/>
          <w:sz w:val="20"/>
          <w:szCs w:val="20"/>
        </w:rPr>
      </w:pPr>
      <w:r w:rsidRPr="0031533E">
        <w:rPr>
          <w:rFonts w:ascii="Times New Roman" w:hAnsi="Times New Roman" w:cs="Times New Roman"/>
          <w:sz w:val="20"/>
          <w:szCs w:val="20"/>
        </w:rPr>
        <w:t xml:space="preserve">Building the least squares problem, </w:t>
      </w:r>
    </w:p>
    <w:p w14:paraId="024FA8E2" w14:textId="507C81AF" w:rsidR="001E7BAE" w:rsidRDefault="003B469F" w:rsidP="001E7BAE">
      <w:pPr>
        <w:ind w:left="228"/>
        <w:jc w:val="center"/>
        <w:rPr>
          <w:rFonts w:ascii="Times New Roman" w:hAnsi="Times New Roman" w:cs="Times New Roman"/>
          <w:sz w:val="20"/>
          <w:szCs w:val="20"/>
        </w:rPr>
      </w:pPr>
      <m:oMath>
        <m:func>
          <m:funcPr>
            <m:ctrlPr>
              <w:rPr>
                <w:rFonts w:ascii="Cambria Math" w:hAnsi="Cambria Math" w:cs="Times New Roman"/>
                <w:sz w:val="20"/>
                <w:szCs w:val="20"/>
              </w:rPr>
            </m:ctrlPr>
          </m:funcPr>
          <m:fName>
            <m:limLow>
              <m:limLowPr>
                <m:ctrlPr>
                  <w:rPr>
                    <w:rFonts w:ascii="Cambria Math" w:hAnsi="Cambria Math" w:cs="Times New Roman"/>
                    <w:sz w:val="20"/>
                    <w:szCs w:val="20"/>
                  </w:rPr>
                </m:ctrlPr>
              </m:limLowPr>
              <m:e>
                <m:r>
                  <m:rPr>
                    <m:sty m:val="p"/>
                  </m:rPr>
                  <w:rPr>
                    <w:rFonts w:ascii="Cambria Math" w:hAnsi="Cambria Math" w:cs="Times New Roman"/>
                    <w:sz w:val="20"/>
                    <w:szCs w:val="20"/>
                  </w:rPr>
                  <m:t>min</m:t>
                </m:r>
              </m:e>
              <m:lim>
                <m:r>
                  <w:rPr>
                    <w:rFonts w:ascii="Cambria Math" w:hAnsi="Cambria Math" w:cs="Times New Roman"/>
                    <w:sz w:val="20"/>
                    <w:szCs w:val="20"/>
                  </w:rPr>
                  <m:t>R</m:t>
                </m:r>
                <m:r>
                  <m:rPr>
                    <m:sty m:val="p"/>
                  </m:rPr>
                  <w:rPr>
                    <w:rFonts w:ascii="Cambria Math" w:hAnsi="Cambria Math" w:cs="Times New Roman"/>
                    <w:sz w:val="20"/>
                    <w:szCs w:val="20"/>
                  </w:rPr>
                  <m:t>,</m:t>
                </m:r>
                <m:r>
                  <w:rPr>
                    <w:rFonts w:ascii="Cambria Math" w:hAnsi="Cambria Math" w:cs="Times New Roman"/>
                    <w:sz w:val="20"/>
                    <w:szCs w:val="20"/>
                  </w:rPr>
                  <m:t>t</m:t>
                </m:r>
              </m:lim>
            </m:limLow>
          </m:fName>
          <m:e>
            <m:r>
              <w:rPr>
                <w:rFonts w:ascii="Cambria Math" w:hAnsi="Cambria Math" w:cs="Times New Roman"/>
                <w:sz w:val="20"/>
                <w:szCs w:val="20"/>
              </w:rPr>
              <m:t>J</m:t>
            </m:r>
          </m:e>
        </m:func>
        <m:r>
          <m:rPr>
            <m:sty m:val="p"/>
          </m:rPr>
          <w:rPr>
            <w:rFonts w:ascii="Cambria Math" w:hAnsi="Cambria Math" w:cs="Times New Roman"/>
            <w:sz w:val="20"/>
            <w:szCs w:val="20"/>
          </w:rPr>
          <m:t xml:space="preserve">= </m:t>
        </m:r>
        <m:f>
          <m:fPr>
            <m:ctrlPr>
              <w:rPr>
                <w:rFonts w:ascii="Cambria Math" w:hAnsi="Cambria Math" w:cs="Times New Roman"/>
                <w:sz w:val="20"/>
                <w:szCs w:val="20"/>
              </w:rPr>
            </m:ctrlPr>
          </m:fPr>
          <m:num>
            <m:r>
              <m:rPr>
                <m:sty m:val="p"/>
              </m:rPr>
              <w:rPr>
                <w:rFonts w:ascii="Cambria Math" w:hAnsi="Cambria Math" w:cs="Times New Roman"/>
                <w:sz w:val="20"/>
                <w:szCs w:val="20"/>
              </w:rPr>
              <m:t>1</m:t>
            </m:r>
          </m:num>
          <m:den>
            <m:r>
              <m:rPr>
                <m:sty m:val="p"/>
              </m:rPr>
              <w:rPr>
                <w:rFonts w:ascii="Cambria Math" w:hAnsi="Cambria Math" w:cs="Times New Roman"/>
                <w:sz w:val="20"/>
                <w:szCs w:val="20"/>
              </w:rPr>
              <m:t>2</m:t>
            </m:r>
          </m:den>
        </m:f>
        <m:nary>
          <m:naryPr>
            <m:chr m:val="∑"/>
            <m:limLoc m:val="undOvr"/>
            <m:ctrlPr>
              <w:rPr>
                <w:rFonts w:ascii="Cambria Math" w:hAnsi="Cambria Math" w:cs="Times New Roman"/>
                <w:sz w:val="20"/>
                <w:szCs w:val="20"/>
              </w:rPr>
            </m:ctrlPr>
          </m:naryPr>
          <m:sub>
            <m:r>
              <w:rPr>
                <w:rFonts w:ascii="Cambria Math" w:hAnsi="Cambria Math" w:cs="Times New Roman"/>
                <w:sz w:val="20"/>
                <w:szCs w:val="20"/>
              </w:rPr>
              <m:t>i</m:t>
            </m:r>
            <m:r>
              <m:rPr>
                <m:sty m:val="p"/>
              </m:rPr>
              <w:rPr>
                <w:rFonts w:ascii="Cambria Math" w:hAnsi="Cambria Math" w:cs="Times New Roman"/>
                <w:sz w:val="20"/>
                <w:szCs w:val="20"/>
              </w:rPr>
              <m:t>=1</m:t>
            </m:r>
          </m:sub>
          <m:sup>
            <m:r>
              <w:rPr>
                <w:rFonts w:ascii="Cambria Math" w:hAnsi="Cambria Math" w:cs="Times New Roman"/>
                <w:sz w:val="20"/>
                <w:szCs w:val="20"/>
              </w:rPr>
              <m:t>n</m:t>
            </m:r>
          </m:sup>
          <m:e>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m:rPr>
                <m:sty m:val="p"/>
              </m:rPr>
              <w:rPr>
                <w:rFonts w:ascii="Cambria Math" w:hAnsi="Cambria Math" w:cs="Times New Roman"/>
                <w:sz w:val="20"/>
                <w:szCs w:val="20"/>
              </w:rPr>
              <m:t>-</m:t>
            </m:r>
            <m:d>
              <m:dPr>
                <m:ctrlPr>
                  <w:rPr>
                    <w:rFonts w:ascii="Cambria Math" w:hAnsi="Cambria Math" w:cs="Times New Roman"/>
                    <w:sz w:val="20"/>
                    <w:szCs w:val="20"/>
                  </w:rPr>
                </m:ctrlPr>
              </m:dPr>
              <m:e>
                <m:r>
                  <w:rPr>
                    <w:rFonts w:ascii="Cambria Math" w:hAnsi="Cambria Math" w:cs="Times New Roman"/>
                    <w:sz w:val="20"/>
                    <w:szCs w:val="20"/>
                  </w:rPr>
                  <m:t>R</m:t>
                </m:r>
                <m:sSup>
                  <m:sSupPr>
                    <m:ctrlPr>
                      <w:rPr>
                        <w:rFonts w:ascii="Cambria Math" w:hAnsi="Cambria Math" w:cs="Times New Roman"/>
                        <w:sz w:val="20"/>
                        <w:szCs w:val="20"/>
                      </w:rPr>
                    </m:ctrlPr>
                  </m:sSupPr>
                  <m:e>
                    <m:sSub>
                      <m:sSubPr>
                        <m:ctrlPr>
                          <w:rPr>
                            <w:rFonts w:ascii="Cambria Math" w:hAnsi="Cambria Math" w:cs="Times New Roman"/>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e>
                  <m:sup>
                    <m:r>
                      <m:rPr>
                        <m:sty m:val="p"/>
                      </m:rPr>
                      <w:rPr>
                        <w:rFonts w:ascii="Cambria Math" w:hAnsi="Cambria Math" w:cs="Times New Roman"/>
                        <w:sz w:val="20"/>
                        <w:szCs w:val="20"/>
                      </w:rPr>
                      <m:t>'</m:t>
                    </m:r>
                  </m:sup>
                </m:sSup>
                <m:r>
                  <m:rPr>
                    <m:sty m:val="p"/>
                  </m:rPr>
                  <w:rPr>
                    <w:rFonts w:ascii="Cambria Math" w:hAnsi="Cambria Math" w:cs="Times New Roman"/>
                    <w:sz w:val="20"/>
                    <w:szCs w:val="20"/>
                  </w:rPr>
                  <m:t>+</m:t>
                </m:r>
                <m:r>
                  <w:rPr>
                    <w:rFonts w:ascii="Cambria Math" w:hAnsi="Cambria Math" w:cs="Times New Roman"/>
                    <w:sz w:val="20"/>
                    <w:szCs w:val="20"/>
                  </w:rPr>
                  <m:t>t</m:t>
                </m:r>
              </m:e>
            </m:d>
            <m:r>
              <m:rPr>
                <m:sty m:val="p"/>
              </m:rPr>
              <w:rPr>
                <w:rFonts w:ascii="Cambria Math" w:hAnsi="Cambria Math" w:cs="Times New Roman"/>
                <w:sz w:val="20"/>
                <w:szCs w:val="20"/>
              </w:rPr>
              <m:t>)</m:t>
            </m:r>
          </m:e>
        </m:nary>
        <m:sSup>
          <m:sSupPr>
            <m:ctrlPr>
              <w:rPr>
                <w:rFonts w:ascii="Cambria Math" w:hAnsi="Cambria Math" w:cs="Times New Roman"/>
                <w:sz w:val="20"/>
                <w:szCs w:val="20"/>
              </w:rPr>
            </m:ctrlPr>
          </m:sSupPr>
          <m:e>
            <m:r>
              <m:rPr>
                <m:sty m:val="p"/>
              </m:rPr>
              <w:rPr>
                <w:rFonts w:ascii="Cambria Math" w:hAnsi="Cambria Math" w:cs="Times New Roman"/>
                <w:sz w:val="20"/>
                <w:szCs w:val="20"/>
              </w:rPr>
              <m:t>‖</m:t>
            </m:r>
          </m:e>
          <m:sup>
            <m:r>
              <m:rPr>
                <m:sty m:val="p"/>
              </m:rPr>
              <w:rPr>
                <w:rFonts w:ascii="Cambria Math" w:hAnsi="Cambria Math" w:cs="Times New Roman"/>
                <w:sz w:val="20"/>
                <w:szCs w:val="20"/>
              </w:rPr>
              <m:t>2</m:t>
            </m:r>
          </m:sup>
        </m:sSup>
      </m:oMath>
      <w:r w:rsidR="001E7BAE" w:rsidRPr="0031533E">
        <w:rPr>
          <w:rFonts w:ascii="Times New Roman" w:hAnsi="Times New Roman" w:cs="Times New Roman"/>
          <w:sz w:val="20"/>
          <w:szCs w:val="20"/>
        </w:rPr>
        <w:t>.</w:t>
      </w:r>
    </w:p>
    <w:p w14:paraId="23638A0F" w14:textId="2F58A167" w:rsidR="00F53474" w:rsidRPr="0031533E" w:rsidRDefault="00F53474" w:rsidP="00F53474">
      <w:pPr>
        <w:ind w:firstLineChars="100" w:firstLine="200"/>
        <w:rPr>
          <w:rFonts w:ascii="Times New Roman" w:hAnsi="Times New Roman" w:cs="Times New Roman"/>
          <w:sz w:val="20"/>
          <w:szCs w:val="20"/>
        </w:rPr>
      </w:pPr>
      <w:r>
        <w:rPr>
          <w:rFonts w:ascii="Times New Roman" w:hAnsi="Times New Roman" w:cs="Times New Roman"/>
          <w:sz w:val="20"/>
          <w:szCs w:val="20"/>
        </w:rPr>
        <w:t>T</w:t>
      </w:r>
      <w:r w:rsidRPr="0031533E">
        <w:rPr>
          <w:rFonts w:ascii="Times New Roman" w:hAnsi="Times New Roman" w:cs="Times New Roman"/>
          <w:sz w:val="20"/>
          <w:szCs w:val="20"/>
        </w:rPr>
        <w:t>o s</w:t>
      </w:r>
      <w:r>
        <w:rPr>
          <w:rFonts w:ascii="Times New Roman" w:hAnsi="Times New Roman" w:cs="Times New Roman"/>
          <w:sz w:val="20"/>
          <w:szCs w:val="20"/>
        </w:rPr>
        <w:t>ol</w:t>
      </w:r>
      <w:r w:rsidRPr="0031533E">
        <w:rPr>
          <w:rFonts w:ascii="Times New Roman" w:hAnsi="Times New Roman" w:cs="Times New Roman"/>
          <w:sz w:val="20"/>
          <w:szCs w:val="20"/>
        </w:rPr>
        <w:t xml:space="preserve">ve this problem are in below. If we define points’ centroid, </w:t>
      </w:r>
    </w:p>
    <w:p w14:paraId="3CB42004" w14:textId="77777777" w:rsidR="00F53474" w:rsidRPr="00F53474" w:rsidRDefault="00F53474" w:rsidP="00F53474">
      <w:pPr>
        <w:ind w:left="588" w:firstLineChars="350" w:firstLine="630"/>
        <w:jc w:val="left"/>
        <w:rPr>
          <w:rFonts w:ascii="Times New Roman" w:eastAsia="Yu Mincho" w:hAnsi="Times New Roman" w:cs="Times New Roman"/>
          <w:color w:val="000000" w:themeColor="text1"/>
          <w:sz w:val="18"/>
          <w:szCs w:val="18"/>
          <w:lang w:eastAsia="ja-JP"/>
        </w:rPr>
      </w:pPr>
      <m:oMathPara>
        <m:oMathParaPr>
          <m:jc m:val="center"/>
        </m:oMathParaPr>
        <m:oMath>
          <m:r>
            <m:rPr>
              <m:sty m:val="p"/>
            </m:rPr>
            <w:rPr>
              <w:rFonts w:ascii="Cambria Math" w:eastAsia="Yu Mincho" w:hAnsi="Cambria Math" w:cs="Times New Roman"/>
              <w:color w:val="000000" w:themeColor="text1"/>
              <w:sz w:val="18"/>
              <w:szCs w:val="18"/>
              <w:lang w:eastAsia="ja-JP"/>
            </w:rPr>
            <m:t>p =</m:t>
          </m:r>
          <m:f>
            <m:fPr>
              <m:ctrlPr>
                <w:rPr>
                  <w:rFonts w:ascii="Cambria Math" w:eastAsia="Yu Mincho" w:hAnsi="Cambria Math" w:cs="Times New Roman"/>
                  <w:color w:val="000000" w:themeColor="text1"/>
                  <w:sz w:val="18"/>
                  <w:szCs w:val="18"/>
                  <w:lang w:eastAsia="ja-JP"/>
                </w:rPr>
              </m:ctrlPr>
            </m:fPr>
            <m:num>
              <m:r>
                <m:rPr>
                  <m:sty m:val="p"/>
                </m:rPr>
                <w:rPr>
                  <w:rFonts w:ascii="Cambria Math" w:eastAsia="Yu Mincho" w:hAnsi="Cambria Math" w:cs="Times New Roman"/>
                  <w:color w:val="000000" w:themeColor="text1"/>
                  <w:sz w:val="18"/>
                  <w:szCs w:val="18"/>
                  <w:lang w:eastAsia="ja-JP"/>
                </w:rPr>
                <m:t>1</m:t>
              </m:r>
            </m:num>
            <m:den>
              <m:r>
                <m:rPr>
                  <m:sty m:val="p"/>
                </m:rPr>
                <w:rPr>
                  <w:rFonts w:ascii="Cambria Math" w:eastAsia="Yu Mincho" w:hAnsi="Cambria Math" w:cs="Times New Roman"/>
                  <w:color w:val="000000" w:themeColor="text1"/>
                  <w:sz w:val="18"/>
                  <w:szCs w:val="18"/>
                  <w:lang w:eastAsia="ja-JP"/>
                </w:rPr>
                <m:t>n</m:t>
              </m:r>
            </m:den>
          </m:f>
          <m:nary>
            <m:naryPr>
              <m:chr m:val="∑"/>
              <m:limLoc m:val="undOvr"/>
              <m:ctrlPr>
                <w:rPr>
                  <w:rFonts w:ascii="Cambria Math" w:eastAsia="Yu Mincho" w:hAnsi="Cambria Math" w:cs="Times New Roman"/>
                  <w:color w:val="000000" w:themeColor="text1"/>
                  <w:sz w:val="18"/>
                  <w:szCs w:val="18"/>
                  <w:lang w:eastAsia="ja-JP"/>
                </w:rPr>
              </m:ctrlPr>
            </m:naryPr>
            <m:sub>
              <m:r>
                <w:rPr>
                  <w:rFonts w:ascii="Cambria Math" w:eastAsia="Yu Mincho" w:hAnsi="Cambria Math" w:cs="Times New Roman"/>
                  <w:color w:val="000000" w:themeColor="text1"/>
                  <w:sz w:val="18"/>
                  <w:szCs w:val="18"/>
                  <w:lang w:eastAsia="ja-JP"/>
                </w:rPr>
                <m:t>i=1</m:t>
              </m:r>
            </m:sub>
            <m:sup>
              <m:r>
                <w:rPr>
                  <w:rFonts w:ascii="Cambria Math" w:eastAsia="Yu Mincho" w:hAnsi="Cambria Math" w:cs="Times New Roman"/>
                  <w:color w:val="000000" w:themeColor="text1"/>
                  <w:sz w:val="18"/>
                  <w:szCs w:val="18"/>
                  <w:lang w:eastAsia="ja-JP"/>
                </w:rPr>
                <m:t>n</m:t>
              </m:r>
            </m:sup>
            <m:e>
              <m:r>
                <w:rPr>
                  <w:rFonts w:ascii="Cambria Math" w:eastAsia="Yu Mincho" w:hAnsi="Cambria Math" w:cs="Times New Roman"/>
                  <w:color w:val="000000" w:themeColor="text1"/>
                  <w:sz w:val="18"/>
                  <w:szCs w:val="18"/>
                  <w:lang w:eastAsia="ja-JP"/>
                </w:rPr>
                <m:t>(</m:t>
              </m:r>
              <m:sSub>
                <m:sSubPr>
                  <m:ctrlPr>
                    <w:rPr>
                      <w:rFonts w:ascii="Cambria Math" w:eastAsia="Yu Mincho" w:hAnsi="Cambria Math" w:cs="Times New Roman"/>
                      <w:i/>
                      <w:color w:val="000000" w:themeColor="text1"/>
                      <w:sz w:val="18"/>
                      <w:szCs w:val="18"/>
                      <w:lang w:eastAsia="ja-JP"/>
                    </w:rPr>
                  </m:ctrlPr>
                </m:sSubPr>
                <m:e>
                  <m:r>
                    <w:rPr>
                      <w:rFonts w:ascii="Cambria Math" w:eastAsia="Yu Mincho" w:hAnsi="Cambria Math" w:cs="Times New Roman"/>
                      <w:color w:val="000000" w:themeColor="text1"/>
                      <w:sz w:val="18"/>
                      <w:szCs w:val="18"/>
                      <w:lang w:eastAsia="ja-JP"/>
                    </w:rPr>
                    <m:t>p</m:t>
                  </m:r>
                </m:e>
                <m:sub>
                  <m:r>
                    <w:rPr>
                      <w:rFonts w:ascii="Cambria Math" w:eastAsia="Yu Mincho" w:hAnsi="Cambria Math" w:cs="Times New Roman"/>
                      <w:color w:val="000000" w:themeColor="text1"/>
                      <w:sz w:val="18"/>
                      <w:szCs w:val="18"/>
                      <w:lang w:eastAsia="ja-JP"/>
                    </w:rPr>
                    <m:t>i</m:t>
                  </m:r>
                </m:sub>
              </m:sSub>
              <m:r>
                <w:rPr>
                  <w:rFonts w:ascii="Cambria Math" w:eastAsia="Yu Mincho" w:hAnsi="Cambria Math" w:cs="Times New Roman"/>
                  <w:color w:val="000000" w:themeColor="text1"/>
                  <w:sz w:val="18"/>
                  <w:szCs w:val="18"/>
                  <w:lang w:eastAsia="ja-JP"/>
                </w:rPr>
                <m:t>)</m:t>
              </m:r>
            </m:e>
          </m:nary>
          <m:r>
            <w:rPr>
              <w:rFonts w:ascii="Cambria Math" w:eastAsia="Yu Mincho" w:hAnsi="Cambria Math" w:cs="Times New Roman"/>
              <w:color w:val="000000" w:themeColor="text1"/>
              <w:sz w:val="18"/>
              <w:szCs w:val="18"/>
              <w:lang w:eastAsia="ja-JP"/>
            </w:rPr>
            <m:t xml:space="preserve">, </m:t>
          </m:r>
          <m:sSup>
            <m:sSupPr>
              <m:ctrlPr>
                <w:rPr>
                  <w:rFonts w:ascii="Cambria Math" w:eastAsia="Yu Mincho" w:hAnsi="Cambria Math" w:cs="Times New Roman"/>
                  <w:i/>
                  <w:color w:val="000000" w:themeColor="text1"/>
                  <w:sz w:val="18"/>
                  <w:szCs w:val="18"/>
                  <w:lang w:eastAsia="ja-JP"/>
                </w:rPr>
              </m:ctrlPr>
            </m:sSupPr>
            <m:e>
              <m:r>
                <w:rPr>
                  <w:rFonts w:ascii="Cambria Math" w:eastAsia="Yu Mincho" w:hAnsi="Cambria Math" w:cs="Times New Roman"/>
                  <w:color w:val="000000" w:themeColor="text1"/>
                  <w:sz w:val="18"/>
                  <w:szCs w:val="18"/>
                  <w:lang w:eastAsia="ja-JP"/>
                </w:rPr>
                <m:t xml:space="preserve"> p</m:t>
              </m:r>
            </m:e>
            <m:sup>
              <m:r>
                <w:rPr>
                  <w:rFonts w:ascii="Cambria Math" w:eastAsia="Yu Mincho" w:hAnsi="Cambria Math" w:cs="Times New Roman"/>
                  <w:color w:val="000000" w:themeColor="text1"/>
                  <w:sz w:val="18"/>
                  <w:szCs w:val="18"/>
                  <w:lang w:eastAsia="ja-JP"/>
                </w:rPr>
                <m:t>'</m:t>
              </m:r>
            </m:sup>
          </m:sSup>
          <m:r>
            <w:rPr>
              <w:rFonts w:ascii="Cambria Math" w:eastAsia="Yu Mincho" w:hAnsi="Cambria Math" w:cs="Times New Roman"/>
              <w:color w:val="000000" w:themeColor="text1"/>
              <w:sz w:val="18"/>
              <w:szCs w:val="18"/>
              <w:lang w:eastAsia="ja-JP"/>
            </w:rPr>
            <m:t>=</m:t>
          </m:r>
          <m:f>
            <m:fPr>
              <m:ctrlPr>
                <w:rPr>
                  <w:rFonts w:ascii="Cambria Math" w:eastAsia="Yu Mincho" w:hAnsi="Cambria Math" w:cs="Times New Roman"/>
                  <w:i/>
                  <w:color w:val="000000" w:themeColor="text1"/>
                  <w:sz w:val="18"/>
                  <w:szCs w:val="18"/>
                  <w:lang w:eastAsia="ja-JP"/>
                </w:rPr>
              </m:ctrlPr>
            </m:fPr>
            <m:num>
              <m:r>
                <w:rPr>
                  <w:rFonts w:ascii="Cambria Math" w:eastAsia="Yu Mincho" w:hAnsi="Cambria Math" w:cs="Times New Roman"/>
                  <w:color w:val="000000" w:themeColor="text1"/>
                  <w:sz w:val="18"/>
                  <w:szCs w:val="18"/>
                  <w:lang w:eastAsia="ja-JP"/>
                </w:rPr>
                <m:t>1</m:t>
              </m:r>
            </m:num>
            <m:den>
              <m:r>
                <w:rPr>
                  <w:rFonts w:ascii="Cambria Math" w:eastAsia="Yu Mincho" w:hAnsi="Cambria Math" w:cs="Times New Roman"/>
                  <w:color w:val="000000" w:themeColor="text1"/>
                  <w:sz w:val="18"/>
                  <w:szCs w:val="18"/>
                  <w:lang w:eastAsia="ja-JP"/>
                </w:rPr>
                <m:t>n</m:t>
              </m:r>
            </m:den>
          </m:f>
          <m:nary>
            <m:naryPr>
              <m:chr m:val="∑"/>
              <m:limLoc m:val="undOvr"/>
              <m:ctrlPr>
                <w:rPr>
                  <w:rFonts w:ascii="Cambria Math" w:eastAsia="Yu Mincho" w:hAnsi="Cambria Math" w:cs="Times New Roman"/>
                  <w:i/>
                  <w:color w:val="000000" w:themeColor="text1"/>
                  <w:sz w:val="18"/>
                  <w:szCs w:val="18"/>
                  <w:lang w:eastAsia="ja-JP"/>
                </w:rPr>
              </m:ctrlPr>
            </m:naryPr>
            <m:sub>
              <m:r>
                <w:rPr>
                  <w:rFonts w:ascii="Cambria Math" w:eastAsia="Yu Mincho" w:hAnsi="Cambria Math" w:cs="Times New Roman"/>
                  <w:color w:val="000000" w:themeColor="text1"/>
                  <w:sz w:val="18"/>
                  <w:szCs w:val="18"/>
                  <w:lang w:eastAsia="ja-JP"/>
                </w:rPr>
                <m:t>i=1</m:t>
              </m:r>
            </m:sub>
            <m:sup>
              <m:r>
                <w:rPr>
                  <w:rFonts w:ascii="Cambria Math" w:eastAsia="Yu Mincho" w:hAnsi="Cambria Math" w:cs="Times New Roman"/>
                  <w:color w:val="000000" w:themeColor="text1"/>
                  <w:sz w:val="18"/>
                  <w:szCs w:val="18"/>
                  <w:lang w:eastAsia="ja-JP"/>
                </w:rPr>
                <m:t>n</m:t>
              </m:r>
            </m:sup>
            <m:e>
              <m:r>
                <w:rPr>
                  <w:rFonts w:ascii="Cambria Math" w:eastAsia="Yu Mincho" w:hAnsi="Cambria Math" w:cs="Times New Roman"/>
                  <w:color w:val="000000" w:themeColor="text1"/>
                  <w:sz w:val="18"/>
                  <w:szCs w:val="18"/>
                  <w:lang w:eastAsia="ja-JP"/>
                </w:rPr>
                <m:t>(</m:t>
              </m:r>
              <m:sSubSup>
                <m:sSubSupPr>
                  <m:ctrlPr>
                    <w:rPr>
                      <w:rFonts w:ascii="Cambria Math" w:eastAsia="Yu Mincho" w:hAnsi="Cambria Math" w:cs="Times New Roman"/>
                      <w:i/>
                      <w:color w:val="000000" w:themeColor="text1"/>
                      <w:sz w:val="18"/>
                      <w:szCs w:val="18"/>
                      <w:lang w:eastAsia="ja-JP"/>
                    </w:rPr>
                  </m:ctrlPr>
                </m:sSubSupPr>
                <m:e>
                  <m:r>
                    <w:rPr>
                      <w:rFonts w:ascii="Cambria Math" w:eastAsia="Yu Mincho" w:hAnsi="Cambria Math" w:cs="Times New Roman"/>
                      <w:color w:val="000000" w:themeColor="text1"/>
                      <w:sz w:val="18"/>
                      <w:szCs w:val="18"/>
                      <w:lang w:eastAsia="ja-JP"/>
                    </w:rPr>
                    <m:t>p</m:t>
                  </m:r>
                </m:e>
                <m:sub>
                  <m:r>
                    <w:rPr>
                      <w:rFonts w:ascii="Cambria Math" w:eastAsia="Yu Mincho" w:hAnsi="Cambria Math" w:cs="Times New Roman"/>
                      <w:color w:val="000000" w:themeColor="text1"/>
                      <w:sz w:val="18"/>
                      <w:szCs w:val="18"/>
                      <w:lang w:eastAsia="ja-JP"/>
                    </w:rPr>
                    <m:t>i</m:t>
                  </m:r>
                </m:sub>
                <m:sup>
                  <m:r>
                    <w:rPr>
                      <w:rFonts w:ascii="Cambria Math" w:eastAsia="Yu Mincho" w:hAnsi="Cambria Math" w:cs="Times New Roman"/>
                      <w:color w:val="000000" w:themeColor="text1"/>
                      <w:sz w:val="18"/>
                      <w:szCs w:val="18"/>
                      <w:lang w:eastAsia="ja-JP"/>
                    </w:rPr>
                    <m:t>'</m:t>
                  </m:r>
                </m:sup>
              </m:sSubSup>
              <m:r>
                <w:rPr>
                  <w:rFonts w:ascii="Cambria Math" w:eastAsia="Yu Mincho" w:hAnsi="Cambria Math" w:cs="Times New Roman"/>
                  <w:color w:val="000000" w:themeColor="text1"/>
                  <w:sz w:val="18"/>
                  <w:szCs w:val="18"/>
                  <w:lang w:eastAsia="ja-JP"/>
                </w:rPr>
                <m:t>)</m:t>
              </m:r>
            </m:e>
          </m:nary>
        </m:oMath>
      </m:oMathPara>
    </w:p>
    <w:p w14:paraId="653D06A1" w14:textId="77777777" w:rsidR="00F53474" w:rsidRPr="0031533E" w:rsidRDefault="00F53474" w:rsidP="00F53474">
      <w:pPr>
        <w:ind w:left="228"/>
        <w:jc w:val="left"/>
        <w:rPr>
          <w:rFonts w:ascii="Times New Roman" w:hAnsi="Times New Roman" w:cs="Times New Roman"/>
          <w:color w:val="000000" w:themeColor="text1"/>
          <w:sz w:val="20"/>
          <w:szCs w:val="20"/>
        </w:rPr>
      </w:pPr>
      <w:r w:rsidRPr="0031533E">
        <w:rPr>
          <w:rFonts w:ascii="Times New Roman" w:hAnsi="Times New Roman" w:cs="Times New Roman"/>
          <w:color w:val="000000" w:themeColor="text1"/>
          <w:sz w:val="20"/>
          <w:szCs w:val="20"/>
        </w:rPr>
        <w:t xml:space="preserve">then, </w:t>
      </w:r>
      <m:oMath>
        <m:func>
          <m:funcPr>
            <m:ctrlPr>
              <w:rPr>
                <w:rFonts w:ascii="Cambria Math" w:hAnsi="Cambria Math" w:cs="Times New Roman"/>
                <w:i/>
                <w:color w:val="000000" w:themeColor="text1"/>
                <w:sz w:val="20"/>
                <w:szCs w:val="20"/>
              </w:rPr>
            </m:ctrlPr>
          </m:funcPr>
          <m:fName>
            <m:limLow>
              <m:limLowPr>
                <m:ctrlPr>
                  <w:rPr>
                    <w:rFonts w:ascii="Cambria Math" w:hAnsi="Cambria Math" w:cs="Times New Roman"/>
                    <w:i/>
                    <w:color w:val="000000" w:themeColor="text1"/>
                    <w:sz w:val="20"/>
                    <w:szCs w:val="20"/>
                  </w:rPr>
                </m:ctrlPr>
              </m:limLowPr>
              <m:e>
                <m:r>
                  <m:rPr>
                    <m:sty m:val="p"/>
                  </m:rPr>
                  <w:rPr>
                    <w:rFonts w:ascii="Cambria Math" w:hAnsi="Cambria Math" w:cs="Times New Roman"/>
                    <w:color w:val="000000" w:themeColor="text1"/>
                    <w:sz w:val="20"/>
                    <w:szCs w:val="20"/>
                  </w:rPr>
                  <m:t>min</m:t>
                </m:r>
              </m:e>
              <m:lim>
                <m:r>
                  <w:rPr>
                    <w:rFonts w:ascii="Cambria Math" w:hAnsi="Cambria Math" w:cs="Times New Roman"/>
                    <w:color w:val="000000" w:themeColor="text1"/>
                    <w:sz w:val="20"/>
                    <w:szCs w:val="20"/>
                  </w:rPr>
                  <m:t>R,t</m:t>
                </m:r>
              </m:lim>
            </m:limLow>
          </m:fName>
          <m:e>
            <m:r>
              <w:rPr>
                <w:rFonts w:ascii="Cambria Math" w:hAnsi="Cambria Math" w:cs="Times New Roman"/>
                <w:color w:val="000000" w:themeColor="text1"/>
                <w:sz w:val="20"/>
                <w:szCs w:val="20"/>
              </w:rPr>
              <m:t>J</m:t>
            </m:r>
          </m:e>
        </m:func>
        <m:r>
          <w:rPr>
            <w:rFonts w:ascii="Cambria Math" w:hAnsi="Cambria Math" w:cs="Times New Roman"/>
            <w:color w:val="000000" w:themeColor="text1"/>
            <w:sz w:val="20"/>
            <w:szCs w:val="20"/>
          </w:rPr>
          <m:t xml:space="preserve">= </m:t>
        </m:r>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1</m:t>
            </m:r>
          </m:num>
          <m:den>
            <m:r>
              <w:rPr>
                <w:rFonts w:ascii="Cambria Math" w:hAnsi="Cambria Math" w:cs="Times New Roman"/>
                <w:color w:val="000000" w:themeColor="text1"/>
                <w:sz w:val="20"/>
                <w:szCs w:val="20"/>
              </w:rPr>
              <m:t>2</m:t>
            </m:r>
          </m:den>
        </m:f>
        <m:nary>
          <m:naryPr>
            <m:chr m:val="∑"/>
            <m:limLoc m:val="undOvr"/>
            <m:ctrlPr>
              <w:rPr>
                <w:rFonts w:ascii="Cambria Math" w:hAnsi="Cambria Math" w:cs="Times New Roman"/>
                <w:i/>
                <w:color w:val="000000" w:themeColor="text1"/>
                <w:sz w:val="20"/>
                <w:szCs w:val="20"/>
              </w:rPr>
            </m:ctrlPr>
          </m:naryPr>
          <m:sub>
            <m:r>
              <w:rPr>
                <w:rFonts w:ascii="Cambria Math" w:hAnsi="Cambria Math" w:cs="Times New Roman"/>
                <w:color w:val="000000" w:themeColor="text1"/>
                <w:sz w:val="20"/>
                <w:szCs w:val="20"/>
              </w:rPr>
              <m:t>i=1</m:t>
            </m:r>
          </m:sub>
          <m:sup>
            <m:r>
              <w:rPr>
                <w:rFonts w:ascii="Cambria Math" w:hAnsi="Cambria Math" w:cs="Times New Roman"/>
                <w:color w:val="000000" w:themeColor="text1"/>
                <w:sz w:val="20"/>
                <w:szCs w:val="20"/>
              </w:rPr>
              <m:t>n</m:t>
            </m:r>
          </m:sup>
          <m:e>
            <m:r>
              <w:rPr>
                <w:rFonts w:ascii="Cambria Math" w:hAnsi="Cambria Math" w:cs="Times New Roman"/>
                <w:color w:val="000000" w:themeColor="text1"/>
                <w:sz w:val="20"/>
                <w:szCs w:val="20"/>
              </w:rPr>
              <m:t>‖(</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p</m:t>
                </m:r>
              </m:e>
              <m:sub>
                <m:r>
                  <w:rPr>
                    <w:rFonts w:ascii="Cambria Math" w:hAnsi="Cambria Math" w:cs="Times New Roman"/>
                    <w:color w:val="000000" w:themeColor="text1"/>
                    <w:sz w:val="20"/>
                    <w:szCs w:val="20"/>
                  </w:rPr>
                  <m:t>i</m:t>
                </m:r>
              </m:sub>
            </m:sSub>
            <m:r>
              <w:rPr>
                <w:rFonts w:ascii="Cambria Math" w:hAnsi="Cambria Math" w:cs="Times New Roman"/>
                <w:color w:val="000000" w:themeColor="text1"/>
                <w:sz w:val="20"/>
                <w:szCs w:val="20"/>
              </w:rPr>
              <m:t>-</m:t>
            </m:r>
            <m:d>
              <m:dPr>
                <m:ctrlPr>
                  <w:rPr>
                    <w:rFonts w:ascii="Cambria Math" w:hAnsi="Cambria Math" w:cs="Times New Roman"/>
                    <w:i/>
                    <w:color w:val="000000" w:themeColor="text1"/>
                    <w:sz w:val="20"/>
                    <w:szCs w:val="20"/>
                  </w:rPr>
                </m:ctrlPr>
              </m:dPr>
              <m:e>
                <m:r>
                  <w:rPr>
                    <w:rFonts w:ascii="Cambria Math" w:hAnsi="Cambria Math" w:cs="Times New Roman"/>
                    <w:color w:val="000000" w:themeColor="text1"/>
                    <w:sz w:val="20"/>
                    <w:szCs w:val="20"/>
                  </w:rPr>
                  <m:t>R</m:t>
                </m:r>
                <m:sSup>
                  <m:sSupPr>
                    <m:ctrlPr>
                      <w:rPr>
                        <w:rFonts w:ascii="Cambria Math" w:hAnsi="Cambria Math" w:cs="Times New Roman"/>
                        <w:i/>
                        <w:color w:val="000000" w:themeColor="text1"/>
                        <w:sz w:val="20"/>
                        <w:szCs w:val="20"/>
                      </w:rPr>
                    </m:ctrlPr>
                  </m:sSupPr>
                  <m:e>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p</m:t>
                        </m:r>
                      </m:e>
                      <m:sub>
                        <m:r>
                          <w:rPr>
                            <w:rFonts w:ascii="Cambria Math" w:hAnsi="Cambria Math" w:cs="Times New Roman"/>
                            <w:color w:val="000000" w:themeColor="text1"/>
                            <w:sz w:val="20"/>
                            <w:szCs w:val="20"/>
                          </w:rPr>
                          <m:t>i</m:t>
                        </m:r>
                      </m:sub>
                    </m:sSub>
                  </m:e>
                  <m:sup>
                    <m:r>
                      <w:rPr>
                        <w:rFonts w:ascii="Cambria Math" w:hAnsi="Cambria Math" w:cs="Times New Roman"/>
                        <w:color w:val="000000" w:themeColor="text1"/>
                        <w:sz w:val="20"/>
                        <w:szCs w:val="20"/>
                      </w:rPr>
                      <m:t>'</m:t>
                    </m:r>
                  </m:sup>
                </m:sSup>
                <m:r>
                  <w:rPr>
                    <w:rFonts w:ascii="Cambria Math" w:hAnsi="Cambria Math" w:cs="Times New Roman"/>
                    <w:color w:val="000000" w:themeColor="text1"/>
                    <w:sz w:val="20"/>
                    <w:szCs w:val="20"/>
                  </w:rPr>
                  <m:t>+t</m:t>
                </m:r>
              </m:e>
            </m:d>
            <m:r>
              <w:rPr>
                <w:rFonts w:ascii="Cambria Math" w:hAnsi="Cambria Math" w:cs="Times New Roman"/>
                <w:color w:val="000000" w:themeColor="text1"/>
                <w:sz w:val="20"/>
                <w:szCs w:val="20"/>
              </w:rPr>
              <m:t>)</m:t>
            </m:r>
          </m:e>
        </m:nary>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m:t>
            </m:r>
          </m:e>
          <m:sup>
            <m:r>
              <w:rPr>
                <w:rFonts w:ascii="Cambria Math" w:hAnsi="Cambria Math" w:cs="Times New Roman"/>
                <w:color w:val="000000" w:themeColor="text1"/>
                <w:sz w:val="20"/>
                <w:szCs w:val="20"/>
              </w:rPr>
              <m:t>2</m:t>
            </m:r>
          </m:sup>
        </m:sSup>
      </m:oMath>
    </w:p>
    <w:p w14:paraId="71342BC5" w14:textId="77777777" w:rsidR="00F53474" w:rsidRPr="0031533E" w:rsidRDefault="00F53474" w:rsidP="00F53474">
      <w:pPr>
        <w:ind w:firstLineChars="100" w:firstLine="200"/>
        <w:jc w:val="left"/>
        <w:rPr>
          <w:rFonts w:ascii="Times New Roman" w:hAnsi="Times New Roman" w:cs="Times New Roman"/>
          <w:color w:val="000000" w:themeColor="text1"/>
          <w:sz w:val="20"/>
          <w:szCs w:val="20"/>
        </w:rPr>
      </w:pPr>
      <w:r w:rsidRPr="0031533E">
        <w:rPr>
          <w:rFonts w:ascii="Times New Roman" w:hAnsi="Times New Roman" w:cs="Times New Roman"/>
          <w:color w:val="000000" w:themeColor="text1"/>
          <w:sz w:val="20"/>
          <w:szCs w:val="20"/>
        </w:rPr>
        <w:lastRenderedPageBreak/>
        <w:t xml:space="preserve">Because of </w:t>
      </w:r>
      <m:oMath>
        <m:sSub>
          <m:sSubPr>
            <m:ctrlPr>
              <w:rPr>
                <w:rFonts w:ascii="Cambria Math" w:eastAsia="Yu Mincho" w:hAnsi="Cambria Math" w:cs="Times New Roman"/>
                <w:color w:val="000000" w:themeColor="text1"/>
                <w:sz w:val="20"/>
                <w:szCs w:val="20"/>
              </w:rPr>
            </m:ctrlPr>
          </m:sSubPr>
          <m:e>
            <m:r>
              <m:rPr>
                <m:sty m:val="p"/>
              </m:rPr>
              <w:rPr>
                <w:rFonts w:ascii="Cambria Math" w:eastAsia="Yu Mincho" w:hAnsi="Cambria Math" w:cs="Times New Roman"/>
                <w:color w:val="000000" w:themeColor="text1"/>
                <w:sz w:val="20"/>
                <w:szCs w:val="20"/>
              </w:rPr>
              <m:t>p</m:t>
            </m:r>
          </m:e>
          <m:sub>
            <m:r>
              <m:rPr>
                <m:sty m:val="p"/>
              </m:rPr>
              <w:rPr>
                <w:rFonts w:ascii="Cambria Math" w:eastAsia="Yu Mincho" w:hAnsi="Cambria Math" w:cs="Times New Roman"/>
                <w:color w:val="000000" w:themeColor="text1"/>
                <w:sz w:val="20"/>
                <w:szCs w:val="20"/>
              </w:rPr>
              <m:t>i</m:t>
            </m:r>
          </m:sub>
        </m:sSub>
        <m:r>
          <m:rPr>
            <m:sty m:val="p"/>
          </m:rPr>
          <w:rPr>
            <w:rFonts w:ascii="Cambria Math" w:eastAsia="Microsoft YaHei" w:hAnsi="Cambria Math" w:cs="Times New Roman"/>
            <w:color w:val="000000" w:themeColor="text1"/>
            <w:sz w:val="20"/>
            <w:szCs w:val="20"/>
          </w:rPr>
          <m:t>-</m:t>
        </m:r>
        <m:r>
          <m:rPr>
            <m:sty m:val="p"/>
          </m:rPr>
          <w:rPr>
            <w:rFonts w:ascii="Cambria Math" w:hAnsi="Cambria Math" w:cs="Times New Roman"/>
            <w:color w:val="000000" w:themeColor="text1"/>
            <w:sz w:val="20"/>
            <w:szCs w:val="20"/>
          </w:rPr>
          <m:t>p-R</m:t>
        </m:r>
        <m:d>
          <m:dPr>
            <m:ctrlPr>
              <w:rPr>
                <w:rFonts w:ascii="Cambria Math" w:hAnsi="Cambria Math" w:cs="Times New Roman"/>
                <w:color w:val="000000" w:themeColor="text1"/>
                <w:sz w:val="20"/>
                <w:szCs w:val="20"/>
              </w:rPr>
            </m:ctrlPr>
          </m:dPr>
          <m:e>
            <m:sSubSup>
              <m:sSubSupPr>
                <m:ctrlPr>
                  <w:rPr>
                    <w:rFonts w:ascii="Cambria Math" w:hAnsi="Cambria Math" w:cs="Times New Roman"/>
                    <w:color w:val="000000" w:themeColor="text1"/>
                    <w:sz w:val="20"/>
                    <w:szCs w:val="20"/>
                  </w:rPr>
                </m:ctrlPr>
              </m:sSubSupPr>
              <m:e>
                <m:r>
                  <m:rPr>
                    <m:sty m:val="p"/>
                  </m:rPr>
                  <w:rPr>
                    <w:rFonts w:ascii="Cambria Math" w:hAnsi="Cambria Math" w:cs="Times New Roman"/>
                    <w:color w:val="000000" w:themeColor="text1"/>
                    <w:sz w:val="20"/>
                    <w:szCs w:val="20"/>
                  </w:rPr>
                  <m:t>p</m:t>
                </m:r>
              </m:e>
              <m:sub>
                <m:r>
                  <m:rPr>
                    <m:sty m:val="p"/>
                  </m:rPr>
                  <w:rPr>
                    <w:rFonts w:ascii="Cambria Math" w:hAnsi="Cambria Math" w:cs="Times New Roman"/>
                    <w:color w:val="000000" w:themeColor="text1"/>
                    <w:sz w:val="20"/>
                    <w:szCs w:val="20"/>
                  </w:rPr>
                  <m:t>i</m:t>
                </m:r>
              </m:sub>
              <m:sup>
                <m:r>
                  <m:rPr>
                    <m:sty m:val="p"/>
                  </m:rPr>
                  <w:rPr>
                    <w:rFonts w:ascii="Cambria Math" w:hAnsi="Cambria Math" w:cs="Times New Roman"/>
                    <w:color w:val="000000" w:themeColor="text1"/>
                    <w:sz w:val="20"/>
                    <w:szCs w:val="20"/>
                  </w:rPr>
                  <m:t>'</m:t>
                </m:r>
              </m:sup>
            </m:sSubSup>
            <m:r>
              <m:rPr>
                <m:sty m:val="p"/>
              </m:rPr>
              <w:rPr>
                <w:rFonts w:ascii="Cambria Math" w:hAnsi="Cambria Math" w:cs="Times New Roman"/>
                <w:color w:val="000000" w:themeColor="text1"/>
                <w:sz w:val="20"/>
                <w:szCs w:val="20"/>
              </w:rPr>
              <m:t>-</m:t>
            </m:r>
            <m:sSup>
              <m:sSupPr>
                <m:ctrlPr>
                  <w:rPr>
                    <w:rFonts w:ascii="Cambria Math" w:hAnsi="Cambria Math" w:cs="Times New Roman"/>
                    <w:color w:val="000000" w:themeColor="text1"/>
                    <w:sz w:val="20"/>
                    <w:szCs w:val="20"/>
                  </w:rPr>
                </m:ctrlPr>
              </m:sSupPr>
              <m:e>
                <m:r>
                  <m:rPr>
                    <m:sty m:val="p"/>
                  </m:rPr>
                  <w:rPr>
                    <w:rFonts w:ascii="Cambria Math" w:hAnsi="Cambria Math" w:cs="Times New Roman"/>
                    <w:color w:val="000000" w:themeColor="text1"/>
                    <w:sz w:val="20"/>
                    <w:szCs w:val="20"/>
                  </w:rPr>
                  <m:t>p</m:t>
                </m:r>
              </m:e>
              <m:sup>
                <m:r>
                  <m:rPr>
                    <m:sty m:val="p"/>
                  </m:rPr>
                  <w:rPr>
                    <w:rFonts w:ascii="Cambria Math" w:hAnsi="Cambria Math" w:cs="Times New Roman"/>
                    <w:color w:val="000000" w:themeColor="text1"/>
                    <w:sz w:val="20"/>
                    <w:szCs w:val="20"/>
                  </w:rPr>
                  <m:t>'</m:t>
                </m:r>
              </m:sup>
            </m:sSup>
          </m:e>
        </m:d>
        <m:r>
          <w:rPr>
            <w:rFonts w:ascii="Cambria Math" w:hAnsi="Cambria Math" w:cs="Times New Roman"/>
            <w:color w:val="000000" w:themeColor="text1"/>
            <w:sz w:val="20"/>
            <w:szCs w:val="20"/>
          </w:rPr>
          <m:t>=0</m:t>
        </m:r>
      </m:oMath>
      <w:r w:rsidRPr="0031533E">
        <w:rPr>
          <w:rFonts w:ascii="Times New Roman" w:hAnsi="Times New Roman" w:cs="Times New Roman"/>
          <w:color w:val="000000" w:themeColor="text1"/>
          <w:sz w:val="20"/>
          <w:szCs w:val="20"/>
        </w:rPr>
        <w:t xml:space="preserve">,  therefore, </w:t>
      </w:r>
    </w:p>
    <w:p w14:paraId="79802A3C" w14:textId="77777777" w:rsidR="00F53474" w:rsidRPr="00F53474" w:rsidRDefault="003B469F" w:rsidP="00F53474">
      <w:pPr>
        <w:jc w:val="left"/>
        <w:rPr>
          <w:rFonts w:ascii="Times New Roman" w:hAnsi="Times New Roman" w:cs="Times New Roman"/>
          <w:color w:val="000000" w:themeColor="text1"/>
          <w:sz w:val="18"/>
          <w:szCs w:val="18"/>
        </w:rPr>
      </w:pPr>
      <m:oMathPara>
        <m:oMath>
          <m:sSup>
            <m:sSupPr>
              <m:ctrlPr>
                <w:rPr>
                  <w:rFonts w:ascii="Cambria Math" w:eastAsia="Yu Mincho" w:hAnsi="Cambria Math" w:cs="Times New Roman"/>
                  <w:color w:val="000000" w:themeColor="text1"/>
                  <w:sz w:val="18"/>
                  <w:szCs w:val="18"/>
                </w:rPr>
              </m:ctrlPr>
            </m:sSupPr>
            <m:e>
              <m:r>
                <w:rPr>
                  <w:rFonts w:ascii="Cambria Math" w:eastAsia="Yu Mincho" w:hAnsi="Cambria Math" w:cs="Times New Roman"/>
                  <w:color w:val="000000" w:themeColor="text1"/>
                  <w:sz w:val="18"/>
                  <w:szCs w:val="18"/>
                </w:rPr>
                <m:t>R</m:t>
              </m:r>
            </m:e>
            <m:sup>
              <m:r>
                <w:rPr>
                  <w:rFonts w:ascii="Cambria Math" w:eastAsia="Yu Mincho" w:hAnsi="Cambria Math" w:cs="Times New Roman"/>
                  <w:color w:val="000000" w:themeColor="text1"/>
                  <w:sz w:val="18"/>
                  <w:szCs w:val="18"/>
                </w:rPr>
                <m:t>*</m:t>
              </m:r>
            </m:sup>
          </m:sSup>
          <m:r>
            <w:rPr>
              <w:rFonts w:ascii="Cambria Math" w:eastAsia="Yu Mincho" w:hAnsi="Cambria Math" w:cs="Times New Roman"/>
              <w:color w:val="000000" w:themeColor="text1"/>
              <w:sz w:val="18"/>
              <w:szCs w:val="18"/>
            </w:rPr>
            <m:t>=arg</m:t>
          </m:r>
          <m:func>
            <m:funcPr>
              <m:ctrlPr>
                <w:rPr>
                  <w:rFonts w:ascii="Cambria Math" w:eastAsia="Yu Mincho" w:hAnsi="Cambria Math" w:cs="Times New Roman"/>
                  <w:i/>
                  <w:color w:val="000000" w:themeColor="text1"/>
                  <w:sz w:val="18"/>
                  <w:szCs w:val="18"/>
                </w:rPr>
              </m:ctrlPr>
            </m:funcPr>
            <m:fName>
              <m:limLow>
                <m:limLowPr>
                  <m:ctrlPr>
                    <w:rPr>
                      <w:rFonts w:ascii="Cambria Math" w:eastAsia="Yu Mincho" w:hAnsi="Cambria Math" w:cs="Times New Roman"/>
                      <w:i/>
                      <w:color w:val="000000" w:themeColor="text1"/>
                      <w:sz w:val="18"/>
                      <w:szCs w:val="18"/>
                    </w:rPr>
                  </m:ctrlPr>
                </m:limLowPr>
                <m:e>
                  <m:r>
                    <m:rPr>
                      <m:sty m:val="p"/>
                    </m:rPr>
                    <w:rPr>
                      <w:rFonts w:ascii="Cambria Math" w:eastAsia="Yu Mincho" w:hAnsi="Cambria Math" w:cs="Times New Roman"/>
                      <w:color w:val="000000" w:themeColor="text1"/>
                      <w:sz w:val="18"/>
                      <w:szCs w:val="18"/>
                    </w:rPr>
                    <m:t>min</m:t>
                  </m:r>
                </m:e>
                <m:lim>
                  <m:r>
                    <w:rPr>
                      <w:rFonts w:ascii="Cambria Math" w:eastAsia="Yu Mincho" w:hAnsi="Cambria Math" w:cs="Times New Roman"/>
                      <w:color w:val="000000" w:themeColor="text1"/>
                      <w:sz w:val="18"/>
                      <w:szCs w:val="18"/>
                    </w:rPr>
                    <m:t>R</m:t>
                  </m:r>
                </m:lim>
              </m:limLow>
            </m:fName>
            <m:e>
              <m:f>
                <m:fPr>
                  <m:ctrlPr>
                    <w:rPr>
                      <w:rFonts w:ascii="Cambria Math" w:eastAsia="Yu Mincho" w:hAnsi="Cambria Math" w:cs="Times New Roman"/>
                      <w:i/>
                      <w:color w:val="000000" w:themeColor="text1"/>
                      <w:sz w:val="18"/>
                      <w:szCs w:val="18"/>
                    </w:rPr>
                  </m:ctrlPr>
                </m:fPr>
                <m:num>
                  <m:r>
                    <w:rPr>
                      <w:rFonts w:ascii="Cambria Math" w:eastAsia="Yu Mincho" w:hAnsi="Cambria Math" w:cs="Times New Roman"/>
                      <w:color w:val="000000" w:themeColor="text1"/>
                      <w:sz w:val="18"/>
                      <w:szCs w:val="18"/>
                    </w:rPr>
                    <m:t>1</m:t>
                  </m:r>
                </m:num>
                <m:den>
                  <m:r>
                    <w:rPr>
                      <w:rFonts w:ascii="Cambria Math" w:eastAsia="Yu Mincho" w:hAnsi="Cambria Math" w:cs="Times New Roman"/>
                      <w:color w:val="000000" w:themeColor="text1"/>
                      <w:sz w:val="18"/>
                      <w:szCs w:val="18"/>
                    </w:rPr>
                    <m:t>2</m:t>
                  </m:r>
                </m:den>
              </m:f>
              <m:nary>
                <m:naryPr>
                  <m:chr m:val="∑"/>
                  <m:limLoc m:val="undOvr"/>
                  <m:ctrlPr>
                    <w:rPr>
                      <w:rFonts w:ascii="Cambria Math" w:eastAsia="Yu Mincho" w:hAnsi="Cambria Math" w:cs="Times New Roman"/>
                      <w:i/>
                      <w:color w:val="000000" w:themeColor="text1"/>
                      <w:sz w:val="18"/>
                      <w:szCs w:val="18"/>
                    </w:rPr>
                  </m:ctrlPr>
                </m:naryPr>
                <m:sub>
                  <m:r>
                    <w:rPr>
                      <w:rFonts w:ascii="Cambria Math" w:eastAsia="Yu Mincho" w:hAnsi="Cambria Math" w:cs="Times New Roman"/>
                      <w:color w:val="000000" w:themeColor="text1"/>
                      <w:sz w:val="18"/>
                      <w:szCs w:val="18"/>
                    </w:rPr>
                    <m:t>i=1</m:t>
                  </m:r>
                </m:sub>
                <m:sup>
                  <m:r>
                    <w:rPr>
                      <w:rFonts w:ascii="Cambria Math" w:eastAsia="Yu Mincho" w:hAnsi="Cambria Math" w:cs="Times New Roman"/>
                      <w:color w:val="000000" w:themeColor="text1"/>
                      <w:sz w:val="18"/>
                      <w:szCs w:val="18"/>
                    </w:rPr>
                    <m:t>n</m:t>
                  </m:r>
                </m:sup>
                <m:e>
                  <m:r>
                    <w:rPr>
                      <w:rFonts w:ascii="Cambria Math" w:eastAsia="Yu Mincho" w:hAnsi="Cambria Math" w:cs="Times New Roman"/>
                      <w:color w:val="000000" w:themeColor="text1"/>
                      <w:sz w:val="18"/>
                      <w:szCs w:val="18"/>
                    </w:rPr>
                    <m:t>‖</m:t>
                  </m:r>
                  <m:sSub>
                    <m:sSubPr>
                      <m:ctrlPr>
                        <w:rPr>
                          <w:rFonts w:ascii="Cambria Math" w:eastAsia="Yu Mincho" w:hAnsi="Cambria Math" w:cs="Times New Roman"/>
                          <w:i/>
                          <w:color w:val="000000" w:themeColor="text1"/>
                          <w:sz w:val="18"/>
                          <w:szCs w:val="18"/>
                        </w:rPr>
                      </m:ctrlPr>
                    </m:sSubPr>
                    <m:e>
                      <m:r>
                        <w:rPr>
                          <w:rFonts w:ascii="Cambria Math" w:eastAsia="Yu Mincho" w:hAnsi="Cambria Math" w:cs="Times New Roman"/>
                          <w:color w:val="000000" w:themeColor="text1"/>
                          <w:sz w:val="18"/>
                          <w:szCs w:val="18"/>
                        </w:rPr>
                        <m:t>q</m:t>
                      </m:r>
                    </m:e>
                    <m:sub>
                      <m:r>
                        <w:rPr>
                          <w:rFonts w:ascii="Cambria Math" w:eastAsia="Yu Mincho" w:hAnsi="Cambria Math" w:cs="Times New Roman"/>
                          <w:color w:val="000000" w:themeColor="text1"/>
                          <w:sz w:val="18"/>
                          <w:szCs w:val="18"/>
                        </w:rPr>
                        <m:t>i</m:t>
                      </m:r>
                    </m:sub>
                  </m:sSub>
                  <m:r>
                    <w:rPr>
                      <w:rFonts w:ascii="Cambria Math" w:eastAsia="Yu Mincho" w:hAnsi="Cambria Math" w:cs="Times New Roman"/>
                      <w:color w:val="000000" w:themeColor="text1"/>
                      <w:sz w:val="18"/>
                      <w:szCs w:val="18"/>
                    </w:rPr>
                    <m:t>-R</m:t>
                  </m:r>
                  <m:sSubSup>
                    <m:sSubSupPr>
                      <m:ctrlPr>
                        <w:rPr>
                          <w:rFonts w:ascii="Cambria Math" w:eastAsia="Yu Mincho" w:hAnsi="Cambria Math" w:cs="Times New Roman"/>
                          <w:i/>
                          <w:color w:val="000000" w:themeColor="text1"/>
                          <w:sz w:val="18"/>
                          <w:szCs w:val="18"/>
                        </w:rPr>
                      </m:ctrlPr>
                    </m:sSubSupPr>
                    <m:e>
                      <m:r>
                        <w:rPr>
                          <w:rFonts w:ascii="Cambria Math" w:eastAsia="Yu Mincho" w:hAnsi="Cambria Math" w:cs="Times New Roman"/>
                          <w:color w:val="000000" w:themeColor="text1"/>
                          <w:sz w:val="18"/>
                          <w:szCs w:val="18"/>
                        </w:rPr>
                        <m:t>q</m:t>
                      </m:r>
                    </m:e>
                    <m:sub>
                      <m:r>
                        <w:rPr>
                          <w:rFonts w:ascii="Cambria Math" w:eastAsia="Yu Mincho" w:hAnsi="Cambria Math" w:cs="Times New Roman"/>
                          <w:color w:val="000000" w:themeColor="text1"/>
                          <w:sz w:val="18"/>
                          <w:szCs w:val="18"/>
                        </w:rPr>
                        <m:t>i</m:t>
                      </m:r>
                    </m:sub>
                    <m:sup>
                      <m:r>
                        <w:rPr>
                          <w:rFonts w:ascii="Cambria Math" w:eastAsia="Yu Mincho" w:hAnsi="Cambria Math" w:cs="Times New Roman"/>
                          <w:color w:val="000000" w:themeColor="text1"/>
                          <w:sz w:val="18"/>
                          <w:szCs w:val="18"/>
                        </w:rPr>
                        <m:t>'</m:t>
                      </m:r>
                    </m:sup>
                  </m:sSubSup>
                  <m:sSup>
                    <m:sSupPr>
                      <m:ctrlPr>
                        <w:rPr>
                          <w:rFonts w:ascii="Cambria Math" w:eastAsia="Yu Mincho" w:hAnsi="Cambria Math" w:cs="Times New Roman"/>
                          <w:i/>
                          <w:color w:val="000000" w:themeColor="text1"/>
                          <w:sz w:val="18"/>
                          <w:szCs w:val="18"/>
                        </w:rPr>
                      </m:ctrlPr>
                    </m:sSupPr>
                    <m:e>
                      <m:r>
                        <w:rPr>
                          <w:rFonts w:ascii="Cambria Math" w:eastAsia="Yu Mincho" w:hAnsi="Cambria Math" w:cs="Times New Roman"/>
                          <w:color w:val="000000" w:themeColor="text1"/>
                          <w:sz w:val="18"/>
                          <w:szCs w:val="18"/>
                        </w:rPr>
                        <m:t>‖</m:t>
                      </m:r>
                    </m:e>
                    <m:sup>
                      <m:r>
                        <w:rPr>
                          <w:rFonts w:ascii="Cambria Math" w:eastAsia="Yu Mincho" w:hAnsi="Cambria Math" w:cs="Times New Roman"/>
                          <w:color w:val="000000" w:themeColor="text1"/>
                          <w:sz w:val="18"/>
                          <w:szCs w:val="18"/>
                        </w:rPr>
                        <m:t>2</m:t>
                      </m:r>
                    </m:sup>
                  </m:sSup>
                </m:e>
              </m:nary>
            </m:e>
          </m:func>
          <m:r>
            <w:rPr>
              <w:rFonts w:ascii="Cambria Math" w:eastAsia="Yu Mincho" w:hAnsi="Cambria Math" w:cs="Times New Roman"/>
              <w:color w:val="000000" w:themeColor="text1"/>
              <w:sz w:val="18"/>
              <w:szCs w:val="18"/>
            </w:rPr>
            <m:t>,</m:t>
          </m:r>
        </m:oMath>
      </m:oMathPara>
    </w:p>
    <w:p w14:paraId="44E141CC" w14:textId="77777777" w:rsidR="00F53474" w:rsidRPr="00F53474" w:rsidRDefault="00F53474" w:rsidP="00F53474">
      <w:pPr>
        <w:jc w:val="left"/>
        <w:rPr>
          <w:rFonts w:ascii="Times New Roman" w:hAnsi="Times New Roman" w:cs="Times New Roman"/>
          <w:color w:val="000000" w:themeColor="text1"/>
          <w:sz w:val="18"/>
          <w:szCs w:val="18"/>
        </w:rPr>
      </w:pPr>
      <m:oMathPara>
        <m:oMath>
          <m:r>
            <w:rPr>
              <w:rFonts w:ascii="Cambria Math" w:eastAsia="Yu Mincho" w:hAnsi="Cambria Math" w:cs="Times New Roman"/>
              <w:color w:val="000000" w:themeColor="text1"/>
              <w:sz w:val="18"/>
              <w:szCs w:val="18"/>
            </w:rPr>
            <m:t xml:space="preserve">　</m:t>
          </m:r>
          <m:sSup>
            <m:sSupPr>
              <m:ctrlPr>
                <w:rPr>
                  <w:rFonts w:ascii="Cambria Math" w:eastAsia="Yu Mincho" w:hAnsi="Cambria Math" w:cs="Times New Roman"/>
                  <w:i/>
                  <w:color w:val="000000" w:themeColor="text1"/>
                  <w:sz w:val="18"/>
                  <w:szCs w:val="18"/>
                </w:rPr>
              </m:ctrlPr>
            </m:sSupPr>
            <m:e>
              <m:r>
                <w:rPr>
                  <w:rFonts w:ascii="Cambria Math" w:eastAsia="Yu Mincho" w:hAnsi="Cambria Math" w:cs="Times New Roman"/>
                  <w:color w:val="000000" w:themeColor="text1"/>
                  <w:sz w:val="18"/>
                  <w:szCs w:val="18"/>
                </w:rPr>
                <m:t>t</m:t>
              </m:r>
            </m:e>
            <m:sup>
              <m:r>
                <w:rPr>
                  <w:rFonts w:ascii="Cambria Math" w:eastAsia="Yu Mincho" w:hAnsi="Cambria Math" w:cs="Times New Roman"/>
                  <w:color w:val="000000" w:themeColor="text1"/>
                  <w:sz w:val="18"/>
                  <w:szCs w:val="18"/>
                </w:rPr>
                <m:t>*</m:t>
              </m:r>
            </m:sup>
          </m:sSup>
          <m:r>
            <w:rPr>
              <w:rFonts w:ascii="Cambria Math" w:eastAsia="Yu Mincho" w:hAnsi="Cambria Math" w:cs="Times New Roman"/>
              <w:color w:val="000000" w:themeColor="text1"/>
              <w:sz w:val="18"/>
              <w:szCs w:val="18"/>
            </w:rPr>
            <m:t>=p-R</m:t>
          </m:r>
          <m:sSup>
            <m:sSupPr>
              <m:ctrlPr>
                <w:rPr>
                  <w:rFonts w:ascii="Cambria Math" w:eastAsia="Yu Mincho" w:hAnsi="Cambria Math" w:cs="Times New Roman"/>
                  <w:i/>
                  <w:color w:val="000000" w:themeColor="text1"/>
                  <w:sz w:val="18"/>
                  <w:szCs w:val="18"/>
                </w:rPr>
              </m:ctrlPr>
            </m:sSupPr>
            <m:e>
              <m:r>
                <w:rPr>
                  <w:rFonts w:ascii="Cambria Math" w:eastAsia="Yu Mincho" w:hAnsi="Cambria Math" w:cs="Times New Roman"/>
                  <w:color w:val="000000" w:themeColor="text1"/>
                  <w:sz w:val="18"/>
                  <w:szCs w:val="18"/>
                </w:rPr>
                <m:t>p</m:t>
              </m:r>
            </m:e>
            <m:sup>
              <m:r>
                <w:rPr>
                  <w:rFonts w:ascii="Cambria Math" w:eastAsia="Yu Mincho" w:hAnsi="Cambria Math" w:cs="Times New Roman"/>
                  <w:color w:val="000000" w:themeColor="text1"/>
                  <w:sz w:val="18"/>
                  <w:szCs w:val="18"/>
                </w:rPr>
                <m:t>'</m:t>
              </m:r>
            </m:sup>
          </m:sSup>
        </m:oMath>
      </m:oMathPara>
    </w:p>
    <w:p w14:paraId="10A60EA5" w14:textId="5D9BD234" w:rsidR="00F53474" w:rsidRPr="0031533E" w:rsidRDefault="00F53474" w:rsidP="00F53474">
      <w:pPr>
        <w:rPr>
          <w:rFonts w:ascii="Times New Roman" w:hAnsi="Times New Roman" w:cs="Times New Roman"/>
          <w:sz w:val="20"/>
          <w:szCs w:val="20"/>
        </w:rPr>
      </w:pPr>
      <w:r w:rsidRPr="0031533E">
        <w:rPr>
          <w:rFonts w:ascii="Times New Roman" w:hAnsi="Times New Roman" w:cs="Times New Roman"/>
          <w:sz w:val="20"/>
          <w:szCs w:val="20"/>
        </w:rPr>
        <w:t xml:space="preserve">The main </w:t>
      </w:r>
      <w:r>
        <w:rPr>
          <w:rFonts w:ascii="Times New Roman" w:hAnsi="Times New Roman" w:cs="Times New Roman"/>
          <w:sz w:val="20"/>
          <w:szCs w:val="20"/>
        </w:rPr>
        <w:t>s</w:t>
      </w:r>
      <w:r w:rsidRPr="0031533E">
        <w:rPr>
          <w:rFonts w:ascii="Times New Roman" w:hAnsi="Times New Roman" w:cs="Times New Roman"/>
          <w:sz w:val="20"/>
          <w:szCs w:val="20"/>
        </w:rPr>
        <w:t>teps are below:</w:t>
      </w:r>
    </w:p>
    <w:p w14:paraId="4D8C9A1F" w14:textId="51031243" w:rsidR="00F53474" w:rsidRPr="00834ABA" w:rsidRDefault="00F53474" w:rsidP="00834ABA">
      <w:pPr>
        <w:pStyle w:val="ListParagraph"/>
        <w:numPr>
          <w:ilvl w:val="0"/>
          <w:numId w:val="11"/>
        </w:numPr>
        <w:ind w:firstLineChars="0"/>
        <w:rPr>
          <w:rFonts w:ascii="Times New Roman" w:hAnsi="Times New Roman" w:cs="Times New Roman"/>
          <w:sz w:val="20"/>
          <w:szCs w:val="20"/>
        </w:rPr>
      </w:pPr>
      <w:r w:rsidRPr="00834ABA">
        <w:rPr>
          <w:rFonts w:ascii="Times New Roman" w:hAnsi="Times New Roman" w:cs="Times New Roman"/>
          <w:sz w:val="20"/>
          <w:szCs w:val="20"/>
        </w:rPr>
        <w:t xml:space="preserve">Calculate two group points’ centroid </w:t>
      </w:r>
      <m:oMath>
        <m:r>
          <m:rPr>
            <m:sty m:val="p"/>
          </m:rPr>
          <w:rPr>
            <w:rFonts w:ascii="Cambria Math" w:hAnsi="Cambria Math" w:cs="Times New Roman"/>
            <w:sz w:val="20"/>
            <w:szCs w:val="20"/>
          </w:rPr>
          <m:t xml:space="preserve">p, </m:t>
        </m:r>
        <m:sSup>
          <m:sSupPr>
            <m:ctrlPr>
              <w:rPr>
                <w:rFonts w:ascii="Cambria Math" w:hAnsi="Cambria Math" w:cs="Times New Roman"/>
                <w:sz w:val="20"/>
                <w:szCs w:val="20"/>
              </w:rPr>
            </m:ctrlPr>
          </m:sSupPr>
          <m:e>
            <m:r>
              <m:rPr>
                <m:sty m:val="p"/>
              </m:rPr>
              <w:rPr>
                <w:rFonts w:ascii="Cambria Math" w:hAnsi="Cambria Math" w:cs="Times New Roman"/>
                <w:sz w:val="20"/>
                <w:szCs w:val="20"/>
              </w:rPr>
              <m:t>p</m:t>
            </m:r>
          </m:e>
          <m:sup>
            <m:r>
              <m:rPr>
                <m:sty m:val="p"/>
              </m:rPr>
              <w:rPr>
                <w:rFonts w:ascii="Cambria Math" w:hAnsi="Cambria Math" w:cs="Times New Roman"/>
                <w:sz w:val="20"/>
                <w:szCs w:val="20"/>
              </w:rPr>
              <m:t>'</m:t>
            </m:r>
          </m:sup>
        </m:sSup>
      </m:oMath>
      <w:r w:rsidRPr="00834ABA">
        <w:rPr>
          <w:rFonts w:ascii="Times New Roman" w:hAnsi="Times New Roman" w:cs="Times New Roman"/>
          <w:sz w:val="20"/>
          <w:szCs w:val="20"/>
        </w:rPr>
        <w:t xml:space="preserve">, and then for every point distract the centroid,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q</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p</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 xml:space="preserve">-p, </m:t>
        </m:r>
        <m:sSubSup>
          <m:sSubSupPr>
            <m:ctrlPr>
              <w:rPr>
                <w:rFonts w:ascii="Cambria Math" w:hAnsi="Cambria Math" w:cs="Times New Roman"/>
                <w:sz w:val="20"/>
                <w:szCs w:val="20"/>
              </w:rPr>
            </m:ctrlPr>
          </m:sSubSupPr>
          <m:e>
            <m:r>
              <m:rPr>
                <m:sty m:val="p"/>
              </m:rPr>
              <w:rPr>
                <w:rFonts w:ascii="Cambria Math" w:hAnsi="Cambria Math" w:cs="Times New Roman"/>
                <w:sz w:val="20"/>
                <w:szCs w:val="20"/>
              </w:rPr>
              <m:t xml:space="preserve">     q</m:t>
            </m:r>
          </m:e>
          <m:sub>
            <m:r>
              <m:rPr>
                <m:sty m:val="p"/>
              </m:rPr>
              <w:rPr>
                <w:rFonts w:ascii="Cambria Math" w:hAnsi="Cambria Math" w:cs="Times New Roman"/>
                <w:sz w:val="20"/>
                <w:szCs w:val="20"/>
              </w:rPr>
              <m:t>i</m:t>
            </m:r>
          </m:sub>
          <m:sup>
            <m:r>
              <m:rPr>
                <m:sty m:val="p"/>
              </m:rPr>
              <w:rPr>
                <w:rFonts w:ascii="Cambria Math" w:hAnsi="Cambria Math" w:cs="Times New Roman"/>
                <w:sz w:val="20"/>
                <w:szCs w:val="20"/>
              </w:rPr>
              <m:t>'</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m:t>
            </m:r>
          </m:sup>
        </m:sSub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p</m:t>
            </m:r>
          </m:e>
          <m:sup>
            <m:r>
              <w:rPr>
                <w:rFonts w:ascii="Cambria Math" w:hAnsi="Cambria Math" w:cs="Times New Roman"/>
                <w:sz w:val="20"/>
                <w:szCs w:val="20"/>
              </w:rPr>
              <m:t>'</m:t>
            </m:r>
          </m:sup>
        </m:sSup>
      </m:oMath>
    </w:p>
    <w:p w14:paraId="26016A5C" w14:textId="15207B94" w:rsidR="00F53474" w:rsidRPr="00834ABA" w:rsidRDefault="00F53474" w:rsidP="00834ABA">
      <w:pPr>
        <w:pStyle w:val="ListParagraph"/>
        <w:numPr>
          <w:ilvl w:val="0"/>
          <w:numId w:val="11"/>
        </w:numPr>
        <w:ind w:firstLineChars="0"/>
        <w:jc w:val="left"/>
        <w:rPr>
          <w:rFonts w:ascii="Times New Roman" w:eastAsia="Yu Mincho" w:hAnsi="Times New Roman" w:cs="Times New Roman"/>
          <w:color w:val="000000" w:themeColor="text1"/>
          <w:sz w:val="20"/>
          <w:szCs w:val="20"/>
        </w:rPr>
      </w:pPr>
      <w:r w:rsidRPr="00834ABA">
        <w:rPr>
          <w:rFonts w:ascii="Times New Roman" w:hAnsi="Times New Roman" w:cs="Times New Roman"/>
          <w:color w:val="000000" w:themeColor="text1"/>
          <w:sz w:val="20"/>
          <w:szCs w:val="20"/>
        </w:rPr>
        <w:t xml:space="preserve">Solve the optimization problem, </w:t>
      </w:r>
    </w:p>
    <w:p w14:paraId="1F5A0FC2" w14:textId="77777777" w:rsidR="00F53474" w:rsidRPr="00F53474" w:rsidRDefault="00F53474" w:rsidP="00F53474">
      <w:pPr>
        <w:pStyle w:val="ListParagraph"/>
        <w:ind w:left="360" w:firstLineChars="0" w:firstLine="0"/>
        <w:jc w:val="center"/>
        <w:rPr>
          <w:rFonts w:ascii="Times New Roman" w:eastAsia="Yu Mincho" w:hAnsi="Times New Roman" w:cs="Times New Roman"/>
          <w:color w:val="000000" w:themeColor="text1"/>
          <w:sz w:val="18"/>
          <w:szCs w:val="18"/>
        </w:rPr>
      </w:pPr>
      <m:oMathPara>
        <m:oMath>
          <m:r>
            <w:rPr>
              <w:rFonts w:ascii="Cambria Math" w:eastAsia="Yu Mincho" w:hAnsi="Cambria Math" w:cs="Times New Roman"/>
              <w:color w:val="000000" w:themeColor="text1"/>
              <w:sz w:val="18"/>
              <w:szCs w:val="18"/>
            </w:rPr>
            <m:t xml:space="preserve"> </m:t>
          </m:r>
          <m:sSup>
            <m:sSupPr>
              <m:ctrlPr>
                <w:rPr>
                  <w:rFonts w:ascii="Cambria Math" w:eastAsia="Yu Mincho" w:hAnsi="Cambria Math" w:cs="Times New Roman"/>
                  <w:color w:val="000000" w:themeColor="text1"/>
                  <w:sz w:val="18"/>
                  <w:szCs w:val="18"/>
                </w:rPr>
              </m:ctrlPr>
            </m:sSupPr>
            <m:e>
              <m:r>
                <w:rPr>
                  <w:rFonts w:ascii="Cambria Math" w:eastAsia="Yu Mincho" w:hAnsi="Cambria Math" w:cs="Times New Roman"/>
                  <w:color w:val="000000" w:themeColor="text1"/>
                  <w:sz w:val="18"/>
                  <w:szCs w:val="18"/>
                </w:rPr>
                <m:t>R</m:t>
              </m:r>
            </m:e>
            <m:sup>
              <m:r>
                <w:rPr>
                  <w:rFonts w:ascii="Cambria Math" w:eastAsia="Yu Mincho" w:hAnsi="Cambria Math" w:cs="Times New Roman"/>
                  <w:color w:val="000000" w:themeColor="text1"/>
                  <w:sz w:val="18"/>
                  <w:szCs w:val="18"/>
                </w:rPr>
                <m:t>*</m:t>
              </m:r>
            </m:sup>
          </m:sSup>
          <m:r>
            <w:rPr>
              <w:rFonts w:ascii="Cambria Math" w:eastAsia="Yu Mincho" w:hAnsi="Cambria Math" w:cs="Times New Roman"/>
              <w:color w:val="000000" w:themeColor="text1"/>
              <w:sz w:val="18"/>
              <w:szCs w:val="18"/>
            </w:rPr>
            <m:t>=arg</m:t>
          </m:r>
          <m:func>
            <m:funcPr>
              <m:ctrlPr>
                <w:rPr>
                  <w:rFonts w:ascii="Cambria Math" w:eastAsia="Yu Mincho" w:hAnsi="Cambria Math" w:cs="Times New Roman"/>
                  <w:i/>
                  <w:color w:val="000000" w:themeColor="text1"/>
                  <w:sz w:val="18"/>
                  <w:szCs w:val="18"/>
                </w:rPr>
              </m:ctrlPr>
            </m:funcPr>
            <m:fName>
              <m:limLow>
                <m:limLowPr>
                  <m:ctrlPr>
                    <w:rPr>
                      <w:rFonts w:ascii="Cambria Math" w:eastAsia="Yu Mincho" w:hAnsi="Cambria Math" w:cs="Times New Roman"/>
                      <w:i/>
                      <w:color w:val="000000" w:themeColor="text1"/>
                      <w:sz w:val="18"/>
                      <w:szCs w:val="18"/>
                    </w:rPr>
                  </m:ctrlPr>
                </m:limLowPr>
                <m:e>
                  <m:r>
                    <m:rPr>
                      <m:sty m:val="p"/>
                    </m:rPr>
                    <w:rPr>
                      <w:rFonts w:ascii="Cambria Math" w:eastAsia="Yu Mincho" w:hAnsi="Cambria Math" w:cs="Times New Roman"/>
                      <w:color w:val="000000" w:themeColor="text1"/>
                      <w:sz w:val="18"/>
                      <w:szCs w:val="18"/>
                    </w:rPr>
                    <m:t>min</m:t>
                  </m:r>
                </m:e>
                <m:lim>
                  <m:r>
                    <w:rPr>
                      <w:rFonts w:ascii="Cambria Math" w:eastAsia="Yu Mincho" w:hAnsi="Cambria Math" w:cs="Times New Roman"/>
                      <w:color w:val="000000" w:themeColor="text1"/>
                      <w:sz w:val="18"/>
                      <w:szCs w:val="18"/>
                    </w:rPr>
                    <m:t>R</m:t>
                  </m:r>
                </m:lim>
              </m:limLow>
            </m:fName>
            <m:e>
              <m:f>
                <m:fPr>
                  <m:ctrlPr>
                    <w:rPr>
                      <w:rFonts w:ascii="Cambria Math" w:eastAsia="Yu Mincho" w:hAnsi="Cambria Math" w:cs="Times New Roman"/>
                      <w:i/>
                      <w:color w:val="000000" w:themeColor="text1"/>
                      <w:sz w:val="18"/>
                      <w:szCs w:val="18"/>
                    </w:rPr>
                  </m:ctrlPr>
                </m:fPr>
                <m:num>
                  <m:r>
                    <w:rPr>
                      <w:rFonts w:ascii="Cambria Math" w:eastAsia="Yu Mincho" w:hAnsi="Cambria Math" w:cs="Times New Roman"/>
                      <w:color w:val="000000" w:themeColor="text1"/>
                      <w:sz w:val="18"/>
                      <w:szCs w:val="18"/>
                    </w:rPr>
                    <m:t>1</m:t>
                  </m:r>
                </m:num>
                <m:den>
                  <m:r>
                    <w:rPr>
                      <w:rFonts w:ascii="Cambria Math" w:eastAsia="Yu Mincho" w:hAnsi="Cambria Math" w:cs="Times New Roman"/>
                      <w:color w:val="000000" w:themeColor="text1"/>
                      <w:sz w:val="18"/>
                      <w:szCs w:val="18"/>
                    </w:rPr>
                    <m:t>2</m:t>
                  </m:r>
                </m:den>
              </m:f>
              <m:nary>
                <m:naryPr>
                  <m:chr m:val="∑"/>
                  <m:limLoc m:val="undOvr"/>
                  <m:ctrlPr>
                    <w:rPr>
                      <w:rFonts w:ascii="Cambria Math" w:eastAsia="Yu Mincho" w:hAnsi="Cambria Math" w:cs="Times New Roman"/>
                      <w:i/>
                      <w:color w:val="000000" w:themeColor="text1"/>
                      <w:sz w:val="18"/>
                      <w:szCs w:val="18"/>
                    </w:rPr>
                  </m:ctrlPr>
                </m:naryPr>
                <m:sub>
                  <m:r>
                    <w:rPr>
                      <w:rFonts w:ascii="Cambria Math" w:eastAsia="Yu Mincho" w:hAnsi="Cambria Math" w:cs="Times New Roman"/>
                      <w:color w:val="000000" w:themeColor="text1"/>
                      <w:sz w:val="18"/>
                      <w:szCs w:val="18"/>
                    </w:rPr>
                    <m:t>i=1</m:t>
                  </m:r>
                </m:sub>
                <m:sup>
                  <m:r>
                    <w:rPr>
                      <w:rFonts w:ascii="Cambria Math" w:eastAsia="Yu Mincho" w:hAnsi="Cambria Math" w:cs="Times New Roman"/>
                      <w:color w:val="000000" w:themeColor="text1"/>
                      <w:sz w:val="18"/>
                      <w:szCs w:val="18"/>
                    </w:rPr>
                    <m:t>n</m:t>
                  </m:r>
                </m:sup>
                <m:e>
                  <m:r>
                    <w:rPr>
                      <w:rFonts w:ascii="Cambria Math" w:eastAsia="Yu Mincho" w:hAnsi="Cambria Math" w:cs="Times New Roman"/>
                      <w:color w:val="000000" w:themeColor="text1"/>
                      <w:sz w:val="18"/>
                      <w:szCs w:val="18"/>
                    </w:rPr>
                    <m:t>‖</m:t>
                  </m:r>
                  <m:sSub>
                    <m:sSubPr>
                      <m:ctrlPr>
                        <w:rPr>
                          <w:rFonts w:ascii="Cambria Math" w:eastAsia="Yu Mincho" w:hAnsi="Cambria Math" w:cs="Times New Roman"/>
                          <w:i/>
                          <w:color w:val="000000" w:themeColor="text1"/>
                          <w:sz w:val="18"/>
                          <w:szCs w:val="18"/>
                        </w:rPr>
                      </m:ctrlPr>
                    </m:sSubPr>
                    <m:e>
                      <m:r>
                        <w:rPr>
                          <w:rFonts w:ascii="Cambria Math" w:eastAsia="Yu Mincho" w:hAnsi="Cambria Math" w:cs="Times New Roman"/>
                          <w:color w:val="000000" w:themeColor="text1"/>
                          <w:sz w:val="18"/>
                          <w:szCs w:val="18"/>
                        </w:rPr>
                        <m:t>q</m:t>
                      </m:r>
                    </m:e>
                    <m:sub>
                      <m:r>
                        <w:rPr>
                          <w:rFonts w:ascii="Cambria Math" w:eastAsia="Yu Mincho" w:hAnsi="Cambria Math" w:cs="Times New Roman"/>
                          <w:color w:val="000000" w:themeColor="text1"/>
                          <w:sz w:val="18"/>
                          <w:szCs w:val="18"/>
                        </w:rPr>
                        <m:t>i</m:t>
                      </m:r>
                    </m:sub>
                  </m:sSub>
                  <m:r>
                    <w:rPr>
                      <w:rFonts w:ascii="Cambria Math" w:eastAsia="Yu Mincho" w:hAnsi="Cambria Math" w:cs="Times New Roman"/>
                      <w:color w:val="000000" w:themeColor="text1"/>
                      <w:sz w:val="18"/>
                      <w:szCs w:val="18"/>
                    </w:rPr>
                    <m:t>-R</m:t>
                  </m:r>
                  <m:sSubSup>
                    <m:sSubSupPr>
                      <m:ctrlPr>
                        <w:rPr>
                          <w:rFonts w:ascii="Cambria Math" w:eastAsia="Yu Mincho" w:hAnsi="Cambria Math" w:cs="Times New Roman"/>
                          <w:i/>
                          <w:color w:val="000000" w:themeColor="text1"/>
                          <w:sz w:val="18"/>
                          <w:szCs w:val="18"/>
                        </w:rPr>
                      </m:ctrlPr>
                    </m:sSubSupPr>
                    <m:e>
                      <m:r>
                        <w:rPr>
                          <w:rFonts w:ascii="Cambria Math" w:eastAsia="Yu Mincho" w:hAnsi="Cambria Math" w:cs="Times New Roman"/>
                          <w:color w:val="000000" w:themeColor="text1"/>
                          <w:sz w:val="18"/>
                          <w:szCs w:val="18"/>
                        </w:rPr>
                        <m:t>q</m:t>
                      </m:r>
                    </m:e>
                    <m:sub>
                      <m:r>
                        <w:rPr>
                          <w:rFonts w:ascii="Cambria Math" w:eastAsia="Yu Mincho" w:hAnsi="Cambria Math" w:cs="Times New Roman"/>
                          <w:color w:val="000000" w:themeColor="text1"/>
                          <w:sz w:val="18"/>
                          <w:szCs w:val="18"/>
                        </w:rPr>
                        <m:t>i</m:t>
                      </m:r>
                    </m:sub>
                    <m:sup>
                      <m:r>
                        <w:rPr>
                          <w:rFonts w:ascii="Cambria Math" w:eastAsia="Yu Mincho" w:hAnsi="Cambria Math" w:cs="Times New Roman"/>
                          <w:color w:val="000000" w:themeColor="text1"/>
                          <w:sz w:val="18"/>
                          <w:szCs w:val="18"/>
                        </w:rPr>
                        <m:t>'</m:t>
                      </m:r>
                    </m:sup>
                  </m:sSubSup>
                  <m:sSup>
                    <m:sSupPr>
                      <m:ctrlPr>
                        <w:rPr>
                          <w:rFonts w:ascii="Cambria Math" w:eastAsia="Yu Mincho" w:hAnsi="Cambria Math" w:cs="Times New Roman"/>
                          <w:i/>
                          <w:color w:val="000000" w:themeColor="text1"/>
                          <w:sz w:val="18"/>
                          <w:szCs w:val="18"/>
                        </w:rPr>
                      </m:ctrlPr>
                    </m:sSupPr>
                    <m:e>
                      <m:r>
                        <w:rPr>
                          <w:rFonts w:ascii="Cambria Math" w:eastAsia="Yu Mincho" w:hAnsi="Cambria Math" w:cs="Times New Roman"/>
                          <w:color w:val="000000" w:themeColor="text1"/>
                          <w:sz w:val="18"/>
                          <w:szCs w:val="18"/>
                        </w:rPr>
                        <m:t>‖</m:t>
                      </m:r>
                    </m:e>
                    <m:sup>
                      <m:r>
                        <w:rPr>
                          <w:rFonts w:ascii="Cambria Math" w:eastAsia="Yu Mincho" w:hAnsi="Cambria Math" w:cs="Times New Roman"/>
                          <w:color w:val="000000" w:themeColor="text1"/>
                          <w:sz w:val="18"/>
                          <w:szCs w:val="18"/>
                        </w:rPr>
                        <m:t>2</m:t>
                      </m:r>
                    </m:sup>
                  </m:sSup>
                </m:e>
              </m:nary>
            </m:e>
          </m:func>
          <m:r>
            <w:rPr>
              <w:rFonts w:ascii="Cambria Math" w:eastAsia="Yu Mincho" w:hAnsi="Cambria Math" w:cs="Times New Roman"/>
              <w:color w:val="000000" w:themeColor="text1"/>
              <w:sz w:val="18"/>
              <w:szCs w:val="18"/>
            </w:rPr>
            <m:t>,</m:t>
          </m:r>
        </m:oMath>
      </m:oMathPara>
    </w:p>
    <w:p w14:paraId="5D1B5220" w14:textId="77777777" w:rsidR="00F53474" w:rsidRPr="00834ABA" w:rsidRDefault="00F53474" w:rsidP="00F53474">
      <w:pPr>
        <w:pStyle w:val="ListParagraph"/>
        <w:ind w:left="360" w:firstLineChars="0" w:firstLine="0"/>
        <w:jc w:val="center"/>
        <w:rPr>
          <w:rFonts w:ascii="Times New Roman" w:eastAsia="Yu Mincho" w:hAnsi="Times New Roman" w:cs="Times New Roman"/>
          <w:color w:val="000000" w:themeColor="text1"/>
          <w:sz w:val="18"/>
          <w:szCs w:val="18"/>
        </w:rPr>
      </w:pPr>
      <m:oMathPara>
        <m:oMath>
          <m:r>
            <w:rPr>
              <w:rFonts w:ascii="Cambria Math" w:eastAsia="Yu Mincho" w:hAnsi="Cambria Math" w:cs="Times New Roman"/>
              <w:color w:val="000000" w:themeColor="text1"/>
              <w:sz w:val="18"/>
              <w:szCs w:val="18"/>
            </w:rPr>
            <m:t xml:space="preserve">　</m:t>
          </m:r>
          <m:sSup>
            <m:sSupPr>
              <m:ctrlPr>
                <w:rPr>
                  <w:rFonts w:ascii="Cambria Math" w:eastAsia="Yu Mincho" w:hAnsi="Cambria Math" w:cs="Times New Roman"/>
                  <w:i/>
                  <w:color w:val="000000" w:themeColor="text1"/>
                  <w:sz w:val="18"/>
                  <w:szCs w:val="18"/>
                </w:rPr>
              </m:ctrlPr>
            </m:sSupPr>
            <m:e>
              <m:r>
                <w:rPr>
                  <w:rFonts w:ascii="Cambria Math" w:eastAsia="Yu Mincho" w:hAnsi="Cambria Math" w:cs="Times New Roman"/>
                  <w:color w:val="000000" w:themeColor="text1"/>
                  <w:sz w:val="18"/>
                  <w:szCs w:val="18"/>
                </w:rPr>
                <m:t>t</m:t>
              </m:r>
            </m:e>
            <m:sup>
              <m:r>
                <w:rPr>
                  <w:rFonts w:ascii="Cambria Math" w:eastAsia="Yu Mincho" w:hAnsi="Cambria Math" w:cs="Times New Roman"/>
                  <w:color w:val="000000" w:themeColor="text1"/>
                  <w:sz w:val="18"/>
                  <w:szCs w:val="18"/>
                </w:rPr>
                <m:t>*</m:t>
              </m:r>
            </m:sup>
          </m:sSup>
          <m:r>
            <w:rPr>
              <w:rFonts w:ascii="Cambria Math" w:eastAsia="Yu Mincho" w:hAnsi="Cambria Math" w:cs="Times New Roman"/>
              <w:color w:val="000000" w:themeColor="text1"/>
              <w:sz w:val="18"/>
              <w:szCs w:val="18"/>
            </w:rPr>
            <m:t>=p-R</m:t>
          </m:r>
          <m:sSup>
            <m:sSupPr>
              <m:ctrlPr>
                <w:rPr>
                  <w:rFonts w:ascii="Cambria Math" w:eastAsia="Yu Mincho" w:hAnsi="Cambria Math" w:cs="Times New Roman"/>
                  <w:i/>
                  <w:color w:val="000000" w:themeColor="text1"/>
                  <w:sz w:val="18"/>
                  <w:szCs w:val="18"/>
                </w:rPr>
              </m:ctrlPr>
            </m:sSupPr>
            <m:e>
              <m:r>
                <w:rPr>
                  <w:rFonts w:ascii="Cambria Math" w:eastAsia="Yu Mincho" w:hAnsi="Cambria Math" w:cs="Times New Roman"/>
                  <w:color w:val="000000" w:themeColor="text1"/>
                  <w:sz w:val="18"/>
                  <w:szCs w:val="18"/>
                </w:rPr>
                <m:t>p</m:t>
              </m:r>
            </m:e>
            <m:sup>
              <m:r>
                <w:rPr>
                  <w:rFonts w:ascii="Cambria Math" w:eastAsia="Yu Mincho" w:hAnsi="Cambria Math" w:cs="Times New Roman"/>
                  <w:color w:val="000000" w:themeColor="text1"/>
                  <w:sz w:val="18"/>
                  <w:szCs w:val="18"/>
                </w:rPr>
                <m:t>'</m:t>
              </m:r>
            </m:sup>
          </m:sSup>
        </m:oMath>
      </m:oMathPara>
    </w:p>
    <w:p w14:paraId="7C2A8EDB" w14:textId="07008886" w:rsidR="00F53474" w:rsidRPr="0031533E" w:rsidRDefault="003B469F" w:rsidP="00F53474">
      <w:pPr>
        <w:rPr>
          <w:rFonts w:ascii="Times New Roman" w:eastAsia="Yu Mincho" w:hAnsi="Times New Roman" w:cs="Times New Roman"/>
          <w:sz w:val="20"/>
          <w:szCs w:val="20"/>
        </w:rPr>
      </w:pPr>
      <m:oMathPara>
        <m:oMath>
          <m:f>
            <m:fPr>
              <m:ctrlPr>
                <w:rPr>
                  <w:rFonts w:ascii="Cambria Math" w:hAnsi="Cambria Math" w:cs="Times New Roman"/>
                  <w:sz w:val="16"/>
                  <w:szCs w:val="16"/>
                </w:rPr>
              </m:ctrlPr>
            </m:fPr>
            <m:num>
              <m:r>
                <m:rPr>
                  <m:sty m:val="p"/>
                </m:rPr>
                <w:rPr>
                  <w:rFonts w:ascii="Cambria Math" w:hAnsi="Cambria Math" w:cs="Times New Roman"/>
                  <w:sz w:val="16"/>
                  <w:szCs w:val="16"/>
                </w:rPr>
                <m:t>1</m:t>
              </m:r>
            </m:num>
            <m:den>
              <m:r>
                <m:rPr>
                  <m:sty m:val="p"/>
                </m:rPr>
                <w:rPr>
                  <w:rFonts w:ascii="Cambria Math" w:hAnsi="Cambria Math" w:cs="Times New Roman"/>
                  <w:sz w:val="16"/>
                  <w:szCs w:val="16"/>
                </w:rPr>
                <m:t>2</m:t>
              </m:r>
            </m:den>
          </m:f>
          <m:nary>
            <m:naryPr>
              <m:chr m:val="∑"/>
              <m:limLoc m:val="undOvr"/>
              <m:ctrlPr>
                <w:rPr>
                  <w:rFonts w:ascii="Cambria Math" w:hAnsi="Cambria Math" w:cs="Times New Roman"/>
                  <w:i/>
                  <w:sz w:val="16"/>
                  <w:szCs w:val="16"/>
                </w:rPr>
              </m:ctrlPr>
            </m:naryPr>
            <m:sub>
              <m:r>
                <w:rPr>
                  <w:rFonts w:ascii="Cambria Math" w:hAnsi="Cambria Math" w:cs="Times New Roman"/>
                  <w:sz w:val="16"/>
                  <w:szCs w:val="16"/>
                </w:rPr>
                <m:t>i=1</m:t>
              </m:r>
            </m:sub>
            <m:sup>
              <m:r>
                <w:rPr>
                  <w:rFonts w:ascii="Cambria Math" w:hAnsi="Cambria Math" w:cs="Times New Roman"/>
                  <w:sz w:val="16"/>
                  <w:szCs w:val="16"/>
                </w:rPr>
                <m:t>n</m:t>
              </m:r>
            </m:sup>
            <m:e>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i</m:t>
                  </m:r>
                </m:sub>
              </m:sSub>
              <m:r>
                <w:rPr>
                  <w:rFonts w:ascii="Cambria Math" w:hAnsi="Cambria Math" w:cs="Times New Roman"/>
                  <w:sz w:val="16"/>
                  <w:szCs w:val="16"/>
                </w:rPr>
                <m:t>-R</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i</m:t>
                  </m:r>
                </m:sub>
                <m:sup>
                  <m:r>
                    <w:rPr>
                      <w:rFonts w:ascii="Cambria Math" w:hAnsi="Cambria Math" w:cs="Times New Roman"/>
                      <w:sz w:val="16"/>
                      <w:szCs w:val="16"/>
                    </w:rPr>
                    <m:t>'</m:t>
                  </m:r>
                </m:sup>
              </m:sSubSup>
              <m:sSup>
                <m:sSupPr>
                  <m:ctrlPr>
                    <w:rPr>
                      <w:rFonts w:ascii="Cambria Math" w:hAnsi="Cambria Math" w:cs="Times New Roman"/>
                      <w:i/>
                      <w:sz w:val="16"/>
                      <w:szCs w:val="16"/>
                    </w:rPr>
                  </m:ctrlPr>
                </m:sSupPr>
                <m:e>
                  <m:r>
                    <w:rPr>
                      <w:rFonts w:ascii="Cambria Math" w:hAnsi="Cambria Math" w:cs="Times New Roman"/>
                      <w:sz w:val="16"/>
                      <w:szCs w:val="16"/>
                    </w:rPr>
                    <m:t>‖</m:t>
                  </m:r>
                </m:e>
                <m:sup>
                  <m:r>
                    <w:rPr>
                      <w:rFonts w:ascii="Cambria Math" w:hAnsi="Cambria Math" w:cs="Times New Roman"/>
                      <w:sz w:val="16"/>
                      <w:szCs w:val="16"/>
                    </w:rPr>
                    <m:t>2</m:t>
                  </m:r>
                </m:sup>
              </m:sSup>
            </m:e>
          </m:nary>
          <m:r>
            <w:rPr>
              <w:rFonts w:ascii="Cambria Math" w:hAnsi="Cambria Math" w:cs="Times New Roman"/>
              <w:sz w:val="16"/>
              <w:szCs w:val="16"/>
            </w:rPr>
            <m:t>=-tr(R</m:t>
          </m:r>
          <m:nary>
            <m:naryPr>
              <m:chr m:val="∑"/>
              <m:limLoc m:val="undOvr"/>
              <m:ctrlPr>
                <w:rPr>
                  <w:rFonts w:ascii="Cambria Math" w:hAnsi="Cambria Math" w:cs="Times New Roman"/>
                  <w:i/>
                  <w:sz w:val="16"/>
                  <w:szCs w:val="16"/>
                </w:rPr>
              </m:ctrlPr>
            </m:naryPr>
            <m:sub>
              <m:r>
                <w:rPr>
                  <w:rFonts w:ascii="Cambria Math" w:hAnsi="Cambria Math" w:cs="Times New Roman"/>
                  <w:sz w:val="16"/>
                  <w:szCs w:val="16"/>
                </w:rPr>
                <m:t>i=1</m:t>
              </m:r>
            </m:sub>
            <m:sup>
              <m:r>
                <w:rPr>
                  <w:rFonts w:ascii="Cambria Math" w:hAnsi="Cambria Math" w:cs="Times New Roman"/>
                  <w:sz w:val="16"/>
                  <w:szCs w:val="16"/>
                </w:rPr>
                <m:t>n</m:t>
              </m:r>
            </m:sup>
            <m:e>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i</m:t>
                  </m:r>
                </m:sub>
                <m:sup>
                  <m:r>
                    <w:rPr>
                      <w:rFonts w:ascii="Cambria Math" w:hAnsi="Cambria Math" w:cs="Times New Roman"/>
                      <w:sz w:val="16"/>
                      <w:szCs w:val="16"/>
                    </w:rPr>
                    <m:t>'</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i</m:t>
                  </m:r>
                </m:sub>
                <m:sup>
                  <m:r>
                    <w:rPr>
                      <w:rFonts w:ascii="Cambria Math" w:hAnsi="Cambria Math" w:cs="Times New Roman"/>
                      <w:sz w:val="16"/>
                      <w:szCs w:val="16"/>
                    </w:rPr>
                    <m:t>T</m:t>
                  </m:r>
                </m:sup>
              </m:sSubSup>
              <m:r>
                <w:rPr>
                  <w:rFonts w:ascii="Cambria Math" w:hAnsi="Cambria Math" w:cs="Times New Roman"/>
                  <w:sz w:val="16"/>
                  <w:szCs w:val="16"/>
                </w:rPr>
                <m:t>)</m:t>
              </m:r>
            </m:e>
          </m:nary>
        </m:oMath>
      </m:oMathPara>
    </w:p>
    <w:p w14:paraId="431585C1" w14:textId="6433F6A1" w:rsidR="00F53474" w:rsidRPr="00834ABA" w:rsidRDefault="00F53474" w:rsidP="00834ABA">
      <w:pPr>
        <w:pStyle w:val="ListParagraph"/>
        <w:numPr>
          <w:ilvl w:val="0"/>
          <w:numId w:val="11"/>
        </w:numPr>
        <w:ind w:firstLineChars="0"/>
        <w:rPr>
          <w:rFonts w:ascii="Times New Roman" w:hAnsi="Times New Roman" w:cs="Times New Roman"/>
          <w:sz w:val="20"/>
          <w:szCs w:val="20"/>
        </w:rPr>
      </w:pPr>
      <w:r w:rsidRPr="00834ABA">
        <w:rPr>
          <w:rFonts w:ascii="Times New Roman" w:hAnsi="Times New Roman" w:cs="Times New Roman"/>
          <w:sz w:val="20"/>
          <w:szCs w:val="20"/>
        </w:rPr>
        <w:t>Use SVD to solve this question.</w:t>
      </w:r>
      <w:r w:rsidR="00834ABA">
        <w:rPr>
          <w:rFonts w:ascii="Times New Roman" w:hAnsi="Times New Roman" w:cs="Times New Roman"/>
          <w:sz w:val="20"/>
          <w:szCs w:val="20"/>
        </w:rPr>
        <w:t xml:space="preserve"> </w:t>
      </w:r>
      <w:r w:rsidRPr="00834ABA">
        <w:rPr>
          <w:rFonts w:ascii="Times New Roman" w:hAnsi="Times New Roman" w:cs="Times New Roman"/>
          <w:sz w:val="20"/>
          <w:szCs w:val="20"/>
        </w:rPr>
        <w:t>Suppose</w:t>
      </w:r>
      <w:r w:rsidR="00834ABA">
        <w:rPr>
          <w:rFonts w:ascii="Times New Roman" w:hAnsi="Times New Roman" w:cs="Times New Roman"/>
          <w:sz w:val="20"/>
          <w:szCs w:val="20"/>
        </w:rPr>
        <w:t xml:space="preserve"> </w:t>
      </w:r>
      <w:proofErr w:type="gramStart"/>
      <w:r w:rsidRPr="00834ABA">
        <w:rPr>
          <w:rFonts w:ascii="Times New Roman" w:hAnsi="Times New Roman" w:cs="Times New Roman"/>
          <w:sz w:val="20"/>
          <w:szCs w:val="20"/>
        </w:rPr>
        <w:t xml:space="preserve">that, </w:t>
      </w:r>
      <w:r w:rsidR="00834ABA" w:rsidRPr="00834ABA">
        <w:rPr>
          <w:rFonts w:ascii="Times New Roman" w:hAnsi="Times New Roman" w:cs="Times New Roman"/>
          <w:sz w:val="20"/>
          <w:szCs w:val="20"/>
        </w:rPr>
        <w:t xml:space="preserve">  </w:t>
      </w:r>
      <w:proofErr w:type="gramEnd"/>
      <w:r w:rsidR="00834ABA" w:rsidRPr="00834ABA">
        <w:rPr>
          <w:rFonts w:ascii="Times New Roman" w:hAnsi="Times New Roman" w:cs="Times New Roman"/>
          <w:sz w:val="20"/>
          <w:szCs w:val="20"/>
        </w:rPr>
        <w:t xml:space="preserve">     </w:t>
      </w:r>
      <m:oMath>
        <m:r>
          <m:rPr>
            <m:sty m:val="p"/>
          </m:rPr>
          <w:rPr>
            <w:rFonts w:ascii="Cambria Math" w:hAnsi="Cambria Math" w:cs="Times New Roman"/>
            <w:sz w:val="20"/>
            <w:szCs w:val="20"/>
          </w:rPr>
          <m:t xml:space="preserve">W= </m:t>
        </m:r>
        <m:nary>
          <m:naryPr>
            <m:chr m:val="∑"/>
            <m:limLoc m:val="undOvr"/>
            <m:ctrlPr>
              <w:rPr>
                <w:rFonts w:ascii="Cambria Math" w:hAnsi="Cambria Math" w:cs="Times New Roman"/>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i</m:t>
                </m:r>
              </m:sub>
            </m:sSub>
            <m:sSubSup>
              <m:sSubSupPr>
                <m:ctrlPr>
                  <w:rPr>
                    <w:rFonts w:ascii="Cambria Math" w:hAnsi="Cambria Math" w:cs="Times New Roman"/>
                    <w:i/>
                    <w:sz w:val="20"/>
                    <w:szCs w:val="20"/>
                  </w:rPr>
                </m:ctrlPr>
              </m:sSubSupPr>
              <m:e>
                <m:r>
                  <w:rPr>
                    <w:rFonts w:ascii="Cambria Math" w:hAnsi="Cambria Math" w:cs="Times New Roman"/>
                    <w:sz w:val="20"/>
                    <w:szCs w:val="20"/>
                  </w:rPr>
                  <m:t>q</m:t>
                </m:r>
              </m:e>
              <m:sub>
                <m:r>
                  <w:rPr>
                    <w:rFonts w:ascii="Cambria Math" w:hAnsi="Cambria Math" w:cs="Times New Roman"/>
                    <w:sz w:val="20"/>
                    <w:szCs w:val="20"/>
                  </w:rPr>
                  <m:t>i</m:t>
                </m:r>
              </m:sub>
              <m:sup>
                <m:r>
                  <w:rPr>
                    <w:rFonts w:ascii="Cambria Math" w:hAnsi="Cambria Math" w:cs="Times New Roman"/>
                    <w:sz w:val="20"/>
                    <w:szCs w:val="20"/>
                  </w:rPr>
                  <m:t>'T</m:t>
                </m:r>
              </m:sup>
            </m:sSubSup>
          </m:e>
        </m:nary>
      </m:oMath>
      <w:r w:rsidR="00834ABA">
        <w:rPr>
          <w:rFonts w:ascii="Times New Roman" w:hAnsi="Times New Roman" w:cs="Times New Roman" w:hint="eastAsia"/>
          <w:sz w:val="20"/>
          <w:szCs w:val="20"/>
        </w:rPr>
        <w:t>,</w:t>
      </w:r>
      <w:r w:rsidR="00834ABA">
        <w:rPr>
          <w:rFonts w:ascii="Times New Roman" w:hAnsi="Times New Roman" w:cs="Times New Roman"/>
          <w:sz w:val="20"/>
          <w:szCs w:val="20"/>
        </w:rPr>
        <w:t xml:space="preserve"> </w:t>
      </w:r>
      <m:oMath>
        <m:r>
          <m:rPr>
            <m:sty m:val="p"/>
          </m:rPr>
          <w:rPr>
            <w:rFonts w:ascii="Cambria Math" w:hAnsi="Cambria Math" w:cs="Times New Roman"/>
            <w:sz w:val="20"/>
            <w:szCs w:val="20"/>
          </w:rPr>
          <m:t>W=UΣ</m:t>
        </m:r>
        <m:sSup>
          <m:sSupPr>
            <m:ctrlPr>
              <w:rPr>
                <w:rFonts w:ascii="Cambria Math" w:hAnsi="Cambria Math" w:cs="Times New Roman"/>
                <w:sz w:val="20"/>
                <w:szCs w:val="20"/>
              </w:rPr>
            </m:ctrlPr>
          </m:sSupPr>
          <m:e>
            <m:r>
              <m:rPr>
                <m:sty m:val="p"/>
              </m:rPr>
              <w:rPr>
                <w:rFonts w:ascii="Cambria Math" w:hAnsi="Cambria Math" w:cs="Times New Roman"/>
                <w:sz w:val="20"/>
                <w:szCs w:val="20"/>
              </w:rPr>
              <m:t>V</m:t>
            </m:r>
          </m:e>
          <m:sup>
            <m:r>
              <m:rPr>
                <m:sty m:val="p"/>
              </m:rPr>
              <w:rPr>
                <w:rFonts w:ascii="Cambria Math" w:hAnsi="Cambria Math" w:cs="Times New Roman"/>
                <w:sz w:val="20"/>
                <w:szCs w:val="20"/>
              </w:rPr>
              <m:t>T</m:t>
            </m:r>
          </m:sup>
        </m:sSup>
      </m:oMath>
      <w:r w:rsidR="00834ABA">
        <w:rPr>
          <w:rFonts w:ascii="Times New Roman" w:hAnsi="Times New Roman" w:cs="Times New Roman" w:hint="eastAsia"/>
          <w:sz w:val="20"/>
          <w:szCs w:val="20"/>
        </w:rPr>
        <w:t>.</w:t>
      </w:r>
    </w:p>
    <w:p w14:paraId="5387FF8C" w14:textId="05F64574" w:rsidR="00F53474" w:rsidRPr="00F53474" w:rsidRDefault="00F53474" w:rsidP="00834ABA">
      <w:pPr>
        <w:ind w:firstLineChars="100" w:firstLine="200"/>
        <w:rPr>
          <w:rFonts w:ascii="Times New Roman" w:hAnsi="Times New Roman" w:cs="Times New Roman"/>
          <w:sz w:val="20"/>
          <w:szCs w:val="20"/>
        </w:rPr>
      </w:pPr>
      <w:r w:rsidRPr="0031533E">
        <w:rPr>
          <w:rFonts w:ascii="Times New Roman" w:hAnsi="Times New Roman" w:cs="Times New Roman"/>
          <w:sz w:val="20"/>
          <w:szCs w:val="20"/>
        </w:rPr>
        <w:t xml:space="preserve">Therefore, </w:t>
      </w:r>
      <m:oMath>
        <m:r>
          <m:rPr>
            <m:sty m:val="p"/>
          </m:rPr>
          <w:rPr>
            <w:rFonts w:ascii="Cambria Math" w:hAnsi="Cambria Math" w:cs="Times New Roman"/>
            <w:sz w:val="20"/>
            <w:szCs w:val="20"/>
          </w:rPr>
          <m:t>R=</m:t>
        </m:r>
        <m:sSup>
          <m:sSupPr>
            <m:ctrlPr>
              <w:rPr>
                <w:rFonts w:ascii="Cambria Math" w:hAnsi="Cambria Math" w:cs="Times New Roman"/>
                <w:sz w:val="20"/>
                <w:szCs w:val="20"/>
              </w:rPr>
            </m:ctrlPr>
          </m:sSupPr>
          <m:e>
            <m:r>
              <m:rPr>
                <m:sty m:val="p"/>
              </m:rPr>
              <w:rPr>
                <w:rFonts w:ascii="Cambria Math" w:hAnsi="Cambria Math" w:cs="Times New Roman"/>
                <w:sz w:val="20"/>
                <w:szCs w:val="20"/>
              </w:rPr>
              <m:t>UV</m:t>
            </m:r>
          </m:e>
          <m:sup>
            <m:r>
              <m:rPr>
                <m:sty m:val="p"/>
              </m:rPr>
              <w:rPr>
                <w:rFonts w:ascii="Cambria Math" w:hAnsi="Cambria Math" w:cs="Times New Roman"/>
                <w:sz w:val="20"/>
                <w:szCs w:val="20"/>
              </w:rPr>
              <m:t>T</m:t>
            </m:r>
          </m:sup>
        </m:sSup>
      </m:oMath>
      <w:r w:rsidRPr="0031533E">
        <w:rPr>
          <w:rFonts w:ascii="Times New Roman" w:hAnsi="Times New Roman" w:cs="Times New Roman"/>
          <w:sz w:val="20"/>
          <w:szCs w:val="20"/>
        </w:rPr>
        <w:t xml:space="preserve"> when </w:t>
      </w:r>
      <m:oMath>
        <m:r>
          <m:rPr>
            <m:sty m:val="p"/>
          </m:rPr>
          <w:rPr>
            <w:rFonts w:ascii="Cambria Math" w:hAnsi="Cambria Math" w:cs="Times New Roman"/>
            <w:sz w:val="20"/>
            <w:szCs w:val="20"/>
          </w:rPr>
          <m:t>W</m:t>
        </m:r>
      </m:oMath>
      <w:r w:rsidRPr="0031533E">
        <w:rPr>
          <w:rFonts w:ascii="Times New Roman" w:hAnsi="Times New Roman" w:cs="Times New Roman"/>
          <w:sz w:val="20"/>
          <w:szCs w:val="20"/>
        </w:rPr>
        <w:t xml:space="preserve"> are full rank, we calculate for </w:t>
      </w:r>
      <m:oMath>
        <m:sSup>
          <m:sSupPr>
            <m:ctrlPr>
              <w:rPr>
                <w:rFonts w:ascii="Cambria Math" w:eastAsia="Yu Mincho" w:hAnsi="Cambria Math" w:cs="Times New Roman"/>
                <w:i/>
                <w:color w:val="000000" w:themeColor="text1"/>
                <w:sz w:val="20"/>
                <w:szCs w:val="20"/>
              </w:rPr>
            </m:ctrlPr>
          </m:sSupPr>
          <m:e>
            <m:r>
              <w:rPr>
                <w:rFonts w:ascii="Cambria Math" w:eastAsia="Yu Mincho" w:hAnsi="Cambria Math" w:cs="Times New Roman"/>
                <w:color w:val="000000" w:themeColor="text1"/>
                <w:sz w:val="20"/>
                <w:szCs w:val="20"/>
              </w:rPr>
              <m:t>t</m:t>
            </m:r>
          </m:e>
          <m:sup>
            <m:r>
              <w:rPr>
                <w:rFonts w:ascii="Cambria Math" w:eastAsia="Yu Mincho" w:hAnsi="Cambria Math" w:cs="Times New Roman"/>
                <w:color w:val="000000" w:themeColor="text1"/>
                <w:sz w:val="20"/>
                <w:szCs w:val="20"/>
              </w:rPr>
              <m:t>*</m:t>
            </m:r>
          </m:sup>
        </m:sSup>
      </m:oMath>
      <w:r w:rsidRPr="0031533E">
        <w:rPr>
          <w:rFonts w:ascii="Times New Roman" w:hAnsi="Times New Roman" w:cs="Times New Roman"/>
          <w:sz w:val="20"/>
          <w:szCs w:val="20"/>
        </w:rPr>
        <w:t xml:space="preserve">, </w:t>
      </w:r>
      <m:oMath>
        <m:sSup>
          <m:sSupPr>
            <m:ctrlPr>
              <w:rPr>
                <w:rFonts w:ascii="Cambria Math" w:eastAsia="Yu Mincho" w:hAnsi="Cambria Math" w:cs="Times New Roman"/>
                <w:i/>
                <w:color w:val="000000" w:themeColor="text1"/>
                <w:sz w:val="20"/>
                <w:szCs w:val="20"/>
              </w:rPr>
            </m:ctrlPr>
          </m:sSupPr>
          <m:e>
            <m:r>
              <w:rPr>
                <w:rFonts w:ascii="Cambria Math" w:eastAsia="Yu Mincho" w:hAnsi="Cambria Math" w:cs="Times New Roman"/>
                <w:color w:val="000000" w:themeColor="text1"/>
                <w:sz w:val="20"/>
                <w:szCs w:val="20"/>
              </w:rPr>
              <m:t>t</m:t>
            </m:r>
          </m:e>
          <m:sup>
            <m:r>
              <w:rPr>
                <w:rFonts w:ascii="Cambria Math" w:eastAsia="Yu Mincho" w:hAnsi="Cambria Math" w:cs="Times New Roman"/>
                <w:color w:val="000000" w:themeColor="text1"/>
                <w:sz w:val="20"/>
                <w:szCs w:val="20"/>
              </w:rPr>
              <m:t>*</m:t>
            </m:r>
          </m:sup>
        </m:sSup>
        <m:r>
          <w:rPr>
            <w:rFonts w:ascii="Cambria Math" w:eastAsia="Yu Mincho" w:hAnsi="Cambria Math" w:cs="Times New Roman"/>
            <w:color w:val="000000" w:themeColor="text1"/>
            <w:sz w:val="20"/>
            <w:szCs w:val="20"/>
          </w:rPr>
          <m:t>=p-R</m:t>
        </m:r>
        <m:sSup>
          <m:sSupPr>
            <m:ctrlPr>
              <w:rPr>
                <w:rFonts w:ascii="Cambria Math" w:eastAsia="Yu Mincho" w:hAnsi="Cambria Math" w:cs="Times New Roman"/>
                <w:i/>
                <w:color w:val="000000" w:themeColor="text1"/>
                <w:sz w:val="20"/>
                <w:szCs w:val="20"/>
              </w:rPr>
            </m:ctrlPr>
          </m:sSupPr>
          <m:e>
            <m:r>
              <w:rPr>
                <w:rFonts w:ascii="Cambria Math" w:eastAsia="Yu Mincho" w:hAnsi="Cambria Math" w:cs="Times New Roman"/>
                <w:color w:val="000000" w:themeColor="text1"/>
                <w:sz w:val="20"/>
                <w:szCs w:val="20"/>
              </w:rPr>
              <m:t>p</m:t>
            </m:r>
          </m:e>
          <m:sup>
            <m:r>
              <w:rPr>
                <w:rFonts w:ascii="Cambria Math" w:eastAsia="Yu Mincho" w:hAnsi="Cambria Math" w:cs="Times New Roman"/>
                <w:color w:val="000000" w:themeColor="text1"/>
                <w:sz w:val="20"/>
                <w:szCs w:val="20"/>
              </w:rPr>
              <m:t>'</m:t>
            </m:r>
          </m:sup>
        </m:sSup>
      </m:oMath>
      <w:r w:rsidRPr="0031533E">
        <w:rPr>
          <w:rFonts w:ascii="Times New Roman" w:hAnsi="Times New Roman" w:cs="Times New Roman"/>
          <w:color w:val="000000" w:themeColor="text1"/>
          <w:sz w:val="20"/>
          <w:szCs w:val="20"/>
        </w:rPr>
        <w:t>.</w:t>
      </w:r>
    </w:p>
    <w:p w14:paraId="57C872B7" w14:textId="77777777" w:rsidR="001E7BAE" w:rsidRPr="0031533E" w:rsidRDefault="001E7BAE" w:rsidP="001E7BAE">
      <w:pPr>
        <w:ind w:firstLineChars="100" w:firstLine="200"/>
        <w:rPr>
          <w:rFonts w:ascii="Times New Roman" w:hAnsi="Times New Roman" w:cs="Times New Roman"/>
          <w:sz w:val="20"/>
          <w:szCs w:val="20"/>
        </w:rPr>
      </w:pPr>
      <w:r w:rsidRPr="0031533E">
        <w:rPr>
          <w:rFonts w:ascii="Times New Roman" w:hAnsi="Times New Roman" w:cs="Times New Roman"/>
          <w:sz w:val="20"/>
          <w:szCs w:val="20"/>
        </w:rPr>
        <w:t>In the Fig. 4 below, we show the camera's motion trajectory based on color and depth maps, which is the change of the coordinate of the current frame relative to the frame of reference.</w:t>
      </w:r>
      <w:r w:rsidRPr="0031533E">
        <w:rPr>
          <w:rFonts w:ascii="Times New Roman" w:hAnsi="Times New Roman" w:cs="Times New Roman"/>
          <w:noProof/>
          <w:sz w:val="20"/>
          <w:szCs w:val="20"/>
        </w:rPr>
        <w:drawing>
          <wp:inline distT="0" distB="0" distL="0" distR="0" wp14:anchorId="42A7AEE8" wp14:editId="252531C1">
            <wp:extent cx="2614953" cy="1708150"/>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9369" b="6367"/>
                    <a:stretch/>
                  </pic:blipFill>
                  <pic:spPr bwMode="auto">
                    <a:xfrm>
                      <a:off x="0" y="0"/>
                      <a:ext cx="2622190" cy="1712877"/>
                    </a:xfrm>
                    <a:prstGeom prst="rect">
                      <a:avLst/>
                    </a:prstGeom>
                    <a:noFill/>
                    <a:ln>
                      <a:noFill/>
                    </a:ln>
                    <a:extLst>
                      <a:ext uri="{53640926-AAD7-44D8-BBD7-CCE9431645EC}">
                        <a14:shadowObscured xmlns:a14="http://schemas.microsoft.com/office/drawing/2010/main"/>
                      </a:ext>
                    </a:extLst>
                  </pic:spPr>
                </pic:pic>
              </a:graphicData>
            </a:graphic>
          </wp:inline>
        </w:drawing>
      </w:r>
    </w:p>
    <w:p w14:paraId="549F8D57" w14:textId="0D9837AA" w:rsidR="001E7BAE" w:rsidRPr="00834ABA" w:rsidRDefault="001E7BAE" w:rsidP="001E7BAE">
      <w:pPr>
        <w:rPr>
          <w:rFonts w:ascii="Times New Roman" w:hAnsi="Times New Roman" w:cs="Times New Roman"/>
          <w:sz w:val="18"/>
          <w:szCs w:val="18"/>
        </w:rPr>
      </w:pPr>
      <w:r w:rsidRPr="00834ABA">
        <w:rPr>
          <w:rFonts w:ascii="Times New Roman" w:hAnsi="Times New Roman" w:cs="Times New Roman"/>
          <w:sz w:val="18"/>
          <w:szCs w:val="18"/>
        </w:rPr>
        <w:t>Fig. 5 The estimation of position using RGB-D image</w:t>
      </w:r>
    </w:p>
    <w:p w14:paraId="3DA447C3" w14:textId="1A9F24CB" w:rsidR="001E7BAE" w:rsidRPr="001E7BAE" w:rsidRDefault="001E7BAE" w:rsidP="001E7BAE">
      <w:pPr>
        <w:pStyle w:val="ListParagraph"/>
        <w:numPr>
          <w:ilvl w:val="0"/>
          <w:numId w:val="4"/>
        </w:numPr>
        <w:ind w:firstLineChars="0"/>
        <w:rPr>
          <w:rFonts w:ascii="Times New Roman" w:hAnsi="Times New Roman" w:cs="Times New Roman"/>
          <w:sz w:val="20"/>
          <w:szCs w:val="20"/>
        </w:rPr>
      </w:pPr>
      <w:r w:rsidRPr="001E7BAE">
        <w:rPr>
          <w:rFonts w:ascii="Times New Roman" w:hAnsi="Times New Roman" w:cs="Times New Roman"/>
          <w:sz w:val="20"/>
          <w:szCs w:val="20"/>
        </w:rPr>
        <w:t>Experiment</w:t>
      </w:r>
    </w:p>
    <w:p w14:paraId="61E574DB" w14:textId="3145E6A0" w:rsidR="00112389" w:rsidRPr="00E65E58" w:rsidRDefault="00CC12E7" w:rsidP="00CC12E7">
      <w:pPr>
        <w:rPr>
          <w:rFonts w:ascii="Times New Roman" w:eastAsia="Yu Mincho" w:hAnsi="Times New Roman" w:cs="Times New Roman"/>
          <w:sz w:val="20"/>
          <w:szCs w:val="20"/>
          <w:lang w:eastAsia="ja-JP"/>
        </w:rPr>
      </w:pPr>
      <w:r>
        <w:rPr>
          <w:rFonts w:ascii="Times New Roman" w:eastAsia="Yu Mincho" w:hAnsi="Times New Roman" w:cs="Times New Roman"/>
          <w:sz w:val="20"/>
          <w:szCs w:val="20"/>
          <w:lang w:eastAsia="ja-JP"/>
        </w:rPr>
        <w:t xml:space="preserve">  </w:t>
      </w:r>
      <w:r w:rsidR="00112389" w:rsidRPr="00E65E58">
        <w:rPr>
          <w:rFonts w:ascii="Times New Roman" w:eastAsia="Yu Mincho" w:hAnsi="Times New Roman" w:cs="Times New Roman"/>
          <w:sz w:val="20"/>
          <w:szCs w:val="20"/>
          <w:lang w:eastAsia="ja-JP"/>
        </w:rPr>
        <w:t xml:space="preserve">We use the benchmark for the evaluation of RGB-D visual odometry system. The dataset contains color images, depth maps, and associated ground-truth camera pose information. the data sequence “freiburg1_desk” contains several sweeps over four desks in a typical office environment. Further, we proposed an evaluation metrics that can be used to assess the performance of a visual odometry system. </w:t>
      </w:r>
    </w:p>
    <w:p w14:paraId="3AC0E5F4" w14:textId="77777777" w:rsidR="00112389" w:rsidRPr="00E65E58" w:rsidRDefault="00112389" w:rsidP="00834ABA">
      <w:pPr>
        <w:ind w:firstLineChars="100" w:firstLine="200"/>
        <w:rPr>
          <w:rFonts w:ascii="Times New Roman" w:eastAsia="Yu Mincho" w:hAnsi="Times New Roman" w:cs="Times New Roman"/>
          <w:sz w:val="20"/>
          <w:szCs w:val="20"/>
          <w:lang w:eastAsia="ja-JP"/>
        </w:rPr>
      </w:pPr>
      <w:r w:rsidRPr="00E65E58">
        <w:rPr>
          <w:rFonts w:ascii="Times New Roman" w:eastAsia="Yu Mincho" w:hAnsi="Times New Roman" w:cs="Times New Roman"/>
          <w:sz w:val="20"/>
          <w:szCs w:val="20"/>
          <w:lang w:eastAsia="ja-JP"/>
        </w:rPr>
        <w:t xml:space="preserve">Additionally, the ground-truth file included </w:t>
      </w:r>
      <w:r w:rsidRPr="00E65E58">
        <w:rPr>
          <w:rFonts w:ascii="Times New Roman" w:eastAsia="Yu Mincho" w:hAnsi="Times New Roman" w:cs="Times New Roman"/>
          <w:sz w:val="20"/>
          <w:szCs w:val="20"/>
          <w:lang w:eastAsia="ja-JP"/>
        </w:rPr>
        <w:t xml:space="preserve">contains the ground truth trajectory stored as a timestamped translation vector and unit quaternion (format: timestamp </w:t>
      </w:r>
      <w:proofErr w:type="spellStart"/>
      <w:r w:rsidRPr="00E65E58">
        <w:rPr>
          <w:rFonts w:ascii="Times New Roman" w:eastAsia="Yu Mincho" w:hAnsi="Times New Roman" w:cs="Times New Roman"/>
          <w:sz w:val="20"/>
          <w:szCs w:val="20"/>
          <w:lang w:eastAsia="ja-JP"/>
        </w:rPr>
        <w:t>tx</w:t>
      </w:r>
      <w:proofErr w:type="spellEnd"/>
      <w:r w:rsidRPr="00E65E58">
        <w:rPr>
          <w:rFonts w:ascii="Times New Roman" w:eastAsia="Yu Mincho" w:hAnsi="Times New Roman" w:cs="Times New Roman"/>
          <w:sz w:val="20"/>
          <w:szCs w:val="20"/>
          <w:lang w:eastAsia="ja-JP"/>
        </w:rPr>
        <w:t xml:space="preserve"> ty </w:t>
      </w:r>
      <w:proofErr w:type="spellStart"/>
      <w:r w:rsidRPr="00E65E58">
        <w:rPr>
          <w:rFonts w:ascii="Times New Roman" w:eastAsia="Yu Mincho" w:hAnsi="Times New Roman" w:cs="Times New Roman"/>
          <w:sz w:val="20"/>
          <w:szCs w:val="20"/>
          <w:lang w:eastAsia="ja-JP"/>
        </w:rPr>
        <w:t>tz</w:t>
      </w:r>
      <w:proofErr w:type="spellEnd"/>
      <w:r w:rsidRPr="00E65E58">
        <w:rPr>
          <w:rFonts w:ascii="Times New Roman" w:eastAsia="Yu Mincho" w:hAnsi="Times New Roman" w:cs="Times New Roman"/>
          <w:sz w:val="20"/>
          <w:szCs w:val="20"/>
          <w:lang w:eastAsia="ja-JP"/>
        </w:rPr>
        <w:t xml:space="preserve"> </w:t>
      </w:r>
      <w:proofErr w:type="spellStart"/>
      <w:r w:rsidRPr="00E65E58">
        <w:rPr>
          <w:rFonts w:ascii="Times New Roman" w:eastAsia="Yu Mincho" w:hAnsi="Times New Roman" w:cs="Times New Roman"/>
          <w:sz w:val="20"/>
          <w:szCs w:val="20"/>
          <w:lang w:eastAsia="ja-JP"/>
        </w:rPr>
        <w:t>qx</w:t>
      </w:r>
      <w:proofErr w:type="spellEnd"/>
      <w:r w:rsidRPr="00E65E58">
        <w:rPr>
          <w:rFonts w:ascii="Times New Roman" w:eastAsia="Yu Mincho" w:hAnsi="Times New Roman" w:cs="Times New Roman"/>
          <w:sz w:val="20"/>
          <w:szCs w:val="20"/>
          <w:lang w:eastAsia="ja-JP"/>
        </w:rPr>
        <w:t xml:space="preserve"> </w:t>
      </w:r>
      <w:proofErr w:type="spellStart"/>
      <w:r w:rsidRPr="00E65E58">
        <w:rPr>
          <w:rFonts w:ascii="Times New Roman" w:eastAsia="Yu Mincho" w:hAnsi="Times New Roman" w:cs="Times New Roman"/>
          <w:sz w:val="20"/>
          <w:szCs w:val="20"/>
          <w:lang w:eastAsia="ja-JP"/>
        </w:rPr>
        <w:t>qy</w:t>
      </w:r>
      <w:proofErr w:type="spellEnd"/>
      <w:r w:rsidRPr="00E65E58">
        <w:rPr>
          <w:rFonts w:ascii="Times New Roman" w:eastAsia="Yu Mincho" w:hAnsi="Times New Roman" w:cs="Times New Roman"/>
          <w:sz w:val="20"/>
          <w:szCs w:val="20"/>
          <w:lang w:eastAsia="ja-JP"/>
        </w:rPr>
        <w:t xml:space="preserve"> </w:t>
      </w:r>
      <w:proofErr w:type="spellStart"/>
      <w:r w:rsidRPr="00E65E58">
        <w:rPr>
          <w:rFonts w:ascii="Times New Roman" w:eastAsia="Yu Mincho" w:hAnsi="Times New Roman" w:cs="Times New Roman"/>
          <w:sz w:val="20"/>
          <w:szCs w:val="20"/>
          <w:lang w:eastAsia="ja-JP"/>
        </w:rPr>
        <w:t>qz</w:t>
      </w:r>
      <w:proofErr w:type="spellEnd"/>
      <w:r w:rsidRPr="00E65E58">
        <w:rPr>
          <w:rFonts w:ascii="Times New Roman" w:eastAsia="Yu Mincho" w:hAnsi="Times New Roman" w:cs="Times New Roman"/>
          <w:sz w:val="20"/>
          <w:szCs w:val="20"/>
          <w:lang w:eastAsia="ja-JP"/>
        </w:rPr>
        <w:t xml:space="preserve"> </w:t>
      </w:r>
      <w:proofErr w:type="spellStart"/>
      <w:r w:rsidRPr="00E65E58">
        <w:rPr>
          <w:rFonts w:ascii="Times New Roman" w:eastAsia="Yu Mincho" w:hAnsi="Times New Roman" w:cs="Times New Roman"/>
          <w:sz w:val="20"/>
          <w:szCs w:val="20"/>
          <w:lang w:eastAsia="ja-JP"/>
        </w:rPr>
        <w:t>qw</w:t>
      </w:r>
      <w:proofErr w:type="spellEnd"/>
      <w:r w:rsidRPr="00E65E58">
        <w:rPr>
          <w:rFonts w:ascii="Times New Roman" w:eastAsia="Yu Mincho" w:hAnsi="Times New Roman" w:cs="Times New Roman"/>
          <w:sz w:val="20"/>
          <w:szCs w:val="20"/>
          <w:lang w:eastAsia="ja-JP"/>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410"/>
        <w:gridCol w:w="1530"/>
      </w:tblGrid>
      <w:tr w:rsidR="00112389" w:rsidRPr="0031533E" w14:paraId="37C545A0" w14:textId="77777777" w:rsidTr="00D61CA7">
        <w:tc>
          <w:tcPr>
            <w:tcW w:w="2410" w:type="dxa"/>
          </w:tcPr>
          <w:p w14:paraId="154286CD" w14:textId="77777777" w:rsidR="00112389" w:rsidRPr="0031533E" w:rsidRDefault="00112389" w:rsidP="00D61CA7">
            <w:pPr>
              <w:jc w:val="left"/>
              <w:rPr>
                <w:rFonts w:ascii="Times New Roman" w:eastAsia="Yu Mincho" w:hAnsi="Times New Roman" w:cs="Times New Roman"/>
                <w:sz w:val="20"/>
                <w:szCs w:val="20"/>
                <w:lang w:eastAsia="ja-JP"/>
              </w:rPr>
            </w:pPr>
            <w:r w:rsidRPr="0031533E">
              <w:rPr>
                <w:rFonts w:ascii="Times New Roman" w:eastAsia="Yu Mincho" w:hAnsi="Times New Roman" w:cs="Times New Roman"/>
                <w:sz w:val="20"/>
                <w:szCs w:val="20"/>
                <w:lang w:eastAsia="ja-JP"/>
              </w:rPr>
              <w:t>Duration</w:t>
            </w:r>
          </w:p>
        </w:tc>
        <w:tc>
          <w:tcPr>
            <w:tcW w:w="1530" w:type="dxa"/>
          </w:tcPr>
          <w:p w14:paraId="343A330D" w14:textId="77777777" w:rsidR="00112389" w:rsidRPr="0031533E" w:rsidRDefault="00112389" w:rsidP="00D61CA7">
            <w:pPr>
              <w:jc w:val="left"/>
              <w:rPr>
                <w:rFonts w:ascii="Times New Roman" w:eastAsia="Yu Mincho" w:hAnsi="Times New Roman" w:cs="Times New Roman"/>
                <w:sz w:val="20"/>
                <w:szCs w:val="20"/>
                <w:lang w:eastAsia="ja-JP"/>
              </w:rPr>
            </w:pPr>
            <w:r w:rsidRPr="0031533E">
              <w:rPr>
                <w:rFonts w:ascii="Times New Roman" w:eastAsia="Yu Mincho" w:hAnsi="Times New Roman" w:cs="Times New Roman"/>
                <w:sz w:val="20"/>
                <w:szCs w:val="20"/>
                <w:lang w:eastAsia="ja-JP"/>
              </w:rPr>
              <w:t>23.40s</w:t>
            </w:r>
          </w:p>
        </w:tc>
      </w:tr>
      <w:tr w:rsidR="00112389" w:rsidRPr="0031533E" w14:paraId="508E17B3" w14:textId="77777777" w:rsidTr="00D61CA7">
        <w:tc>
          <w:tcPr>
            <w:tcW w:w="2410" w:type="dxa"/>
          </w:tcPr>
          <w:p w14:paraId="260CE50A" w14:textId="77777777" w:rsidR="00112389" w:rsidRPr="0031533E" w:rsidRDefault="00112389" w:rsidP="00D61CA7">
            <w:pPr>
              <w:jc w:val="left"/>
              <w:rPr>
                <w:rFonts w:ascii="Times New Roman" w:eastAsia="Yu Mincho" w:hAnsi="Times New Roman" w:cs="Times New Roman"/>
                <w:sz w:val="20"/>
                <w:szCs w:val="20"/>
                <w:lang w:eastAsia="ja-JP"/>
              </w:rPr>
            </w:pPr>
            <w:r w:rsidRPr="0031533E">
              <w:rPr>
                <w:rFonts w:ascii="Times New Roman" w:eastAsia="Yu Mincho" w:hAnsi="Times New Roman" w:cs="Times New Roman"/>
                <w:sz w:val="20"/>
                <w:szCs w:val="20"/>
                <w:lang w:eastAsia="ja-JP"/>
              </w:rPr>
              <w:t>Duration with ground-truth</w:t>
            </w:r>
          </w:p>
        </w:tc>
        <w:tc>
          <w:tcPr>
            <w:tcW w:w="1530" w:type="dxa"/>
          </w:tcPr>
          <w:p w14:paraId="57BB8946" w14:textId="77777777" w:rsidR="00112389" w:rsidRPr="0031533E" w:rsidRDefault="00112389" w:rsidP="00D61CA7">
            <w:pPr>
              <w:jc w:val="left"/>
              <w:rPr>
                <w:rFonts w:ascii="Times New Roman" w:eastAsia="Yu Mincho" w:hAnsi="Times New Roman" w:cs="Times New Roman"/>
                <w:sz w:val="20"/>
                <w:szCs w:val="20"/>
                <w:lang w:eastAsia="ja-JP"/>
              </w:rPr>
            </w:pPr>
            <w:r w:rsidRPr="0031533E">
              <w:rPr>
                <w:rFonts w:ascii="Times New Roman" w:eastAsia="Yu Mincho" w:hAnsi="Times New Roman" w:cs="Times New Roman"/>
                <w:sz w:val="20"/>
                <w:szCs w:val="20"/>
                <w:lang w:eastAsia="ja-JP"/>
              </w:rPr>
              <w:t>23.35s</w:t>
            </w:r>
          </w:p>
        </w:tc>
      </w:tr>
      <w:tr w:rsidR="00112389" w:rsidRPr="0031533E" w14:paraId="2EB99495" w14:textId="77777777" w:rsidTr="00D61CA7">
        <w:tc>
          <w:tcPr>
            <w:tcW w:w="2410" w:type="dxa"/>
          </w:tcPr>
          <w:p w14:paraId="762FFCA0" w14:textId="77777777" w:rsidR="00112389" w:rsidRPr="0031533E" w:rsidRDefault="00112389" w:rsidP="00D61CA7">
            <w:pPr>
              <w:jc w:val="left"/>
              <w:rPr>
                <w:rFonts w:ascii="Times New Roman" w:eastAsia="Yu Mincho" w:hAnsi="Times New Roman" w:cs="Times New Roman"/>
                <w:sz w:val="20"/>
                <w:szCs w:val="20"/>
                <w:lang w:eastAsia="ja-JP"/>
              </w:rPr>
            </w:pPr>
            <w:r w:rsidRPr="0031533E">
              <w:rPr>
                <w:rFonts w:ascii="Times New Roman" w:eastAsia="Yu Mincho" w:hAnsi="Times New Roman" w:cs="Times New Roman"/>
                <w:sz w:val="20"/>
                <w:szCs w:val="20"/>
                <w:lang w:eastAsia="ja-JP"/>
              </w:rPr>
              <w:t>Ground-truth trajectory length</w:t>
            </w:r>
          </w:p>
        </w:tc>
        <w:tc>
          <w:tcPr>
            <w:tcW w:w="1530" w:type="dxa"/>
          </w:tcPr>
          <w:p w14:paraId="29FB74B9" w14:textId="77777777" w:rsidR="00112389" w:rsidRPr="0031533E" w:rsidRDefault="00112389" w:rsidP="00D61CA7">
            <w:pPr>
              <w:jc w:val="left"/>
              <w:rPr>
                <w:rFonts w:ascii="Times New Roman" w:eastAsia="Yu Mincho" w:hAnsi="Times New Roman" w:cs="Times New Roman"/>
                <w:sz w:val="20"/>
                <w:szCs w:val="20"/>
                <w:lang w:eastAsia="ja-JP"/>
              </w:rPr>
            </w:pPr>
            <w:r w:rsidRPr="0031533E">
              <w:rPr>
                <w:rFonts w:ascii="Times New Roman" w:eastAsia="Yu Mincho" w:hAnsi="Times New Roman" w:cs="Times New Roman"/>
                <w:sz w:val="20"/>
                <w:szCs w:val="20"/>
                <w:lang w:eastAsia="ja-JP"/>
              </w:rPr>
              <w:t>9.263m</w:t>
            </w:r>
          </w:p>
        </w:tc>
      </w:tr>
      <w:tr w:rsidR="00112389" w:rsidRPr="0031533E" w14:paraId="58931190" w14:textId="77777777" w:rsidTr="00D61CA7">
        <w:tc>
          <w:tcPr>
            <w:tcW w:w="2410" w:type="dxa"/>
          </w:tcPr>
          <w:p w14:paraId="2085D486" w14:textId="77777777" w:rsidR="00112389" w:rsidRPr="0031533E" w:rsidRDefault="00112389" w:rsidP="00D61CA7">
            <w:pPr>
              <w:jc w:val="left"/>
              <w:rPr>
                <w:rFonts w:ascii="Times New Roman" w:eastAsia="Yu Mincho" w:hAnsi="Times New Roman" w:cs="Times New Roman"/>
                <w:sz w:val="20"/>
                <w:szCs w:val="20"/>
                <w:lang w:eastAsia="ja-JP"/>
              </w:rPr>
            </w:pPr>
            <w:r w:rsidRPr="0031533E">
              <w:rPr>
                <w:rFonts w:ascii="Times New Roman" w:eastAsia="Yu Mincho" w:hAnsi="Times New Roman" w:cs="Times New Roman"/>
                <w:sz w:val="20"/>
                <w:szCs w:val="20"/>
                <w:lang w:eastAsia="ja-JP"/>
              </w:rPr>
              <w:t>Avg. translational velocity</w:t>
            </w:r>
          </w:p>
        </w:tc>
        <w:tc>
          <w:tcPr>
            <w:tcW w:w="1530" w:type="dxa"/>
          </w:tcPr>
          <w:p w14:paraId="4936DB97" w14:textId="77777777" w:rsidR="00112389" w:rsidRPr="0031533E" w:rsidRDefault="00112389" w:rsidP="00D61CA7">
            <w:pPr>
              <w:jc w:val="left"/>
              <w:rPr>
                <w:rFonts w:ascii="Times New Roman" w:eastAsia="Yu Mincho" w:hAnsi="Times New Roman" w:cs="Times New Roman"/>
                <w:sz w:val="20"/>
                <w:szCs w:val="20"/>
                <w:lang w:eastAsia="ja-JP"/>
              </w:rPr>
            </w:pPr>
            <w:r w:rsidRPr="0031533E">
              <w:rPr>
                <w:rFonts w:ascii="Times New Roman" w:eastAsia="Yu Mincho" w:hAnsi="Times New Roman" w:cs="Times New Roman"/>
                <w:sz w:val="20"/>
                <w:szCs w:val="20"/>
                <w:lang w:eastAsia="ja-JP"/>
              </w:rPr>
              <w:t>0.413m/s</w:t>
            </w:r>
          </w:p>
        </w:tc>
      </w:tr>
      <w:tr w:rsidR="00112389" w:rsidRPr="0031533E" w14:paraId="20A2615F" w14:textId="77777777" w:rsidTr="00D61CA7">
        <w:tc>
          <w:tcPr>
            <w:tcW w:w="2410" w:type="dxa"/>
          </w:tcPr>
          <w:p w14:paraId="1D1595C2" w14:textId="77777777" w:rsidR="00112389" w:rsidRPr="0031533E" w:rsidRDefault="00112389" w:rsidP="00D61CA7">
            <w:pPr>
              <w:jc w:val="left"/>
              <w:rPr>
                <w:rFonts w:ascii="Times New Roman" w:eastAsia="Yu Mincho" w:hAnsi="Times New Roman" w:cs="Times New Roman"/>
                <w:sz w:val="20"/>
                <w:szCs w:val="20"/>
                <w:lang w:eastAsia="ja-JP"/>
              </w:rPr>
            </w:pPr>
            <w:r w:rsidRPr="0031533E">
              <w:rPr>
                <w:rFonts w:ascii="Times New Roman" w:eastAsia="Yu Mincho" w:hAnsi="Times New Roman" w:cs="Times New Roman"/>
                <w:sz w:val="20"/>
                <w:szCs w:val="20"/>
                <w:lang w:eastAsia="ja-JP"/>
              </w:rPr>
              <w:t>Avg. angular velocity</w:t>
            </w:r>
          </w:p>
        </w:tc>
        <w:tc>
          <w:tcPr>
            <w:tcW w:w="1530" w:type="dxa"/>
          </w:tcPr>
          <w:p w14:paraId="601F0226" w14:textId="77777777" w:rsidR="00112389" w:rsidRPr="0031533E" w:rsidRDefault="00112389" w:rsidP="00D61CA7">
            <w:pPr>
              <w:jc w:val="left"/>
              <w:rPr>
                <w:rFonts w:ascii="Times New Roman" w:eastAsia="Yu Mincho" w:hAnsi="Times New Roman" w:cs="Times New Roman"/>
                <w:sz w:val="20"/>
                <w:szCs w:val="20"/>
                <w:lang w:eastAsia="ja-JP"/>
              </w:rPr>
            </w:pPr>
            <w:r w:rsidRPr="0031533E">
              <w:rPr>
                <w:rFonts w:ascii="Times New Roman" w:eastAsia="Yu Mincho" w:hAnsi="Times New Roman" w:cs="Times New Roman"/>
                <w:sz w:val="20"/>
                <w:szCs w:val="20"/>
                <w:lang w:eastAsia="ja-JP"/>
              </w:rPr>
              <w:t>23.327deg/s</w:t>
            </w:r>
          </w:p>
        </w:tc>
      </w:tr>
      <w:tr w:rsidR="00112389" w:rsidRPr="0031533E" w14:paraId="270C6AD9" w14:textId="77777777" w:rsidTr="00D61CA7">
        <w:tc>
          <w:tcPr>
            <w:tcW w:w="2410" w:type="dxa"/>
          </w:tcPr>
          <w:p w14:paraId="107E2CC4" w14:textId="77777777" w:rsidR="00112389" w:rsidRPr="0031533E" w:rsidRDefault="00112389" w:rsidP="00D61CA7">
            <w:pPr>
              <w:jc w:val="left"/>
              <w:rPr>
                <w:rFonts w:ascii="Times New Roman" w:eastAsia="Yu Mincho" w:hAnsi="Times New Roman" w:cs="Times New Roman"/>
                <w:sz w:val="20"/>
                <w:szCs w:val="20"/>
                <w:lang w:eastAsia="ja-JP"/>
              </w:rPr>
            </w:pPr>
            <w:r w:rsidRPr="0031533E">
              <w:rPr>
                <w:rFonts w:ascii="Times New Roman" w:eastAsia="Yu Mincho" w:hAnsi="Times New Roman" w:cs="Times New Roman"/>
                <w:sz w:val="20"/>
                <w:szCs w:val="20"/>
                <w:lang w:eastAsia="ja-JP"/>
              </w:rPr>
              <w:t>Trajectory dim.</w:t>
            </w:r>
          </w:p>
        </w:tc>
        <w:tc>
          <w:tcPr>
            <w:tcW w:w="1530" w:type="dxa"/>
          </w:tcPr>
          <w:p w14:paraId="538817F8" w14:textId="77777777" w:rsidR="00112389" w:rsidRPr="0031533E" w:rsidRDefault="00112389" w:rsidP="00D61CA7">
            <w:pPr>
              <w:jc w:val="left"/>
              <w:rPr>
                <w:rFonts w:ascii="Times New Roman" w:eastAsia="Yu Mincho" w:hAnsi="Times New Roman" w:cs="Times New Roman"/>
                <w:sz w:val="20"/>
                <w:szCs w:val="20"/>
                <w:lang w:eastAsia="ja-JP"/>
              </w:rPr>
            </w:pPr>
            <w:r w:rsidRPr="0031533E">
              <w:rPr>
                <w:rFonts w:ascii="Times New Roman" w:eastAsia="Yu Mincho" w:hAnsi="Times New Roman" w:cs="Times New Roman"/>
                <w:sz w:val="20"/>
                <w:szCs w:val="20"/>
                <w:lang w:eastAsia="ja-JP"/>
              </w:rPr>
              <w:t>2.42m * 1.34m * 0.66m</w:t>
            </w:r>
          </w:p>
        </w:tc>
      </w:tr>
    </w:tbl>
    <w:p w14:paraId="226BD3EF" w14:textId="77777777" w:rsidR="00112389" w:rsidRPr="00CC12E7" w:rsidRDefault="00112389" w:rsidP="00D678B2">
      <w:pPr>
        <w:jc w:val="center"/>
        <w:rPr>
          <w:rFonts w:ascii="Times New Roman" w:eastAsia="Yu Mincho" w:hAnsi="Times New Roman" w:cs="Times New Roman"/>
          <w:sz w:val="18"/>
          <w:szCs w:val="18"/>
          <w:lang w:eastAsia="ja-JP"/>
        </w:rPr>
      </w:pPr>
      <w:r w:rsidRPr="00CC12E7">
        <w:rPr>
          <w:rFonts w:ascii="Times New Roman" w:eastAsia="Yu Mincho" w:hAnsi="Times New Roman" w:cs="Times New Roman"/>
          <w:sz w:val="18"/>
          <w:szCs w:val="18"/>
          <w:lang w:eastAsia="ja-JP"/>
        </w:rPr>
        <w:t>Table 2: Basic information of “freiburg1_desk” in TUM Benchmark</w:t>
      </w:r>
    </w:p>
    <w:p w14:paraId="56E5BC7D" w14:textId="7A25606C" w:rsidR="00112389" w:rsidRDefault="00112389" w:rsidP="00834ABA">
      <w:pPr>
        <w:ind w:firstLineChars="100" w:firstLine="200"/>
        <w:rPr>
          <w:rFonts w:ascii="Times New Roman" w:eastAsia="Yu Mincho" w:hAnsi="Times New Roman" w:cs="Times New Roman"/>
          <w:sz w:val="20"/>
          <w:szCs w:val="20"/>
          <w:lang w:eastAsia="ja-JP"/>
        </w:rPr>
      </w:pPr>
      <w:r w:rsidRPr="00E65E58">
        <w:rPr>
          <w:rFonts w:ascii="Times New Roman" w:eastAsia="Yu Mincho" w:hAnsi="Times New Roman" w:cs="Times New Roman"/>
          <w:sz w:val="20"/>
          <w:szCs w:val="20"/>
          <w:lang w:eastAsia="ja-JP"/>
        </w:rPr>
        <w:t xml:space="preserve">For a navigation system, additionally the global consistency of the estimated trajectory is an important quantity. The global consistency can be evaluated by comparing the absolute distances between the estimated and the ground truth trajectory. </w:t>
      </w:r>
    </w:p>
    <w:p w14:paraId="697CA6E9" w14:textId="77777777" w:rsidR="00D678B2" w:rsidRPr="00E65E58" w:rsidRDefault="00D678B2" w:rsidP="00D678B2">
      <w:pPr>
        <w:jc w:val="left"/>
        <w:rPr>
          <w:rFonts w:ascii="Times New Roman" w:eastAsia="Yu Mincho" w:hAnsi="Times New Roman" w:cs="Times New Roman"/>
          <w:noProof/>
          <w:sz w:val="20"/>
          <w:szCs w:val="20"/>
          <w:lang w:eastAsia="ja-JP"/>
        </w:rPr>
      </w:pPr>
      <w:r w:rsidRPr="0031533E">
        <w:rPr>
          <w:noProof/>
          <w:lang w:eastAsia="ja-JP"/>
        </w:rPr>
        <w:drawing>
          <wp:inline distT="0" distB="0" distL="0" distR="0" wp14:anchorId="4B02D6E9" wp14:editId="3442209B">
            <wp:extent cx="1176868" cy="882650"/>
            <wp:effectExtent l="0" t="0" r="444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95399" cy="896548"/>
                    </a:xfrm>
                    <a:prstGeom prst="rect">
                      <a:avLst/>
                    </a:prstGeom>
                    <a:noFill/>
                    <a:ln>
                      <a:noFill/>
                    </a:ln>
                  </pic:spPr>
                </pic:pic>
              </a:graphicData>
            </a:graphic>
          </wp:inline>
        </w:drawing>
      </w:r>
      <w:r w:rsidRPr="00E65E58">
        <w:rPr>
          <w:rFonts w:ascii="Times New Roman" w:eastAsia="Yu Mincho" w:hAnsi="Times New Roman" w:cs="Times New Roman"/>
          <w:noProof/>
          <w:sz w:val="20"/>
          <w:szCs w:val="20"/>
          <w:lang w:eastAsia="ja-JP"/>
        </w:rPr>
        <w:t xml:space="preserve"> </w:t>
      </w:r>
      <w:r w:rsidRPr="0031533E">
        <w:rPr>
          <w:noProof/>
          <w:lang w:eastAsia="ja-JP"/>
        </w:rPr>
        <w:drawing>
          <wp:inline distT="0" distB="0" distL="0" distR="0" wp14:anchorId="39A16288" wp14:editId="099F6FDC">
            <wp:extent cx="1187450" cy="89058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99594" cy="899695"/>
                    </a:xfrm>
                    <a:prstGeom prst="rect">
                      <a:avLst/>
                    </a:prstGeom>
                    <a:noFill/>
                    <a:ln>
                      <a:noFill/>
                    </a:ln>
                  </pic:spPr>
                </pic:pic>
              </a:graphicData>
            </a:graphic>
          </wp:inline>
        </w:drawing>
      </w:r>
    </w:p>
    <w:p w14:paraId="06F11343" w14:textId="650F452E" w:rsidR="00D678B2" w:rsidRPr="00D678B2" w:rsidRDefault="00D678B2" w:rsidP="00834ABA">
      <w:pPr>
        <w:jc w:val="center"/>
        <w:rPr>
          <w:rFonts w:ascii="Times New Roman" w:hAnsi="Times New Roman" w:cs="Times New Roman"/>
          <w:sz w:val="20"/>
          <w:szCs w:val="20"/>
        </w:rPr>
      </w:pPr>
      <w:r w:rsidRPr="00E65E58">
        <w:rPr>
          <w:rFonts w:ascii="Times New Roman" w:eastAsia="Yu Mincho" w:hAnsi="Times New Roman" w:cs="Times New Roman"/>
          <w:sz w:val="20"/>
          <w:szCs w:val="20"/>
          <w:lang w:eastAsia="ja-JP"/>
        </w:rPr>
        <w:t>Fig. 6 Example of freiburg1_desk dataset</w:t>
      </w:r>
    </w:p>
    <w:p w14:paraId="467CEA64" w14:textId="77777777" w:rsidR="00112389" w:rsidRPr="00E65E58" w:rsidRDefault="00112389" w:rsidP="00834ABA">
      <w:pPr>
        <w:ind w:firstLineChars="100" w:firstLine="200"/>
        <w:rPr>
          <w:rFonts w:ascii="Times New Roman" w:hAnsi="Times New Roman" w:cs="Times New Roman"/>
          <w:sz w:val="20"/>
          <w:szCs w:val="20"/>
        </w:rPr>
      </w:pPr>
      <w:r w:rsidRPr="00E65E58">
        <w:rPr>
          <w:rFonts w:ascii="Times New Roman" w:hAnsi="Times New Roman" w:cs="Times New Roman"/>
          <w:sz w:val="20"/>
          <w:szCs w:val="20"/>
        </w:rPr>
        <w:t>We calculate the cumulative error of the true trajectory and the estimated trajectory according to the time.</w:t>
      </w:r>
    </w:p>
    <w:p w14:paraId="4138D625" w14:textId="77777777" w:rsidR="00112389" w:rsidRPr="00E65E58" w:rsidRDefault="00112389" w:rsidP="00E65E58">
      <w:pPr>
        <w:rPr>
          <w:rFonts w:ascii="Times New Roman" w:eastAsia="Yu Mincho" w:hAnsi="Times New Roman" w:cs="Times New Roman"/>
          <w:sz w:val="20"/>
          <w:szCs w:val="20"/>
          <w:lang w:eastAsia="ja-JP"/>
        </w:rPr>
      </w:pPr>
      <w:r w:rsidRPr="0031533E">
        <w:rPr>
          <w:noProof/>
          <w:lang w:eastAsia="ja-JP"/>
        </w:rPr>
        <w:drawing>
          <wp:inline distT="0" distB="0" distL="0" distR="0" wp14:anchorId="0258EED5" wp14:editId="07A2846D">
            <wp:extent cx="2871508" cy="19177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4366" cy="1959679"/>
                    </a:xfrm>
                    <a:prstGeom prst="rect">
                      <a:avLst/>
                    </a:prstGeom>
                    <a:noFill/>
                    <a:ln>
                      <a:noFill/>
                    </a:ln>
                  </pic:spPr>
                </pic:pic>
              </a:graphicData>
            </a:graphic>
          </wp:inline>
        </w:drawing>
      </w:r>
    </w:p>
    <w:p w14:paraId="3C7C1EC9" w14:textId="77777777" w:rsidR="00112389" w:rsidRPr="00CC12E7" w:rsidRDefault="00112389" w:rsidP="00834ABA">
      <w:pPr>
        <w:jc w:val="center"/>
        <w:rPr>
          <w:rFonts w:ascii="Times New Roman" w:eastAsia="Yu Mincho" w:hAnsi="Times New Roman" w:cs="Times New Roman"/>
          <w:sz w:val="18"/>
          <w:szCs w:val="18"/>
          <w:lang w:eastAsia="ja-JP"/>
        </w:rPr>
      </w:pPr>
      <w:r w:rsidRPr="00CC12E7">
        <w:rPr>
          <w:rFonts w:ascii="Times New Roman" w:hAnsi="Times New Roman" w:cs="Times New Roman"/>
          <w:sz w:val="18"/>
          <w:szCs w:val="18"/>
        </w:rPr>
        <w:t>Fig</w:t>
      </w:r>
      <w:r w:rsidRPr="00CC12E7">
        <w:rPr>
          <w:rFonts w:ascii="Times New Roman" w:eastAsia="Yu Mincho" w:hAnsi="Times New Roman" w:cs="Times New Roman"/>
          <w:sz w:val="18"/>
          <w:szCs w:val="18"/>
          <w:lang w:eastAsia="ja-JP"/>
        </w:rPr>
        <w:t>. 4 Visualization of the ground-truth trajectory on the “fr1/desk1” sequence.</w:t>
      </w:r>
    </w:p>
    <w:p w14:paraId="00B5DA98" w14:textId="77777777" w:rsidR="00112389" w:rsidRPr="00E65E58" w:rsidRDefault="00112389" w:rsidP="00E65E58">
      <w:pPr>
        <w:jc w:val="left"/>
        <w:rPr>
          <w:rFonts w:ascii="Times New Roman" w:eastAsia="Yu Mincho" w:hAnsi="Times New Roman" w:cs="Times New Roman"/>
          <w:sz w:val="20"/>
          <w:szCs w:val="20"/>
          <w:lang w:eastAsia="ja-JP"/>
        </w:rPr>
      </w:pPr>
      <w:r w:rsidRPr="0031533E">
        <w:rPr>
          <w:noProof/>
          <w:lang w:eastAsia="ja-JP"/>
        </w:rPr>
        <w:lastRenderedPageBreak/>
        <w:drawing>
          <wp:inline distT="0" distB="0" distL="0" distR="0" wp14:anchorId="28B3C604" wp14:editId="0DAA2DDF">
            <wp:extent cx="2463800" cy="2336102"/>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7600" cy="2368150"/>
                    </a:xfrm>
                    <a:prstGeom prst="rect">
                      <a:avLst/>
                    </a:prstGeom>
                    <a:noFill/>
                    <a:ln>
                      <a:noFill/>
                    </a:ln>
                  </pic:spPr>
                </pic:pic>
              </a:graphicData>
            </a:graphic>
          </wp:inline>
        </w:drawing>
      </w:r>
    </w:p>
    <w:p w14:paraId="5B8F96F7" w14:textId="77777777" w:rsidR="00112389" w:rsidRPr="00834ABA" w:rsidRDefault="00112389" w:rsidP="00834ABA">
      <w:pPr>
        <w:jc w:val="center"/>
        <w:rPr>
          <w:rFonts w:ascii="Times New Roman" w:eastAsia="Yu Mincho" w:hAnsi="Times New Roman" w:cs="Times New Roman"/>
          <w:sz w:val="18"/>
          <w:szCs w:val="18"/>
          <w:lang w:eastAsia="ja-JP"/>
        </w:rPr>
      </w:pPr>
      <w:r w:rsidRPr="00834ABA">
        <w:rPr>
          <w:rFonts w:ascii="Times New Roman" w:hAnsi="Times New Roman" w:cs="Times New Roman"/>
          <w:sz w:val="18"/>
          <w:szCs w:val="18"/>
        </w:rPr>
        <w:t>Fig. 5 Visualization of the absolute trajectory error on the</w:t>
      </w:r>
      <w:r w:rsidRPr="00834ABA">
        <w:rPr>
          <w:rFonts w:ascii="Times New Roman" w:eastAsia="Yu Mincho" w:hAnsi="Times New Roman" w:cs="Times New Roman"/>
          <w:sz w:val="18"/>
          <w:szCs w:val="18"/>
          <w:lang w:eastAsia="ja-JP"/>
        </w:rPr>
        <w:t xml:space="preserve"> “fr1/desk1” sequence.</w:t>
      </w:r>
    </w:p>
    <w:p w14:paraId="2E9F5FD8" w14:textId="245A9AF7" w:rsidR="00112389" w:rsidRPr="00CC12E7" w:rsidRDefault="00112389" w:rsidP="00CC12E7">
      <w:pPr>
        <w:pStyle w:val="ListParagraph"/>
        <w:numPr>
          <w:ilvl w:val="0"/>
          <w:numId w:val="4"/>
        </w:numPr>
        <w:ind w:firstLineChars="0"/>
        <w:rPr>
          <w:rFonts w:ascii="Times New Roman" w:eastAsia="Yu Mincho" w:hAnsi="Times New Roman" w:cs="Times New Roman"/>
          <w:sz w:val="20"/>
          <w:szCs w:val="20"/>
          <w:lang w:eastAsia="ja-JP"/>
        </w:rPr>
      </w:pPr>
      <w:bookmarkStart w:id="0" w:name="_Hlk518320669"/>
      <w:r w:rsidRPr="00CC12E7">
        <w:rPr>
          <w:rFonts w:ascii="Times New Roman" w:hAnsi="Times New Roman" w:cs="Times New Roman"/>
          <w:sz w:val="20"/>
          <w:szCs w:val="20"/>
          <w:lang w:eastAsia="ja-JP"/>
        </w:rPr>
        <w:t>Conclusion</w:t>
      </w:r>
    </w:p>
    <w:bookmarkEnd w:id="0"/>
    <w:p w14:paraId="332CA5CE" w14:textId="539CB203" w:rsidR="00112389" w:rsidRPr="00E65E58" w:rsidRDefault="00CC12E7" w:rsidP="00CC12E7">
      <w:pPr>
        <w:rPr>
          <w:rFonts w:ascii="Times New Roman" w:eastAsia="Yu Mincho" w:hAnsi="Times New Roman" w:cs="Times New Roman"/>
          <w:sz w:val="20"/>
          <w:szCs w:val="20"/>
          <w:lang w:eastAsia="ja-JP"/>
        </w:rPr>
      </w:pPr>
      <w:r>
        <w:rPr>
          <w:rFonts w:ascii="Times New Roman" w:eastAsia="Yu Mincho" w:hAnsi="Times New Roman" w:cs="Times New Roman"/>
          <w:sz w:val="20"/>
          <w:szCs w:val="20"/>
          <w:lang w:eastAsia="ja-JP"/>
        </w:rPr>
        <w:t xml:space="preserve">  </w:t>
      </w:r>
      <w:r w:rsidR="00112389" w:rsidRPr="00E65E58">
        <w:rPr>
          <w:rFonts w:ascii="Times New Roman" w:eastAsia="Yu Mincho" w:hAnsi="Times New Roman" w:cs="Times New Roman"/>
          <w:sz w:val="20"/>
          <w:szCs w:val="20"/>
          <w:lang w:eastAsia="ja-JP"/>
        </w:rPr>
        <w:t>We see that the visual odometer can estimate the camera movement and the location of the feature points over a period of time, but this partial approach has obvious drawbacks:</w:t>
      </w:r>
    </w:p>
    <w:p w14:paraId="52E19C7D" w14:textId="0F930E09" w:rsidR="00112389" w:rsidRPr="00E65E58" w:rsidRDefault="00CC12E7" w:rsidP="00CC12E7">
      <w:pPr>
        <w:rPr>
          <w:rFonts w:ascii="Times New Roman" w:eastAsia="Yu Mincho" w:hAnsi="Times New Roman" w:cs="Times New Roman"/>
          <w:sz w:val="20"/>
          <w:szCs w:val="20"/>
          <w:lang w:eastAsia="ja-JP"/>
        </w:rPr>
      </w:pPr>
      <w:r>
        <w:rPr>
          <w:rFonts w:ascii="Times New Roman" w:eastAsia="Yu Mincho" w:hAnsi="Times New Roman" w:cs="Times New Roman"/>
          <w:sz w:val="20"/>
          <w:szCs w:val="20"/>
          <w:lang w:eastAsia="ja-JP"/>
        </w:rPr>
        <w:t xml:space="preserve">  </w:t>
      </w:r>
      <w:r w:rsidR="00D678B2">
        <w:rPr>
          <w:rFonts w:ascii="Times New Roman" w:eastAsia="Yu Mincho" w:hAnsi="Times New Roman" w:cs="Times New Roman"/>
          <w:sz w:val="20"/>
          <w:szCs w:val="20"/>
          <w:lang w:eastAsia="ja-JP"/>
        </w:rPr>
        <w:t>(</w:t>
      </w:r>
      <w:r w:rsidR="00112389" w:rsidRPr="00E65E58">
        <w:rPr>
          <w:rFonts w:ascii="Times New Roman" w:eastAsia="Yu Mincho" w:hAnsi="Times New Roman" w:cs="Times New Roman"/>
          <w:sz w:val="20"/>
          <w:szCs w:val="20"/>
          <w:lang w:eastAsia="ja-JP"/>
        </w:rPr>
        <w:t>1) Easy to lose. When the key frame moves too fast, it will cause the feature point to be lost. Once lost, we either wait for the camera to turn around, save the reference frame and compare with the new frame, or reset the entire VO to track the new image data.</w:t>
      </w:r>
    </w:p>
    <w:p w14:paraId="28D58299" w14:textId="44E5D364" w:rsidR="00D678B2" w:rsidRPr="00E65E58" w:rsidRDefault="00CC12E7" w:rsidP="00CC12E7">
      <w:pPr>
        <w:rPr>
          <w:rFonts w:ascii="Times New Roman" w:eastAsia="Yu Mincho" w:hAnsi="Times New Roman" w:cs="Times New Roman"/>
          <w:sz w:val="20"/>
          <w:szCs w:val="20"/>
          <w:lang w:eastAsia="ja-JP"/>
        </w:rPr>
      </w:pPr>
      <w:r>
        <w:rPr>
          <w:rFonts w:ascii="Times New Roman" w:eastAsia="Yu Mincho" w:hAnsi="Times New Roman" w:cs="Times New Roman"/>
          <w:sz w:val="20"/>
          <w:szCs w:val="20"/>
          <w:lang w:eastAsia="ja-JP"/>
        </w:rPr>
        <w:t xml:space="preserve">  </w:t>
      </w:r>
      <w:r w:rsidR="00D678B2">
        <w:rPr>
          <w:rFonts w:ascii="Times New Roman" w:eastAsia="Yu Mincho" w:hAnsi="Times New Roman" w:cs="Times New Roman"/>
          <w:sz w:val="20"/>
          <w:szCs w:val="20"/>
          <w:lang w:eastAsia="ja-JP"/>
        </w:rPr>
        <w:t>(</w:t>
      </w:r>
      <w:r w:rsidR="00112389" w:rsidRPr="00E65E58">
        <w:rPr>
          <w:rFonts w:ascii="Times New Roman" w:eastAsia="Yu Mincho" w:hAnsi="Times New Roman" w:cs="Times New Roman"/>
          <w:sz w:val="20"/>
          <w:szCs w:val="20"/>
          <w:lang w:eastAsia="ja-JP"/>
        </w:rPr>
        <w:t>2) Trajectory drift. The main reason is that the error of each position estimation will be accumulated to the next estimation, resulting in inaccurate long-time trajectory. Larger local maps may alleviate</w:t>
      </w:r>
      <w:bookmarkStart w:id="1" w:name="_GoBack"/>
      <w:bookmarkEnd w:id="1"/>
      <w:r w:rsidR="00112389" w:rsidRPr="00E65E58">
        <w:rPr>
          <w:rFonts w:ascii="Times New Roman" w:eastAsia="Yu Mincho" w:hAnsi="Times New Roman" w:cs="Times New Roman"/>
          <w:sz w:val="20"/>
          <w:szCs w:val="20"/>
          <w:lang w:eastAsia="ja-JP"/>
        </w:rPr>
        <w:t xml:space="preserve"> this phenomenon, but it is always there.</w:t>
      </w:r>
    </w:p>
    <w:p w14:paraId="2BDEF64A" w14:textId="765458C8" w:rsidR="001E7BAE" w:rsidRPr="00CC12E7" w:rsidRDefault="001E7BAE" w:rsidP="00CC12E7">
      <w:pPr>
        <w:pStyle w:val="ListParagraph"/>
        <w:numPr>
          <w:ilvl w:val="0"/>
          <w:numId w:val="4"/>
        </w:numPr>
        <w:ind w:firstLineChars="0"/>
        <w:rPr>
          <w:rFonts w:ascii="Times New Roman" w:eastAsia="Yu Mincho" w:hAnsi="Times New Roman" w:cs="Times New Roman"/>
          <w:sz w:val="20"/>
          <w:szCs w:val="20"/>
          <w:lang w:eastAsia="ja-JP"/>
        </w:rPr>
      </w:pPr>
      <w:r w:rsidRPr="00CC12E7">
        <w:rPr>
          <w:rFonts w:ascii="Times New Roman" w:hAnsi="Times New Roman" w:cs="Times New Roman"/>
          <w:sz w:val="20"/>
          <w:szCs w:val="20"/>
          <w:lang w:eastAsia="ja-JP"/>
        </w:rPr>
        <w:t>Future Works</w:t>
      </w:r>
    </w:p>
    <w:p w14:paraId="5B931B71" w14:textId="3FF56E36" w:rsidR="00112389" w:rsidRPr="00112389" w:rsidRDefault="00CC12E7" w:rsidP="00CC12E7">
      <w:pPr>
        <w:rPr>
          <w:rFonts w:ascii="Times New Roman" w:eastAsia="Yu Mincho" w:hAnsi="Times New Roman" w:cs="Times New Roman"/>
          <w:sz w:val="20"/>
          <w:szCs w:val="20"/>
          <w:lang w:eastAsia="ja-JP"/>
        </w:rPr>
      </w:pPr>
      <w:r>
        <w:rPr>
          <w:rFonts w:ascii="Times New Roman" w:hAnsi="Times New Roman" w:cs="Times New Roman"/>
          <w:sz w:val="20"/>
          <w:szCs w:val="20"/>
        </w:rPr>
        <w:t xml:space="preserve">  </w:t>
      </w:r>
      <w:r w:rsidR="00112389" w:rsidRPr="00112389">
        <w:rPr>
          <w:rFonts w:ascii="Times New Roman" w:hAnsi="Times New Roman" w:cs="Times New Roman"/>
          <w:sz w:val="20"/>
          <w:szCs w:val="20"/>
        </w:rPr>
        <w:t>C</w:t>
      </w:r>
      <w:r w:rsidR="00112389" w:rsidRPr="00112389">
        <w:rPr>
          <w:rFonts w:ascii="Times New Roman" w:eastAsia="Yu Mincho" w:hAnsi="Times New Roman" w:cs="Times New Roman"/>
          <w:sz w:val="20"/>
          <w:szCs w:val="20"/>
          <w:lang w:eastAsia="ja-JP"/>
        </w:rPr>
        <w:t>ompared with human, a robot’s ability to autonomously execute tasks is still very limited. For the whole navigation system, we hope that, when people set the target location and orientation, the HSR is able to autonomously move to the new position, detecting and avoiding obstacles as needed. It is necessa</w:t>
      </w:r>
      <w:r w:rsidR="00686F70">
        <w:rPr>
          <w:rFonts w:ascii="Times New Roman" w:eastAsia="Yu Mincho" w:hAnsi="Times New Roman" w:cs="Times New Roman"/>
          <w:sz w:val="20"/>
          <w:szCs w:val="20"/>
          <w:lang w:eastAsia="ja-JP"/>
        </w:rPr>
        <w:t xml:space="preserve">ry to have previously created </w:t>
      </w:r>
      <w:r w:rsidR="00112389" w:rsidRPr="00112389">
        <w:rPr>
          <w:rFonts w:ascii="Times New Roman" w:eastAsia="Yu Mincho" w:hAnsi="Times New Roman" w:cs="Times New Roman"/>
          <w:sz w:val="20"/>
          <w:szCs w:val="20"/>
          <w:lang w:eastAsia="ja-JP"/>
        </w:rPr>
        <w:t xml:space="preserve">3D map of the environment using the equipped Laser Range Finder and </w:t>
      </w:r>
      <w:proofErr w:type="spellStart"/>
      <w:r w:rsidR="00112389" w:rsidRPr="00112389">
        <w:rPr>
          <w:rFonts w:ascii="Times New Roman" w:eastAsia="Yu Mincho" w:hAnsi="Times New Roman" w:cs="Times New Roman"/>
          <w:sz w:val="20"/>
          <w:szCs w:val="20"/>
          <w:lang w:eastAsia="ja-JP"/>
        </w:rPr>
        <w:t>Xtion</w:t>
      </w:r>
      <w:proofErr w:type="spellEnd"/>
      <w:r w:rsidR="00112389" w:rsidRPr="00112389">
        <w:rPr>
          <w:rFonts w:ascii="Times New Roman" w:eastAsia="Yu Mincho" w:hAnsi="Times New Roman" w:cs="Times New Roman"/>
          <w:sz w:val="20"/>
          <w:szCs w:val="20"/>
          <w:lang w:eastAsia="ja-JP"/>
        </w:rPr>
        <w:t>.</w:t>
      </w:r>
    </w:p>
    <w:p w14:paraId="35909DE3" w14:textId="3FF07B3D" w:rsidR="00112389" w:rsidRPr="00112389" w:rsidRDefault="00112389" w:rsidP="00112389">
      <w:pPr>
        <w:rPr>
          <w:rFonts w:ascii="Times New Roman" w:eastAsia="Yu Mincho" w:hAnsi="Times New Roman" w:cs="Times New Roman"/>
          <w:sz w:val="20"/>
          <w:szCs w:val="20"/>
          <w:lang w:eastAsia="ja-JP"/>
        </w:rPr>
      </w:pPr>
      <w:r w:rsidRPr="00112389">
        <w:rPr>
          <w:rFonts w:ascii="Times New Roman" w:eastAsia="Yu Mincho" w:hAnsi="Times New Roman" w:cs="Times New Roman"/>
          <w:sz w:val="20"/>
          <w:szCs w:val="20"/>
          <w:lang w:eastAsia="ja-JP"/>
        </w:rPr>
        <w:t>Until now, we have only looked at the par</w:t>
      </w:r>
      <w:r w:rsidR="00686F70">
        <w:rPr>
          <w:rFonts w:ascii="Times New Roman" w:eastAsia="Yu Mincho" w:hAnsi="Times New Roman" w:cs="Times New Roman"/>
          <w:sz w:val="20"/>
          <w:szCs w:val="20"/>
          <w:lang w:eastAsia="ja-JP"/>
        </w:rPr>
        <w:t xml:space="preserve">t of the robot vision odometer. </w:t>
      </w:r>
      <w:r w:rsidRPr="00112389">
        <w:rPr>
          <w:rFonts w:ascii="Times New Roman" w:eastAsia="Yu Mincho" w:hAnsi="Times New Roman" w:cs="Times New Roman"/>
          <w:sz w:val="20"/>
          <w:szCs w:val="20"/>
          <w:lang w:eastAsia="ja-JP"/>
        </w:rPr>
        <w:t>Next, using the</w:t>
      </w:r>
      <w:r w:rsidR="00686F70">
        <w:rPr>
          <w:rFonts w:ascii="Times New Roman" w:eastAsia="Yu Mincho" w:hAnsi="Times New Roman" w:cs="Times New Roman"/>
          <w:sz w:val="20"/>
          <w:szCs w:val="20"/>
          <w:lang w:eastAsia="ja-JP"/>
        </w:rPr>
        <w:t xml:space="preserve"> environment map obtained from </w:t>
      </w:r>
      <w:proofErr w:type="spellStart"/>
      <w:r w:rsidR="00686F70">
        <w:rPr>
          <w:rFonts w:ascii="Times New Roman" w:eastAsia="Yu Mincho" w:hAnsi="Times New Roman" w:cs="Times New Roman"/>
          <w:sz w:val="20"/>
          <w:szCs w:val="20"/>
          <w:lang w:eastAsia="ja-JP"/>
        </w:rPr>
        <w:t>X</w:t>
      </w:r>
      <w:r w:rsidRPr="00112389">
        <w:rPr>
          <w:rFonts w:ascii="Times New Roman" w:eastAsia="Yu Mincho" w:hAnsi="Times New Roman" w:cs="Times New Roman"/>
          <w:sz w:val="20"/>
          <w:szCs w:val="20"/>
          <w:lang w:eastAsia="ja-JP"/>
        </w:rPr>
        <w:t>tion</w:t>
      </w:r>
      <w:proofErr w:type="spellEnd"/>
      <w:r w:rsidRPr="00112389">
        <w:rPr>
          <w:rFonts w:ascii="Times New Roman" w:eastAsia="Yu Mincho" w:hAnsi="Times New Roman" w:cs="Times New Roman"/>
          <w:sz w:val="20"/>
          <w:szCs w:val="20"/>
          <w:lang w:eastAsia="ja-JP"/>
        </w:rPr>
        <w:t xml:space="preserve">, we study </w:t>
      </w:r>
      <w:r w:rsidRPr="00112389">
        <w:rPr>
          <w:rFonts w:ascii="Times New Roman" w:eastAsia="Yu Mincho" w:hAnsi="Times New Roman" w:cs="Times New Roman"/>
          <w:sz w:val="20"/>
          <w:szCs w:val="20"/>
          <w:lang w:eastAsia="ja-JP"/>
        </w:rPr>
        <w:t>the robot's path planning part of the map and expect the optimal path.</w:t>
      </w:r>
    </w:p>
    <w:p w14:paraId="47B35AB8" w14:textId="07B4B22C" w:rsidR="00834ABA" w:rsidRDefault="00CC12E7" w:rsidP="00CC12E7">
      <w:pPr>
        <w:rPr>
          <w:rFonts w:ascii="Times New Roman" w:hAnsi="Times New Roman" w:cs="Times New Roman"/>
          <w:sz w:val="20"/>
          <w:szCs w:val="20"/>
        </w:rPr>
      </w:pPr>
      <w:r>
        <w:rPr>
          <w:rFonts w:ascii="Times New Roman" w:hAnsi="Times New Roman" w:cs="Times New Roman"/>
          <w:sz w:val="20"/>
          <w:szCs w:val="20"/>
        </w:rPr>
        <w:t xml:space="preserve">  </w:t>
      </w:r>
      <w:r w:rsidR="00112389" w:rsidRPr="00112389">
        <w:rPr>
          <w:rFonts w:ascii="Times New Roman" w:hAnsi="Times New Roman" w:cs="Times New Roman"/>
          <w:sz w:val="20"/>
          <w:szCs w:val="20"/>
        </w:rPr>
        <w:t xml:space="preserve">In the following, we will conduct research on other aspects of the navigation system along the route proposed in the previous article. We hope that robots can fulfill their tasks according to human instructions as soon as possible so as to serve human beings to reduce their workload. </w:t>
      </w:r>
    </w:p>
    <w:p w14:paraId="6489D04E" w14:textId="77777777" w:rsidR="00834ABA" w:rsidRDefault="00834ABA" w:rsidP="00834ABA">
      <w:pPr>
        <w:ind w:firstLineChars="200" w:firstLine="400"/>
        <w:rPr>
          <w:rFonts w:ascii="Times New Roman" w:hAnsi="Times New Roman" w:cs="Times New Roman"/>
          <w:sz w:val="20"/>
          <w:szCs w:val="20"/>
        </w:rPr>
      </w:pPr>
    </w:p>
    <w:p w14:paraId="170884D1" w14:textId="135D6DB3" w:rsidR="001E7BAE" w:rsidRPr="00D678B2" w:rsidRDefault="001E7BAE" w:rsidP="00834ABA">
      <w:pPr>
        <w:jc w:val="center"/>
        <w:rPr>
          <w:rFonts w:ascii="Times New Roman" w:hAnsi="Times New Roman" w:cs="Times New Roman"/>
          <w:sz w:val="20"/>
          <w:szCs w:val="20"/>
        </w:rPr>
      </w:pPr>
      <w:r w:rsidRPr="00D678B2">
        <w:rPr>
          <w:rFonts w:ascii="Times New Roman" w:hAnsi="Times New Roman" w:cs="Times New Roman"/>
          <w:sz w:val="20"/>
          <w:szCs w:val="20"/>
        </w:rPr>
        <w:t>Reference</w:t>
      </w:r>
    </w:p>
    <w:p w14:paraId="1A2AB97F" w14:textId="77777777" w:rsidR="001E7BAE" w:rsidRPr="001E7BAE" w:rsidRDefault="001E7BAE" w:rsidP="001E7BAE">
      <w:pPr>
        <w:rPr>
          <w:rFonts w:ascii="Times New Roman" w:hAnsi="Times New Roman" w:cs="Times New Roman"/>
          <w:sz w:val="18"/>
          <w:szCs w:val="18"/>
        </w:rPr>
      </w:pPr>
      <w:r w:rsidRPr="001E7BAE">
        <w:rPr>
          <w:rFonts w:ascii="Times New Roman" w:hAnsi="Times New Roman" w:cs="Times New Roman"/>
          <w:sz w:val="18"/>
          <w:szCs w:val="18"/>
        </w:rPr>
        <w:t>[1] K. Hashimoto, F. Saito, T. Yamamoto and K. Ikeda, "A field study of the human support robot in the home environment," 2013 IEEE Workshop on Advanced Robotics and its Social Impacts, Tokyo, 2013, pp. 143-150.</w:t>
      </w:r>
    </w:p>
    <w:p w14:paraId="741B08E3" w14:textId="77777777" w:rsidR="001E7BAE" w:rsidRPr="001E7BAE" w:rsidRDefault="001E7BAE" w:rsidP="001E7BAE">
      <w:pPr>
        <w:rPr>
          <w:rFonts w:ascii="Times New Roman" w:hAnsi="Times New Roman" w:cs="Times New Roman"/>
          <w:sz w:val="18"/>
          <w:szCs w:val="18"/>
        </w:rPr>
      </w:pPr>
      <w:r w:rsidRPr="001E7BAE">
        <w:rPr>
          <w:rFonts w:ascii="Times New Roman" w:hAnsi="Times New Roman" w:cs="Times New Roman"/>
          <w:sz w:val="18"/>
          <w:szCs w:val="18"/>
        </w:rPr>
        <w:t xml:space="preserve">[2] </w:t>
      </w:r>
      <w:proofErr w:type="spellStart"/>
      <w:r w:rsidRPr="001E7BAE">
        <w:rPr>
          <w:rFonts w:ascii="Times New Roman" w:hAnsi="Times New Roman" w:cs="Times New Roman"/>
          <w:sz w:val="18"/>
          <w:szCs w:val="18"/>
        </w:rPr>
        <w:t>Krystof</w:t>
      </w:r>
      <w:proofErr w:type="spellEnd"/>
      <w:r w:rsidRPr="001E7BAE">
        <w:rPr>
          <w:rFonts w:ascii="Times New Roman" w:hAnsi="Times New Roman" w:cs="Times New Roman"/>
          <w:sz w:val="18"/>
          <w:szCs w:val="18"/>
        </w:rPr>
        <w:t xml:space="preserve"> </w:t>
      </w:r>
      <w:proofErr w:type="spellStart"/>
      <w:r w:rsidRPr="001E7BAE">
        <w:rPr>
          <w:rFonts w:ascii="Times New Roman" w:hAnsi="Times New Roman" w:cs="Times New Roman"/>
          <w:sz w:val="18"/>
          <w:szCs w:val="18"/>
        </w:rPr>
        <w:t>Litomisky</w:t>
      </w:r>
      <w:proofErr w:type="spellEnd"/>
      <w:r w:rsidRPr="001E7BAE">
        <w:rPr>
          <w:rFonts w:ascii="Times New Roman" w:hAnsi="Times New Roman" w:cs="Times New Roman"/>
          <w:sz w:val="18"/>
          <w:szCs w:val="18"/>
        </w:rPr>
        <w:t>, Consumer RGB-D Cameras and their Applications, University of California, Riverside.</w:t>
      </w:r>
    </w:p>
    <w:p w14:paraId="4C30DECE" w14:textId="77777777" w:rsidR="001E7BAE" w:rsidRPr="001E7BAE" w:rsidRDefault="001E7BAE" w:rsidP="001E7BAE">
      <w:pPr>
        <w:rPr>
          <w:rFonts w:ascii="Times New Roman" w:hAnsi="Times New Roman" w:cs="Times New Roman"/>
          <w:sz w:val="18"/>
          <w:szCs w:val="18"/>
        </w:rPr>
      </w:pPr>
      <w:r w:rsidRPr="001E7BAE">
        <w:rPr>
          <w:rFonts w:ascii="Times New Roman" w:hAnsi="Times New Roman" w:cs="Times New Roman"/>
          <w:sz w:val="18"/>
          <w:szCs w:val="18"/>
        </w:rPr>
        <w:t xml:space="preserve">[3] K. </w:t>
      </w:r>
      <w:proofErr w:type="spellStart"/>
      <w:r w:rsidRPr="001E7BAE">
        <w:rPr>
          <w:rFonts w:ascii="Times New Roman" w:hAnsi="Times New Roman" w:cs="Times New Roman"/>
          <w:sz w:val="18"/>
          <w:szCs w:val="18"/>
        </w:rPr>
        <w:t>Nagahama</w:t>
      </w:r>
      <w:proofErr w:type="spellEnd"/>
      <w:r w:rsidRPr="001E7BAE">
        <w:rPr>
          <w:rFonts w:ascii="Times New Roman" w:hAnsi="Times New Roman" w:cs="Times New Roman"/>
          <w:sz w:val="18"/>
          <w:szCs w:val="18"/>
        </w:rPr>
        <w:t xml:space="preserve">, H. </w:t>
      </w:r>
      <w:proofErr w:type="spellStart"/>
      <w:r w:rsidRPr="001E7BAE">
        <w:rPr>
          <w:rFonts w:ascii="Times New Roman" w:hAnsi="Times New Roman" w:cs="Times New Roman"/>
          <w:sz w:val="18"/>
          <w:szCs w:val="18"/>
        </w:rPr>
        <w:t>Yaguchi</w:t>
      </w:r>
      <w:proofErr w:type="spellEnd"/>
      <w:r w:rsidRPr="001E7BAE">
        <w:rPr>
          <w:rFonts w:ascii="Times New Roman" w:hAnsi="Times New Roman" w:cs="Times New Roman"/>
          <w:sz w:val="18"/>
          <w:szCs w:val="18"/>
        </w:rPr>
        <w:t xml:space="preserve">, H. Hattori, K. </w:t>
      </w:r>
      <w:proofErr w:type="spellStart"/>
      <w:r w:rsidRPr="001E7BAE">
        <w:rPr>
          <w:rFonts w:ascii="Times New Roman" w:hAnsi="Times New Roman" w:cs="Times New Roman"/>
          <w:sz w:val="18"/>
          <w:szCs w:val="18"/>
        </w:rPr>
        <w:t>Sogen</w:t>
      </w:r>
      <w:proofErr w:type="spellEnd"/>
      <w:r w:rsidRPr="001E7BAE">
        <w:rPr>
          <w:rFonts w:ascii="Times New Roman" w:hAnsi="Times New Roman" w:cs="Times New Roman"/>
          <w:sz w:val="18"/>
          <w:szCs w:val="18"/>
        </w:rPr>
        <w:t>, T. Yamamoto and M. Inaba, "Learning-based object abstraction method from simple instructions for human support robot HSR," 2016 IEEE International Conference on Advanced Intelligent Mechatronics (AIM), Banff, AB, 2016, pp. 468-475.</w:t>
      </w:r>
    </w:p>
    <w:p w14:paraId="09E065DF" w14:textId="77777777" w:rsidR="001E7BAE" w:rsidRPr="001E7BAE" w:rsidRDefault="001E7BAE" w:rsidP="001E7BAE">
      <w:pPr>
        <w:rPr>
          <w:rFonts w:ascii="Times New Roman" w:hAnsi="Times New Roman" w:cs="Times New Roman"/>
          <w:sz w:val="18"/>
          <w:szCs w:val="18"/>
        </w:rPr>
      </w:pPr>
      <w:r w:rsidRPr="001E7BAE">
        <w:rPr>
          <w:rFonts w:ascii="Times New Roman" w:eastAsia="Yu Mincho" w:hAnsi="Times New Roman" w:cs="Times New Roman"/>
          <w:sz w:val="18"/>
          <w:szCs w:val="18"/>
          <w:lang w:eastAsia="ja-JP"/>
        </w:rPr>
        <w:t>[</w:t>
      </w:r>
      <w:proofErr w:type="gramStart"/>
      <w:r w:rsidRPr="001E7BAE">
        <w:rPr>
          <w:rFonts w:ascii="Times New Roman" w:eastAsia="Yu Mincho" w:hAnsi="Times New Roman" w:cs="Times New Roman"/>
          <w:sz w:val="18"/>
          <w:szCs w:val="18"/>
          <w:lang w:eastAsia="ja-JP"/>
        </w:rPr>
        <w:t>4]</w:t>
      </w:r>
      <w:r w:rsidRPr="001E7BAE">
        <w:rPr>
          <w:rFonts w:ascii="Times New Roman" w:hAnsi="Times New Roman" w:cs="Times New Roman"/>
          <w:sz w:val="18"/>
          <w:szCs w:val="18"/>
        </w:rPr>
        <w:t>J.</w:t>
      </w:r>
      <w:proofErr w:type="gramEnd"/>
      <w:r w:rsidRPr="001E7BAE">
        <w:rPr>
          <w:rFonts w:ascii="Times New Roman" w:hAnsi="Times New Roman" w:cs="Times New Roman"/>
          <w:sz w:val="18"/>
          <w:szCs w:val="18"/>
        </w:rPr>
        <w:t xml:space="preserve"> Sturm, N. Engelhard, F. Endres, W. </w:t>
      </w:r>
      <w:proofErr w:type="spellStart"/>
      <w:r w:rsidRPr="001E7BAE">
        <w:rPr>
          <w:rFonts w:ascii="Times New Roman" w:hAnsi="Times New Roman" w:cs="Times New Roman"/>
          <w:sz w:val="18"/>
          <w:szCs w:val="18"/>
        </w:rPr>
        <w:t>Burgard</w:t>
      </w:r>
      <w:proofErr w:type="spellEnd"/>
      <w:r w:rsidRPr="001E7BAE">
        <w:rPr>
          <w:rFonts w:ascii="Times New Roman" w:hAnsi="Times New Roman" w:cs="Times New Roman"/>
          <w:sz w:val="18"/>
          <w:szCs w:val="18"/>
        </w:rPr>
        <w:t xml:space="preserve"> and D. </w:t>
      </w:r>
      <w:proofErr w:type="spellStart"/>
      <w:r w:rsidRPr="001E7BAE">
        <w:rPr>
          <w:rFonts w:ascii="Times New Roman" w:hAnsi="Times New Roman" w:cs="Times New Roman"/>
          <w:sz w:val="18"/>
          <w:szCs w:val="18"/>
        </w:rPr>
        <w:t>Cremers</w:t>
      </w:r>
      <w:proofErr w:type="spellEnd"/>
      <w:r w:rsidRPr="001E7BAE">
        <w:rPr>
          <w:rFonts w:ascii="Times New Roman" w:hAnsi="Times New Roman" w:cs="Times New Roman"/>
          <w:sz w:val="18"/>
          <w:szCs w:val="18"/>
        </w:rPr>
        <w:t xml:space="preserve">, "A benchmark for the evaluation of RGB-D SLAM systems," 2012 IEEE/RSJ International Conference on Intelligent Robots and Systems, </w:t>
      </w:r>
      <w:proofErr w:type="spellStart"/>
      <w:r w:rsidRPr="001E7BAE">
        <w:rPr>
          <w:rFonts w:ascii="Times New Roman" w:hAnsi="Times New Roman" w:cs="Times New Roman"/>
          <w:sz w:val="18"/>
          <w:szCs w:val="18"/>
        </w:rPr>
        <w:t>Vilamoura</w:t>
      </w:r>
      <w:proofErr w:type="spellEnd"/>
      <w:r w:rsidRPr="001E7BAE">
        <w:rPr>
          <w:rFonts w:ascii="Times New Roman" w:hAnsi="Times New Roman" w:cs="Times New Roman"/>
          <w:sz w:val="18"/>
          <w:szCs w:val="18"/>
        </w:rPr>
        <w:t>, 2012, pp. 573-580.</w:t>
      </w:r>
    </w:p>
    <w:p w14:paraId="00B0D81C" w14:textId="77777777" w:rsidR="001E7BAE" w:rsidRPr="001E7BAE" w:rsidRDefault="001E7BAE" w:rsidP="001E7BAE">
      <w:pPr>
        <w:rPr>
          <w:rFonts w:ascii="Times New Roman" w:hAnsi="Times New Roman" w:cs="Times New Roman"/>
          <w:sz w:val="18"/>
          <w:szCs w:val="18"/>
        </w:rPr>
      </w:pPr>
      <w:r w:rsidRPr="001E7BAE">
        <w:rPr>
          <w:rFonts w:ascii="Times New Roman" w:hAnsi="Times New Roman" w:cs="Times New Roman"/>
          <w:sz w:val="18"/>
          <w:szCs w:val="18"/>
        </w:rPr>
        <w:t>[5]</w:t>
      </w:r>
      <w:r w:rsidRPr="001E7BAE">
        <w:rPr>
          <w:rFonts w:ascii="Times New Roman" w:eastAsia="SimSun" w:hAnsi="Times New Roman" w:cs="Times New Roman"/>
          <w:color w:val="24292E"/>
          <w:sz w:val="18"/>
          <w:szCs w:val="18"/>
          <w:shd w:val="clear" w:color="auto" w:fill="FFFFFF"/>
        </w:rPr>
        <w:t>高翔</w:t>
      </w:r>
      <w:r w:rsidRPr="001E7BAE">
        <w:rPr>
          <w:rFonts w:ascii="Times New Roman" w:eastAsia="SimSun" w:hAnsi="Times New Roman" w:cs="Times New Roman"/>
          <w:color w:val="24292E"/>
          <w:sz w:val="18"/>
          <w:szCs w:val="18"/>
          <w:shd w:val="clear" w:color="auto" w:fill="FFFFFF"/>
        </w:rPr>
        <w:t xml:space="preserve">, </w:t>
      </w:r>
      <w:r w:rsidRPr="001E7BAE">
        <w:rPr>
          <w:rFonts w:ascii="Times New Roman" w:eastAsia="SimSun" w:hAnsi="Times New Roman" w:cs="Times New Roman"/>
          <w:color w:val="24292E"/>
          <w:sz w:val="18"/>
          <w:szCs w:val="18"/>
          <w:shd w:val="clear" w:color="auto" w:fill="FFFFFF"/>
        </w:rPr>
        <w:t>张涛</w:t>
      </w:r>
      <w:r w:rsidRPr="001E7BAE">
        <w:rPr>
          <w:rFonts w:ascii="Times New Roman" w:eastAsia="SimSun" w:hAnsi="Times New Roman" w:cs="Times New Roman"/>
          <w:color w:val="24292E"/>
          <w:sz w:val="18"/>
          <w:szCs w:val="18"/>
          <w:shd w:val="clear" w:color="auto" w:fill="FFFFFF"/>
        </w:rPr>
        <w:t xml:space="preserve">, </w:t>
      </w:r>
      <w:r w:rsidRPr="001E7BAE">
        <w:rPr>
          <w:rFonts w:ascii="Times New Roman" w:eastAsia="SimSun" w:hAnsi="Times New Roman" w:cs="Times New Roman"/>
          <w:color w:val="24292E"/>
          <w:sz w:val="18"/>
          <w:szCs w:val="18"/>
          <w:shd w:val="clear" w:color="auto" w:fill="FFFFFF"/>
        </w:rPr>
        <w:t>颜沁睿</w:t>
      </w:r>
      <w:r w:rsidRPr="001E7BAE">
        <w:rPr>
          <w:rFonts w:ascii="Times New Roman" w:eastAsia="SimSun" w:hAnsi="Times New Roman" w:cs="Times New Roman"/>
          <w:color w:val="24292E"/>
          <w:sz w:val="18"/>
          <w:szCs w:val="18"/>
          <w:shd w:val="clear" w:color="auto" w:fill="FFFFFF"/>
        </w:rPr>
        <w:t xml:space="preserve">, </w:t>
      </w:r>
      <w:r w:rsidRPr="001E7BAE">
        <w:rPr>
          <w:rFonts w:ascii="Times New Roman" w:eastAsia="SimSun" w:hAnsi="Times New Roman" w:cs="Times New Roman"/>
          <w:color w:val="24292E"/>
          <w:sz w:val="18"/>
          <w:szCs w:val="18"/>
          <w:shd w:val="clear" w:color="auto" w:fill="FFFFFF"/>
        </w:rPr>
        <w:t>刘毅</w:t>
      </w:r>
      <w:r w:rsidRPr="001E7BAE">
        <w:rPr>
          <w:rFonts w:ascii="Times New Roman" w:eastAsia="SimSun" w:hAnsi="Times New Roman" w:cs="Times New Roman"/>
          <w:color w:val="24292E"/>
          <w:sz w:val="18"/>
          <w:szCs w:val="18"/>
          <w:shd w:val="clear" w:color="auto" w:fill="FFFFFF"/>
        </w:rPr>
        <w:t xml:space="preserve">, </w:t>
      </w:r>
      <w:r w:rsidRPr="001E7BAE">
        <w:rPr>
          <w:rFonts w:ascii="Times New Roman" w:eastAsia="SimSun" w:hAnsi="Times New Roman" w:cs="Times New Roman"/>
          <w:color w:val="24292E"/>
          <w:sz w:val="18"/>
          <w:szCs w:val="18"/>
          <w:shd w:val="clear" w:color="auto" w:fill="FFFFFF"/>
        </w:rPr>
        <w:t>视觉</w:t>
      </w:r>
      <w:r w:rsidRPr="001E7BAE">
        <w:rPr>
          <w:rFonts w:ascii="Times New Roman" w:eastAsia="SimSun" w:hAnsi="Times New Roman" w:cs="Times New Roman"/>
          <w:color w:val="24292E"/>
          <w:sz w:val="18"/>
          <w:szCs w:val="18"/>
          <w:shd w:val="clear" w:color="auto" w:fill="FFFFFF"/>
        </w:rPr>
        <w:t>SLAM</w:t>
      </w:r>
      <w:r w:rsidRPr="001E7BAE">
        <w:rPr>
          <w:rFonts w:ascii="Times New Roman" w:eastAsia="SimSun" w:hAnsi="Times New Roman" w:cs="Times New Roman"/>
          <w:color w:val="24292E"/>
          <w:sz w:val="18"/>
          <w:szCs w:val="18"/>
          <w:shd w:val="clear" w:color="auto" w:fill="FFFFFF"/>
        </w:rPr>
        <w:t>十四讲：从理论到实践</w:t>
      </w:r>
      <w:r w:rsidRPr="001E7BAE">
        <w:rPr>
          <w:rFonts w:ascii="Times New Roman" w:eastAsia="SimSun" w:hAnsi="Times New Roman" w:cs="Times New Roman"/>
          <w:color w:val="24292E"/>
          <w:sz w:val="18"/>
          <w:szCs w:val="18"/>
          <w:shd w:val="clear" w:color="auto" w:fill="FFFFFF"/>
        </w:rPr>
        <w:t xml:space="preserve">, </w:t>
      </w:r>
      <w:r w:rsidRPr="001E7BAE">
        <w:rPr>
          <w:rFonts w:ascii="Times New Roman" w:eastAsia="SimSun" w:hAnsi="Times New Roman" w:cs="Times New Roman"/>
          <w:color w:val="24292E"/>
          <w:sz w:val="18"/>
          <w:szCs w:val="18"/>
          <w:shd w:val="clear" w:color="auto" w:fill="FFFFFF"/>
        </w:rPr>
        <w:t>电子工业出版社</w:t>
      </w:r>
      <w:r w:rsidRPr="001E7BAE">
        <w:rPr>
          <w:rFonts w:ascii="Times New Roman" w:eastAsia="SimSun" w:hAnsi="Times New Roman" w:cs="Times New Roman"/>
          <w:color w:val="24292E"/>
          <w:sz w:val="18"/>
          <w:szCs w:val="18"/>
          <w:shd w:val="clear" w:color="auto" w:fill="FFFFFF"/>
        </w:rPr>
        <w:t>, 2017</w:t>
      </w:r>
    </w:p>
    <w:p w14:paraId="612BDD51" w14:textId="77777777" w:rsidR="00CC12E7" w:rsidRDefault="001E7BAE" w:rsidP="00CC12E7">
      <w:pPr>
        <w:jc w:val="left"/>
        <w:rPr>
          <w:rFonts w:ascii="Times New Roman" w:hAnsi="Times New Roman" w:cs="Times New Roman"/>
          <w:sz w:val="18"/>
          <w:szCs w:val="18"/>
        </w:rPr>
      </w:pPr>
      <w:r w:rsidRPr="001E7BAE">
        <w:rPr>
          <w:rFonts w:ascii="Times New Roman" w:hAnsi="Times New Roman" w:cs="Times New Roman"/>
          <w:sz w:val="18"/>
          <w:szCs w:val="18"/>
        </w:rPr>
        <w:t>[6]</w:t>
      </w:r>
      <w:r w:rsidR="00CC12E7" w:rsidRPr="00CC12E7">
        <w:t xml:space="preserve"> </w:t>
      </w:r>
      <w:r w:rsidR="00CC12E7" w:rsidRPr="00CC12E7">
        <w:rPr>
          <w:rFonts w:ascii="Times New Roman" w:hAnsi="Times New Roman" w:cs="Times New Roman"/>
          <w:sz w:val="18"/>
          <w:szCs w:val="18"/>
        </w:rPr>
        <w:t>“Human Support Robot (HSR)</w:t>
      </w:r>
      <w:r w:rsidR="00CC12E7">
        <w:rPr>
          <w:rFonts w:ascii="Times New Roman" w:hAnsi="Times New Roman" w:cs="Times New Roman"/>
          <w:sz w:val="18"/>
          <w:szCs w:val="18"/>
        </w:rPr>
        <w:t>”</w:t>
      </w:r>
    </w:p>
    <w:p w14:paraId="1B5F5136" w14:textId="23C895E9" w:rsidR="001E7BAE" w:rsidRPr="001E7BAE" w:rsidRDefault="001E7BAE" w:rsidP="00CC12E7">
      <w:pPr>
        <w:jc w:val="left"/>
        <w:rPr>
          <w:rFonts w:ascii="Times New Roman" w:hAnsi="Times New Roman" w:cs="Times New Roman"/>
          <w:sz w:val="18"/>
          <w:szCs w:val="18"/>
        </w:rPr>
      </w:pPr>
      <w:r w:rsidRPr="001E7BAE">
        <w:rPr>
          <w:rFonts w:ascii="Times New Roman" w:hAnsi="Times New Roman" w:cs="Times New Roman"/>
          <w:sz w:val="18"/>
          <w:szCs w:val="18"/>
        </w:rPr>
        <w:t>http://www.brain.kyutech.ac.jp/~hma/wordpress/robots/hsr/</w:t>
      </w:r>
    </w:p>
    <w:p w14:paraId="3A626C6B" w14:textId="03C6383D" w:rsidR="001E7BAE" w:rsidRPr="001E7BAE" w:rsidRDefault="001E7BAE" w:rsidP="00CC12E7">
      <w:pPr>
        <w:jc w:val="left"/>
        <w:rPr>
          <w:sz w:val="18"/>
          <w:szCs w:val="18"/>
        </w:rPr>
      </w:pPr>
      <w:r w:rsidRPr="001E7BAE">
        <w:rPr>
          <w:rFonts w:ascii="Times New Roman" w:hAnsi="Times New Roman" w:cs="Times New Roman"/>
          <w:sz w:val="18"/>
          <w:szCs w:val="18"/>
        </w:rPr>
        <w:t>[7]</w:t>
      </w:r>
      <w:r w:rsidR="00CC12E7" w:rsidRPr="00CC12E7">
        <w:rPr>
          <w:rFonts w:ascii="Times New Roman" w:hAnsi="Times New Roman" w:cs="Times New Roman"/>
          <w:sz w:val="18"/>
          <w:szCs w:val="18"/>
        </w:rPr>
        <w:t xml:space="preserve"> </w:t>
      </w:r>
      <w:r w:rsidR="00CC12E7">
        <w:rPr>
          <w:rFonts w:ascii="Times New Roman" w:hAnsi="Times New Roman" w:cs="Times New Roman"/>
          <w:sz w:val="18"/>
          <w:szCs w:val="18"/>
        </w:rPr>
        <w:t>“</w:t>
      </w:r>
      <w:r w:rsidR="00CC12E7" w:rsidRPr="00CC12E7">
        <w:rPr>
          <w:rFonts w:ascii="Times New Roman" w:hAnsi="Times New Roman" w:cs="Times New Roman"/>
          <w:sz w:val="18"/>
          <w:szCs w:val="18"/>
        </w:rPr>
        <w:t>Aging of Japan</w:t>
      </w:r>
      <w:r w:rsidR="00CC12E7">
        <w:rPr>
          <w:rFonts w:ascii="Times New Roman" w:hAnsi="Times New Roman" w:cs="Times New Roman"/>
          <w:sz w:val="18"/>
          <w:szCs w:val="18"/>
        </w:rPr>
        <w:t xml:space="preserve">”, </w:t>
      </w:r>
      <w:r w:rsidRPr="001E7BAE">
        <w:rPr>
          <w:rFonts w:ascii="Times New Roman" w:hAnsi="Times New Roman" w:cs="Times New Roman"/>
          <w:sz w:val="18"/>
          <w:szCs w:val="18"/>
        </w:rPr>
        <w:t>https://en.wikipedia.org/wiki/Aging_of_Japan</w:t>
      </w:r>
    </w:p>
    <w:sectPr w:rsidR="001E7BAE" w:rsidRPr="001E7BAE" w:rsidSect="00273C13">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9DF1E" w14:textId="77777777" w:rsidR="003B469F" w:rsidRDefault="003B469F" w:rsidP="001E7BAE">
      <w:r>
        <w:separator/>
      </w:r>
    </w:p>
  </w:endnote>
  <w:endnote w:type="continuationSeparator" w:id="0">
    <w:p w14:paraId="6A5E3C87" w14:textId="77777777" w:rsidR="003B469F" w:rsidRDefault="003B469F" w:rsidP="001E7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EFA19" w14:textId="77777777" w:rsidR="003B469F" w:rsidRDefault="003B469F" w:rsidP="001E7BAE">
      <w:r>
        <w:separator/>
      </w:r>
    </w:p>
  </w:footnote>
  <w:footnote w:type="continuationSeparator" w:id="0">
    <w:p w14:paraId="114CEA7B" w14:textId="77777777" w:rsidR="003B469F" w:rsidRDefault="003B469F" w:rsidP="001E7B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A5684"/>
    <w:multiLevelType w:val="hybridMultilevel"/>
    <w:tmpl w:val="43AA38B0"/>
    <w:lvl w:ilvl="0" w:tplc="7374C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8F253F"/>
    <w:multiLevelType w:val="hybridMultilevel"/>
    <w:tmpl w:val="5BF0A1D0"/>
    <w:lvl w:ilvl="0" w:tplc="5A3E6DFA">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DA7751"/>
    <w:multiLevelType w:val="hybridMultilevel"/>
    <w:tmpl w:val="91D2C7A6"/>
    <w:lvl w:ilvl="0" w:tplc="B128DDD0">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382665"/>
    <w:multiLevelType w:val="hybridMultilevel"/>
    <w:tmpl w:val="BA028F30"/>
    <w:lvl w:ilvl="0" w:tplc="ADDEB95E">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D71D29"/>
    <w:multiLevelType w:val="hybridMultilevel"/>
    <w:tmpl w:val="A4F266B2"/>
    <w:lvl w:ilvl="0" w:tplc="C7165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DB60D2"/>
    <w:multiLevelType w:val="hybridMultilevel"/>
    <w:tmpl w:val="30360F42"/>
    <w:lvl w:ilvl="0" w:tplc="C7165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FB6C53"/>
    <w:multiLevelType w:val="hybridMultilevel"/>
    <w:tmpl w:val="D5DA9864"/>
    <w:lvl w:ilvl="0" w:tplc="A0123D6C">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CB12B0B"/>
    <w:multiLevelType w:val="hybridMultilevel"/>
    <w:tmpl w:val="EDE86CE4"/>
    <w:lvl w:ilvl="0" w:tplc="04E2A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21224F5"/>
    <w:multiLevelType w:val="hybridMultilevel"/>
    <w:tmpl w:val="E8327698"/>
    <w:lvl w:ilvl="0" w:tplc="C7165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624B37"/>
    <w:multiLevelType w:val="multilevel"/>
    <w:tmpl w:val="B6C66D9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771B1DAF"/>
    <w:multiLevelType w:val="hybridMultilevel"/>
    <w:tmpl w:val="39DE8178"/>
    <w:lvl w:ilvl="0" w:tplc="F9B2E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DDF26AD"/>
    <w:multiLevelType w:val="hybridMultilevel"/>
    <w:tmpl w:val="E3085954"/>
    <w:lvl w:ilvl="0" w:tplc="2634E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5"/>
  </w:num>
  <w:num w:numId="4">
    <w:abstractNumId w:val="9"/>
  </w:num>
  <w:num w:numId="5">
    <w:abstractNumId w:val="2"/>
  </w:num>
  <w:num w:numId="6">
    <w:abstractNumId w:val="6"/>
  </w:num>
  <w:num w:numId="7">
    <w:abstractNumId w:val="3"/>
  </w:num>
  <w:num w:numId="8">
    <w:abstractNumId w:val="7"/>
  </w:num>
  <w:num w:numId="9">
    <w:abstractNumId w:val="10"/>
  </w:num>
  <w:num w:numId="10">
    <w:abstractNumId w:val="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04"/>
    <w:rsid w:val="00006187"/>
    <w:rsid w:val="00102404"/>
    <w:rsid w:val="00112389"/>
    <w:rsid w:val="001310E3"/>
    <w:rsid w:val="001E7BAE"/>
    <w:rsid w:val="00273C13"/>
    <w:rsid w:val="00351556"/>
    <w:rsid w:val="003B469F"/>
    <w:rsid w:val="0041675B"/>
    <w:rsid w:val="005D127E"/>
    <w:rsid w:val="00686F70"/>
    <w:rsid w:val="00834ABA"/>
    <w:rsid w:val="00A41A69"/>
    <w:rsid w:val="00AB734B"/>
    <w:rsid w:val="00BD373F"/>
    <w:rsid w:val="00CC12E7"/>
    <w:rsid w:val="00D62EBF"/>
    <w:rsid w:val="00D678B2"/>
    <w:rsid w:val="00E65E58"/>
    <w:rsid w:val="00F53474"/>
    <w:rsid w:val="00FE6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1E710"/>
  <w15:chartTrackingRefBased/>
  <w15:docId w15:val="{AE84279F-F504-487F-B8CD-8BC0F675E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7BAE"/>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7B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E7BAE"/>
    <w:rPr>
      <w:sz w:val="18"/>
      <w:szCs w:val="18"/>
    </w:rPr>
  </w:style>
  <w:style w:type="paragraph" w:styleId="Footer">
    <w:name w:val="footer"/>
    <w:basedOn w:val="Normal"/>
    <w:link w:val="FooterChar"/>
    <w:uiPriority w:val="99"/>
    <w:unhideWhenUsed/>
    <w:rsid w:val="001E7BA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E7BAE"/>
    <w:rPr>
      <w:sz w:val="18"/>
      <w:szCs w:val="18"/>
    </w:rPr>
  </w:style>
  <w:style w:type="paragraph" w:styleId="ListParagraph">
    <w:name w:val="List Paragraph"/>
    <w:basedOn w:val="Normal"/>
    <w:uiPriority w:val="34"/>
    <w:qFormat/>
    <w:rsid w:val="001E7BAE"/>
    <w:pPr>
      <w:ind w:firstLineChars="200" w:firstLine="420"/>
    </w:pPr>
  </w:style>
  <w:style w:type="table" w:styleId="TableGrid">
    <w:name w:val="Table Grid"/>
    <w:basedOn w:val="TableNormal"/>
    <w:uiPriority w:val="39"/>
    <w:rsid w:val="00112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057444">
      <w:bodyDiv w:val="1"/>
      <w:marLeft w:val="0"/>
      <w:marRight w:val="0"/>
      <w:marTop w:val="0"/>
      <w:marBottom w:val="0"/>
      <w:divBdr>
        <w:top w:val="none" w:sz="0" w:space="0" w:color="auto"/>
        <w:left w:val="none" w:sz="0" w:space="0" w:color="auto"/>
        <w:bottom w:val="none" w:sz="0" w:space="0" w:color="auto"/>
        <w:right w:val="none" w:sz="0" w:space="0" w:color="auto"/>
      </w:divBdr>
    </w:div>
    <w:div w:id="154987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BF5F2-D53D-1B46-AE2A-503D794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Haibin</dc:creator>
  <cp:keywords/>
  <dc:description/>
  <cp:lastModifiedBy>張海斌</cp:lastModifiedBy>
  <cp:revision>5</cp:revision>
  <dcterms:created xsi:type="dcterms:W3CDTF">2018-07-02T09:47:00Z</dcterms:created>
  <dcterms:modified xsi:type="dcterms:W3CDTF">2018-07-12T02:10:00Z</dcterms:modified>
</cp:coreProperties>
</file>