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rPr>
          <w:rFonts w:hint="default"/>
        </w:rPr>
        <w:t>补充代码，实现两帧间的 IMLS-ICP 激光匹配；（6 分）</w:t>
      </w:r>
    </w:p>
    <w:p>
      <w:pPr>
        <w:widowControl w:val="0"/>
        <w:numPr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代码：</w:t>
      </w:r>
    </w:p>
    <w:p>
      <w:pPr>
        <w:widowControl w:val="0"/>
        <w:numPr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计算法向量: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Eigen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::Vector2d </w:t>
      </w:r>
      <w:r>
        <w:rPr>
          <w:rFonts w:hint="default" w:ascii="Droid Sans Fallback" w:hAnsi="Droid Sans Fallback" w:eastAsia="Droid Sans Fallback" w:cs="Droid Sans Fallback"/>
          <w:b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IMLSICPMatcher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::</w:t>
      </w:r>
      <w:r>
        <w:rPr>
          <w:rFonts w:hint="default" w:ascii="Droid Sans Fallback" w:hAnsi="Droid Sans Fallback" w:eastAsia="Droid Sans Fallback" w:cs="Droid Sans Fallback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ComputeNormal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std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::vector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Droid Sans Fallback" w:hAnsi="Droid Sans Fallback" w:eastAsia="Droid Sans Fallback" w:cs="Droid Sans Fallback"/>
          <w:b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Eigen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::Vector2d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&gt;&amp;</w:t>
      </w:r>
      <w:r>
        <w:rPr>
          <w:rFonts w:hint="default" w:ascii="Droid Sans Fallback" w:hAnsi="Droid Sans Fallback" w:eastAsia="Droid Sans Fallback" w:cs="Droid Sans Fallback"/>
          <w:b w:val="0"/>
          <w:i/>
          <w:color w:val="E06C75"/>
          <w:kern w:val="0"/>
          <w:sz w:val="21"/>
          <w:szCs w:val="21"/>
          <w:shd w:val="clear" w:fill="282C34"/>
          <w:lang w:val="en-US" w:eastAsia="zh-CN" w:bidi="ar"/>
        </w:rPr>
        <w:t> nearPoints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Eigen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::Vector2d normal;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//TODO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//根据周围的激光点计算法向量，参考ppt中NICP计算法向量的方法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Eigen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::Vector2d </w:t>
      </w:r>
      <w:r>
        <w:rPr>
          <w:rFonts w:hint="default" w:ascii="Droid Sans Fallback" w:hAnsi="Droid Sans Fallback" w:eastAsia="Droid Sans Fallback" w:cs="Droid Sans Fallback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center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 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(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size_t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i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 i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nearPoints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size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(); i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center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center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nearPoints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[i];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center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center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nearPoints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size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Eigen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::Matrix2d m;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(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size_t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i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 i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nearPoints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size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(); i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m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m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(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nearPoints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[i]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-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center)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(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nearPoints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[i]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-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center).</w:t>
      </w:r>
      <w:r>
        <w:rPr>
          <w:rFonts w:hint="default" w:ascii="Droid Sans Fallback" w:hAnsi="Droid Sans Fallback" w:eastAsia="Droid Sans Fallback" w:cs="Droid Sans Fallback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transpose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m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m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nearPoints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size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// A = V * D * VT.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Eigen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::EigenSolver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Droid Sans Fallback" w:hAnsi="Droid Sans Fallback" w:eastAsia="Droid Sans Fallback" w:cs="Droid Sans Fallback"/>
          <w:b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Eigen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::Matrix2d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&gt;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es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(m);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Eigen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::Matrix2d D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es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pseudoEigenvalueMatrix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Eigen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::Matrix2d V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es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pseudoEigenvectors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(</w:t>
      </w:r>
      <w:r>
        <w:rPr>
          <w:rFonts w:hint="default" w:ascii="Droid Sans Fallback" w:hAnsi="Droid Sans Fallback" w:eastAsia="Droid Sans Fallback" w:cs="Droid Sans Fallback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D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 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&gt;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D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 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)) 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normal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V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col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}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else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normal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V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col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//end of TODO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return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normal;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计算height：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//TODO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//根据函数进行投影．计算height，即ppt中的I(x)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Eigen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::Vector2d v;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double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w, w_sum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 sum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(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size_t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i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 i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nearPoints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size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(); i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v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x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-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nearPoints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[i];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w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exp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-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((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v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v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v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v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]))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(m_h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m_h));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w_sum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+=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w;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sum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+=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w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v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dot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nearNormals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[i]);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height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sum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w_sum;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//end of TODO</w:t>
      </w:r>
    </w:p>
    <w:p>
      <w:pPr>
        <w:widowControl w:val="0"/>
        <w:numPr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计算yi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</w:t>
      </w:r>
      <w:r>
        <w:rPr>
          <w:rFonts w:hint="default" w:ascii="Droid Sans Fallback" w:hAnsi="Droid Sans Fallback" w:eastAsia="Droid Sans Fallback" w:cs="Droid Sans Fallback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//TODO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//计算yi．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yi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xi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-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height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nearNormal;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//end of TODO</w:t>
      </w:r>
    </w:p>
    <w:p>
      <w:pPr>
        <w:widowControl w:val="0"/>
        <w:numPr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输出结果：</w:t>
      </w:r>
    </w:p>
    <w:p>
      <w:r>
        <w:drawing>
          <wp:inline distT="0" distB="0" distL="114300" distR="114300">
            <wp:extent cx="4012565" cy="3897630"/>
            <wp:effectExtent l="0" t="0" r="698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2565" cy="389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2. 将第一题 IMLS-ICP 匹配的接口换成第二次作业中 CSM 库的 ICP 匹配接口，并生成激光匹配的轨迹；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b/>
          <w:bCs/>
          <w:lang w:val="en"/>
        </w:rPr>
        <w:t>[</w:t>
      </w:r>
      <w:r>
        <w:rPr>
          <w:rFonts w:hint="default"/>
          <w:lang w:val="en"/>
        </w:rPr>
        <w:t>代码修改部分]：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在main.cpp文件里面修改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（1）首先将champion_nav_msgs消息类型转化为csm的数据类型LDP，修改原来的数据转换函数如下所示：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//把激光雷达数据 转换为PI-ICP需要的数据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void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ConvertChampionLaserScanToLDP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const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champion_nav_msgs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::ChampionNavLaserScanConstPtr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&amp;</w:t>
      </w:r>
      <w:r>
        <w:rPr>
          <w:rFonts w:hint="default" w:ascii="Droid Sans Fallback" w:hAnsi="Droid Sans Fallback" w:eastAsia="Droid Sans Fallback" w:cs="Droid Sans Fallback"/>
          <w:b w:val="0"/>
          <w:i/>
          <w:color w:val="E06C75"/>
          <w:kern w:val="0"/>
          <w:sz w:val="21"/>
          <w:szCs w:val="21"/>
          <w:shd w:val="clear" w:fill="282C34"/>
          <w:lang w:val="en-US" w:eastAsia="zh-CN" w:bidi="ar"/>
        </w:rPr>
        <w:t> msg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LDP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&amp;</w:t>
      </w:r>
      <w:r>
        <w:rPr>
          <w:rFonts w:hint="default" w:ascii="Droid Sans Fallback" w:hAnsi="Droid Sans Fallback" w:eastAsia="Droid Sans Fallback" w:cs="Droid Sans Fallback"/>
          <w:b w:val="0"/>
          <w:i/>
          <w:color w:val="E06C75"/>
          <w:kern w:val="0"/>
          <w:sz w:val="21"/>
          <w:szCs w:val="21"/>
          <w:shd w:val="clear" w:fill="282C34"/>
          <w:lang w:val="en-US" w:eastAsia="zh-CN" w:bidi="ar"/>
        </w:rPr>
        <w:t> ldp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nPts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msg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-&gt;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ranges.</w:t>
      </w:r>
      <w:r>
        <w:rPr>
          <w:rFonts w:hint="default" w:ascii="Droid Sans Fallback" w:hAnsi="Droid Sans Fallback" w:eastAsia="Droid Sans Fallback" w:cs="Droid Sans Fallback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size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// int nPts = pScan-&gt;intensities.size();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ldp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ld_alloc_new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(nPts);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(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i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 i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nPts; i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double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dist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msg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-&gt;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ranges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[i];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(dist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&gt;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msg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-&gt;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range_min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&amp;&amp;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dist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msg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-&gt;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range_max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ldp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-&gt;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valid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[i]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ldp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-&gt;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readings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[i]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dist;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}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else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ldp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-&gt;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valid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[i]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ldp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-&gt;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readings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[i]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-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ldp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-&gt;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theta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[i]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msg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-&gt;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angles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[i];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ldp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-&gt;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min_theta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msg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-&gt;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angle_min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ldp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-&gt;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max_theta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msg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-&gt;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angle_max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ldp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-&gt;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odometry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0.0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ldp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-&gt;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odometry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0.0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ldp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-&gt;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odometry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0.0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ldp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-&gt;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true_pose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0.0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ldp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-&gt;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true_pose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0.0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ldp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-&gt;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true_pose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0.0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（2）在调用csm的接口函数之前还要设置一些基础的参数，在构造函数里面调用这个函数：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//设置PI-ICP的参数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void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SetPIICPParams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//设置激光的范围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m_PIICPParams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min_reading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0.1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m_PIICPParams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max_reading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20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//设置位姿最大的变化范围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m_PIICPParams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max_angular_correction_deg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20.0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m_PIICPParams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max_linear_correction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//设置迭代停止的条件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m_PIICPParams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max_iterations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50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m_PIICPParams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epsilon_xy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0.000001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m_PIICPParams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epsilon_theta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0.0000001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//设置correspondence相关参数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m_PIICPParams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max_correspondence_dist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m_PIICPParams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sigma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0.01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m_PIICPParams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use_corr_tricks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//设置restart过程，因为不需要restart所以可以不管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m_PIICPParams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restart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m_PIICPParams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restart_threshold_mean_error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0.01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m_PIICPParams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restart_dt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1.0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m_PIICPParams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restart_dtheta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0.1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//设置聚类参数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m_PIICPParams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clustering_threshold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0.2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//用最近的10个点来估计方向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m_PIICPParams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orientation_neighbourhood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10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//设置使用PI-ICP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m_PIICPParams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use_point_to_line_distance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//不进行alpha_test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m_PIICPParams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do_alpha_test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m_PIICPParams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do_alpha_test_thresholdDeg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5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//设置trimmed参数 用来进行outlier remove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m_PIICPParams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outliers_maxPerc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0.9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m_PIICPParams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outliers_adaptive_order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0.7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m_PIICPParams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outliers_adaptive_mult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2.0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//进行visibility_test 和 remove double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m_PIICPParams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do_visibility_test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m_PIICPParams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outliers_remove_doubles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m_PIICPParams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do_compute_covariance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m_PIICPParams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debug_verify_tricks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m_PIICPParams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use_ml_weights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m_PIICPParams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use_sigma_weights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（3）在激光雷达回调函数里面使用，使用csm的接口函数，代替原来的imls接口函数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 rPose_csm = PIICPBetweenTwoFrames(currentLDP);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然后这里得到的结果是新的一帧在上一帧的位置，转换为矩阵的形式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rPose &lt;&lt; cos(rPose_csm(2)), -sin(rPose_csm(2)), rPose_csm(0),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            sin(rPose_csm(2)), cos(rPose_csm(2)), rPose_csm(1),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            0, 0, 1;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就与原来的代码就连接起来了。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如下所示：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ABB2BF"/>
          <w:sz w:val="20"/>
          <w:szCs w:val="20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void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61AFEF"/>
          <w:kern w:val="0"/>
          <w:sz w:val="20"/>
          <w:szCs w:val="20"/>
          <w:shd w:val="clear" w:fill="282C34"/>
          <w:lang w:val="en-US" w:eastAsia="zh-CN" w:bidi="ar"/>
        </w:rPr>
        <w:t>championLaserScanCallback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const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E5C07B"/>
          <w:kern w:val="0"/>
          <w:sz w:val="20"/>
          <w:szCs w:val="20"/>
          <w:shd w:val="clear" w:fill="282C34"/>
          <w:lang w:val="en-US" w:eastAsia="zh-CN" w:bidi="ar"/>
        </w:rPr>
        <w:t>champion_nav_msgs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::ChampionNavLaserScanConstPtr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&amp;</w:t>
      </w:r>
      <w:r>
        <w:rPr>
          <w:rFonts w:hint="default" w:ascii="Droid Sans Fallback" w:hAnsi="Droid Sans Fallback" w:eastAsia="Droid Sans Fallback" w:cs="Droid Sans Fallback"/>
          <w:b w:val="0"/>
          <w:i/>
          <w:color w:val="E06C75"/>
          <w:kern w:val="0"/>
          <w:sz w:val="20"/>
          <w:szCs w:val="20"/>
          <w:shd w:val="clear" w:fill="282C34"/>
          <w:lang w:val="en-US" w:eastAsia="zh-CN" w:bidi="ar"/>
        </w:rPr>
        <w:t> msg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0"/>
          <w:szCs w:val="20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0"/>
          <w:szCs w:val="20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if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(m_isFirstFrame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==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true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0"/>
          <w:szCs w:val="20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        </w:t>
      </w:r>
      <w:r>
        <w:rPr>
          <w:rFonts w:hint="default" w:ascii="Droid Sans Fallback" w:hAnsi="Droid Sans Fallback" w:eastAsia="Droid Sans Fallback" w:cs="Droid Sans Fallback"/>
          <w:b w:val="0"/>
          <w:color w:val="E5C07B"/>
          <w:kern w:val="0"/>
          <w:sz w:val="20"/>
          <w:szCs w:val="20"/>
          <w:shd w:val="clear" w:fill="282C34"/>
          <w:lang w:val="en-US" w:eastAsia="zh-CN" w:bidi="ar"/>
        </w:rPr>
        <w:t>std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::cout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&lt;&lt;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98C379"/>
          <w:kern w:val="0"/>
          <w:sz w:val="20"/>
          <w:szCs w:val="20"/>
          <w:shd w:val="clear" w:fill="282C34"/>
          <w:lang w:val="en-US" w:eastAsia="zh-CN" w:bidi="ar"/>
        </w:rPr>
        <w:t>"First Frame"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&lt;&lt;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E5C07B"/>
          <w:kern w:val="0"/>
          <w:sz w:val="20"/>
          <w:szCs w:val="20"/>
          <w:shd w:val="clear" w:fill="282C34"/>
          <w:lang w:val="en-US" w:eastAsia="zh-CN" w:bidi="ar"/>
        </w:rPr>
        <w:t>std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::endl;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0"/>
          <w:szCs w:val="20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        m_isFirstFrame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false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0"/>
          <w:szCs w:val="20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        m_prevLaserPose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E5C07B"/>
          <w:kern w:val="0"/>
          <w:sz w:val="20"/>
          <w:szCs w:val="20"/>
          <w:shd w:val="clear" w:fill="282C34"/>
          <w:lang w:val="en-US" w:eastAsia="zh-CN" w:bidi="ar"/>
        </w:rPr>
        <w:t>Eigen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::</w:t>
      </w:r>
      <w:r>
        <w:rPr>
          <w:rFonts w:hint="default" w:ascii="Droid Sans Fallback" w:hAnsi="Droid Sans Fallback" w:eastAsia="Droid Sans Fallback" w:cs="Droid Sans Fallback"/>
          <w:b w:val="0"/>
          <w:color w:val="61AFEF"/>
          <w:kern w:val="0"/>
          <w:sz w:val="20"/>
          <w:szCs w:val="20"/>
          <w:shd w:val="clear" w:fill="282C34"/>
          <w:lang w:val="en-US" w:eastAsia="zh-CN" w:bidi="ar"/>
        </w:rPr>
        <w:t>Vector3d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, 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, 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0"/>
          <w:szCs w:val="20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        </w:t>
      </w:r>
      <w:r>
        <w:rPr>
          <w:rFonts w:hint="default" w:ascii="Droid Sans Fallback" w:hAnsi="Droid Sans Fallback" w:eastAsia="Droid Sans Fallback" w:cs="Droid Sans Fallback"/>
          <w:b w:val="0"/>
          <w:color w:val="61AFEF"/>
          <w:kern w:val="0"/>
          <w:sz w:val="20"/>
          <w:szCs w:val="20"/>
          <w:shd w:val="clear" w:fill="282C34"/>
          <w:lang w:val="en-US" w:eastAsia="zh-CN" w:bidi="ar"/>
        </w:rPr>
        <w:t>pubPath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(m_prevLaserPose, m_imlsPath, m_imlsPathPub);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0"/>
          <w:szCs w:val="20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        </w:t>
      </w:r>
      <w:r>
        <w:rPr>
          <w:rFonts w:hint="default" w:ascii="Droid Sans Fallback" w:hAnsi="Droid Sans Fallback" w:eastAsia="Droid Sans Fallback" w:cs="Droid Sans Fallback"/>
          <w:b w:val="0"/>
          <w:i/>
          <w:color w:val="7F848E"/>
          <w:kern w:val="0"/>
          <w:sz w:val="20"/>
          <w:szCs w:val="20"/>
          <w:shd w:val="clear" w:fill="282C34"/>
          <w:lang w:val="en-US" w:eastAsia="zh-CN" w:bidi="ar"/>
        </w:rPr>
        <w:t>// ConvertChampionLaserScanToEigenPointCloud(msg, m_prevPointCloud);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0"/>
          <w:szCs w:val="20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        </w:t>
      </w:r>
      <w:r>
        <w:rPr>
          <w:rFonts w:hint="default" w:ascii="Droid Sans Fallback" w:hAnsi="Droid Sans Fallback" w:eastAsia="Droid Sans Fallback" w:cs="Droid Sans Fallback"/>
          <w:b w:val="0"/>
          <w:color w:val="61AFEF"/>
          <w:kern w:val="0"/>
          <w:sz w:val="20"/>
          <w:szCs w:val="20"/>
          <w:shd w:val="clear" w:fill="282C34"/>
          <w:lang w:val="en-US" w:eastAsia="zh-CN" w:bidi="ar"/>
        </w:rPr>
        <w:t>ConvertChampionLaserScanToLDP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(msg, m_prevLDP);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0"/>
          <w:szCs w:val="20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       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return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0"/>
          <w:szCs w:val="20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0"/>
          <w:szCs w:val="20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i/>
          <w:color w:val="7F848E"/>
          <w:kern w:val="0"/>
          <w:sz w:val="20"/>
          <w:szCs w:val="20"/>
          <w:shd w:val="clear" w:fill="282C34"/>
          <w:lang w:val="en-US" w:eastAsia="zh-CN" w:bidi="ar"/>
        </w:rPr>
        <w:t>// std::vector&lt;Eigen::Vector2d&gt; nowPts;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0"/>
          <w:szCs w:val="20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i/>
          <w:color w:val="7F848E"/>
          <w:kern w:val="0"/>
          <w:sz w:val="20"/>
          <w:szCs w:val="20"/>
          <w:shd w:val="clear" w:fill="282C34"/>
          <w:lang w:val="en-US" w:eastAsia="zh-CN" w:bidi="ar"/>
        </w:rPr>
        <w:t>// ConvertChampionLaserScanToEigenPointCloud(msg, nowPts);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0"/>
          <w:szCs w:val="20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    LDP currentLDP;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sz w:val="18"/>
          <w:szCs w:val="18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color w:val="61AFEF"/>
          <w:kern w:val="0"/>
          <w:sz w:val="20"/>
          <w:szCs w:val="20"/>
          <w:shd w:val="clear" w:fill="282C34"/>
          <w:lang w:val="en-US" w:eastAsia="zh-CN" w:bidi="ar"/>
        </w:rPr>
        <w:t>ConvertChampionLaserScanToLDP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(msg, currentLDP);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0"/>
          <w:szCs w:val="20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i/>
          <w:color w:val="7F848E"/>
          <w:kern w:val="0"/>
          <w:sz w:val="20"/>
          <w:szCs w:val="20"/>
          <w:shd w:val="clear" w:fill="282C34"/>
          <w:lang w:val="en-US" w:eastAsia="zh-CN" w:bidi="ar"/>
        </w:rPr>
        <w:t>//调用imls进行icp匹配，并输出结果．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0"/>
          <w:szCs w:val="20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i/>
          <w:color w:val="7F848E"/>
          <w:kern w:val="0"/>
          <w:sz w:val="20"/>
          <w:szCs w:val="20"/>
          <w:shd w:val="clear" w:fill="282C34"/>
          <w:lang w:val="en-US" w:eastAsia="zh-CN" w:bidi="ar"/>
        </w:rPr>
        <w:t>// m_imlsMatcher.setSourcePointCloud(nowPts);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sz w:val="18"/>
          <w:szCs w:val="18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i/>
          <w:color w:val="7F848E"/>
          <w:kern w:val="0"/>
          <w:sz w:val="20"/>
          <w:szCs w:val="20"/>
          <w:shd w:val="clear" w:fill="282C34"/>
          <w:lang w:val="en-US" w:eastAsia="zh-CN" w:bidi="ar"/>
        </w:rPr>
        <w:t>// m_imlsMatcher.setTargetPointCloud(m_prevPointCloud);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0"/>
          <w:szCs w:val="20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color w:val="E5C07B"/>
          <w:kern w:val="0"/>
          <w:sz w:val="20"/>
          <w:szCs w:val="20"/>
          <w:shd w:val="clear" w:fill="282C34"/>
          <w:lang w:val="en-US" w:eastAsia="zh-CN" w:bidi="ar"/>
        </w:rPr>
        <w:t>Eigen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::Matrix3d rPose, rCovariance;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0"/>
          <w:szCs w:val="20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i/>
          <w:color w:val="7F848E"/>
          <w:kern w:val="0"/>
          <w:sz w:val="20"/>
          <w:szCs w:val="20"/>
          <w:shd w:val="clear" w:fill="282C34"/>
          <w:lang w:val="en-US" w:eastAsia="zh-CN" w:bidi="ar"/>
        </w:rPr>
        <w:t>// csm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0"/>
          <w:szCs w:val="20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    rPose_csm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61AFEF"/>
          <w:kern w:val="0"/>
          <w:sz w:val="20"/>
          <w:szCs w:val="20"/>
          <w:shd w:val="clear" w:fill="282C34"/>
          <w:lang w:val="en-US" w:eastAsia="zh-CN" w:bidi="ar"/>
        </w:rPr>
        <w:t>PIICPBetweenTwoFrames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(currentLDP);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0"/>
          <w:szCs w:val="20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i/>
          <w:color w:val="7F848E"/>
          <w:kern w:val="0"/>
          <w:sz w:val="20"/>
          <w:szCs w:val="20"/>
          <w:shd w:val="clear" w:fill="282C34"/>
          <w:lang w:val="en-US" w:eastAsia="zh-CN" w:bidi="ar"/>
        </w:rPr>
        <w:t>// std::cout &lt;&lt; "---2---" &lt;&lt; std::endl;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0"/>
          <w:szCs w:val="20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i/>
          <w:color w:val="7F848E"/>
          <w:kern w:val="0"/>
          <w:sz w:val="20"/>
          <w:szCs w:val="20"/>
          <w:shd w:val="clear" w:fill="282C34"/>
          <w:lang w:val="en-US" w:eastAsia="zh-CN" w:bidi="ar"/>
        </w:rPr>
        <w:t>// std::cout &lt;&lt; "csm Match Successful:" &lt;&lt; rPose_csm(0) &lt;&lt; "," &lt;&lt; rPose_csm(1) &lt;&lt; "," &lt;&lt; rPose_csm(2) &lt;&lt; std::endl;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0"/>
          <w:szCs w:val="20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color w:val="E5C07B"/>
          <w:kern w:val="0"/>
          <w:sz w:val="20"/>
          <w:szCs w:val="20"/>
          <w:shd w:val="clear" w:fill="282C34"/>
          <w:lang w:val="en-US" w:eastAsia="zh-CN" w:bidi="ar"/>
        </w:rPr>
        <w:t>Eigen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::Matrix3d lastPose;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0"/>
          <w:szCs w:val="20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    lastPose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&lt;&lt;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61AFEF"/>
          <w:kern w:val="0"/>
          <w:sz w:val="20"/>
          <w:szCs w:val="20"/>
          <w:shd w:val="clear" w:fill="282C34"/>
          <w:lang w:val="en-US" w:eastAsia="zh-CN" w:bidi="ar"/>
        </w:rPr>
        <w:t>cos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color w:val="61AFEF"/>
          <w:kern w:val="0"/>
          <w:sz w:val="20"/>
          <w:szCs w:val="20"/>
          <w:shd w:val="clear" w:fill="282C34"/>
          <w:lang w:val="en-US" w:eastAsia="zh-CN" w:bidi="ar"/>
        </w:rPr>
        <w:t>m_prevLaserPose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2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)),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-</w:t>
      </w:r>
      <w:r>
        <w:rPr>
          <w:rFonts w:hint="default" w:ascii="Droid Sans Fallback" w:hAnsi="Droid Sans Fallback" w:eastAsia="Droid Sans Fallback" w:cs="Droid Sans Fallback"/>
          <w:b w:val="0"/>
          <w:color w:val="61AFEF"/>
          <w:kern w:val="0"/>
          <w:sz w:val="20"/>
          <w:szCs w:val="20"/>
          <w:shd w:val="clear" w:fill="282C34"/>
          <w:lang w:val="en-US" w:eastAsia="zh-CN" w:bidi="ar"/>
        </w:rPr>
        <w:t>sin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color w:val="61AFEF"/>
          <w:kern w:val="0"/>
          <w:sz w:val="20"/>
          <w:szCs w:val="20"/>
          <w:shd w:val="clear" w:fill="282C34"/>
          <w:lang w:val="en-US" w:eastAsia="zh-CN" w:bidi="ar"/>
        </w:rPr>
        <w:t>m_prevLaserPose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2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)), </w:t>
      </w:r>
      <w:r>
        <w:rPr>
          <w:rFonts w:hint="default" w:ascii="Droid Sans Fallback" w:hAnsi="Droid Sans Fallback" w:eastAsia="Droid Sans Fallback" w:cs="Droid Sans Fallback"/>
          <w:b w:val="0"/>
          <w:color w:val="61AFEF"/>
          <w:kern w:val="0"/>
          <w:sz w:val="20"/>
          <w:szCs w:val="20"/>
          <w:shd w:val="clear" w:fill="282C34"/>
          <w:lang w:val="en-US" w:eastAsia="zh-CN" w:bidi="ar"/>
        </w:rPr>
        <w:t>m_prevLaserPose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0"/>
          <w:szCs w:val="20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        </w:t>
      </w:r>
      <w:r>
        <w:rPr>
          <w:rFonts w:hint="default" w:ascii="Droid Sans Fallback" w:hAnsi="Droid Sans Fallback" w:eastAsia="Droid Sans Fallback" w:cs="Droid Sans Fallback"/>
          <w:b w:val="0"/>
          <w:color w:val="61AFEF"/>
          <w:kern w:val="0"/>
          <w:sz w:val="20"/>
          <w:szCs w:val="20"/>
          <w:shd w:val="clear" w:fill="282C34"/>
          <w:lang w:val="en-US" w:eastAsia="zh-CN" w:bidi="ar"/>
        </w:rPr>
        <w:t>sin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color w:val="61AFEF"/>
          <w:kern w:val="0"/>
          <w:sz w:val="20"/>
          <w:szCs w:val="20"/>
          <w:shd w:val="clear" w:fill="282C34"/>
          <w:lang w:val="en-US" w:eastAsia="zh-CN" w:bidi="ar"/>
        </w:rPr>
        <w:t>m_prevLaserPose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2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)), </w:t>
      </w:r>
      <w:r>
        <w:rPr>
          <w:rFonts w:hint="default" w:ascii="Droid Sans Fallback" w:hAnsi="Droid Sans Fallback" w:eastAsia="Droid Sans Fallback" w:cs="Droid Sans Fallback"/>
          <w:b w:val="0"/>
          <w:color w:val="61AFEF"/>
          <w:kern w:val="0"/>
          <w:sz w:val="20"/>
          <w:szCs w:val="20"/>
          <w:shd w:val="clear" w:fill="282C34"/>
          <w:lang w:val="en-US" w:eastAsia="zh-CN" w:bidi="ar"/>
        </w:rPr>
        <w:t>cos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color w:val="61AFEF"/>
          <w:kern w:val="0"/>
          <w:sz w:val="20"/>
          <w:szCs w:val="20"/>
          <w:shd w:val="clear" w:fill="282C34"/>
          <w:lang w:val="en-US" w:eastAsia="zh-CN" w:bidi="ar"/>
        </w:rPr>
        <w:t>m_prevLaserPose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2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)), </w:t>
      </w:r>
      <w:r>
        <w:rPr>
          <w:rFonts w:hint="default" w:ascii="Droid Sans Fallback" w:hAnsi="Droid Sans Fallback" w:eastAsia="Droid Sans Fallback" w:cs="Droid Sans Fallback"/>
          <w:b w:val="0"/>
          <w:color w:val="61AFEF"/>
          <w:kern w:val="0"/>
          <w:sz w:val="20"/>
          <w:szCs w:val="20"/>
          <w:shd w:val="clear" w:fill="282C34"/>
          <w:lang w:val="en-US" w:eastAsia="zh-CN" w:bidi="ar"/>
        </w:rPr>
        <w:t>m_prevLaserPose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1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0"/>
          <w:szCs w:val="20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        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, 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, 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1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0"/>
          <w:szCs w:val="20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    rPose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&lt;&lt;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61AFEF"/>
          <w:kern w:val="0"/>
          <w:sz w:val="20"/>
          <w:szCs w:val="20"/>
          <w:shd w:val="clear" w:fill="282C34"/>
          <w:lang w:val="en-US" w:eastAsia="zh-CN" w:bidi="ar"/>
        </w:rPr>
        <w:t>cos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color w:val="61AFEF"/>
          <w:kern w:val="0"/>
          <w:sz w:val="20"/>
          <w:szCs w:val="20"/>
          <w:shd w:val="clear" w:fill="282C34"/>
          <w:lang w:val="en-US" w:eastAsia="zh-CN" w:bidi="ar"/>
        </w:rPr>
        <w:t>rPose_csm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2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)),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-</w:t>
      </w:r>
      <w:r>
        <w:rPr>
          <w:rFonts w:hint="default" w:ascii="Droid Sans Fallback" w:hAnsi="Droid Sans Fallback" w:eastAsia="Droid Sans Fallback" w:cs="Droid Sans Fallback"/>
          <w:b w:val="0"/>
          <w:color w:val="61AFEF"/>
          <w:kern w:val="0"/>
          <w:sz w:val="20"/>
          <w:szCs w:val="20"/>
          <w:shd w:val="clear" w:fill="282C34"/>
          <w:lang w:val="en-US" w:eastAsia="zh-CN" w:bidi="ar"/>
        </w:rPr>
        <w:t>sin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color w:val="61AFEF"/>
          <w:kern w:val="0"/>
          <w:sz w:val="20"/>
          <w:szCs w:val="20"/>
          <w:shd w:val="clear" w:fill="282C34"/>
          <w:lang w:val="en-US" w:eastAsia="zh-CN" w:bidi="ar"/>
        </w:rPr>
        <w:t>rPose_csm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2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)), </w:t>
      </w:r>
      <w:r>
        <w:rPr>
          <w:rFonts w:hint="default" w:ascii="Droid Sans Fallback" w:hAnsi="Droid Sans Fallback" w:eastAsia="Droid Sans Fallback" w:cs="Droid Sans Fallback"/>
          <w:b w:val="0"/>
          <w:color w:val="61AFEF"/>
          <w:kern w:val="0"/>
          <w:sz w:val="20"/>
          <w:szCs w:val="20"/>
          <w:shd w:val="clear" w:fill="282C34"/>
          <w:lang w:val="en-US" w:eastAsia="zh-CN" w:bidi="ar"/>
        </w:rPr>
        <w:t>rPose_csm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0"/>
          <w:szCs w:val="20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        </w:t>
      </w:r>
      <w:r>
        <w:rPr>
          <w:rFonts w:hint="default" w:ascii="Droid Sans Fallback" w:hAnsi="Droid Sans Fallback" w:eastAsia="Droid Sans Fallback" w:cs="Droid Sans Fallback"/>
          <w:b w:val="0"/>
          <w:color w:val="61AFEF"/>
          <w:kern w:val="0"/>
          <w:sz w:val="20"/>
          <w:szCs w:val="20"/>
          <w:shd w:val="clear" w:fill="282C34"/>
          <w:lang w:val="en-US" w:eastAsia="zh-CN" w:bidi="ar"/>
        </w:rPr>
        <w:t>sin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color w:val="61AFEF"/>
          <w:kern w:val="0"/>
          <w:sz w:val="20"/>
          <w:szCs w:val="20"/>
          <w:shd w:val="clear" w:fill="282C34"/>
          <w:lang w:val="en-US" w:eastAsia="zh-CN" w:bidi="ar"/>
        </w:rPr>
        <w:t>rPose_csm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2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)), </w:t>
      </w:r>
      <w:r>
        <w:rPr>
          <w:rFonts w:hint="default" w:ascii="Droid Sans Fallback" w:hAnsi="Droid Sans Fallback" w:eastAsia="Droid Sans Fallback" w:cs="Droid Sans Fallback"/>
          <w:b w:val="0"/>
          <w:color w:val="61AFEF"/>
          <w:kern w:val="0"/>
          <w:sz w:val="20"/>
          <w:szCs w:val="20"/>
          <w:shd w:val="clear" w:fill="282C34"/>
          <w:lang w:val="en-US" w:eastAsia="zh-CN" w:bidi="ar"/>
        </w:rPr>
        <w:t>cos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color w:val="61AFEF"/>
          <w:kern w:val="0"/>
          <w:sz w:val="20"/>
          <w:szCs w:val="20"/>
          <w:shd w:val="clear" w:fill="282C34"/>
          <w:lang w:val="en-US" w:eastAsia="zh-CN" w:bidi="ar"/>
        </w:rPr>
        <w:t>rPose_csm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2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)), </w:t>
      </w:r>
      <w:r>
        <w:rPr>
          <w:rFonts w:hint="default" w:ascii="Droid Sans Fallback" w:hAnsi="Droid Sans Fallback" w:eastAsia="Droid Sans Fallback" w:cs="Droid Sans Fallback"/>
          <w:b w:val="0"/>
          <w:color w:val="61AFEF"/>
          <w:kern w:val="0"/>
          <w:sz w:val="20"/>
          <w:szCs w:val="20"/>
          <w:shd w:val="clear" w:fill="282C34"/>
          <w:lang w:val="en-US" w:eastAsia="zh-CN" w:bidi="ar"/>
        </w:rPr>
        <w:t>rPose_csm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1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0"/>
          <w:szCs w:val="20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        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, 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, 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1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0"/>
          <w:szCs w:val="20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color w:val="E5C07B"/>
          <w:kern w:val="0"/>
          <w:sz w:val="20"/>
          <w:szCs w:val="20"/>
          <w:shd w:val="clear" w:fill="282C34"/>
          <w:lang w:val="en-US" w:eastAsia="zh-CN" w:bidi="ar"/>
        </w:rPr>
        <w:t>Eigen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::Matrix3d nowPose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lastPose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*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rPose;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0"/>
          <w:szCs w:val="20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    m_prevLaserPose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&lt;&lt;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61AFEF"/>
          <w:kern w:val="0"/>
          <w:sz w:val="20"/>
          <w:szCs w:val="20"/>
          <w:shd w:val="clear" w:fill="282C34"/>
          <w:lang w:val="en-US" w:eastAsia="zh-CN" w:bidi="ar"/>
        </w:rPr>
        <w:t>nowPose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, 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2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), </w:t>
      </w:r>
      <w:r>
        <w:rPr>
          <w:rFonts w:hint="default" w:ascii="Droid Sans Fallback" w:hAnsi="Droid Sans Fallback" w:eastAsia="Droid Sans Fallback" w:cs="Droid Sans Fallback"/>
          <w:b w:val="0"/>
          <w:color w:val="61AFEF"/>
          <w:kern w:val="0"/>
          <w:sz w:val="20"/>
          <w:szCs w:val="20"/>
          <w:shd w:val="clear" w:fill="282C34"/>
          <w:lang w:val="en-US" w:eastAsia="zh-CN" w:bidi="ar"/>
        </w:rPr>
        <w:t>nowPose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1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, 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2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), </w:t>
      </w:r>
      <w:r>
        <w:rPr>
          <w:rFonts w:hint="default" w:ascii="Droid Sans Fallback" w:hAnsi="Droid Sans Fallback" w:eastAsia="Droid Sans Fallback" w:cs="Droid Sans Fallback"/>
          <w:b w:val="0"/>
          <w:color w:val="61AFEF"/>
          <w:kern w:val="0"/>
          <w:sz w:val="20"/>
          <w:szCs w:val="20"/>
          <w:shd w:val="clear" w:fill="282C34"/>
          <w:lang w:val="en-US" w:eastAsia="zh-CN" w:bidi="ar"/>
        </w:rPr>
        <w:t>atan2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color w:val="61AFEF"/>
          <w:kern w:val="0"/>
          <w:sz w:val="20"/>
          <w:szCs w:val="20"/>
          <w:shd w:val="clear" w:fill="282C34"/>
          <w:lang w:val="en-US" w:eastAsia="zh-CN" w:bidi="ar"/>
        </w:rPr>
        <w:t>nowPose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1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, 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), </w:t>
      </w:r>
      <w:r>
        <w:rPr>
          <w:rFonts w:hint="default" w:ascii="Droid Sans Fallback" w:hAnsi="Droid Sans Fallback" w:eastAsia="Droid Sans Fallback" w:cs="Droid Sans Fallback"/>
          <w:b w:val="0"/>
          <w:color w:val="61AFEF"/>
          <w:kern w:val="0"/>
          <w:sz w:val="20"/>
          <w:szCs w:val="20"/>
          <w:shd w:val="clear" w:fill="282C34"/>
          <w:lang w:val="en-US" w:eastAsia="zh-CN" w:bidi="ar"/>
        </w:rPr>
        <w:t>nowPose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, 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sz w:val="18"/>
          <w:szCs w:val="18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color w:val="61AFEF"/>
          <w:kern w:val="0"/>
          <w:sz w:val="20"/>
          <w:szCs w:val="20"/>
          <w:shd w:val="clear" w:fill="282C34"/>
          <w:lang w:val="en-US" w:eastAsia="zh-CN" w:bidi="ar"/>
        </w:rPr>
        <w:t>pubPath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(m_prevLaserPose, m_imlsPath, m_imlsPathPub);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0"/>
          <w:szCs w:val="20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i/>
          <w:color w:val="7F848E"/>
          <w:kern w:val="0"/>
          <w:sz w:val="20"/>
          <w:szCs w:val="20"/>
          <w:shd w:val="clear" w:fill="282C34"/>
          <w:lang w:val="en-US" w:eastAsia="zh-CN" w:bidi="ar"/>
        </w:rPr>
        <w:t>// m_prevPointCloud = nowPts;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0"/>
          <w:szCs w:val="20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}</w:t>
      </w:r>
    </w:p>
    <w:p>
      <w:pPr>
        <w:rPr>
          <w:rFonts w:hint="default"/>
          <w:lang w:val="en"/>
        </w:rPr>
      </w:pPr>
    </w:p>
    <w:p/>
    <w:p>
      <w:pPr>
        <w:rPr>
          <w:lang w:val="en"/>
        </w:rPr>
      </w:pPr>
      <w:r>
        <w:rPr>
          <w:lang w:val="en"/>
        </w:rPr>
        <w:t>其中接口函数里面需要设置较好的初始值，设置的初始值是第一题目里面前面某一时刻的输出结果，如下所示：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tmprPose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-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0.0474715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tmprPose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0.0464215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tmprPose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0.0791398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180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M_PI;</w:t>
      </w:r>
    </w:p>
    <w:p>
      <w:pPr>
        <w:rPr>
          <w:rFonts w:hint="default"/>
          <w:lang w:val="en"/>
        </w:rPr>
      </w:pPr>
    </w:p>
    <w:p/>
    <w:p>
      <w:pPr>
        <w:rPr>
          <w:lang w:val="en"/>
        </w:rPr>
      </w:pPr>
      <w:r>
        <w:rPr>
          <w:lang w:val="en"/>
        </w:rPr>
        <w:t>输出结果：</w:t>
      </w:r>
    </w:p>
    <w:p>
      <w:r>
        <w:drawing>
          <wp:inline distT="0" distB="0" distL="114300" distR="114300">
            <wp:extent cx="5273040" cy="5519420"/>
            <wp:effectExtent l="0" t="0" r="381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51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阅读 ICP 相关论文，总结课上所学的几种 ICP 及其相关变型并简述其异同(ICP，PL-ICL，NICP, IMLS-ICP)；</w:t>
      </w:r>
    </w:p>
    <w:p>
      <w:pPr>
        <w:widowControl w:val="0"/>
        <w:numPr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ICP：点对点进行匹配，但是点对点进行匹配是实际情况下的对面进行建模差距比较大，所以效果比较差。目标函数是距离最临近点的距离。</w:t>
      </w:r>
    </w:p>
    <w:p>
      <w:pPr>
        <w:widowControl w:val="0"/>
        <w:numPr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相同点：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都进行迭代计算</w:t>
      </w:r>
    </w:p>
    <w:p>
      <w:pPr>
        <w:widowControl w:val="0"/>
        <w:numPr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不同点：</w:t>
      </w:r>
    </w:p>
    <w:p>
      <w:pPr>
        <w:widowControl w:val="0"/>
        <w:numPr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PL-ICP：点对线进行匹配，更好的对实际进行建模，用分段线性的方法来对实际曲面进行模拟。目标函数是最临近直线的距离。收敛速度相比于ICP更快，是二阶收敛。但是对于初始值更加敏感，不单独使用，与里程计，CSM等一起使用。</w:t>
      </w:r>
    </w:p>
    <w:p>
      <w:pPr>
        <w:widowControl w:val="0"/>
        <w:numPr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NICP：将曲率和法向量考虑进去，筛选掉不符合匹配条件的点。相比与ICP，误差项除了包括点对点的欧式距离之外，还包括对应点法向量的角度差。</w:t>
      </w:r>
    </w:p>
    <w:p>
      <w:pPr>
        <w:widowControl w:val="0"/>
        <w:numPr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IMLS-ICP：选取具有代表性的点（结构化的点），同时保证选取具有客观性，分布均衡。计算点到点云代表的曲面的距离，计算一个对应的点来进行匹配。目标函数是当前点与计算出来的对应点的法向量上的距离。相比前面的方法，对实际场景进行建模更加贴切，但是计算量也更大。</w:t>
      </w:r>
    </w:p>
    <w:p>
      <w:pPr>
        <w:widowControl w:val="0"/>
        <w:numPr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简答题，开放性答案：现在你已经了解了多种 ICP 算法，你是否也能提出一种改进的 ICP 算法，或能提升 ICP 总体匹配精度或速度的技巧？请简述你的改进策略。（2 分）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答：ICP算法对于初始值的比较敏感，这部分可以考虑进行改进以提高匹配的精度和速度，因为一个好的初始值可以加快进行收敛。对出值进行改进可以采用融合的方式，加入IMU或者里成计的数据，作为初始值。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另外，激光雷达后面准确度下降一部分是因为累计误差的原因，可以进行重定位，而激光点云进行重定位又比较麻烦，可以考虑进行视觉重定位进行融合，或者设计训练一个深度神经网络，判断两帧点云是否是同一地点，进行回环检测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roid Sans Fallback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FE0975"/>
    <w:multiLevelType w:val="singleLevel"/>
    <w:tmpl w:val="8BFE097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77AADDA"/>
    <w:rsid w:val="3776E0F5"/>
    <w:rsid w:val="3B78FC6A"/>
    <w:rsid w:val="4A1947CF"/>
    <w:rsid w:val="5E3F5BEB"/>
    <w:rsid w:val="5EFB2178"/>
    <w:rsid w:val="6FF4FEB7"/>
    <w:rsid w:val="7A7BFF8B"/>
    <w:rsid w:val="7AFAB2CB"/>
    <w:rsid w:val="7BFDBAFC"/>
    <w:rsid w:val="BF253FAC"/>
    <w:rsid w:val="DFFC903A"/>
    <w:rsid w:val="E2FF8BB2"/>
    <w:rsid w:val="EEEBC1F1"/>
    <w:rsid w:val="F5AACB55"/>
    <w:rsid w:val="FCC9F5D2"/>
    <w:rsid w:val="FF5FCFF5"/>
    <w:rsid w:val="FF6FA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214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sunm</cp:lastModifiedBy>
  <dcterms:modified xsi:type="dcterms:W3CDTF">2019-11-27T22:56:24Z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