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lang w:val="en-US" w:eastAsia="zh-CN"/>
        </w:rPr>
      </w:pPr>
      <w:r>
        <w:rPr>
          <w:rFonts w:hint="eastAsia"/>
          <w:lang w:val="en-US" w:eastAsia="zh-CN"/>
        </w:rPr>
        <w:t>一种无指导的中文开放式实体关系抽取方法</w:t>
      </w:r>
    </w:p>
    <w:p>
      <w:pPr>
        <w:jc w:val="cente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摘要：</w:t>
      </w:r>
    </w:p>
    <w:p>
      <w:pPr>
        <w:ind w:firstLine="420" w:firstLineChars="0"/>
        <w:rPr>
          <w:rFonts w:hint="eastAsia"/>
          <w:lang w:val="en-US" w:eastAsia="zh-CN"/>
        </w:rPr>
      </w:pPr>
      <w:r>
        <w:rPr>
          <w:rFonts w:hint="eastAsia"/>
          <w:lang w:val="en-US" w:eastAsia="zh-CN"/>
        </w:rPr>
        <w:t>开放式实体关系抽取解决了传统的实体关系抽取需要事先定义关系类型体系、标注训练集等问题，适合处理海量的互联网文本数据，但是在中文领域目前研究的还很少。提出一种无指导的中文开放式实体关系抽取方法。首先采用基于句法分析树的最短联通距离和算法抽取句子中的关系三元组，通过复句分解，提升了句法分析树的性能；然后提出一种基于近义词聚集的全局排序方法对得到的关系指示词进行筛选得到关系词词典；最后根据关系词典对关系三元组进行过滤。经过实验验证，取得了不错的效果。</w:t>
      </w:r>
    </w:p>
    <w:p>
      <w:pPr>
        <w:rPr>
          <w:rFonts w:hint="eastAsia"/>
          <w:lang w:val="en-US" w:eastAsia="zh-CN"/>
        </w:rPr>
      </w:pPr>
    </w:p>
    <w:p>
      <w:pPr>
        <w:rPr>
          <w:rFonts w:hint="eastAsia"/>
          <w:lang w:val="en-US" w:eastAsia="zh-CN"/>
        </w:rPr>
      </w:pPr>
      <w:r>
        <w:rPr>
          <w:rFonts w:hint="eastAsia"/>
          <w:lang w:val="en-US" w:eastAsia="zh-CN"/>
        </w:rPr>
        <w:t>/*课题意义，研究现状，本文贡献*/</w:t>
      </w:r>
    </w:p>
    <w:p>
      <w:pPr>
        <w:rPr>
          <w:rFonts w:hint="eastAsia"/>
          <w:lang w:val="en-US" w:eastAsia="zh-CN"/>
        </w:rPr>
      </w:pPr>
      <w:r>
        <w:rPr>
          <w:rFonts w:hint="eastAsia"/>
          <w:lang w:val="en-US" w:eastAsia="zh-CN"/>
        </w:rPr>
        <w:t>引言：</w:t>
      </w:r>
    </w:p>
    <w:p>
      <w:pPr>
        <w:ind w:firstLine="420" w:firstLineChars="0"/>
        <w:rPr>
          <w:rFonts w:hint="eastAsia"/>
          <w:lang w:val="en-US" w:eastAsia="zh-CN"/>
        </w:rPr>
      </w:pPr>
      <w:r>
        <w:rPr>
          <w:rFonts w:hint="eastAsia"/>
          <w:lang w:val="en-US" w:eastAsia="zh-CN"/>
        </w:rPr>
        <w:t>实体关系抽取指从文本中抽取出实体之间的关系形成“实体-关系-实体”三元组，是信息抽取的重要组成部分。传统的实体关系抽取需要事先定义关系类型，然而定义一个全面科学的关系类型体系是很困难的，也限制了实体关系抽取的应用场景。此外，传统的实体关系抽取还面临需要带标注的训练集、无法处理多领域语料等问题。开放式实体关系抽取使用实体对上下文的关系指示词来描述实体关系，可以处理跨领域的文本，因此越来越受到业界的关注。随着互联网的蓬勃发展，针对互联网文本数据的处理成为了一个亟待解决的问题，更是一项挑战。互联网文本具有更新速度快，领域多样性等特点，开放式实体关系抽取相比传统的实体关系抽取更适合海量互联网文本的处理任务。</w:t>
      </w:r>
    </w:p>
    <w:p>
      <w:pPr>
        <w:ind w:firstLine="420" w:firstLineChars="0"/>
        <w:rPr>
          <w:rFonts w:hint="eastAsia"/>
          <w:lang w:val="en-US" w:eastAsia="zh-CN"/>
        </w:rPr>
      </w:pPr>
      <w:r>
        <w:rPr>
          <w:rFonts w:hint="eastAsia"/>
          <w:lang w:val="en-US" w:eastAsia="zh-CN"/>
        </w:rPr>
        <w:t>英文的开放式实体关系抽取研究已经进行了很长的时间，有了成熟的研究成果[1][2][3]...。但是由于汉语言和英语之间的语言差异使得针对英文的研究成果很难直接应用到中文领域。目前中文的开放式实体关系抽取的相关研究还比较少。王莉峰[1]提出了一种领域自适应的中文实体关系抽取方法。通过最大程度地避免人工参与，解决了关系类型自动发现、抽取实体关系核心网、抽取关系三元组等问题，在人物社会关系抽取任务中取得了不错的效果。秦兵、刘安安[2]等人提出了一种无指导的开放式中文实体关系抽取方法。首先根据实体之间的距离限制和关系指示词的位置限制抽取关系三元组，然后通过对关系指示词进行全局排序以及类型排序构建关系指示词词典，最后根据词典对候选关系三元组进行过滤。经过实验，在针对互联网文本的处理任务中取得了不错的效果。[3]提出了一种基于聚类的开放式实体关系抽取方法。针对中文的句法表达，首先提出了基于实体对位置、基于句法分析和基于马尔可夫逻辑网概率模型的关系指示词提取方法。采用凝聚层次聚类，使用组平均连通作为簇相似度的度量方法，将具有相似关系的实体对聚到同一个类中，然后对每个类做标注从而得到关系三元组结果。实验结果表明，该方法取得了比较好的效果，能够获取大量有价值的实体关系。</w:t>
      </w:r>
    </w:p>
    <w:p>
      <w:pPr>
        <w:ind w:firstLine="420" w:firstLineChars="0"/>
        <w:rPr>
          <w:rFonts w:hint="eastAsia"/>
          <w:lang w:val="en-US" w:eastAsia="zh-CN"/>
        </w:rPr>
      </w:pPr>
      <w:r>
        <w:rPr>
          <w:rFonts w:hint="eastAsia"/>
          <w:lang w:val="en-US" w:eastAsia="zh-CN"/>
        </w:rPr>
        <w:t>本文总结了前人的研究成果提出一种无指导的中文开放式实体关系抽取方法。[2]采用了规则匹配的方法，通过限定词语和实体对位置关系抽取候选关系三元组。这种方法由于没有考虑句法信息会引入大量的噪声。[3][4地大]引入了句法信息，但是这种句法信息的引入是通过制定一系列规则实现的，具有一定的局限性，且规则的制定需要具备一定的汉语言专业知识。本文提出一种基于句法分析树的最短联通距离和算法获取句子中的关系三元组。句法分析树包含了关系词与实体对之间的句法关系，通过最短联通距离算法可以抽取最能描述实体对关系的关系指示词。此外针对复句的情况，本文提出了对常见的复句类型进行分解的解决方案。经过复句分解，句法分析器的性能得到了提升。相比较制定句法规则，本文提出的方法更加的简单且易实现。相比较基于规则匹配抽取关系指示词的方法，实验表明，本文提出的方法拥有更高的正确率和召回率。得到的关系三元组是以句子为单位抽取的，需要采用一种全局的统计方法对结果进行过滤。本文采用[2]提出的全局排序的方法构建关系词词典对结果进行过滤，针对全局排序的不足之处做出改进，提出一种基于近义词聚集的全局排序方法构建关系词词典。实验表明，经过近义词聚集，得到的关系词词典更具有代表性。</w:t>
      </w:r>
    </w:p>
    <w:p>
      <w:pPr>
        <w:ind w:firstLine="420" w:firstLineChars="0"/>
        <w:rPr>
          <w:rFonts w:hint="eastAsia"/>
          <w:lang w:val="en-US" w:eastAsia="zh-CN"/>
        </w:rPr>
      </w:pPr>
    </w:p>
    <w:p>
      <w:pPr>
        <w:rPr>
          <w:rFonts w:hint="eastAsia"/>
          <w:lang w:val="en-US" w:eastAsia="zh-CN"/>
        </w:rPr>
      </w:pPr>
      <w:r>
        <w:rPr>
          <w:rFonts w:hint="eastAsia"/>
          <w:lang w:val="en-US" w:eastAsia="zh-CN"/>
        </w:rPr>
        <w:t>关系词举例表</w:t>
      </w:r>
    </w:p>
    <w:p>
      <w:pPr>
        <w:rPr>
          <w:rFonts w:hint="eastAsia"/>
          <w:lang w:val="en-US" w:eastAsia="zh-CN"/>
        </w:rPr>
      </w:pPr>
      <w:r>
        <w:rPr>
          <w:rFonts w:hint="eastAsia"/>
          <w:lang w:val="en-US" w:eastAsia="zh-CN"/>
        </w:rPr>
        <w:t>粗提取正确率召回率对比</w:t>
      </w:r>
    </w:p>
    <w:p>
      <w:pPr>
        <w:rPr>
          <w:rFonts w:hint="eastAsia"/>
          <w:lang w:val="en-US" w:eastAsia="zh-CN"/>
        </w:rPr>
      </w:pPr>
      <w:r>
        <w:rPr>
          <w:rFonts w:hint="eastAsia"/>
          <w:lang w:val="en-US" w:eastAsia="zh-CN"/>
        </w:rPr>
        <w:t>最终的正确率召回率对比</w:t>
      </w:r>
    </w:p>
    <w:p>
      <w:pPr>
        <w:rPr>
          <w:rFonts w:hint="eastAsia"/>
          <w:lang w:val="en-US" w:eastAsia="zh-CN"/>
        </w:rPr>
      </w:pPr>
      <w:r>
        <w:rPr>
          <w:rFonts w:hint="eastAsia"/>
          <w:lang w:val="en-US" w:eastAsia="zh-CN"/>
        </w:rPr>
        <w:t>关系三元组样例</w:t>
      </w:r>
      <w:bookmarkStart w:id="0" w:name="_GoBack"/>
      <w:bookmarkEnd w:id="0"/>
    </w:p>
    <w:p>
      <w:pPr>
        <w:ind w:firstLine="420" w:firstLineChars="0"/>
        <w:rPr>
          <w:rFonts w:hint="eastAsia"/>
          <w:lang w:val="en-US" w:eastAsia="zh-CN"/>
        </w:rPr>
      </w:pPr>
    </w:p>
    <w:p>
      <w:pPr>
        <w:rPr>
          <w:rFonts w:hint="eastAsia"/>
          <w:lang w:val="en-US" w:eastAsia="zh-CN"/>
        </w:rPr>
      </w:pPr>
      <w:r>
        <w:rPr>
          <w:rFonts w:hint="eastAsia"/>
          <w:lang w:val="en-US" w:eastAsia="zh-CN"/>
        </w:rPr>
        <w:t>++++++++++++++++++++++++加入句法分析器的介绍-Stanford Parser！！！！！！！！！！！</w:t>
      </w:r>
    </w:p>
    <w:p>
      <w:pPr>
        <w:rPr>
          <w:rFonts w:hint="eastAsia"/>
          <w:lang w:val="en-US" w:eastAsia="zh-CN"/>
        </w:rPr>
      </w:pPr>
      <w:r>
        <w:rPr>
          <w:rFonts w:hint="eastAsia"/>
          <w:lang w:val="en-US" w:eastAsia="zh-CN"/>
        </w:rPr>
        <w:t>++++++++++++++++++++++++types的介绍{五中类型}</w:t>
      </w:r>
    </w:p>
    <w:p>
      <w:pPr>
        <w:ind w:firstLine="420" w:firstLineChars="0"/>
        <w:rPr>
          <w:rFonts w:hint="eastAsia"/>
          <w:lang w:val="en-US" w:eastAsia="zh-CN"/>
        </w:rPr>
      </w:pPr>
    </w:p>
    <w:p>
      <w:pPr>
        <w:rPr>
          <w:rFonts w:hint="eastAsia"/>
          <w:lang w:val="en-US" w:eastAsia="zh-CN"/>
        </w:rPr>
      </w:pPr>
      <w:r>
        <w:rPr>
          <w:rFonts w:hint="eastAsia"/>
          <w:lang w:val="en-US" w:eastAsia="zh-CN"/>
        </w:rPr>
        <w:t>1. 复句分解</w:t>
      </w:r>
    </w:p>
    <w:p>
      <w:pPr>
        <w:ind w:firstLine="420" w:firstLineChars="0"/>
        <w:rPr>
          <w:rFonts w:hint="eastAsia"/>
          <w:lang w:val="en-US" w:eastAsia="zh-CN"/>
        </w:rPr>
      </w:pPr>
      <w:r>
        <w:rPr>
          <w:rFonts w:hint="eastAsia" w:ascii="Arial" w:hAnsi="Arial" w:eastAsia="宋体" w:cs="Arial"/>
          <w:b w:val="0"/>
          <w:i w:val="0"/>
          <w:caps w:val="0"/>
          <w:color w:val="333333"/>
          <w:spacing w:val="0"/>
          <w:sz w:val="21"/>
          <w:szCs w:val="21"/>
          <w:shd w:val="clear" w:fill="FFFFFF"/>
        </w:rPr>
        <w:t>复句由两个或两个以上意义相关，结构上互不作</w:t>
      </w:r>
      <w:r>
        <w:rPr>
          <w:rFonts w:hint="eastAsia" w:ascii="Arial" w:hAnsi="Arial" w:eastAsia="宋体" w:cs="Arial"/>
          <w:b w:val="0"/>
          <w:i w:val="0"/>
          <w:caps w:val="0"/>
          <w:color w:val="333333"/>
          <w:spacing w:val="0"/>
          <w:sz w:val="21"/>
          <w:szCs w:val="21"/>
          <w:shd w:val="clear" w:fill="FFFFFF"/>
          <w:lang w:eastAsia="zh-CN"/>
        </w:rPr>
        <w:t>句子成分</w:t>
      </w:r>
      <w:r>
        <w:rPr>
          <w:rFonts w:hint="default" w:ascii="Arial" w:hAnsi="Arial" w:eastAsia="宋体" w:cs="Arial"/>
          <w:b w:val="0"/>
          <w:i w:val="0"/>
          <w:caps w:val="0"/>
          <w:color w:val="333333"/>
          <w:spacing w:val="0"/>
          <w:sz w:val="21"/>
          <w:szCs w:val="21"/>
          <w:shd w:val="clear" w:fill="FFFFFF"/>
        </w:rPr>
        <w:t>的</w:t>
      </w:r>
      <w:r>
        <w:rPr>
          <w:rFonts w:hint="eastAsia" w:ascii="Arial" w:hAnsi="Arial" w:eastAsia="宋体" w:cs="Arial"/>
          <w:b w:val="0"/>
          <w:i w:val="0"/>
          <w:caps w:val="0"/>
          <w:color w:val="333333"/>
          <w:spacing w:val="0"/>
          <w:sz w:val="21"/>
          <w:szCs w:val="21"/>
          <w:shd w:val="clear" w:fill="FFFFFF"/>
          <w:lang w:eastAsia="zh-CN"/>
        </w:rPr>
        <w:t>分句</w:t>
      </w:r>
      <w:r>
        <w:rPr>
          <w:rFonts w:hint="default" w:ascii="Arial" w:hAnsi="Arial" w:eastAsia="宋体" w:cs="Arial"/>
          <w:b w:val="0"/>
          <w:i w:val="0"/>
          <w:caps w:val="0"/>
          <w:color w:val="333333"/>
          <w:spacing w:val="0"/>
          <w:sz w:val="21"/>
          <w:szCs w:val="21"/>
          <w:shd w:val="clear" w:fill="FFFFFF"/>
        </w:rPr>
        <w:t>组成。</w:t>
      </w:r>
      <w:r>
        <w:rPr>
          <w:rFonts w:hint="eastAsia"/>
          <w:lang w:val="en-US" w:eastAsia="zh-CN"/>
        </w:rPr>
        <w:t>在分析复句的时候，句法分析树往往不能得到理想的结果。考虑这样一个句子，“1937年6月4日，周恩来第一次登上庐山，入住仙岩旅馆，同蒋介石进行国共第二次合作谈判”，分析得到的句法树如图1所示。可以看到句法分析器将“周恩来入住仙岩旅馆”错误的分析成了“庐山入住仙岩旅馆”。</w:t>
      </w:r>
    </w:p>
    <w:p>
      <w:pPr>
        <w:rPr>
          <w:rFonts w:hint="eastAsia"/>
          <w:lang w:val="en-US" w:eastAsia="zh-CN"/>
        </w:rPr>
      </w:pPr>
      <w:r>
        <w:rPr>
          <w:rFonts w:hint="eastAsia"/>
          <w:lang w:val="en-US" w:eastAsia="zh-CN"/>
        </w:rPr>
        <w:drawing>
          <wp:inline distT="0" distB="0" distL="114300" distR="114300">
            <wp:extent cx="5269865" cy="3077210"/>
            <wp:effectExtent l="0" t="0" r="6985" b="8890"/>
            <wp:docPr id="3" name="图片 3" descr="pape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aper4"/>
                    <pic:cNvPicPr>
                      <a:picLocks noChangeAspect="1"/>
                    </pic:cNvPicPr>
                  </pic:nvPicPr>
                  <pic:blipFill>
                    <a:blip r:embed="rId4"/>
                    <a:stretch>
                      <a:fillRect/>
                    </a:stretch>
                  </pic:blipFill>
                  <pic:spPr>
                    <a:xfrm>
                      <a:off x="0" y="0"/>
                      <a:ext cx="5269865" cy="3077210"/>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本文通过制定一系列规则将常见的复句分解为单句，句法分析器在处理单句时可以得到更准确的分析结果，从而可以抽取到正确的关系三元组。两种复句分解的规则：</w:t>
      </w:r>
    </w:p>
    <w:p>
      <w:pPr>
        <w:numPr>
          <w:ilvl w:val="0"/>
          <w:numId w:val="0"/>
        </w:numPr>
        <w:ind w:firstLine="420" w:firstLineChars="0"/>
        <w:rPr>
          <w:rFonts w:hint="eastAsia"/>
          <w:lang w:val="en-US" w:eastAsia="zh-CN"/>
        </w:rPr>
      </w:pPr>
      <w:r>
        <w:rPr>
          <w:rFonts w:hint="eastAsia"/>
          <w:lang w:val="en-US" w:eastAsia="zh-CN"/>
        </w:rPr>
        <w:t>1）主句包含完整的主谓宾结构，各个分句则缺少主语，将主句的主语补充到各个分句即可。例如，“1937年6月4日，周恩来第一次登上庐山，入住仙岩旅馆，同蒋介石进行国共第二次合作谈判”可分解为“1937年6月4日，周恩来第一次登上庐山”、“周恩来入住仙岩旅馆”以及“周恩来同蒋介石进行国共第二次合作谈判”。</w:t>
      </w:r>
    </w:p>
    <w:p>
      <w:pPr>
        <w:numPr>
          <w:ilvl w:val="0"/>
          <w:numId w:val="0"/>
        </w:numPr>
        <w:ind w:firstLine="420" w:firstLineChars="0"/>
        <w:rPr>
          <w:rFonts w:hint="eastAsia"/>
          <w:lang w:val="en-US" w:eastAsia="zh-CN"/>
        </w:rPr>
      </w:pPr>
      <w:r>
        <w:rPr>
          <w:rFonts w:hint="eastAsia"/>
          <w:lang w:val="en-US" w:eastAsia="zh-CN"/>
        </w:rPr>
        <w:t>2）主句与各个分句之间由起关联作用的词语连接成复句，如“但”、“并且”等，通过构建关联词词典检测这种类型的复句，将关联词去除，各个分句即可构成单句。例如，“上午，习近平抵达安徽，之后习近平前往金寨县向革命烈士纪念塔敬献花篮”可分解成“上午，习近平抵达安徽”以及“习近平前往金寨县向革命烈士纪念塔敬献花篮”。</w:t>
      </w:r>
    </w:p>
    <w:p>
      <w:pPr>
        <w:ind w:firstLine="420" w:firstLineChars="0"/>
        <w:rPr>
          <w:rFonts w:hint="eastAsia"/>
          <w:lang w:val="en-US" w:eastAsia="zh-CN"/>
        </w:rPr>
      </w:pPr>
    </w:p>
    <w:p>
      <w:pPr>
        <w:rPr>
          <w:rFonts w:hint="eastAsia"/>
          <w:lang w:val="en-US" w:eastAsia="zh-CN"/>
        </w:rPr>
      </w:pPr>
      <w:r>
        <w:rPr>
          <w:rFonts w:hint="eastAsia"/>
          <w:lang w:val="en-US" w:eastAsia="zh-CN"/>
        </w:rPr>
        <w:t>2. 关系三元组抽取</w:t>
      </w:r>
    </w:p>
    <w:p>
      <w:pPr>
        <w:ind w:firstLine="420" w:firstLineChars="0"/>
        <w:rPr>
          <w:rFonts w:hint="eastAsia"/>
          <w:lang w:val="en-US" w:eastAsia="zh-CN"/>
        </w:rPr>
      </w:pPr>
      <w:r>
        <w:rPr>
          <w:rFonts w:hint="eastAsia"/>
          <w:lang w:val="en-US" w:eastAsia="zh-CN"/>
        </w:rPr>
        <w:t>通过限制词语和实体对的位置关系获取关系指示词会带来一定的噪声，可以通过引入句法信息来达到降噪的目的。现有的引入句法信息的思路主要是通过人工定义规则来实现，规则的制定通常很复杂，实际操作起来比较困难，而且需要专业的汉语言知识，另外在处理多领域文本时移植性较差。本文提出一种简单的基于句法结构树的最短联通路径和算法来抽取关系三元组。</w:t>
      </w:r>
    </w:p>
    <w:p>
      <w:pPr>
        <w:ind w:firstLine="420" w:firstLineChars="0"/>
        <w:rPr>
          <w:rFonts w:hint="eastAsia"/>
          <w:lang w:val="en-US" w:eastAsia="zh-CN"/>
        </w:rPr>
      </w:pPr>
      <w:r>
        <w:rPr>
          <w:rFonts w:hint="eastAsia"/>
          <w:lang w:val="en-US" w:eastAsia="zh-CN"/>
        </w:rPr>
        <w:t>2.1 获取关系实体对</w:t>
      </w:r>
    </w:p>
    <w:p>
      <w:pPr>
        <w:ind w:firstLine="420" w:firstLineChars="0"/>
        <w:rPr>
          <w:rFonts w:hint="eastAsia"/>
          <w:lang w:val="en-US" w:eastAsia="zh-CN"/>
        </w:rPr>
      </w:pPr>
      <w:r>
        <w:rPr>
          <w:rFonts w:hint="eastAsia"/>
          <w:lang w:val="en-US" w:eastAsia="zh-CN"/>
        </w:rPr>
        <w:t>对于待处理的句子，首先需要获取句子中存在关系的实体对。这里是通过加入两个简单的限定，实体之间其他实体个数的限定以及实体之间词语个数的限定[2]来实现的。比如句子“蔡英文助手陈建仁抵达台北”，可以抽取出实体对“蔡英文-陈建仁”和“陈建仁-台北”。</w:t>
      </w:r>
    </w:p>
    <w:p>
      <w:pPr>
        <w:ind w:firstLine="420" w:firstLineChars="0"/>
        <w:rPr>
          <w:rFonts w:hint="eastAsia"/>
          <w:lang w:val="en-US" w:eastAsia="zh-CN"/>
        </w:rPr>
      </w:pPr>
      <w:r>
        <w:rPr>
          <w:rFonts w:hint="eastAsia"/>
          <w:lang w:val="en-US" w:eastAsia="zh-CN"/>
        </w:rPr>
        <w:t>2.2 最短联通距离和算法</w:t>
      </w:r>
    </w:p>
    <w:p>
      <w:pPr>
        <w:ind w:firstLine="420" w:firstLineChars="0"/>
        <w:rPr>
          <w:rFonts w:hint="eastAsia"/>
          <w:lang w:val="en-US" w:eastAsia="zh-CN"/>
        </w:rPr>
      </w:pPr>
      <w:r>
        <w:rPr>
          <w:rFonts w:hint="eastAsia"/>
          <w:lang w:val="en-US" w:eastAsia="zh-CN"/>
        </w:rPr>
        <w:t>获得了关系实体对以后，使用斯坦福大学的句法分析工具Stanford Parser将句子转化为句法分析树。对于每个实体对，计算句子中所有非实体词与这两个实体的最短联通距离之和，选择距离和最小的动词或者名词作为该实体对的关系指示词。图2所示为句子“蔡英文助手陈建仁抵达台北”的句法分析树。句子中共包含两个非实体词“助手”和“抵达”，对于实体对“蔡英文”和“陈建仁”，“助手”到这两个实体的最短联通距离和为5+6=11，“抵达”为6+7=13，因此得到三元组“蔡英文-助手-陈建仁”。同理可以得到三元组“陈建仁-抵达-台北”。如果采用位置限定的方法抽取关系指示词则会抽取到噪声三元组“蔡英文-抵达-陈建仁”和“陈建仁-助手-台北”。</w:t>
      </w:r>
    </w:p>
    <w:p>
      <w:pPr>
        <w:ind w:firstLine="420" w:firstLineChars="0"/>
        <w:rPr>
          <w:rFonts w:hint="eastAsia"/>
          <w:lang w:val="en-US" w:eastAsia="zh-CN"/>
        </w:rPr>
      </w:pPr>
      <w:r>
        <w:rPr>
          <w:rFonts w:hint="eastAsia"/>
          <w:lang w:val="en-US" w:eastAsia="zh-CN"/>
        </w:rPr>
        <w:drawing>
          <wp:inline distT="0" distB="0" distL="114300" distR="114300">
            <wp:extent cx="4799965" cy="3161665"/>
            <wp:effectExtent l="0" t="0" r="635" b="635"/>
            <wp:docPr id="4" name="图片 4" descr="pape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aper5"/>
                    <pic:cNvPicPr>
                      <a:picLocks noChangeAspect="1"/>
                    </pic:cNvPicPr>
                  </pic:nvPicPr>
                  <pic:blipFill>
                    <a:blip r:embed="rId5"/>
                    <a:stretch>
                      <a:fillRect/>
                    </a:stretch>
                  </pic:blipFill>
                  <pic:spPr>
                    <a:xfrm>
                      <a:off x="0" y="0"/>
                      <a:ext cx="4799965" cy="316166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3. 关系三元组过滤</w:t>
      </w:r>
    </w:p>
    <w:p>
      <w:pPr>
        <w:ind w:firstLine="420" w:firstLineChars="0"/>
        <w:rPr>
          <w:rFonts w:hint="eastAsia"/>
          <w:lang w:val="en-US" w:eastAsia="zh-CN"/>
        </w:rPr>
      </w:pPr>
      <w:r>
        <w:rPr>
          <w:rFonts w:hint="eastAsia"/>
          <w:lang w:val="en-US" w:eastAsia="zh-CN"/>
        </w:rPr>
        <w:t>3.1 构建关系指示词词表</w:t>
      </w:r>
    </w:p>
    <w:p>
      <w:pPr>
        <w:ind w:firstLine="420" w:firstLineChars="0"/>
        <w:rPr>
          <w:rFonts w:hint="eastAsia"/>
          <w:lang w:val="en-US" w:eastAsia="zh-CN"/>
        </w:rPr>
      </w:pPr>
      <w:r>
        <w:rPr>
          <w:rFonts w:hint="eastAsia"/>
          <w:lang w:val="en-US" w:eastAsia="zh-CN"/>
        </w:rPr>
        <w:t>基于句法分析树的最短联通距离和算法以句子为单位抽取句子中包含的关系三元组，只考虑了局部的特征，得到的关系三元组仍存在一定的噪声。[2]通过分析中文关系抽取语料库，发现可以表示实体对关系的关系指示词即正确的关系指示词往往只出现在特定的实体对类型的三元组中，如关系指示词“爸爸”、“妈妈”基本只出现在实体对类型为“人-人”的关系三元组中，也就是说正确的关系指示词可以区分不同的实体对类型。利用这一发现，[2]提出了一种基于信息增益的全局关系指示词排序方法，将每个关系指示词看做是一种特征，对于每个关系三元组该特征存在两个值，即三元组包含这个关系指示词以及不包含该关系指示词，利用信息增益的计算公式可以得到衡量关系指示词正确性的指标。</w:t>
      </w:r>
    </w:p>
    <w:p>
      <w:pPr>
        <w:ind w:firstLine="420" w:firstLineChars="0"/>
        <w:rPr>
          <w:rFonts w:hint="eastAsia"/>
          <w:lang w:val="en-US" w:eastAsia="zh-CN"/>
        </w:rPr>
      </w:pPr>
      <w:r>
        <w:rPr>
          <w:rFonts w:hint="eastAsia"/>
          <w:lang w:val="en-US" w:eastAsia="zh-CN"/>
        </w:rPr>
        <w:t>本文在[2]方法的基础上增加近义词聚集的过程来计算关系指示词的信息增益值从而构建关系指示词词表。待处理的数据集并不能保证每个关系指示词在各个实体对类型上的分布都是充分的，正确的关系指示词可能由于相关语料不够充分的原因被判断为噪声词。通过计算关系指示词之间的相似度，把相似度高的近义词聚集成一个集合，看做是一个词计算其信息增益值，集合中所有的词共享这个信息增益值进行最终的排序。这样做的另外一个好处是可以兼顾到不同领域的文本，比如“到达”和“抵达”这一对词，“到达”多用于语境比较随意的场景比如娱乐新闻，而抵达多用于正式的场合比如时政新闻，而这两个词都可以用来描述“人-地点”实体对类型。通过近义词聚集的方法可以将不同领域的文本融合在一起进行处理。</w:t>
      </w:r>
    </w:p>
    <w:p>
      <w:pPr>
        <w:ind w:firstLine="420" w:firstLineChars="0"/>
        <w:rPr>
          <w:rFonts w:hint="eastAsia"/>
          <w:lang w:val="en-US" w:eastAsia="zh-CN"/>
        </w:rPr>
      </w:pPr>
      <w:r>
        <w:rPr>
          <w:rFonts w:hint="eastAsia"/>
          <w:lang w:val="en-US" w:eastAsia="zh-CN"/>
        </w:rPr>
        <w:t>3.2 近义词聚集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3.3 相似度计算</w:t>
      </w:r>
    </w:p>
    <w:p>
      <w:pPr>
        <w:ind w:firstLine="420" w:firstLineChars="0"/>
        <w:rPr>
          <w:rFonts w:hint="eastAsia"/>
          <w:lang w:val="en-US" w:eastAsia="zh-CN"/>
        </w:rPr>
      </w:pPr>
      <w:r>
        <w:rPr>
          <w:rFonts w:hint="eastAsia"/>
          <w:lang w:val="en-US" w:eastAsia="zh-CN"/>
        </w:rPr>
        <w:t>近义词聚集需要计算关系指示词之间的相似度，[4]提出了一种基于《知网》的词语相似度计算方法。该方法采用了一种更为结构化的方式改写了《知网》中词的定义（DEF），在研究了义原的相似度计算方法、集合和特征结构的相似度计算方法的基础上提出了利用《知网》进行词语相似度计算，由实验验证取得了不错的效果。本文利用[4]中的方法计算关系指示词之间的相似度，将词义相近的词聚集在一起。</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auto"/>
    <w:pitch w:val="default"/>
    <w:sig w:usb0="00000000" w:usb1="0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8C32CC"/>
    <w:rsid w:val="00620655"/>
    <w:rsid w:val="008C190F"/>
    <w:rsid w:val="00AF7694"/>
    <w:rsid w:val="00E429DC"/>
    <w:rsid w:val="00F86890"/>
    <w:rsid w:val="0101126C"/>
    <w:rsid w:val="0124568B"/>
    <w:rsid w:val="01575FA1"/>
    <w:rsid w:val="022B5DB3"/>
    <w:rsid w:val="02301E8A"/>
    <w:rsid w:val="02890DD1"/>
    <w:rsid w:val="02C420E2"/>
    <w:rsid w:val="02DC753C"/>
    <w:rsid w:val="034D6F17"/>
    <w:rsid w:val="03507B1C"/>
    <w:rsid w:val="03772E11"/>
    <w:rsid w:val="03836C9C"/>
    <w:rsid w:val="0393040F"/>
    <w:rsid w:val="04881EE8"/>
    <w:rsid w:val="04C4698E"/>
    <w:rsid w:val="067C08C0"/>
    <w:rsid w:val="067C118D"/>
    <w:rsid w:val="069634F9"/>
    <w:rsid w:val="06C55E3F"/>
    <w:rsid w:val="072419C3"/>
    <w:rsid w:val="073C40B9"/>
    <w:rsid w:val="07B808E8"/>
    <w:rsid w:val="07EB4B11"/>
    <w:rsid w:val="084376F8"/>
    <w:rsid w:val="08617B9A"/>
    <w:rsid w:val="08644F29"/>
    <w:rsid w:val="08B91B10"/>
    <w:rsid w:val="09107FB8"/>
    <w:rsid w:val="094553FB"/>
    <w:rsid w:val="09476215"/>
    <w:rsid w:val="09EC5054"/>
    <w:rsid w:val="0A226E3E"/>
    <w:rsid w:val="0A6E6410"/>
    <w:rsid w:val="0AF36935"/>
    <w:rsid w:val="0AFA2294"/>
    <w:rsid w:val="0B445ECE"/>
    <w:rsid w:val="0B5251F0"/>
    <w:rsid w:val="0B817FF6"/>
    <w:rsid w:val="0B9D4865"/>
    <w:rsid w:val="0BAC74DA"/>
    <w:rsid w:val="0BAE6CA6"/>
    <w:rsid w:val="0BB53881"/>
    <w:rsid w:val="0BDF25CE"/>
    <w:rsid w:val="0BE41CC2"/>
    <w:rsid w:val="0C303B3E"/>
    <w:rsid w:val="0C4B5FBB"/>
    <w:rsid w:val="0C763AC0"/>
    <w:rsid w:val="0CA66447"/>
    <w:rsid w:val="0D285C80"/>
    <w:rsid w:val="0D510AD0"/>
    <w:rsid w:val="0D6A72CB"/>
    <w:rsid w:val="0D97073B"/>
    <w:rsid w:val="0E234DCD"/>
    <w:rsid w:val="0E26418C"/>
    <w:rsid w:val="0E3019A3"/>
    <w:rsid w:val="0E830AB1"/>
    <w:rsid w:val="0E9C3FA1"/>
    <w:rsid w:val="0EAF48C2"/>
    <w:rsid w:val="0EBF319E"/>
    <w:rsid w:val="0ED4377C"/>
    <w:rsid w:val="0F1503C4"/>
    <w:rsid w:val="0F4D1D2B"/>
    <w:rsid w:val="0F67441A"/>
    <w:rsid w:val="0FF1725E"/>
    <w:rsid w:val="0FF47DFE"/>
    <w:rsid w:val="103E1958"/>
    <w:rsid w:val="10931565"/>
    <w:rsid w:val="10C2538D"/>
    <w:rsid w:val="10E87586"/>
    <w:rsid w:val="1196636A"/>
    <w:rsid w:val="11D8257D"/>
    <w:rsid w:val="12120567"/>
    <w:rsid w:val="12304F93"/>
    <w:rsid w:val="1271437A"/>
    <w:rsid w:val="13240ED7"/>
    <w:rsid w:val="137A32B5"/>
    <w:rsid w:val="13AA0FF9"/>
    <w:rsid w:val="142F6164"/>
    <w:rsid w:val="14405DE6"/>
    <w:rsid w:val="147156F4"/>
    <w:rsid w:val="14A32261"/>
    <w:rsid w:val="14AF2301"/>
    <w:rsid w:val="15044570"/>
    <w:rsid w:val="152F2D27"/>
    <w:rsid w:val="15404212"/>
    <w:rsid w:val="15AA0D2B"/>
    <w:rsid w:val="161B7DB8"/>
    <w:rsid w:val="16291710"/>
    <w:rsid w:val="162B0C87"/>
    <w:rsid w:val="1635188E"/>
    <w:rsid w:val="17675478"/>
    <w:rsid w:val="179F3E80"/>
    <w:rsid w:val="17B8277E"/>
    <w:rsid w:val="17D409B9"/>
    <w:rsid w:val="180359DB"/>
    <w:rsid w:val="18912DC7"/>
    <w:rsid w:val="191978B4"/>
    <w:rsid w:val="192F6C66"/>
    <w:rsid w:val="19392DB4"/>
    <w:rsid w:val="1947550D"/>
    <w:rsid w:val="198F69B7"/>
    <w:rsid w:val="19BC0EDE"/>
    <w:rsid w:val="19BD2479"/>
    <w:rsid w:val="1A4152EA"/>
    <w:rsid w:val="1A4B654A"/>
    <w:rsid w:val="1A7C693C"/>
    <w:rsid w:val="1A9E70EB"/>
    <w:rsid w:val="1AB82A94"/>
    <w:rsid w:val="1AF60B65"/>
    <w:rsid w:val="1B85297A"/>
    <w:rsid w:val="1B9F4AC4"/>
    <w:rsid w:val="1BEF5F88"/>
    <w:rsid w:val="1C3F4F96"/>
    <w:rsid w:val="1CD07470"/>
    <w:rsid w:val="1D27093C"/>
    <w:rsid w:val="1D3345EA"/>
    <w:rsid w:val="1D6B5B26"/>
    <w:rsid w:val="1D730172"/>
    <w:rsid w:val="1D741E57"/>
    <w:rsid w:val="1D98649F"/>
    <w:rsid w:val="1DF34AE3"/>
    <w:rsid w:val="1DFD341B"/>
    <w:rsid w:val="1E093930"/>
    <w:rsid w:val="1E1C2866"/>
    <w:rsid w:val="1E8F23DB"/>
    <w:rsid w:val="1F6340DF"/>
    <w:rsid w:val="1F9C44E2"/>
    <w:rsid w:val="1FF77EA8"/>
    <w:rsid w:val="20104255"/>
    <w:rsid w:val="20187D57"/>
    <w:rsid w:val="201E48A0"/>
    <w:rsid w:val="20450C2F"/>
    <w:rsid w:val="207B6503"/>
    <w:rsid w:val="20A2533C"/>
    <w:rsid w:val="20CD7527"/>
    <w:rsid w:val="20F57D16"/>
    <w:rsid w:val="21583EE6"/>
    <w:rsid w:val="21AD4325"/>
    <w:rsid w:val="21E072C2"/>
    <w:rsid w:val="221F606C"/>
    <w:rsid w:val="222041C4"/>
    <w:rsid w:val="222903B2"/>
    <w:rsid w:val="22325684"/>
    <w:rsid w:val="224616ED"/>
    <w:rsid w:val="22620015"/>
    <w:rsid w:val="226A2BB5"/>
    <w:rsid w:val="227235DB"/>
    <w:rsid w:val="22CD3B94"/>
    <w:rsid w:val="22F20404"/>
    <w:rsid w:val="230E502D"/>
    <w:rsid w:val="233830C3"/>
    <w:rsid w:val="234516F5"/>
    <w:rsid w:val="23665EE8"/>
    <w:rsid w:val="23925CB1"/>
    <w:rsid w:val="239509DD"/>
    <w:rsid w:val="242D1EAD"/>
    <w:rsid w:val="242E20FF"/>
    <w:rsid w:val="24483D1B"/>
    <w:rsid w:val="24A52AE0"/>
    <w:rsid w:val="24B55D09"/>
    <w:rsid w:val="25C265E4"/>
    <w:rsid w:val="263804B9"/>
    <w:rsid w:val="26471DD9"/>
    <w:rsid w:val="265519C6"/>
    <w:rsid w:val="2668545F"/>
    <w:rsid w:val="26DF504A"/>
    <w:rsid w:val="275E2475"/>
    <w:rsid w:val="27AF1901"/>
    <w:rsid w:val="27C74B2A"/>
    <w:rsid w:val="28053698"/>
    <w:rsid w:val="283F496E"/>
    <w:rsid w:val="288F7D04"/>
    <w:rsid w:val="2894146C"/>
    <w:rsid w:val="28E95776"/>
    <w:rsid w:val="29091E45"/>
    <w:rsid w:val="294821A0"/>
    <w:rsid w:val="29AA3679"/>
    <w:rsid w:val="2A027620"/>
    <w:rsid w:val="2A926F38"/>
    <w:rsid w:val="2AAD7AEB"/>
    <w:rsid w:val="2B5F268F"/>
    <w:rsid w:val="2BA73688"/>
    <w:rsid w:val="2BCA6978"/>
    <w:rsid w:val="2BDC0C1C"/>
    <w:rsid w:val="2C272AF2"/>
    <w:rsid w:val="2C533C11"/>
    <w:rsid w:val="2C5E55FA"/>
    <w:rsid w:val="2CD07D00"/>
    <w:rsid w:val="2DBC50B7"/>
    <w:rsid w:val="2DD20100"/>
    <w:rsid w:val="2DDF001B"/>
    <w:rsid w:val="2E7837CC"/>
    <w:rsid w:val="2E8144AE"/>
    <w:rsid w:val="2E8A7EF6"/>
    <w:rsid w:val="2EAF0097"/>
    <w:rsid w:val="2EFC2BC3"/>
    <w:rsid w:val="2F5806F4"/>
    <w:rsid w:val="2F641BAA"/>
    <w:rsid w:val="2F695815"/>
    <w:rsid w:val="2FDC12A9"/>
    <w:rsid w:val="2FF23D02"/>
    <w:rsid w:val="30A70066"/>
    <w:rsid w:val="30BC04AB"/>
    <w:rsid w:val="3108486F"/>
    <w:rsid w:val="311F62A5"/>
    <w:rsid w:val="317634A8"/>
    <w:rsid w:val="320F4FF8"/>
    <w:rsid w:val="326F56F5"/>
    <w:rsid w:val="3275525A"/>
    <w:rsid w:val="328A5B53"/>
    <w:rsid w:val="32AF3AC5"/>
    <w:rsid w:val="32B46111"/>
    <w:rsid w:val="334C07B5"/>
    <w:rsid w:val="334F2C51"/>
    <w:rsid w:val="33A02789"/>
    <w:rsid w:val="33BA14FA"/>
    <w:rsid w:val="33E93626"/>
    <w:rsid w:val="33EA4188"/>
    <w:rsid w:val="3414725D"/>
    <w:rsid w:val="342E7406"/>
    <w:rsid w:val="344E3877"/>
    <w:rsid w:val="35001853"/>
    <w:rsid w:val="35653606"/>
    <w:rsid w:val="35653874"/>
    <w:rsid w:val="35797155"/>
    <w:rsid w:val="357E5162"/>
    <w:rsid w:val="360314A9"/>
    <w:rsid w:val="3685628C"/>
    <w:rsid w:val="368C41ED"/>
    <w:rsid w:val="36C67780"/>
    <w:rsid w:val="36D95DE9"/>
    <w:rsid w:val="36E22333"/>
    <w:rsid w:val="3724414A"/>
    <w:rsid w:val="374263FB"/>
    <w:rsid w:val="37761397"/>
    <w:rsid w:val="3823115E"/>
    <w:rsid w:val="38792FF9"/>
    <w:rsid w:val="38D7453F"/>
    <w:rsid w:val="39427519"/>
    <w:rsid w:val="394B2400"/>
    <w:rsid w:val="398A038C"/>
    <w:rsid w:val="39D97368"/>
    <w:rsid w:val="3A02438C"/>
    <w:rsid w:val="3A291825"/>
    <w:rsid w:val="3A3340EB"/>
    <w:rsid w:val="3A630630"/>
    <w:rsid w:val="3A7B419C"/>
    <w:rsid w:val="3ABF6860"/>
    <w:rsid w:val="3ACA3C1A"/>
    <w:rsid w:val="3B0F314E"/>
    <w:rsid w:val="3B165D8E"/>
    <w:rsid w:val="3B6438E0"/>
    <w:rsid w:val="3B860615"/>
    <w:rsid w:val="3B915EBF"/>
    <w:rsid w:val="3BD644B6"/>
    <w:rsid w:val="3C545AA5"/>
    <w:rsid w:val="3C696EB0"/>
    <w:rsid w:val="3C6B05EC"/>
    <w:rsid w:val="3C953058"/>
    <w:rsid w:val="3CE37CC8"/>
    <w:rsid w:val="3D084A9E"/>
    <w:rsid w:val="3D111E28"/>
    <w:rsid w:val="3D5113A2"/>
    <w:rsid w:val="3D6B1666"/>
    <w:rsid w:val="3D803815"/>
    <w:rsid w:val="3D811710"/>
    <w:rsid w:val="3D834E1E"/>
    <w:rsid w:val="3E10437F"/>
    <w:rsid w:val="3E3F07B3"/>
    <w:rsid w:val="3EC44653"/>
    <w:rsid w:val="3F03429A"/>
    <w:rsid w:val="3F1379A2"/>
    <w:rsid w:val="3F1A1B24"/>
    <w:rsid w:val="3F296CF1"/>
    <w:rsid w:val="3F740BBD"/>
    <w:rsid w:val="3F954684"/>
    <w:rsid w:val="3FB70250"/>
    <w:rsid w:val="401E5BB9"/>
    <w:rsid w:val="403D0D1E"/>
    <w:rsid w:val="40561D5C"/>
    <w:rsid w:val="4058371B"/>
    <w:rsid w:val="4065727D"/>
    <w:rsid w:val="40E011B4"/>
    <w:rsid w:val="40E351EB"/>
    <w:rsid w:val="40F01676"/>
    <w:rsid w:val="413127F0"/>
    <w:rsid w:val="41982C1F"/>
    <w:rsid w:val="41A364D7"/>
    <w:rsid w:val="41C511F1"/>
    <w:rsid w:val="41E73896"/>
    <w:rsid w:val="422F4ED5"/>
    <w:rsid w:val="428151AF"/>
    <w:rsid w:val="428448AD"/>
    <w:rsid w:val="42A2680F"/>
    <w:rsid w:val="42BC76B2"/>
    <w:rsid w:val="42C94C85"/>
    <w:rsid w:val="42D401CE"/>
    <w:rsid w:val="42EB3C23"/>
    <w:rsid w:val="4387224F"/>
    <w:rsid w:val="43C56E70"/>
    <w:rsid w:val="43CC03B6"/>
    <w:rsid w:val="44552C86"/>
    <w:rsid w:val="45117158"/>
    <w:rsid w:val="45B404B5"/>
    <w:rsid w:val="45F35D60"/>
    <w:rsid w:val="4624230D"/>
    <w:rsid w:val="4633503E"/>
    <w:rsid w:val="46A06939"/>
    <w:rsid w:val="46D83778"/>
    <w:rsid w:val="471438F3"/>
    <w:rsid w:val="476C5F7A"/>
    <w:rsid w:val="47945AA8"/>
    <w:rsid w:val="47E41609"/>
    <w:rsid w:val="48295AC5"/>
    <w:rsid w:val="485932DB"/>
    <w:rsid w:val="489A65A7"/>
    <w:rsid w:val="48AA530C"/>
    <w:rsid w:val="492221F9"/>
    <w:rsid w:val="494E47F0"/>
    <w:rsid w:val="49542650"/>
    <w:rsid w:val="495B28F0"/>
    <w:rsid w:val="497571E0"/>
    <w:rsid w:val="49AB6D45"/>
    <w:rsid w:val="49AF5C08"/>
    <w:rsid w:val="4A3C67EE"/>
    <w:rsid w:val="4A69680F"/>
    <w:rsid w:val="4AB37295"/>
    <w:rsid w:val="4ABF063F"/>
    <w:rsid w:val="4AF31C3A"/>
    <w:rsid w:val="4B114F3A"/>
    <w:rsid w:val="4B490FE0"/>
    <w:rsid w:val="4B9052BF"/>
    <w:rsid w:val="4C03797A"/>
    <w:rsid w:val="4C106265"/>
    <w:rsid w:val="4C913B11"/>
    <w:rsid w:val="4D2014D3"/>
    <w:rsid w:val="4D440AD1"/>
    <w:rsid w:val="4D453EDA"/>
    <w:rsid w:val="4D824E06"/>
    <w:rsid w:val="4D9175E5"/>
    <w:rsid w:val="4DD144EC"/>
    <w:rsid w:val="4DDE56E8"/>
    <w:rsid w:val="4DE618A0"/>
    <w:rsid w:val="4DF511A9"/>
    <w:rsid w:val="4E0769D0"/>
    <w:rsid w:val="4E3C79B4"/>
    <w:rsid w:val="4EA74021"/>
    <w:rsid w:val="4EC10385"/>
    <w:rsid w:val="4EDA045F"/>
    <w:rsid w:val="4F2A1DD9"/>
    <w:rsid w:val="4FBA7A9A"/>
    <w:rsid w:val="4FF00B1F"/>
    <w:rsid w:val="502D7D91"/>
    <w:rsid w:val="502F028B"/>
    <w:rsid w:val="50431F2C"/>
    <w:rsid w:val="50492B54"/>
    <w:rsid w:val="50630A6C"/>
    <w:rsid w:val="50C06FBC"/>
    <w:rsid w:val="50DA38CC"/>
    <w:rsid w:val="51351468"/>
    <w:rsid w:val="515B3DA5"/>
    <w:rsid w:val="51972729"/>
    <w:rsid w:val="51DB1286"/>
    <w:rsid w:val="51E10851"/>
    <w:rsid w:val="521333AB"/>
    <w:rsid w:val="52376824"/>
    <w:rsid w:val="525C4FDD"/>
    <w:rsid w:val="52722536"/>
    <w:rsid w:val="52EF5F41"/>
    <w:rsid w:val="53577B15"/>
    <w:rsid w:val="53EB71C1"/>
    <w:rsid w:val="5415220A"/>
    <w:rsid w:val="542C70F8"/>
    <w:rsid w:val="54385BCA"/>
    <w:rsid w:val="545962BB"/>
    <w:rsid w:val="545D7D66"/>
    <w:rsid w:val="54750CB0"/>
    <w:rsid w:val="54816540"/>
    <w:rsid w:val="548232AD"/>
    <w:rsid w:val="549A5C2D"/>
    <w:rsid w:val="54B569CD"/>
    <w:rsid w:val="551D2C5D"/>
    <w:rsid w:val="551E66F7"/>
    <w:rsid w:val="557F26FB"/>
    <w:rsid w:val="55A75778"/>
    <w:rsid w:val="55AE4F1F"/>
    <w:rsid w:val="55C4469B"/>
    <w:rsid w:val="55CF430F"/>
    <w:rsid w:val="55F50CD1"/>
    <w:rsid w:val="56026CF5"/>
    <w:rsid w:val="563175FE"/>
    <w:rsid w:val="56517A25"/>
    <w:rsid w:val="5677584A"/>
    <w:rsid w:val="56ED2CEF"/>
    <w:rsid w:val="576D32DA"/>
    <w:rsid w:val="57A75342"/>
    <w:rsid w:val="57B43E1D"/>
    <w:rsid w:val="57D5661F"/>
    <w:rsid w:val="57F00845"/>
    <w:rsid w:val="5828069F"/>
    <w:rsid w:val="58641176"/>
    <w:rsid w:val="58AA3C71"/>
    <w:rsid w:val="591431B8"/>
    <w:rsid w:val="59465F68"/>
    <w:rsid w:val="59717209"/>
    <w:rsid w:val="59A34DE5"/>
    <w:rsid w:val="59BA49D8"/>
    <w:rsid w:val="59C41BFB"/>
    <w:rsid w:val="59DF1BA9"/>
    <w:rsid w:val="5A361414"/>
    <w:rsid w:val="5A6452E0"/>
    <w:rsid w:val="5ADA63C9"/>
    <w:rsid w:val="5B376FB4"/>
    <w:rsid w:val="5B977FC4"/>
    <w:rsid w:val="5BF43EC9"/>
    <w:rsid w:val="5C56552E"/>
    <w:rsid w:val="5C597CF2"/>
    <w:rsid w:val="5C6D4401"/>
    <w:rsid w:val="5CB6632D"/>
    <w:rsid w:val="5D033D97"/>
    <w:rsid w:val="5DA85667"/>
    <w:rsid w:val="5DBD2A73"/>
    <w:rsid w:val="5E0C1C79"/>
    <w:rsid w:val="5E25195E"/>
    <w:rsid w:val="5E367DF1"/>
    <w:rsid w:val="5F012CCD"/>
    <w:rsid w:val="5F6D4FB4"/>
    <w:rsid w:val="5FB4243A"/>
    <w:rsid w:val="5FC91151"/>
    <w:rsid w:val="600A3306"/>
    <w:rsid w:val="603C4ECE"/>
    <w:rsid w:val="608957EE"/>
    <w:rsid w:val="60975A4E"/>
    <w:rsid w:val="61547AA9"/>
    <w:rsid w:val="61782C0E"/>
    <w:rsid w:val="61BD62FD"/>
    <w:rsid w:val="61C1776E"/>
    <w:rsid w:val="61FB082B"/>
    <w:rsid w:val="622957D5"/>
    <w:rsid w:val="626C2801"/>
    <w:rsid w:val="627218D9"/>
    <w:rsid w:val="62BF3099"/>
    <w:rsid w:val="62F268CD"/>
    <w:rsid w:val="630671D4"/>
    <w:rsid w:val="63087444"/>
    <w:rsid w:val="63134050"/>
    <w:rsid w:val="63197A8E"/>
    <w:rsid w:val="63804EC7"/>
    <w:rsid w:val="63ED6001"/>
    <w:rsid w:val="64132C9E"/>
    <w:rsid w:val="64161251"/>
    <w:rsid w:val="644675CA"/>
    <w:rsid w:val="646260F6"/>
    <w:rsid w:val="647D3142"/>
    <w:rsid w:val="6485517D"/>
    <w:rsid w:val="64B466A5"/>
    <w:rsid w:val="64CE3EBE"/>
    <w:rsid w:val="650335CD"/>
    <w:rsid w:val="656C3F39"/>
    <w:rsid w:val="65CB3790"/>
    <w:rsid w:val="65CD3F3D"/>
    <w:rsid w:val="65DD13CD"/>
    <w:rsid w:val="66432B76"/>
    <w:rsid w:val="666C09C8"/>
    <w:rsid w:val="666E38EC"/>
    <w:rsid w:val="66CA2DA6"/>
    <w:rsid w:val="66DC28EE"/>
    <w:rsid w:val="66E1005F"/>
    <w:rsid w:val="67071082"/>
    <w:rsid w:val="67191A38"/>
    <w:rsid w:val="671A4292"/>
    <w:rsid w:val="671C3DE5"/>
    <w:rsid w:val="676036A6"/>
    <w:rsid w:val="678F0C20"/>
    <w:rsid w:val="67A67E40"/>
    <w:rsid w:val="6810114E"/>
    <w:rsid w:val="68247A29"/>
    <w:rsid w:val="684B3708"/>
    <w:rsid w:val="69454F34"/>
    <w:rsid w:val="69817E7E"/>
    <w:rsid w:val="69B55E01"/>
    <w:rsid w:val="69C86437"/>
    <w:rsid w:val="6A3874F3"/>
    <w:rsid w:val="6A3E6CF5"/>
    <w:rsid w:val="6A7B6EA3"/>
    <w:rsid w:val="6ADB2D5B"/>
    <w:rsid w:val="6AE071B9"/>
    <w:rsid w:val="6B044274"/>
    <w:rsid w:val="6B6F0EB3"/>
    <w:rsid w:val="6B881C48"/>
    <w:rsid w:val="6BB174CD"/>
    <w:rsid w:val="6BD72B46"/>
    <w:rsid w:val="6C01386D"/>
    <w:rsid w:val="6C0668B0"/>
    <w:rsid w:val="6C1D3E8A"/>
    <w:rsid w:val="6C6A58A8"/>
    <w:rsid w:val="6CC41AC7"/>
    <w:rsid w:val="6CC73E69"/>
    <w:rsid w:val="6D107A6C"/>
    <w:rsid w:val="6D3F799D"/>
    <w:rsid w:val="6D757B05"/>
    <w:rsid w:val="6DB32F9F"/>
    <w:rsid w:val="6E382538"/>
    <w:rsid w:val="6E413301"/>
    <w:rsid w:val="6E9B75B5"/>
    <w:rsid w:val="6EB36E5C"/>
    <w:rsid w:val="6EB72B8F"/>
    <w:rsid w:val="6ED33282"/>
    <w:rsid w:val="6ED81BA0"/>
    <w:rsid w:val="6F4E3AEF"/>
    <w:rsid w:val="6FA7016A"/>
    <w:rsid w:val="6FB6344B"/>
    <w:rsid w:val="6FCC5E1A"/>
    <w:rsid w:val="7033351C"/>
    <w:rsid w:val="7039372A"/>
    <w:rsid w:val="70AE1374"/>
    <w:rsid w:val="70B410F8"/>
    <w:rsid w:val="70C245A2"/>
    <w:rsid w:val="71076801"/>
    <w:rsid w:val="71404E5F"/>
    <w:rsid w:val="71B66E06"/>
    <w:rsid w:val="72092F9B"/>
    <w:rsid w:val="733C2A7A"/>
    <w:rsid w:val="74630B3A"/>
    <w:rsid w:val="754D09BF"/>
    <w:rsid w:val="758C32CC"/>
    <w:rsid w:val="759640BD"/>
    <w:rsid w:val="75EA14EB"/>
    <w:rsid w:val="76182D8A"/>
    <w:rsid w:val="76397579"/>
    <w:rsid w:val="76A777C1"/>
    <w:rsid w:val="76AB132D"/>
    <w:rsid w:val="76C87EF6"/>
    <w:rsid w:val="76F64C96"/>
    <w:rsid w:val="773A1A26"/>
    <w:rsid w:val="7751797A"/>
    <w:rsid w:val="780A65B3"/>
    <w:rsid w:val="781933D3"/>
    <w:rsid w:val="78A75269"/>
    <w:rsid w:val="78C17601"/>
    <w:rsid w:val="78D0357A"/>
    <w:rsid w:val="79457E90"/>
    <w:rsid w:val="79507059"/>
    <w:rsid w:val="79637A38"/>
    <w:rsid w:val="798266E2"/>
    <w:rsid w:val="799012EB"/>
    <w:rsid w:val="79B5297C"/>
    <w:rsid w:val="79B745AA"/>
    <w:rsid w:val="79B82769"/>
    <w:rsid w:val="7A1E596D"/>
    <w:rsid w:val="7A597932"/>
    <w:rsid w:val="7A6D22B9"/>
    <w:rsid w:val="7AA618A1"/>
    <w:rsid w:val="7AA906F1"/>
    <w:rsid w:val="7AB635CF"/>
    <w:rsid w:val="7AD53298"/>
    <w:rsid w:val="7AE76277"/>
    <w:rsid w:val="7B36706C"/>
    <w:rsid w:val="7B891141"/>
    <w:rsid w:val="7BDC4B0A"/>
    <w:rsid w:val="7C1D135D"/>
    <w:rsid w:val="7C226995"/>
    <w:rsid w:val="7CE13F84"/>
    <w:rsid w:val="7CE16ADB"/>
    <w:rsid w:val="7D231E7D"/>
    <w:rsid w:val="7D3B0FD7"/>
    <w:rsid w:val="7D442ADB"/>
    <w:rsid w:val="7D80534E"/>
    <w:rsid w:val="7DB549D9"/>
    <w:rsid w:val="7DB66675"/>
    <w:rsid w:val="7DD7531C"/>
    <w:rsid w:val="7E427425"/>
    <w:rsid w:val="7E550C7B"/>
    <w:rsid w:val="7E6B05ED"/>
    <w:rsid w:val="7EB55B17"/>
    <w:rsid w:val="7EE9223D"/>
    <w:rsid w:val="7F9A3176"/>
    <w:rsid w:val="7FB95C64"/>
    <w:rsid w:val="7FCF109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2016-02-28T03:58:00Z</dcterms:created>
  <dc:creator>xhm</dc:creator>
  <cp:lastModifiedBy>xhm</cp:lastModifiedBy>
  <dcterms:modified xsi:type="dcterms:W3CDTF">2016-05-21T18:10:38Z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