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rFonts w:eastAsia="Arial" w:cs="Arial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rFonts w:eastAsia="Arial" w:cs="Arial"/>
            </w:rPr>
            <w:fldChar w:fldCharType="separate"/>
          </w:r>
          <w:hyperlink w:anchor="_hxr977vi6sdt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Instructions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szxfr2ntf23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Task 0: Setup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r2d0e23ftxfa">
            <w:r>
              <w:rPr>
                <w:webHidden/>
                <w:rStyle w:val="IndexLink"/>
                <w:color w:val="1155CC"/>
                <w:u w:val="single"/>
              </w:rPr>
              <w:t>1. Write dockerfile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r2d0e23ftxfa">
            <w:r>
              <w:rPr>
                <w:webHidden/>
                <w:rStyle w:val="IndexLink"/>
                <w:color w:val="1155CC"/>
                <w:u w:val="single"/>
              </w:rPr>
              <w:t>2. Add to bamboo build plan.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color w:val="1155CC"/>
              <w:u w:val="single"/>
            </w:rPr>
          </w:pPr>
          <w:hyperlink w:anchor="_r2d0e23ftxfa">
            <w:r>
              <w:rPr>
                <w:webHidden/>
                <w:rStyle w:val="IndexLink"/>
                <w:color w:val="1155CC"/>
                <w:u w:val="single"/>
              </w:rPr>
              <w:t>a) Build image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color w:val="1155CC"/>
              <w:u w:val="single"/>
            </w:rPr>
          </w:pPr>
          <w:hyperlink w:anchor="_swiib1pl11jp">
            <w:r>
              <w:rPr>
                <w:webHidden/>
                <w:rStyle w:val="IndexLink"/>
                <w:color w:val="1155CC"/>
                <w:u w:val="single"/>
              </w:rPr>
              <w:t>b) Test that the app runs properly in another build stage</w:t>
            </w:r>
          </w:hyperlink>
        </w:p>
        <w:p>
          <w:pPr>
            <w:pStyle w:val="Normal"/>
            <w:spacing w:lineRule="auto" w:line="240" w:before="60" w:after="80"/>
            <w:ind w:left="720" w:hanging="0"/>
            <w:rPr>
              <w:color w:val="1155CC"/>
              <w:u w:val="single"/>
            </w:rPr>
          </w:pPr>
          <w:hyperlink w:anchor="_r2d0e23ftxfa">
            <w:r>
              <w:rPr>
                <w:webHidden/>
                <w:rStyle w:val="IndexLink"/>
                <w:color w:val="1155CC"/>
                <w:u w:val="single"/>
              </w:rPr>
              <w:t>c) push to dockerhub (you will need an account)</w:t>
            </w:r>
          </w:hyperlink>
        </w:p>
      </w:sdtContent>
    </w:sdt>
    <w:p>
      <w:pPr>
        <w:pStyle w:val="Heading2"/>
        <w:rPr/>
      </w:pPr>
      <w:r>
        <w:rPr/>
      </w:r>
      <w:r>
        <w:rPr/>
        <w:fldChar w:fldCharType="end"/>
      </w:r>
      <w:bookmarkStart w:id="0" w:name="_4yvnkeysdck"/>
      <w:bookmarkStart w:id="1" w:name="_4yvnkeysdck"/>
      <w:bookmarkEnd w:id="1"/>
      <w:r>
        <w:br w:type="page"/>
      </w:r>
    </w:p>
    <w:p>
      <w:pPr>
        <w:pStyle w:val="Heading2"/>
        <w:rPr/>
      </w:pPr>
      <w:bookmarkStart w:id="2" w:name="_hxr977vi6sdt"/>
      <w:bookmarkEnd w:id="2"/>
      <w:r>
        <w:rPr/>
        <w:t>Instructions</w:t>
      </w:r>
    </w:p>
    <w:p>
      <w:pPr>
        <w:pStyle w:val="Normal"/>
        <w:rPr/>
      </w:pPr>
      <w:r>
        <w:rPr/>
        <w:t>Read this lab like a book, all text is there for a reason!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"→" denotes an action you must take</w:t>
      </w:r>
    </w:p>
    <w:p>
      <w:pPr>
        <w:pStyle w:val="Normal"/>
        <w:rPr/>
      </w:pPr>
      <w:r>
        <w:rPr/>
        <w:t>Use your favorite editor to edit files within the console. I suggest VI, nano, or emacs.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White boxes with black text denote commands and file contents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Black boxes with green text denote example output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keepNext w:val="true"/>
        <w:keepLines/>
        <w:widowControl/>
        <w:pBdr/>
        <w:shd w:val="clear" w:fill="auto"/>
        <w:spacing w:lineRule="auto" w:line="276" w:before="320" w:after="80"/>
        <w:ind w:left="0" w:right="0" w:hanging="0"/>
        <w:jc w:val="left"/>
        <w:rPr/>
      </w:pPr>
      <w:bookmarkStart w:id="3" w:name="_hszxfr2ntf23"/>
      <w:bookmarkEnd w:id="3"/>
      <w:r>
        <w:rPr/>
        <w:t>Task 0: Setup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Bamboo should already be running in your workspace at </w:t>
      </w:r>
      <w:hyperlink r:id="rId2">
        <w:r>
          <w:rPr>
            <w:rStyle w:val="ListLabel1"/>
            <w:color w:val="1155CC"/>
            <w:u w:val="single"/>
          </w:rPr>
          <w:t>http://localhost:8085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Amazon workspaces, we need to configure docker to properly performed DNS lookups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 xml:space="preserve">Create file </w:t>
      </w:r>
      <w:r>
        <w:rPr>
          <w:i/>
        </w:rPr>
        <w:t>/etc/docker/daemon.json</w:t>
      </w:r>
      <w:r>
        <w:rPr/>
        <w:t xml:space="preserve"> with the following contents</w:t>
      </w:r>
    </w:p>
    <w:p>
      <w:pPr>
        <w:pStyle w:val="Normal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{"dns": ["192.10.0.2", "8.8.8.8"]}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Restart the docker service</w:t>
      </w:r>
    </w:p>
    <w:p>
      <w:pPr>
        <w:pStyle w:val="Normal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sudo service docker restart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Allow for sudoless docker commands</w:t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sudo usermod -aG docker bamboo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sudo systemctl restart bamboo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sudo usermod -aG docker ${USER}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newgrp docker</w:t>
            </w:r>
          </w:p>
        </w:tc>
      </w:tr>
    </w:tbl>
    <w:p>
      <w:pPr>
        <w:pStyle w:val="Heading3"/>
        <w:spacing w:lineRule="auto" w:line="240" w:before="0" w:after="0"/>
        <w:rPr/>
      </w:pPr>
      <w:bookmarkStart w:id="4" w:name="_r2d0e23ftxfa"/>
      <w:bookmarkEnd w:id="4"/>
      <w:r>
        <w:rPr/>
        <w:t>1. Write dockerfile</w:t>
      </w:r>
    </w:p>
    <w:p>
      <w:pPr>
        <w:pStyle w:val="Normal"/>
        <w:rPr/>
      </w:pPr>
      <w:r>
        <w:rPr/>
        <w:t>Write a dockerfile for your weather app. You should be able to build your docker image and run it with "docker run &lt;image-name&gt;".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you did a bonus for your </w:t>
      </w:r>
      <w:r>
        <w:rPr/>
        <w:t>astronomy</w:t>
      </w:r>
      <w:r>
        <w:rPr/>
        <w:t xml:space="preserve"> app, it may expect extra arguments like such "docker run &lt;image-name&gt; --</w:t>
      </w:r>
      <w:r>
        <w:rPr/>
        <w:t>at</w:t>
      </w:r>
      <w:r>
        <w:rPr/>
        <w:t xml:space="preserve"> </w:t>
      </w:r>
      <w:r>
        <w:rPr/>
        <w:t>2021-10-18T08:30:00Z</w:t>
      </w:r>
      <w:r>
        <w:rPr/>
        <w:t>". This can be done by using "ENTRYPOINT" instead of "CMD" in your Dockerfile.</w:t>
      </w:r>
    </w:p>
    <w:p>
      <w:pPr>
        <w:pStyle w:val="Heading3"/>
        <w:spacing w:lineRule="auto" w:line="240" w:before="0" w:after="0"/>
        <w:rPr/>
      </w:pPr>
      <w:r>
        <w:rPr/>
      </w:r>
      <w:bookmarkStart w:id="5" w:name="_r2d0e23ftxfa1"/>
      <w:bookmarkStart w:id="6" w:name="_r2d0e23ftxfa1"/>
      <w:bookmarkEnd w:id="6"/>
    </w:p>
    <w:p>
      <w:pPr>
        <w:pStyle w:val="Heading3"/>
        <w:spacing w:lineRule="auto" w:line="240" w:before="0" w:after="0"/>
        <w:rPr/>
      </w:pPr>
      <w:bookmarkStart w:id="7" w:name="_r2d0e23ftxfa2"/>
      <w:bookmarkEnd w:id="7"/>
      <w:r>
        <w:rPr/>
        <w:t>2. Add to bamboo build plan.</w:t>
      </w:r>
    </w:p>
    <w:p>
      <w:pPr>
        <w:pStyle w:val="Normal"/>
        <w:rPr/>
      </w:pPr>
      <w:r>
        <w:rPr/>
        <w:t>You can use the "Docker" type task for all of the following new tasks in your build plan</w:t>
      </w:r>
    </w:p>
    <w:p>
      <w:pPr>
        <w:pStyle w:val="Heading4"/>
        <w:spacing w:lineRule="auto" w:line="240" w:before="0" w:after="0"/>
        <w:rPr/>
      </w:pPr>
      <w:bookmarkStart w:id="8" w:name="_r2d0e23ftxfa3"/>
      <w:bookmarkEnd w:id="8"/>
      <w:r>
        <w:rPr/>
        <w:tab/>
        <w:t>a) Build image</w:t>
      </w:r>
    </w:p>
    <w:p>
      <w:pPr>
        <w:pStyle w:val="Heading4"/>
        <w:spacing w:lineRule="auto" w:line="240" w:before="0" w:after="0"/>
        <w:ind w:firstLine="720"/>
        <w:rPr/>
      </w:pPr>
      <w:bookmarkStart w:id="9" w:name="_r2d0e23ftxfa4"/>
      <w:bookmarkEnd w:id="9"/>
      <w:r>
        <w:rPr/>
        <w:t>b) Test that the app runs properly in another build stage</w:t>
      </w:r>
    </w:p>
    <w:p>
      <w:pPr>
        <w:pStyle w:val="Heading4"/>
        <w:spacing w:lineRule="auto" w:line="240" w:before="0" w:after="0"/>
        <w:rPr/>
      </w:pPr>
      <w:bookmarkStart w:id="10" w:name="_r2d0e23ftxfa5"/>
      <w:bookmarkEnd w:id="10"/>
      <w:r>
        <w:rPr/>
        <w:tab/>
        <w:t>c) push to dockerhub (you will need an account)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Copyright Alex Meade 2019</w:t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b/>
        <w:sz w:val="28"/>
        <w:szCs w:val="28"/>
      </w:rPr>
      <w:t xml:space="preserve">Lab: Dockerize </w:t>
    </w:r>
    <w:r>
      <w:rPr>
        <w:b/>
        <w:sz w:val="28"/>
        <w:szCs w:val="28"/>
      </w:rPr>
      <w:t>Astronomy</w:t>
    </w:r>
    <w:r>
      <w:rPr>
        <w:b/>
        <w:sz w:val="28"/>
        <w:szCs w:val="28"/>
      </w:rPr>
      <w:t xml:space="preserve"> App</w:t>
    </w:r>
  </w:p>
</w:hdr>
</file>

<file path=word/settings.xml><?xml version="1.0" encoding="utf-8"?>
<w:settings xmlns:w="http://schemas.openxmlformats.org/wordprocessingml/2006/main">
  <w:zoom w:percent="128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</w:pPr>
    <w:rPr>
      <w:rFonts w:ascii="Calibri" w:hAnsi="Calibri" w:eastAsia="Calibri" w:cs="Calibri"/>
      <w:b/>
      <w:sz w:val="60"/>
      <w:szCs w:val="6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rFonts w:ascii="Calibri" w:hAnsi="Calibri" w:eastAsia="Calibri" w:cs="Calibri"/>
      <w:b/>
      <w:color w:val="F17E3A"/>
      <w:sz w:val="40"/>
      <w:szCs w:val="40"/>
      <w:u w:val="single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rFonts w:ascii="Calibri" w:hAnsi="Calibri" w:eastAsia="Calibri" w:cs="Calibri"/>
      <w:b/>
      <w:color w:val="073763"/>
      <w:sz w:val="32"/>
      <w:szCs w:val="32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5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4</Pages>
  <Words>277</Words>
  <Characters>1367</Characters>
  <CharactersWithSpaces>1618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2021-10-18T07:32:18Z</dcterms:modified>
  <cp:revision>1</cp:revision>
  <dc:subject/>
  <dc:title/>
</cp:coreProperties>
</file>