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FFB1" w14:textId="5669987E" w:rsidR="004B5523" w:rsidRDefault="004B5523">
      <w:r>
        <w:t>What are we trying to build?</w:t>
      </w:r>
      <w:r>
        <w:br/>
        <w:t xml:space="preserve">An effective </w:t>
      </w:r>
      <w:r w:rsidR="000D3EFC">
        <w:t>physical layer communication protocol</w:t>
      </w:r>
      <w:r>
        <w:t xml:space="preserve"> for underwater communication between 2 nodes.</w:t>
      </w:r>
      <w:r w:rsidR="000D3EFC">
        <w:t xml:space="preserve"> </w:t>
      </w:r>
    </w:p>
    <w:p w14:paraId="4D8EC249" w14:textId="6A568F68" w:rsidR="004B5523" w:rsidRDefault="004B5523">
      <w:r>
        <w:t>Layering</w:t>
      </w:r>
    </w:p>
    <w:p w14:paraId="2ECF3871" w14:textId="36A06797" w:rsidR="004B5523" w:rsidRDefault="004B5523">
      <w:r>
        <w:t>Modulation schemes</w:t>
      </w:r>
    </w:p>
    <w:p w14:paraId="1AE8204F" w14:textId="114DBE10" w:rsidR="004B5523" w:rsidRDefault="004B5523">
      <w:r>
        <w:t>Problem</w:t>
      </w:r>
      <w:r w:rsidR="000D3EFC">
        <w:t>s</w:t>
      </w:r>
    </w:p>
    <w:p w14:paraId="2308A97D" w14:textId="71E5FF63" w:rsidR="004B5523" w:rsidRDefault="000D3EFC">
      <w:r>
        <w:t>-</w:t>
      </w:r>
      <w:r w:rsidR="004B5523">
        <w:t xml:space="preserve">Current </w:t>
      </w:r>
      <w:r>
        <w:t>d</w:t>
      </w:r>
      <w:r w:rsidR="004B5523">
        <w:t>ata rates are low??</w:t>
      </w:r>
    </w:p>
    <w:p w14:paraId="073B16DB" w14:textId="4AEC72ED" w:rsidR="000D3EFC" w:rsidRDefault="000D3EFC">
      <w:r>
        <w:t xml:space="preserve">-sever dispersion in </w:t>
      </w:r>
      <w:proofErr w:type="spellStart"/>
      <w:r>
        <w:t>tume</w:t>
      </w:r>
      <w:proofErr w:type="spellEnd"/>
      <w:r>
        <w:t xml:space="preserve"> and frequency, multipath </w:t>
      </w:r>
    </w:p>
    <w:p w14:paraId="6C01C77C" w14:textId="61DADB7B" w:rsidR="000D3EFC" w:rsidRDefault="000D3EFC">
      <w:r>
        <w:t>-susceptibility to doppler impairments</w:t>
      </w:r>
    </w:p>
    <w:p w14:paraId="72749B72" w14:textId="4378BF1F" w:rsidR="004B5523" w:rsidRDefault="000D3EFC">
      <w:r>
        <w:t>-Robust error control coding</w:t>
      </w:r>
    </w:p>
    <w:p w14:paraId="0A48DBE3" w14:textId="05B75E33" w:rsidR="000D3EFC" w:rsidRDefault="000D3EFC">
      <w:r>
        <w:t>Current technologies and state of the art:</w:t>
      </w:r>
    </w:p>
    <w:p w14:paraId="6DD99740" w14:textId="50C2AA88" w:rsidR="000D3EFC" w:rsidRDefault="000D3EFC">
      <w:r>
        <w:t>Innovations:</w:t>
      </w:r>
    </w:p>
    <w:p w14:paraId="57150CD4" w14:textId="355AE90C" w:rsidR="001B35A9" w:rsidRDefault="001B35A9">
      <w:r>
        <w:t>Transmitter side:</w:t>
      </w:r>
    </w:p>
    <w:p w14:paraId="5501E2AD" w14:textId="00D97D69" w:rsidR="000D3EFC" w:rsidRDefault="000D3EFC">
      <w:r>
        <w:t>QCSK modulation</w:t>
      </w:r>
    </w:p>
    <w:p w14:paraId="75D63234" w14:textId="512A76C2" w:rsidR="000D3EFC" w:rsidRDefault="000D3EFC">
      <w:r>
        <w:t>Error control coding (Turbo codes)</w:t>
      </w:r>
    </w:p>
    <w:p w14:paraId="7BC48523" w14:textId="71FE804C" w:rsidR="000D3EFC" w:rsidRDefault="000D3EFC">
      <w:r>
        <w:t>Adaptive</w:t>
      </w:r>
      <w:r w:rsidR="001B35A9">
        <w:t xml:space="preserve"> </w:t>
      </w:r>
      <w:proofErr w:type="spellStart"/>
      <w:r w:rsidR="001B35A9">
        <w:t>tranmission</w:t>
      </w:r>
      <w:proofErr w:type="spellEnd"/>
      <w:r>
        <w:t>- based on measuring and modelling the actual channel conditions</w:t>
      </w:r>
    </w:p>
    <w:p w14:paraId="15744D62" w14:textId="6CAA6F74" w:rsidR="000D3EFC" w:rsidRDefault="000D3EFC">
      <w:r>
        <w:t>2 modes- Janus (robust but slow) and the main link mode</w:t>
      </w:r>
    </w:p>
    <w:p w14:paraId="74A1A82E" w14:textId="4B8CCDA2" w:rsidR="000D3EFC" w:rsidRDefault="000D3EFC">
      <w:r>
        <w:t>Packet structure: IITMSAT?</w:t>
      </w:r>
    </w:p>
    <w:p w14:paraId="73B99A96" w14:textId="570E33C1" w:rsidR="001B35A9" w:rsidRDefault="001B35A9">
      <w:r>
        <w:t>-channel characterization and channel modelling</w:t>
      </w:r>
    </w:p>
    <w:p w14:paraId="56E46527" w14:textId="5AE2326C" w:rsidR="001B35A9" w:rsidRDefault="001B35A9">
      <w:r>
        <w:t>Selling points:</w:t>
      </w:r>
    </w:p>
    <w:p w14:paraId="32B54189" w14:textId="0B76AFF5" w:rsidR="001B35A9" w:rsidRDefault="001B35A9">
      <w:r>
        <w:t>-Data rate</w:t>
      </w:r>
    </w:p>
    <w:p w14:paraId="6349142E" w14:textId="4D339932" w:rsidR="001B35A9" w:rsidRDefault="001B35A9">
      <w:r>
        <w:t>-range</w:t>
      </w:r>
    </w:p>
    <w:p w14:paraId="4F88F385" w14:textId="0673D05F" w:rsidR="001B35A9" w:rsidRDefault="001B35A9">
      <w:r>
        <w:t>-efficiency</w:t>
      </w:r>
    </w:p>
    <w:p w14:paraId="240D7EB7" w14:textId="220C7595" w:rsidR="001B35A9" w:rsidRDefault="001B35A9">
      <w:r>
        <w:t>Applications:</w:t>
      </w:r>
    </w:p>
    <w:p w14:paraId="44482E87" w14:textId="77777777" w:rsidR="000E1E93" w:rsidRDefault="000E1E93" w:rsidP="000E1E93">
      <w:pPr>
        <w:pStyle w:val="Default"/>
        <w:rPr>
          <w:sz w:val="22"/>
          <w:szCs w:val="22"/>
        </w:rPr>
      </w:pPr>
      <w:r>
        <w:rPr>
          <w:sz w:val="22"/>
          <w:szCs w:val="22"/>
        </w:rPr>
        <w:t xml:space="preserve">The proposed Adaptive UWA Modem combines the following features: </w:t>
      </w:r>
    </w:p>
    <w:p w14:paraId="202DBB99" w14:textId="77777777" w:rsidR="000E1E93" w:rsidRDefault="000E1E93" w:rsidP="000E1E93">
      <w:pPr>
        <w:pStyle w:val="Default"/>
        <w:spacing w:after="18"/>
        <w:rPr>
          <w:sz w:val="22"/>
          <w:szCs w:val="22"/>
        </w:rPr>
      </w:pPr>
      <w:r>
        <w:rPr>
          <w:sz w:val="22"/>
          <w:szCs w:val="22"/>
        </w:rPr>
        <w:t xml:space="preserve">- Channel characterization through measurements of environmental parameters such as temperature, and salinity </w:t>
      </w:r>
    </w:p>
    <w:p w14:paraId="1582AC29" w14:textId="77777777" w:rsidR="000E1E93" w:rsidRDefault="000E1E93" w:rsidP="000E1E93">
      <w:pPr>
        <w:pStyle w:val="Default"/>
        <w:spacing w:after="18"/>
        <w:rPr>
          <w:sz w:val="22"/>
          <w:szCs w:val="22"/>
        </w:rPr>
      </w:pPr>
      <w:r>
        <w:rPr>
          <w:sz w:val="22"/>
          <w:szCs w:val="22"/>
        </w:rPr>
        <w:t xml:space="preserve">- Channel </w:t>
      </w:r>
      <w:proofErr w:type="spellStart"/>
      <w:r>
        <w:rPr>
          <w:sz w:val="22"/>
          <w:szCs w:val="22"/>
        </w:rPr>
        <w:t>modeling</w:t>
      </w:r>
      <w:proofErr w:type="spellEnd"/>
      <w:r>
        <w:rPr>
          <w:sz w:val="22"/>
          <w:szCs w:val="22"/>
        </w:rPr>
        <w:t xml:space="preserve"> (communication parameters) - delay spread, Doppler spread, coherence time, coherence BW, and spatial coherence </w:t>
      </w:r>
    </w:p>
    <w:p w14:paraId="511350A0" w14:textId="77777777" w:rsidR="000E1E93" w:rsidRDefault="000E1E93" w:rsidP="000E1E93">
      <w:pPr>
        <w:pStyle w:val="Default"/>
        <w:spacing w:after="18"/>
        <w:rPr>
          <w:sz w:val="22"/>
          <w:szCs w:val="22"/>
        </w:rPr>
      </w:pPr>
      <w:r>
        <w:rPr>
          <w:sz w:val="22"/>
          <w:szCs w:val="22"/>
        </w:rPr>
        <w:t xml:space="preserve">- A hybrid transceiver that employs Doppler tolerant waveforms such as Hyperbolic FM to estimate the channel conditions and employs spectrally efficient techniques (such as Index Modulated OFDM and MIMO) for transmission of data </w:t>
      </w:r>
    </w:p>
    <w:p w14:paraId="6D08D8A6" w14:textId="77777777" w:rsidR="000E1E93" w:rsidRDefault="000E1E93" w:rsidP="000E1E93">
      <w:pPr>
        <w:pStyle w:val="Default"/>
        <w:spacing w:after="18"/>
        <w:rPr>
          <w:sz w:val="22"/>
          <w:szCs w:val="22"/>
        </w:rPr>
      </w:pPr>
      <w:r>
        <w:rPr>
          <w:sz w:val="22"/>
          <w:szCs w:val="22"/>
        </w:rPr>
        <w:t xml:space="preserve">- Incorporation of the latest developments in Forward Error Correction (Turbo codes, Fountain codes) </w:t>
      </w:r>
    </w:p>
    <w:p w14:paraId="076C3FEF" w14:textId="77777777" w:rsidR="000E1E93" w:rsidRDefault="000E1E93" w:rsidP="000E1E93">
      <w:pPr>
        <w:pStyle w:val="Default"/>
        <w:rPr>
          <w:sz w:val="22"/>
          <w:szCs w:val="22"/>
        </w:rPr>
      </w:pPr>
      <w:r>
        <w:rPr>
          <w:sz w:val="22"/>
          <w:szCs w:val="22"/>
        </w:rPr>
        <w:t xml:space="preserve">- Adaptive transmission (3 modes – high data rate (favourable channel conditions), medium data (moderate channel), low date rate (robust) mode (adverse channel) – which optimizes the transmission under each of the channel conditions </w:t>
      </w:r>
    </w:p>
    <w:p w14:paraId="53079950" w14:textId="5EDD6F64" w:rsidR="000E1E93" w:rsidRDefault="000E1E93">
      <w:r>
        <w:lastRenderedPageBreak/>
        <w:t xml:space="preserve">Robust DSP techniques need to be employed in the transmitter and receiver in order to meet the demand for high data rate and </w:t>
      </w:r>
      <w:proofErr w:type="gramStart"/>
      <w:r>
        <w:t>long range</w:t>
      </w:r>
      <w:proofErr w:type="gramEnd"/>
      <w:r>
        <w:t xml:space="preserve"> modems for defence and civilian applications.</w:t>
      </w:r>
    </w:p>
    <w:p w14:paraId="1510DC8C" w14:textId="77777777" w:rsidR="00DC3BA2" w:rsidRDefault="00DC3BA2" w:rsidP="00DC3BA2">
      <w:pPr>
        <w:pStyle w:val="Default"/>
      </w:pPr>
    </w:p>
    <w:p w14:paraId="42E994B7" w14:textId="77777777" w:rsidR="00DC3BA2" w:rsidRDefault="00DC3BA2" w:rsidP="00DC3BA2">
      <w:pPr>
        <w:pStyle w:val="Default"/>
        <w:numPr>
          <w:ilvl w:val="1"/>
          <w:numId w:val="1"/>
        </w:numPr>
        <w:spacing w:after="18"/>
        <w:rPr>
          <w:sz w:val="22"/>
          <w:szCs w:val="22"/>
        </w:rPr>
      </w:pPr>
      <w:r>
        <w:rPr>
          <w:sz w:val="22"/>
          <w:szCs w:val="22"/>
        </w:rPr>
        <w:t>Development of the Modem Algorithms (</w:t>
      </w:r>
      <w:proofErr w:type="spellStart"/>
      <w:r>
        <w:rPr>
          <w:sz w:val="22"/>
          <w:szCs w:val="22"/>
        </w:rPr>
        <w:t>Matlab</w:t>
      </w:r>
      <w:proofErr w:type="spellEnd"/>
      <w:r>
        <w:rPr>
          <w:sz w:val="22"/>
          <w:szCs w:val="22"/>
        </w:rPr>
        <w:t xml:space="preserve">) – for each of the three modes. This will involve a. Channel </w:t>
      </w:r>
      <w:proofErr w:type="spellStart"/>
      <w:r>
        <w:rPr>
          <w:sz w:val="22"/>
          <w:szCs w:val="22"/>
        </w:rPr>
        <w:t>modeling</w:t>
      </w:r>
      <w:proofErr w:type="spellEnd"/>
      <w:r>
        <w:rPr>
          <w:sz w:val="22"/>
          <w:szCs w:val="22"/>
        </w:rPr>
        <w:t xml:space="preserve"> – using robust techniques such as Hyperbolic FM for synchronization, resampling, CFO compensation </w:t>
      </w:r>
    </w:p>
    <w:p w14:paraId="15FB109E" w14:textId="77777777" w:rsidR="00DC3BA2" w:rsidRDefault="00DC3BA2" w:rsidP="00DC3BA2">
      <w:pPr>
        <w:pStyle w:val="Default"/>
        <w:numPr>
          <w:ilvl w:val="1"/>
          <w:numId w:val="1"/>
        </w:numPr>
        <w:spacing w:after="18"/>
        <w:rPr>
          <w:sz w:val="22"/>
          <w:szCs w:val="22"/>
        </w:rPr>
      </w:pPr>
      <w:r>
        <w:rPr>
          <w:sz w:val="22"/>
          <w:szCs w:val="22"/>
        </w:rPr>
        <w:t xml:space="preserve">b. Evaluation of modulation options and receiver algorithms (special focus on Index Modulated OFDM for high spectral efficiency). IM-OFDM is a way by which additional information is carried by the indices of the active/inactive subcarriers. </w:t>
      </w:r>
    </w:p>
    <w:p w14:paraId="5BB93299" w14:textId="77777777" w:rsidR="00DC3BA2" w:rsidRDefault="00DC3BA2" w:rsidP="00DC3BA2">
      <w:pPr>
        <w:pStyle w:val="Default"/>
        <w:numPr>
          <w:ilvl w:val="1"/>
          <w:numId w:val="1"/>
        </w:numPr>
        <w:rPr>
          <w:sz w:val="22"/>
          <w:szCs w:val="22"/>
        </w:rPr>
      </w:pPr>
      <w:r>
        <w:rPr>
          <w:sz w:val="22"/>
          <w:szCs w:val="22"/>
        </w:rPr>
        <w:t xml:space="preserve">c. Incorporation of state-of-the-art (Turbo and Fountain codes) </w:t>
      </w:r>
    </w:p>
    <w:p w14:paraId="6AD6F012" w14:textId="77777777" w:rsidR="00DC3BA2" w:rsidRDefault="00DC3BA2" w:rsidP="00DC3BA2">
      <w:pPr>
        <w:pStyle w:val="Default"/>
        <w:numPr>
          <w:ilvl w:val="1"/>
          <w:numId w:val="1"/>
        </w:numPr>
        <w:rPr>
          <w:sz w:val="22"/>
          <w:szCs w:val="22"/>
        </w:rPr>
      </w:pPr>
    </w:p>
    <w:p w14:paraId="29A2AF10" w14:textId="77777777" w:rsidR="00DC3BA2" w:rsidRPr="00DC3BA2" w:rsidRDefault="00DC3BA2" w:rsidP="00DC3BA2">
      <w:pPr>
        <w:pStyle w:val="ListParagraph"/>
        <w:numPr>
          <w:ilvl w:val="0"/>
          <w:numId w:val="1"/>
        </w:numPr>
        <w:autoSpaceDE w:val="0"/>
        <w:autoSpaceDN w:val="0"/>
        <w:adjustRightInd w:val="0"/>
        <w:spacing w:after="0" w:line="240" w:lineRule="auto"/>
        <w:rPr>
          <w:rFonts w:ascii="Arial" w:hAnsi="Arial" w:cs="Arial"/>
          <w:color w:val="000000"/>
          <w:sz w:val="24"/>
          <w:szCs w:val="24"/>
        </w:rPr>
      </w:pPr>
    </w:p>
    <w:p w14:paraId="6122B73A" w14:textId="77777777" w:rsidR="00DC3BA2" w:rsidRPr="00DC3BA2" w:rsidRDefault="00DC3BA2" w:rsidP="00DC3BA2">
      <w:pPr>
        <w:pStyle w:val="ListParagraph"/>
        <w:numPr>
          <w:ilvl w:val="0"/>
          <w:numId w:val="1"/>
        </w:numPr>
        <w:autoSpaceDE w:val="0"/>
        <w:autoSpaceDN w:val="0"/>
        <w:adjustRightInd w:val="0"/>
        <w:spacing w:after="0" w:line="240" w:lineRule="auto"/>
        <w:rPr>
          <w:rFonts w:ascii="Arial" w:hAnsi="Arial" w:cs="Arial"/>
          <w:color w:val="000000"/>
        </w:rPr>
      </w:pPr>
      <w:r w:rsidRPr="00DC3BA2">
        <w:rPr>
          <w:rFonts w:ascii="Arial" w:hAnsi="Arial" w:cs="Arial"/>
          <w:color w:val="000000"/>
        </w:rPr>
        <w:t xml:space="preserve">Channel </w:t>
      </w:r>
      <w:proofErr w:type="spellStart"/>
      <w:r w:rsidRPr="00DC3BA2">
        <w:rPr>
          <w:rFonts w:ascii="Arial" w:hAnsi="Arial" w:cs="Arial"/>
          <w:color w:val="000000"/>
        </w:rPr>
        <w:t>modeling</w:t>
      </w:r>
      <w:proofErr w:type="spellEnd"/>
      <w:r w:rsidRPr="00DC3BA2">
        <w:rPr>
          <w:rFonts w:ascii="Arial" w:hAnsi="Arial" w:cs="Arial"/>
          <w:color w:val="000000"/>
        </w:rPr>
        <w:t xml:space="preserve"> - developing simulation models and running tests along with NPOL. The simulation models will use software from the Ocean Acoustics Library (http://oalib.hlsresearch.com) to simulate sample channel responses for a 100~m deep, 5-6 Km long communication channel. </w:t>
      </w:r>
    </w:p>
    <w:p w14:paraId="696111A0" w14:textId="77777777" w:rsidR="00BB6419" w:rsidRPr="00BB6419" w:rsidRDefault="00BB6419" w:rsidP="00BB6419">
      <w:pPr>
        <w:autoSpaceDE w:val="0"/>
        <w:autoSpaceDN w:val="0"/>
        <w:adjustRightInd w:val="0"/>
        <w:spacing w:after="0" w:line="240" w:lineRule="auto"/>
        <w:rPr>
          <w:rFonts w:ascii="Arial" w:hAnsi="Arial" w:cs="Arial"/>
          <w:color w:val="000000"/>
          <w:sz w:val="24"/>
          <w:szCs w:val="24"/>
        </w:rPr>
      </w:pPr>
    </w:p>
    <w:p w14:paraId="4BEE12B9" w14:textId="77777777" w:rsidR="00BB6419" w:rsidRPr="00BB6419" w:rsidRDefault="00BB6419" w:rsidP="00BB6419">
      <w:pPr>
        <w:numPr>
          <w:ilvl w:val="0"/>
          <w:numId w:val="2"/>
        </w:numPr>
        <w:autoSpaceDE w:val="0"/>
        <w:autoSpaceDN w:val="0"/>
        <w:adjustRightInd w:val="0"/>
        <w:spacing w:after="28" w:line="240" w:lineRule="auto"/>
        <w:rPr>
          <w:rFonts w:ascii="Arial" w:hAnsi="Arial" w:cs="Arial"/>
          <w:color w:val="000000"/>
        </w:rPr>
      </w:pPr>
      <w:r w:rsidRPr="00BB6419">
        <w:rPr>
          <w:rFonts w:ascii="Arial" w:hAnsi="Arial" w:cs="Arial"/>
          <w:color w:val="000000"/>
        </w:rPr>
        <w:t xml:space="preserve">Integrate information about sound speed variability to improve communication ranges. </w:t>
      </w:r>
    </w:p>
    <w:p w14:paraId="075116C2" w14:textId="77777777" w:rsidR="00BB6419" w:rsidRPr="00BB6419" w:rsidRDefault="00BB6419" w:rsidP="00BB6419">
      <w:pPr>
        <w:numPr>
          <w:ilvl w:val="0"/>
          <w:numId w:val="2"/>
        </w:numPr>
        <w:autoSpaceDE w:val="0"/>
        <w:autoSpaceDN w:val="0"/>
        <w:adjustRightInd w:val="0"/>
        <w:spacing w:after="28" w:line="240" w:lineRule="auto"/>
        <w:rPr>
          <w:rFonts w:ascii="Arial" w:hAnsi="Arial" w:cs="Arial"/>
          <w:color w:val="000000"/>
        </w:rPr>
      </w:pPr>
      <w:r w:rsidRPr="00BB6419">
        <w:rPr>
          <w:rFonts w:ascii="Arial" w:hAnsi="Arial" w:cs="Arial"/>
          <w:color w:val="000000"/>
        </w:rPr>
        <w:t xml:space="preserve">• Use propagation models to predict the channel responses </w:t>
      </w:r>
    </w:p>
    <w:p w14:paraId="4CE2B1E5" w14:textId="77777777" w:rsidR="00BB6419" w:rsidRPr="00BB6419" w:rsidRDefault="00BB6419" w:rsidP="00BB6419">
      <w:pPr>
        <w:numPr>
          <w:ilvl w:val="1"/>
          <w:numId w:val="2"/>
        </w:numPr>
        <w:autoSpaceDE w:val="0"/>
        <w:autoSpaceDN w:val="0"/>
        <w:adjustRightInd w:val="0"/>
        <w:spacing w:after="123" w:line="240" w:lineRule="auto"/>
        <w:rPr>
          <w:rFonts w:ascii="Arial" w:hAnsi="Arial" w:cs="Arial"/>
          <w:color w:val="000000"/>
        </w:rPr>
      </w:pPr>
      <w:r w:rsidRPr="00BB6419">
        <w:rPr>
          <w:rFonts w:ascii="Arial" w:hAnsi="Arial" w:cs="Arial"/>
          <w:color w:val="000000"/>
        </w:rPr>
        <w:t xml:space="preserve">• Optimal combination of modulation method, transmission rate (BW, Carrier frequency) </w:t>
      </w:r>
      <w:r w:rsidRPr="00BB6419">
        <w:rPr>
          <w:rFonts w:ascii="Courier New" w:hAnsi="Courier New" w:cs="Courier New"/>
          <w:color w:val="000000"/>
        </w:rPr>
        <w:t xml:space="preserve">o </w:t>
      </w:r>
      <w:r w:rsidRPr="00BB6419">
        <w:rPr>
          <w:rFonts w:ascii="Arial" w:hAnsi="Arial" w:cs="Arial"/>
          <w:color w:val="000000"/>
        </w:rPr>
        <w:t xml:space="preserve">High data rate (favourable channel conditions) </w:t>
      </w:r>
    </w:p>
    <w:p w14:paraId="2FCF787B" w14:textId="77777777" w:rsidR="00BB6419" w:rsidRPr="00BB6419" w:rsidRDefault="00BB6419" w:rsidP="00BB6419">
      <w:pPr>
        <w:numPr>
          <w:ilvl w:val="1"/>
          <w:numId w:val="2"/>
        </w:numPr>
        <w:autoSpaceDE w:val="0"/>
        <w:autoSpaceDN w:val="0"/>
        <w:adjustRightInd w:val="0"/>
        <w:spacing w:after="123" w:line="240" w:lineRule="auto"/>
        <w:rPr>
          <w:rFonts w:ascii="Courier New" w:hAnsi="Courier New" w:cs="Courier New"/>
          <w:color w:val="000000"/>
        </w:rPr>
      </w:pPr>
      <w:r w:rsidRPr="00BB6419">
        <w:rPr>
          <w:rFonts w:ascii="Courier New" w:hAnsi="Courier New" w:cs="Courier New"/>
          <w:color w:val="000000"/>
        </w:rPr>
        <w:t xml:space="preserve">o Medium data (moderate channel) </w:t>
      </w:r>
    </w:p>
    <w:p w14:paraId="454DDBCD" w14:textId="77777777" w:rsidR="00BB6419" w:rsidRPr="00BB6419" w:rsidRDefault="00BB6419" w:rsidP="00BB6419">
      <w:pPr>
        <w:numPr>
          <w:ilvl w:val="1"/>
          <w:numId w:val="2"/>
        </w:numPr>
        <w:autoSpaceDE w:val="0"/>
        <w:autoSpaceDN w:val="0"/>
        <w:adjustRightInd w:val="0"/>
        <w:spacing w:after="0" w:line="240" w:lineRule="auto"/>
        <w:rPr>
          <w:rFonts w:ascii="Courier New" w:hAnsi="Courier New" w:cs="Courier New"/>
          <w:color w:val="000000"/>
        </w:rPr>
      </w:pPr>
      <w:r w:rsidRPr="00BB6419">
        <w:rPr>
          <w:rFonts w:ascii="Courier New" w:hAnsi="Courier New" w:cs="Courier New"/>
          <w:color w:val="000000"/>
        </w:rPr>
        <w:t xml:space="preserve">o Low date rate (robust) mode (adverse channel) </w:t>
      </w:r>
    </w:p>
    <w:p w14:paraId="56F62E7F" w14:textId="77777777" w:rsidR="00BB6419" w:rsidRPr="00BB6419" w:rsidRDefault="00BB6419" w:rsidP="00BB6419">
      <w:pPr>
        <w:numPr>
          <w:ilvl w:val="1"/>
          <w:numId w:val="2"/>
        </w:numPr>
        <w:autoSpaceDE w:val="0"/>
        <w:autoSpaceDN w:val="0"/>
        <w:adjustRightInd w:val="0"/>
        <w:spacing w:after="0" w:line="240" w:lineRule="auto"/>
        <w:rPr>
          <w:rFonts w:ascii="Courier New" w:hAnsi="Courier New" w:cs="Courier New"/>
          <w:color w:val="000000"/>
        </w:rPr>
      </w:pPr>
    </w:p>
    <w:p w14:paraId="3D62B4F9" w14:textId="77777777" w:rsidR="00BB6419" w:rsidRPr="00BB6419" w:rsidRDefault="00BB6419" w:rsidP="00BB6419">
      <w:pPr>
        <w:numPr>
          <w:ilvl w:val="1"/>
          <w:numId w:val="2"/>
        </w:numPr>
        <w:autoSpaceDE w:val="0"/>
        <w:autoSpaceDN w:val="0"/>
        <w:adjustRightInd w:val="0"/>
        <w:spacing w:after="0" w:line="240" w:lineRule="auto"/>
        <w:rPr>
          <w:rFonts w:ascii="Arial" w:hAnsi="Arial" w:cs="Arial"/>
          <w:color w:val="000000"/>
        </w:rPr>
      </w:pPr>
      <w:r w:rsidRPr="00BB6419">
        <w:rPr>
          <w:rFonts w:ascii="Courier New" w:hAnsi="Courier New" w:cs="Courier New"/>
          <w:color w:val="000000"/>
        </w:rPr>
        <w:t xml:space="preserve">• </w:t>
      </w:r>
      <w:r w:rsidRPr="00BB6419">
        <w:rPr>
          <w:rFonts w:ascii="Arial" w:hAnsi="Arial" w:cs="Arial"/>
          <w:color w:val="000000"/>
        </w:rPr>
        <w:t xml:space="preserve">Depending on channel conditions, the modem switches between three modes. The metrics for switching between modes and the switching mechanism will be proposed. </w:t>
      </w:r>
    </w:p>
    <w:p w14:paraId="0EC59172" w14:textId="77777777" w:rsidR="00BB6419" w:rsidRPr="00BB6419" w:rsidRDefault="00BB6419" w:rsidP="00BB6419">
      <w:pPr>
        <w:numPr>
          <w:ilvl w:val="1"/>
          <w:numId w:val="2"/>
        </w:numPr>
        <w:autoSpaceDE w:val="0"/>
        <w:autoSpaceDN w:val="0"/>
        <w:adjustRightInd w:val="0"/>
        <w:spacing w:after="0" w:line="240" w:lineRule="auto"/>
        <w:rPr>
          <w:rFonts w:ascii="Arial" w:hAnsi="Arial" w:cs="Arial"/>
          <w:color w:val="000000"/>
        </w:rPr>
      </w:pPr>
      <w:r w:rsidRPr="00BB6419">
        <w:rPr>
          <w:rFonts w:ascii="Arial" w:hAnsi="Arial" w:cs="Arial"/>
          <w:color w:val="000000"/>
        </w:rPr>
        <w:t xml:space="preserve">• In the high (and medium) data rate modes, variants of OFDM (including Index Modulated OFDM) will be used. Algorithms for the compensation of Inter Carrier Interference in OFDM will be developed. </w:t>
      </w:r>
    </w:p>
    <w:p w14:paraId="4C6985D9" w14:textId="77777777" w:rsidR="00BB6419" w:rsidRPr="00BB6419" w:rsidRDefault="00BB6419" w:rsidP="00BB6419">
      <w:pPr>
        <w:numPr>
          <w:ilvl w:val="1"/>
          <w:numId w:val="2"/>
        </w:numPr>
        <w:autoSpaceDE w:val="0"/>
        <w:autoSpaceDN w:val="0"/>
        <w:adjustRightInd w:val="0"/>
        <w:spacing w:after="0" w:line="240" w:lineRule="auto"/>
        <w:rPr>
          <w:rFonts w:ascii="Arial" w:hAnsi="Arial" w:cs="Arial"/>
          <w:color w:val="000000"/>
        </w:rPr>
      </w:pPr>
      <w:r w:rsidRPr="00BB6419">
        <w:rPr>
          <w:rFonts w:ascii="Arial" w:hAnsi="Arial" w:cs="Arial"/>
          <w:color w:val="000000"/>
        </w:rPr>
        <w:t xml:space="preserve">• In the low data rate mode, Pulse Compression Waveforms (PCW) will be used. PCW (such as Hyperbolic FM) are tolerant to Doppler Time Scaling encountered in UWA channels and enable accurate time synchronization. These robust techniques will be used in combination with the high and medium data rate modes. </w:t>
      </w:r>
    </w:p>
    <w:p w14:paraId="75B04C7B" w14:textId="4F9F3427" w:rsidR="001B35A9" w:rsidRDefault="001B35A9"/>
    <w:p w14:paraId="5FEF011A" w14:textId="77777777" w:rsidR="00C0032F" w:rsidRPr="00C0032F" w:rsidRDefault="00C0032F" w:rsidP="00C0032F">
      <w:pPr>
        <w:autoSpaceDE w:val="0"/>
        <w:autoSpaceDN w:val="0"/>
        <w:adjustRightInd w:val="0"/>
        <w:spacing w:after="0" w:line="240" w:lineRule="auto"/>
        <w:rPr>
          <w:rFonts w:ascii="Symbol" w:hAnsi="Symbol" w:cs="Symbol"/>
          <w:color w:val="000000"/>
          <w:sz w:val="24"/>
          <w:szCs w:val="24"/>
        </w:rPr>
      </w:pPr>
    </w:p>
    <w:p w14:paraId="6F0A256C" w14:textId="77777777" w:rsidR="00C0032F" w:rsidRPr="00C0032F" w:rsidRDefault="00C0032F" w:rsidP="00C0032F">
      <w:pPr>
        <w:numPr>
          <w:ilvl w:val="0"/>
          <w:numId w:val="3"/>
        </w:numPr>
        <w:autoSpaceDE w:val="0"/>
        <w:autoSpaceDN w:val="0"/>
        <w:adjustRightInd w:val="0"/>
        <w:spacing w:after="33" w:line="240" w:lineRule="auto"/>
        <w:rPr>
          <w:rFonts w:ascii="Symbol" w:hAnsi="Symbol" w:cs="Symbol"/>
          <w:color w:val="000000"/>
          <w:sz w:val="23"/>
          <w:szCs w:val="23"/>
        </w:rPr>
      </w:pP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Symbol" w:hAnsi="Symbol" w:cs="Symbol"/>
          <w:color w:val="000000"/>
          <w:sz w:val="23"/>
          <w:szCs w:val="23"/>
        </w:rPr>
        <w:t></w:t>
      </w:r>
    </w:p>
    <w:p w14:paraId="734A9E69" w14:textId="77777777" w:rsidR="00C0032F" w:rsidRPr="00C0032F" w:rsidRDefault="00C0032F" w:rsidP="00C0032F">
      <w:pPr>
        <w:numPr>
          <w:ilvl w:val="0"/>
          <w:numId w:val="3"/>
        </w:numPr>
        <w:autoSpaceDE w:val="0"/>
        <w:autoSpaceDN w:val="0"/>
        <w:adjustRightInd w:val="0"/>
        <w:spacing w:after="33" w:line="240" w:lineRule="auto"/>
        <w:rPr>
          <w:rFonts w:ascii="Arial" w:hAnsi="Arial" w:cs="Arial"/>
          <w:color w:val="000000"/>
          <w:sz w:val="23"/>
          <w:szCs w:val="23"/>
        </w:rPr>
      </w:pPr>
      <w:r w:rsidRPr="00C0032F">
        <w:rPr>
          <w:rFonts w:ascii="Symbol" w:hAnsi="Symbol" w:cs="Symbol"/>
          <w:color w:val="000000"/>
          <w:sz w:val="23"/>
          <w:szCs w:val="23"/>
        </w:rPr>
        <w:t></w:t>
      </w:r>
      <w:r w:rsidRPr="00C0032F">
        <w:rPr>
          <w:rFonts w:ascii="Symbol" w:hAnsi="Symbol" w:cs="Symbol"/>
          <w:color w:val="000000"/>
          <w:sz w:val="23"/>
          <w:szCs w:val="23"/>
        </w:rPr>
        <w:t></w:t>
      </w:r>
      <w:r w:rsidRPr="00C0032F">
        <w:rPr>
          <w:rFonts w:ascii="Arial" w:hAnsi="Arial" w:cs="Arial"/>
          <w:color w:val="000000"/>
          <w:sz w:val="23"/>
          <w:szCs w:val="23"/>
        </w:rPr>
        <w:t xml:space="preserve">Adaptive – based on measuring and </w:t>
      </w:r>
      <w:proofErr w:type="spellStart"/>
      <w:r w:rsidRPr="00C0032F">
        <w:rPr>
          <w:rFonts w:ascii="Arial" w:hAnsi="Arial" w:cs="Arial"/>
          <w:color w:val="000000"/>
          <w:sz w:val="23"/>
          <w:szCs w:val="23"/>
        </w:rPr>
        <w:t>modeling</w:t>
      </w:r>
      <w:proofErr w:type="spellEnd"/>
      <w:r w:rsidRPr="00C0032F">
        <w:rPr>
          <w:rFonts w:ascii="Arial" w:hAnsi="Arial" w:cs="Arial"/>
          <w:color w:val="000000"/>
          <w:sz w:val="23"/>
          <w:szCs w:val="23"/>
        </w:rPr>
        <w:t xml:space="preserve"> the actual channel conditions </w:t>
      </w:r>
    </w:p>
    <w:p w14:paraId="10AC1DDB" w14:textId="77777777" w:rsidR="00C0032F" w:rsidRPr="00C0032F" w:rsidRDefault="00C0032F" w:rsidP="00C0032F">
      <w:pPr>
        <w:numPr>
          <w:ilvl w:val="1"/>
          <w:numId w:val="3"/>
        </w:numPr>
        <w:autoSpaceDE w:val="0"/>
        <w:autoSpaceDN w:val="0"/>
        <w:adjustRightInd w:val="0"/>
        <w:spacing w:after="0" w:line="240" w:lineRule="auto"/>
        <w:rPr>
          <w:rFonts w:ascii="Arial" w:hAnsi="Arial" w:cs="Arial"/>
          <w:color w:val="000000"/>
          <w:sz w:val="23"/>
          <w:szCs w:val="23"/>
        </w:rPr>
      </w:pPr>
      <w:r w:rsidRPr="00C0032F">
        <w:rPr>
          <w:rFonts w:ascii="Arial" w:hAnsi="Arial" w:cs="Arial"/>
          <w:color w:val="000000"/>
          <w:sz w:val="23"/>
          <w:szCs w:val="23"/>
        </w:rPr>
        <w:t xml:space="preserve">• Robust modem with three modes </w:t>
      </w:r>
      <w:proofErr w:type="spellStart"/>
      <w:r w:rsidRPr="00C0032F">
        <w:rPr>
          <w:rFonts w:ascii="Courier New" w:hAnsi="Courier New" w:cs="Courier New"/>
          <w:color w:val="000000"/>
          <w:sz w:val="23"/>
          <w:szCs w:val="23"/>
        </w:rPr>
        <w:t>o</w:t>
      </w:r>
      <w:proofErr w:type="spellEnd"/>
      <w:r w:rsidRPr="00C0032F">
        <w:rPr>
          <w:rFonts w:ascii="Courier New" w:hAnsi="Courier New" w:cs="Courier New"/>
          <w:color w:val="000000"/>
          <w:sz w:val="23"/>
          <w:szCs w:val="23"/>
        </w:rPr>
        <w:t xml:space="preserve"> </w:t>
      </w:r>
      <w:r w:rsidRPr="00C0032F">
        <w:rPr>
          <w:rFonts w:ascii="Arial" w:hAnsi="Arial" w:cs="Arial"/>
          <w:color w:val="000000"/>
          <w:sz w:val="23"/>
          <w:szCs w:val="23"/>
        </w:rPr>
        <w:t xml:space="preserve">High – Medium – Low data rates with correspondingly increasing ranges </w:t>
      </w:r>
    </w:p>
    <w:p w14:paraId="360209D7" w14:textId="77777777" w:rsidR="00C0032F" w:rsidRPr="00C0032F" w:rsidRDefault="00C0032F" w:rsidP="00C0032F">
      <w:pPr>
        <w:numPr>
          <w:ilvl w:val="1"/>
          <w:numId w:val="3"/>
        </w:numPr>
        <w:autoSpaceDE w:val="0"/>
        <w:autoSpaceDN w:val="0"/>
        <w:adjustRightInd w:val="0"/>
        <w:spacing w:after="0" w:line="240" w:lineRule="auto"/>
        <w:rPr>
          <w:rFonts w:ascii="Arial" w:hAnsi="Arial" w:cs="Arial"/>
          <w:color w:val="000000"/>
          <w:sz w:val="23"/>
          <w:szCs w:val="23"/>
        </w:rPr>
      </w:pPr>
    </w:p>
    <w:p w14:paraId="07404830" w14:textId="77777777" w:rsidR="00C0032F" w:rsidRPr="00C0032F" w:rsidRDefault="00C0032F" w:rsidP="00C0032F">
      <w:pPr>
        <w:numPr>
          <w:ilvl w:val="1"/>
          <w:numId w:val="3"/>
        </w:numPr>
        <w:autoSpaceDE w:val="0"/>
        <w:autoSpaceDN w:val="0"/>
        <w:adjustRightInd w:val="0"/>
        <w:spacing w:after="0" w:line="240" w:lineRule="auto"/>
        <w:rPr>
          <w:rFonts w:ascii="Arial" w:hAnsi="Arial" w:cs="Arial"/>
          <w:color w:val="000000"/>
          <w:sz w:val="23"/>
          <w:szCs w:val="23"/>
        </w:rPr>
      </w:pPr>
      <w:r w:rsidRPr="00C0032F">
        <w:rPr>
          <w:rFonts w:ascii="Arial" w:hAnsi="Arial" w:cs="Arial"/>
          <w:color w:val="000000"/>
          <w:sz w:val="23"/>
          <w:szCs w:val="23"/>
        </w:rPr>
        <w:t xml:space="preserve">• Optimization of the high data rate with high spectral efficiency modes such as Index Modulated OFDM </w:t>
      </w:r>
    </w:p>
    <w:p w14:paraId="481E0D10" w14:textId="77777777" w:rsidR="00C0032F" w:rsidRPr="00C0032F" w:rsidRDefault="00C0032F" w:rsidP="00C0032F">
      <w:pPr>
        <w:numPr>
          <w:ilvl w:val="1"/>
          <w:numId w:val="3"/>
        </w:numPr>
        <w:autoSpaceDE w:val="0"/>
        <w:autoSpaceDN w:val="0"/>
        <w:adjustRightInd w:val="0"/>
        <w:spacing w:after="0" w:line="240" w:lineRule="auto"/>
        <w:rPr>
          <w:rFonts w:ascii="Arial" w:hAnsi="Arial" w:cs="Arial"/>
          <w:color w:val="000000"/>
          <w:sz w:val="23"/>
          <w:szCs w:val="23"/>
        </w:rPr>
      </w:pPr>
      <w:r w:rsidRPr="00C0032F">
        <w:rPr>
          <w:rFonts w:ascii="Arial" w:hAnsi="Arial" w:cs="Arial"/>
          <w:color w:val="000000"/>
          <w:sz w:val="23"/>
          <w:szCs w:val="23"/>
        </w:rPr>
        <w:t xml:space="preserve">• Robust performance (BER &lt; 1.0^-5) via state-of-the-art error correction techniques (Turbo codes, Fountain codes) </w:t>
      </w:r>
    </w:p>
    <w:p w14:paraId="43E7FE6C" w14:textId="77777777" w:rsidR="00C0032F" w:rsidRPr="00C0032F" w:rsidRDefault="00C0032F" w:rsidP="00C0032F">
      <w:pPr>
        <w:numPr>
          <w:ilvl w:val="1"/>
          <w:numId w:val="3"/>
        </w:numPr>
        <w:autoSpaceDE w:val="0"/>
        <w:autoSpaceDN w:val="0"/>
        <w:adjustRightInd w:val="0"/>
        <w:spacing w:after="0" w:line="240" w:lineRule="auto"/>
        <w:rPr>
          <w:rFonts w:ascii="Arial" w:hAnsi="Arial" w:cs="Arial"/>
          <w:color w:val="000000"/>
          <w:sz w:val="23"/>
          <w:szCs w:val="23"/>
        </w:rPr>
      </w:pPr>
      <w:r w:rsidRPr="00C0032F">
        <w:rPr>
          <w:rFonts w:ascii="Arial" w:hAnsi="Arial" w:cs="Arial"/>
          <w:color w:val="000000"/>
          <w:sz w:val="23"/>
          <w:szCs w:val="23"/>
        </w:rPr>
        <w:t xml:space="preserve">• Hybrid operation – robust mode for channel </w:t>
      </w:r>
    </w:p>
    <w:p w14:paraId="29A0AC6A" w14:textId="2D14B0D3" w:rsidR="00C0032F" w:rsidRDefault="000139DB">
      <w:pPr>
        <w:rPr>
          <w:rFonts w:ascii="Arial" w:hAnsi="Arial" w:cs="Arial"/>
          <w:sz w:val="30"/>
          <w:szCs w:val="30"/>
        </w:rPr>
      </w:pPr>
      <w:r>
        <w:rPr>
          <w:rFonts w:ascii="Arial" w:hAnsi="Arial" w:cs="Arial"/>
          <w:sz w:val="30"/>
          <w:szCs w:val="30"/>
        </w:rPr>
        <w:t>The need for underwater wireless communications exists in applications such as remote con-</w:t>
      </w:r>
      <w:proofErr w:type="spellStart"/>
      <w:r>
        <w:rPr>
          <w:rFonts w:ascii="Arial" w:hAnsi="Arial" w:cs="Arial"/>
          <w:sz w:val="30"/>
          <w:szCs w:val="30"/>
        </w:rPr>
        <w:t>trol</w:t>
      </w:r>
      <w:proofErr w:type="spellEnd"/>
      <w:r>
        <w:rPr>
          <w:rFonts w:ascii="Arial" w:hAnsi="Arial" w:cs="Arial"/>
          <w:sz w:val="30"/>
          <w:szCs w:val="30"/>
        </w:rPr>
        <w:t xml:space="preserve"> in off-shore oil and gas industry, pollution and </w:t>
      </w:r>
      <w:proofErr w:type="spellStart"/>
      <w:r>
        <w:rPr>
          <w:rFonts w:ascii="Arial" w:hAnsi="Arial" w:cs="Arial"/>
          <w:sz w:val="30"/>
          <w:szCs w:val="30"/>
        </w:rPr>
        <w:t>climatemonitoring</w:t>
      </w:r>
      <w:proofErr w:type="spellEnd"/>
      <w:r>
        <w:rPr>
          <w:rFonts w:ascii="Arial" w:hAnsi="Arial" w:cs="Arial"/>
          <w:sz w:val="30"/>
          <w:szCs w:val="30"/>
        </w:rPr>
        <w:t xml:space="preserve"> in environmental sys-</w:t>
      </w:r>
      <w:proofErr w:type="spellStart"/>
      <w:r>
        <w:rPr>
          <w:rFonts w:ascii="Arial" w:hAnsi="Arial" w:cs="Arial"/>
          <w:sz w:val="30"/>
          <w:szCs w:val="30"/>
        </w:rPr>
        <w:t>tems</w:t>
      </w:r>
      <w:proofErr w:type="spellEnd"/>
      <w:r>
        <w:rPr>
          <w:rFonts w:ascii="Arial" w:hAnsi="Arial" w:cs="Arial"/>
          <w:sz w:val="30"/>
          <w:szCs w:val="30"/>
        </w:rPr>
        <w:t xml:space="preserve">, </w:t>
      </w:r>
      <w:proofErr w:type="spellStart"/>
      <w:r>
        <w:rPr>
          <w:rFonts w:ascii="Arial" w:hAnsi="Arial" w:cs="Arial"/>
          <w:sz w:val="30"/>
          <w:szCs w:val="30"/>
        </w:rPr>
        <w:lastRenderedPageBreak/>
        <w:t>defense</w:t>
      </w:r>
      <w:proofErr w:type="spellEnd"/>
      <w:r>
        <w:rPr>
          <w:rFonts w:ascii="Arial" w:hAnsi="Arial" w:cs="Arial"/>
          <w:sz w:val="30"/>
          <w:szCs w:val="30"/>
        </w:rPr>
        <w:t xml:space="preserve">, collection of scientific data recorded at ocean-bottom stations and </w:t>
      </w:r>
      <w:proofErr w:type="spellStart"/>
      <w:r>
        <w:rPr>
          <w:rFonts w:ascii="Arial" w:hAnsi="Arial" w:cs="Arial"/>
          <w:sz w:val="30"/>
          <w:szCs w:val="30"/>
        </w:rPr>
        <w:t>unmannedunderwater</w:t>
      </w:r>
      <w:proofErr w:type="spellEnd"/>
      <w:r>
        <w:rPr>
          <w:rFonts w:ascii="Arial" w:hAnsi="Arial" w:cs="Arial"/>
          <w:sz w:val="30"/>
          <w:szCs w:val="30"/>
        </w:rPr>
        <w:t xml:space="preserve"> vehicles, speech transmission between </w:t>
      </w:r>
      <w:proofErr w:type="spellStart"/>
      <w:r>
        <w:rPr>
          <w:rFonts w:ascii="Arial" w:hAnsi="Arial" w:cs="Arial"/>
          <w:sz w:val="30"/>
          <w:szCs w:val="30"/>
        </w:rPr>
        <w:t>divers,and</w:t>
      </w:r>
      <w:proofErr w:type="spellEnd"/>
      <w:r>
        <w:rPr>
          <w:rFonts w:ascii="Arial" w:hAnsi="Arial" w:cs="Arial"/>
          <w:sz w:val="30"/>
          <w:szCs w:val="30"/>
        </w:rPr>
        <w:t xml:space="preserve"> mapping of the ocean floor </w:t>
      </w:r>
      <w:proofErr w:type="spellStart"/>
      <w:r>
        <w:rPr>
          <w:rFonts w:ascii="Arial" w:hAnsi="Arial" w:cs="Arial"/>
          <w:sz w:val="30"/>
          <w:szCs w:val="30"/>
        </w:rPr>
        <w:t>fordetection</w:t>
      </w:r>
      <w:proofErr w:type="spellEnd"/>
      <w:r>
        <w:rPr>
          <w:rFonts w:ascii="Arial" w:hAnsi="Arial" w:cs="Arial"/>
          <w:sz w:val="30"/>
          <w:szCs w:val="30"/>
        </w:rPr>
        <w:t xml:space="preserve"> of objects and discovery of new resources. Wireless underwater </w:t>
      </w:r>
      <w:proofErr w:type="spellStart"/>
      <w:r>
        <w:rPr>
          <w:rFonts w:ascii="Arial" w:hAnsi="Arial" w:cs="Arial"/>
          <w:sz w:val="30"/>
          <w:szCs w:val="30"/>
        </w:rPr>
        <w:t>communicationscan</w:t>
      </w:r>
      <w:proofErr w:type="spellEnd"/>
      <w:r>
        <w:rPr>
          <w:rFonts w:ascii="Arial" w:hAnsi="Arial" w:cs="Arial"/>
          <w:sz w:val="30"/>
          <w:szCs w:val="30"/>
        </w:rPr>
        <w:t xml:space="preserve"> be established by transmission of acoustic waves. The underwater acoustic </w:t>
      </w:r>
      <w:proofErr w:type="spellStart"/>
      <w:r>
        <w:rPr>
          <w:rFonts w:ascii="Arial" w:hAnsi="Arial" w:cs="Arial"/>
          <w:sz w:val="30"/>
          <w:szCs w:val="30"/>
        </w:rPr>
        <w:t>communica-tion</w:t>
      </w:r>
      <w:proofErr w:type="spellEnd"/>
      <w:r>
        <w:rPr>
          <w:rFonts w:ascii="Arial" w:hAnsi="Arial" w:cs="Arial"/>
          <w:sz w:val="30"/>
          <w:szCs w:val="30"/>
        </w:rPr>
        <w:t xml:space="preserve"> channels, however, have limited bandwidth, and often cause signal dispersion in </w:t>
      </w:r>
      <w:proofErr w:type="spellStart"/>
      <w:r>
        <w:rPr>
          <w:rFonts w:ascii="Arial" w:hAnsi="Arial" w:cs="Arial"/>
          <w:sz w:val="30"/>
          <w:szCs w:val="30"/>
        </w:rPr>
        <w:t>timeand</w:t>
      </w:r>
      <w:proofErr w:type="spellEnd"/>
      <w:r>
        <w:rPr>
          <w:rFonts w:ascii="Arial" w:hAnsi="Arial" w:cs="Arial"/>
          <w:sz w:val="30"/>
          <w:szCs w:val="30"/>
        </w:rPr>
        <w:t xml:space="preserve"> frequency [1], [2], [3]. Despite these limitations, underwater acoustic </w:t>
      </w:r>
      <w:proofErr w:type="spellStart"/>
      <w:r>
        <w:rPr>
          <w:rFonts w:ascii="Arial" w:hAnsi="Arial" w:cs="Arial"/>
          <w:sz w:val="30"/>
          <w:szCs w:val="30"/>
        </w:rPr>
        <w:t>communicationsare</w:t>
      </w:r>
      <w:proofErr w:type="spellEnd"/>
      <w:r>
        <w:rPr>
          <w:rFonts w:ascii="Arial" w:hAnsi="Arial" w:cs="Arial"/>
          <w:sz w:val="30"/>
          <w:szCs w:val="30"/>
        </w:rPr>
        <w:t xml:space="preserve"> a rapidly growing field of research and engineering.</w:t>
      </w:r>
    </w:p>
    <w:p w14:paraId="0DD06174" w14:textId="0E37479B" w:rsidR="000139DB" w:rsidRDefault="000139DB">
      <w:pPr>
        <w:rPr>
          <w:rFonts w:ascii="Arial" w:hAnsi="Arial" w:cs="Arial"/>
          <w:sz w:val="30"/>
          <w:szCs w:val="30"/>
        </w:rPr>
      </w:pPr>
    </w:p>
    <w:p w14:paraId="79C2BC14" w14:textId="1CB36A9B" w:rsidR="000139DB" w:rsidRDefault="000139DB">
      <w:pPr>
        <w:rPr>
          <w:rFonts w:ascii="Arial" w:hAnsi="Arial" w:cs="Arial"/>
          <w:sz w:val="30"/>
          <w:szCs w:val="30"/>
        </w:rPr>
      </w:pPr>
      <w:r>
        <w:rPr>
          <w:rFonts w:ascii="Arial" w:hAnsi="Arial" w:cs="Arial"/>
          <w:sz w:val="30"/>
          <w:szCs w:val="30"/>
        </w:rPr>
        <w:t xml:space="preserve">Frequency-dependent attenuation, multipath </w:t>
      </w:r>
      <w:proofErr w:type="spellStart"/>
      <w:r>
        <w:rPr>
          <w:rFonts w:ascii="Arial" w:hAnsi="Arial" w:cs="Arial"/>
          <w:sz w:val="30"/>
          <w:szCs w:val="30"/>
        </w:rPr>
        <w:t>propaga-tion</w:t>
      </w:r>
      <w:proofErr w:type="spellEnd"/>
      <w:r>
        <w:rPr>
          <w:rFonts w:ascii="Arial" w:hAnsi="Arial" w:cs="Arial"/>
          <w:sz w:val="30"/>
          <w:szCs w:val="30"/>
        </w:rPr>
        <w:t xml:space="preserve">, and low speed of sound (about 1500 m/s) which results </w:t>
      </w:r>
      <w:proofErr w:type="spellStart"/>
      <w:r>
        <w:rPr>
          <w:rFonts w:ascii="Arial" w:hAnsi="Arial" w:cs="Arial"/>
          <w:sz w:val="30"/>
          <w:szCs w:val="30"/>
        </w:rPr>
        <w:t>ina</w:t>
      </w:r>
      <w:proofErr w:type="spellEnd"/>
      <w:r>
        <w:rPr>
          <w:rFonts w:ascii="Arial" w:hAnsi="Arial" w:cs="Arial"/>
          <w:sz w:val="30"/>
          <w:szCs w:val="30"/>
        </w:rPr>
        <w:t xml:space="preserve"> severe Doppler effect, </w:t>
      </w:r>
      <w:proofErr w:type="spellStart"/>
      <w:r>
        <w:rPr>
          <w:rFonts w:ascii="Arial" w:hAnsi="Arial" w:cs="Arial"/>
          <w:sz w:val="30"/>
          <w:szCs w:val="30"/>
        </w:rPr>
        <w:t>makethe</w:t>
      </w:r>
      <w:proofErr w:type="spellEnd"/>
      <w:r>
        <w:rPr>
          <w:rFonts w:ascii="Arial" w:hAnsi="Arial" w:cs="Arial"/>
          <w:sz w:val="30"/>
          <w:szCs w:val="30"/>
        </w:rPr>
        <w:t xml:space="preserve"> underwater acoustic channel one of the most </w:t>
      </w:r>
      <w:proofErr w:type="spellStart"/>
      <w:r>
        <w:rPr>
          <w:rFonts w:ascii="Arial" w:hAnsi="Arial" w:cs="Arial"/>
          <w:sz w:val="30"/>
          <w:szCs w:val="30"/>
        </w:rPr>
        <w:t>challengingcommunication</w:t>
      </w:r>
      <w:proofErr w:type="spellEnd"/>
      <w:r>
        <w:rPr>
          <w:rFonts w:ascii="Arial" w:hAnsi="Arial" w:cs="Arial"/>
          <w:sz w:val="30"/>
          <w:szCs w:val="30"/>
        </w:rPr>
        <w:t xml:space="preserve"> media.</w:t>
      </w:r>
    </w:p>
    <w:p w14:paraId="2A0D7F99" w14:textId="092F38C0" w:rsidR="00F54830" w:rsidRDefault="00F54830">
      <w:pPr>
        <w:rPr>
          <w:rFonts w:ascii="Arial" w:hAnsi="Arial" w:cs="Arial"/>
          <w:sz w:val="30"/>
          <w:szCs w:val="30"/>
        </w:rPr>
      </w:pPr>
      <w:r>
        <w:rPr>
          <w:rFonts w:ascii="Arial" w:hAnsi="Arial" w:cs="Arial"/>
          <w:sz w:val="30"/>
          <w:szCs w:val="30"/>
        </w:rPr>
        <w:t>his device used a single-sideband (SSB) suppressed carrier amplitude modulation in the 8kHz-11 kHz frequency range</w:t>
      </w:r>
    </w:p>
    <w:p w14:paraId="73A0E468" w14:textId="4AF4044C" w:rsidR="00F54830" w:rsidRDefault="00F54830">
      <w:pPr>
        <w:rPr>
          <w:rFonts w:ascii="Arial" w:hAnsi="Arial" w:cs="Arial"/>
          <w:sz w:val="30"/>
          <w:szCs w:val="30"/>
        </w:rPr>
      </w:pPr>
      <w:r>
        <w:rPr>
          <w:rFonts w:ascii="Arial" w:hAnsi="Arial" w:cs="Arial"/>
          <w:sz w:val="30"/>
          <w:szCs w:val="30"/>
        </w:rPr>
        <w:t xml:space="preserve">Specifically, these techniques may </w:t>
      </w:r>
      <w:proofErr w:type="spellStart"/>
      <w:r>
        <w:rPr>
          <w:rFonts w:ascii="Arial" w:hAnsi="Arial" w:cs="Arial"/>
          <w:sz w:val="30"/>
          <w:szCs w:val="30"/>
        </w:rPr>
        <w:t>beclassified</w:t>
      </w:r>
      <w:proofErr w:type="spellEnd"/>
      <w:r>
        <w:rPr>
          <w:rFonts w:ascii="Arial" w:hAnsi="Arial" w:cs="Arial"/>
          <w:sz w:val="30"/>
          <w:szCs w:val="30"/>
        </w:rPr>
        <w:t xml:space="preserve"> according to (1) the signal design, i.e. the choice of modulation/detection </w:t>
      </w:r>
      <w:proofErr w:type="spellStart"/>
      <w:proofErr w:type="gramStart"/>
      <w:r>
        <w:rPr>
          <w:rFonts w:ascii="Arial" w:hAnsi="Arial" w:cs="Arial"/>
          <w:sz w:val="30"/>
          <w:szCs w:val="30"/>
        </w:rPr>
        <w:t>method,and</w:t>
      </w:r>
      <w:proofErr w:type="spellEnd"/>
      <w:proofErr w:type="gramEnd"/>
      <w:r>
        <w:rPr>
          <w:rFonts w:ascii="Arial" w:hAnsi="Arial" w:cs="Arial"/>
          <w:sz w:val="30"/>
          <w:szCs w:val="30"/>
        </w:rPr>
        <w:t xml:space="preserve"> (2) the transmitter/receiver </w:t>
      </w:r>
      <w:proofErr w:type="spellStart"/>
      <w:r w:rsidR="0065348C">
        <w:rPr>
          <w:rFonts w:ascii="Arial" w:hAnsi="Arial" w:cs="Arial"/>
          <w:sz w:val="30"/>
          <w:szCs w:val="30"/>
        </w:rPr>
        <w:t>structure</w:t>
      </w:r>
      <w:r>
        <w:rPr>
          <w:rFonts w:ascii="Arial" w:hAnsi="Arial" w:cs="Arial"/>
          <w:sz w:val="30"/>
          <w:szCs w:val="30"/>
        </w:rPr>
        <w:t>e</w:t>
      </w:r>
      <w:proofErr w:type="spellEnd"/>
      <w:r>
        <w:rPr>
          <w:rFonts w:ascii="Arial" w:hAnsi="Arial" w:cs="Arial"/>
          <w:sz w:val="30"/>
          <w:szCs w:val="30"/>
        </w:rPr>
        <w:t xml:space="preserve">, i.e. the choice of array processing method </w:t>
      </w:r>
      <w:proofErr w:type="spellStart"/>
      <w:r>
        <w:rPr>
          <w:rFonts w:ascii="Arial" w:hAnsi="Arial" w:cs="Arial"/>
          <w:sz w:val="30"/>
          <w:szCs w:val="30"/>
        </w:rPr>
        <w:t>andthe</w:t>
      </w:r>
      <w:proofErr w:type="spellEnd"/>
      <w:r>
        <w:rPr>
          <w:rFonts w:ascii="Arial" w:hAnsi="Arial" w:cs="Arial"/>
          <w:sz w:val="30"/>
          <w:szCs w:val="30"/>
        </w:rPr>
        <w:t xml:space="preserve"> equalization method, if any</w:t>
      </w:r>
    </w:p>
    <w:p w14:paraId="0E55A264" w14:textId="2DF6D11C" w:rsidR="0065348C" w:rsidRDefault="0065348C">
      <w:pPr>
        <w:rPr>
          <w:rFonts w:ascii="Arial" w:hAnsi="Arial" w:cs="Arial"/>
          <w:sz w:val="30"/>
          <w:szCs w:val="30"/>
        </w:rPr>
      </w:pPr>
      <w:r>
        <w:rPr>
          <w:rFonts w:ascii="Arial" w:hAnsi="Arial" w:cs="Arial"/>
          <w:sz w:val="30"/>
          <w:szCs w:val="30"/>
        </w:rPr>
        <w:t>Synchronization??</w:t>
      </w:r>
    </w:p>
    <w:p w14:paraId="70C0EC32" w14:textId="60641085" w:rsidR="0065348C" w:rsidRDefault="00717865">
      <w:pPr>
        <w:rPr>
          <w:rFonts w:ascii="Arial" w:hAnsi="Arial" w:cs="Arial"/>
          <w:sz w:val="16"/>
          <w:szCs w:val="16"/>
        </w:rPr>
      </w:pPr>
      <w:r>
        <w:rPr>
          <w:rFonts w:ascii="Arial" w:hAnsi="Arial" w:cs="Arial"/>
          <w:sz w:val="28"/>
          <w:szCs w:val="28"/>
        </w:rPr>
        <w:t>3.UNDERWATERCHANNELMODELS</w:t>
      </w:r>
      <w:r>
        <w:rPr>
          <w:rFonts w:ascii="Arial" w:hAnsi="Arial" w:cs="Arial"/>
          <w:sz w:val="26"/>
          <w:szCs w:val="26"/>
        </w:rPr>
        <w:t xml:space="preserve">Inordertob </w:t>
      </w:r>
      <w:proofErr w:type="spellStart"/>
      <w:r>
        <w:rPr>
          <w:rFonts w:ascii="Arial" w:hAnsi="Arial" w:cs="Arial"/>
          <w:sz w:val="26"/>
          <w:szCs w:val="26"/>
        </w:rPr>
        <w:t>eabletop</w:t>
      </w:r>
      <w:proofErr w:type="spellEnd"/>
      <w:r>
        <w:rPr>
          <w:rFonts w:ascii="Arial" w:hAnsi="Arial" w:cs="Arial"/>
          <w:sz w:val="26"/>
          <w:szCs w:val="26"/>
        </w:rPr>
        <w:t xml:space="preserve"> </w:t>
      </w:r>
      <w:proofErr w:type="spellStart"/>
      <w:r>
        <w:rPr>
          <w:rFonts w:ascii="Arial" w:hAnsi="Arial" w:cs="Arial"/>
          <w:sz w:val="26"/>
          <w:szCs w:val="26"/>
        </w:rPr>
        <w:t>erformunderwateracousticcommunication,itisimp</w:t>
      </w:r>
      <w:proofErr w:type="spellEnd"/>
      <w:r>
        <w:rPr>
          <w:rFonts w:ascii="Arial" w:hAnsi="Arial" w:cs="Arial"/>
          <w:sz w:val="26"/>
          <w:szCs w:val="26"/>
        </w:rPr>
        <w:t xml:space="preserve"> </w:t>
      </w:r>
      <w:proofErr w:type="spellStart"/>
      <w:r>
        <w:rPr>
          <w:rFonts w:ascii="Arial" w:hAnsi="Arial" w:cs="Arial"/>
          <w:sz w:val="26"/>
          <w:szCs w:val="26"/>
        </w:rPr>
        <w:t>ortanttounderstan</w:t>
      </w:r>
      <w:proofErr w:type="spellEnd"/>
      <w:r>
        <w:rPr>
          <w:rFonts w:ascii="Arial" w:hAnsi="Arial" w:cs="Arial"/>
          <w:sz w:val="26"/>
          <w:szCs w:val="26"/>
        </w:rPr>
        <w:t xml:space="preserve"> </w:t>
      </w:r>
      <w:proofErr w:type="spellStart"/>
      <w:r>
        <w:rPr>
          <w:rFonts w:ascii="Arial" w:hAnsi="Arial" w:cs="Arial"/>
          <w:sz w:val="26"/>
          <w:szCs w:val="26"/>
        </w:rPr>
        <w:t>dwhathapp</w:t>
      </w:r>
      <w:proofErr w:type="spellEnd"/>
      <w:r>
        <w:rPr>
          <w:rFonts w:ascii="Arial" w:hAnsi="Arial" w:cs="Arial"/>
          <w:sz w:val="26"/>
          <w:szCs w:val="26"/>
        </w:rPr>
        <w:t xml:space="preserve"> </w:t>
      </w:r>
      <w:proofErr w:type="spellStart"/>
      <w:r>
        <w:rPr>
          <w:rFonts w:ascii="Arial" w:hAnsi="Arial" w:cs="Arial"/>
          <w:sz w:val="26"/>
          <w:szCs w:val="26"/>
        </w:rPr>
        <w:t>en</w:t>
      </w:r>
      <w:proofErr w:type="spellEnd"/>
      <w:r>
        <w:rPr>
          <w:rFonts w:ascii="Arial" w:hAnsi="Arial" w:cs="Arial"/>
          <w:sz w:val="26"/>
          <w:szCs w:val="26"/>
        </w:rPr>
        <w:t xml:space="preserve"> </w:t>
      </w:r>
      <w:proofErr w:type="spellStart"/>
      <w:r>
        <w:rPr>
          <w:rFonts w:ascii="Arial" w:hAnsi="Arial" w:cs="Arial"/>
          <w:sz w:val="26"/>
          <w:szCs w:val="26"/>
        </w:rPr>
        <w:t>stothesignalonitswayfr</w:t>
      </w:r>
      <w:proofErr w:type="spellEnd"/>
      <w:r>
        <w:rPr>
          <w:rFonts w:ascii="Arial" w:hAnsi="Arial" w:cs="Arial"/>
          <w:sz w:val="26"/>
          <w:szCs w:val="26"/>
        </w:rPr>
        <w:t xml:space="preserve"> </w:t>
      </w:r>
      <w:proofErr w:type="spellStart"/>
      <w:r>
        <w:rPr>
          <w:rFonts w:ascii="Arial" w:hAnsi="Arial" w:cs="Arial"/>
          <w:sz w:val="26"/>
          <w:szCs w:val="26"/>
        </w:rPr>
        <w:t>omthetransmitt</w:t>
      </w:r>
      <w:proofErr w:type="spellEnd"/>
      <w:r>
        <w:rPr>
          <w:rFonts w:ascii="Arial" w:hAnsi="Arial" w:cs="Arial"/>
          <w:sz w:val="26"/>
          <w:szCs w:val="26"/>
        </w:rPr>
        <w:t xml:space="preserve"> </w:t>
      </w:r>
      <w:proofErr w:type="spellStart"/>
      <w:r>
        <w:rPr>
          <w:rFonts w:ascii="Arial" w:hAnsi="Arial" w:cs="Arial"/>
          <w:sz w:val="26"/>
          <w:szCs w:val="26"/>
        </w:rPr>
        <w:t>ertothereceiver;knowledgeofthephysicalpr</w:t>
      </w:r>
      <w:proofErr w:type="spellEnd"/>
      <w:r>
        <w:rPr>
          <w:rFonts w:ascii="Arial" w:hAnsi="Arial" w:cs="Arial"/>
          <w:sz w:val="26"/>
          <w:szCs w:val="26"/>
        </w:rPr>
        <w:t xml:space="preserve"> op </w:t>
      </w:r>
      <w:proofErr w:type="spellStart"/>
      <w:r>
        <w:rPr>
          <w:rFonts w:ascii="Arial" w:hAnsi="Arial" w:cs="Arial"/>
          <w:sz w:val="26"/>
          <w:szCs w:val="26"/>
        </w:rPr>
        <w:t>ertiesoftheunderwat</w:t>
      </w:r>
      <w:proofErr w:type="spellEnd"/>
      <w:r>
        <w:rPr>
          <w:rFonts w:ascii="Arial" w:hAnsi="Arial" w:cs="Arial"/>
          <w:sz w:val="26"/>
          <w:szCs w:val="26"/>
        </w:rPr>
        <w:t xml:space="preserve"> </w:t>
      </w:r>
      <w:proofErr w:type="spellStart"/>
      <w:r>
        <w:rPr>
          <w:rFonts w:ascii="Arial" w:hAnsi="Arial" w:cs="Arial"/>
          <w:sz w:val="26"/>
          <w:szCs w:val="26"/>
        </w:rPr>
        <w:t>ermediumiscr</w:t>
      </w:r>
      <w:proofErr w:type="spellEnd"/>
      <w:r>
        <w:rPr>
          <w:rFonts w:ascii="Arial" w:hAnsi="Arial" w:cs="Arial"/>
          <w:sz w:val="26"/>
          <w:szCs w:val="26"/>
        </w:rPr>
        <w:t xml:space="preserve"> </w:t>
      </w:r>
      <w:proofErr w:type="spellStart"/>
      <w:r>
        <w:rPr>
          <w:rFonts w:ascii="Arial" w:hAnsi="Arial" w:cs="Arial"/>
          <w:sz w:val="26"/>
          <w:szCs w:val="26"/>
        </w:rPr>
        <w:t>ucialandplaysakeyr</w:t>
      </w:r>
      <w:proofErr w:type="spellEnd"/>
      <w:r>
        <w:rPr>
          <w:rFonts w:ascii="Arial" w:hAnsi="Arial" w:cs="Arial"/>
          <w:sz w:val="26"/>
          <w:szCs w:val="26"/>
        </w:rPr>
        <w:t xml:space="preserve"> </w:t>
      </w:r>
      <w:proofErr w:type="spellStart"/>
      <w:r>
        <w:rPr>
          <w:rFonts w:ascii="Arial" w:hAnsi="Arial" w:cs="Arial"/>
          <w:sz w:val="26"/>
          <w:szCs w:val="26"/>
        </w:rPr>
        <w:t>oleindesigningcommunicationsystems.Verysimplemod</w:t>
      </w:r>
      <w:proofErr w:type="spellEnd"/>
      <w:r>
        <w:rPr>
          <w:rFonts w:ascii="Arial" w:hAnsi="Arial" w:cs="Arial"/>
          <w:sz w:val="26"/>
          <w:szCs w:val="26"/>
        </w:rPr>
        <w:t xml:space="preserve"> </w:t>
      </w:r>
      <w:proofErr w:type="spellStart"/>
      <w:r>
        <w:rPr>
          <w:rFonts w:ascii="Arial" w:hAnsi="Arial" w:cs="Arial"/>
          <w:sz w:val="26"/>
          <w:szCs w:val="26"/>
        </w:rPr>
        <w:t>elswillb</w:t>
      </w:r>
      <w:proofErr w:type="spellEnd"/>
      <w:r>
        <w:rPr>
          <w:rFonts w:ascii="Arial" w:hAnsi="Arial" w:cs="Arial"/>
          <w:sz w:val="26"/>
          <w:szCs w:val="26"/>
        </w:rPr>
        <w:t xml:space="preserve"> </w:t>
      </w:r>
      <w:proofErr w:type="spellStart"/>
      <w:r>
        <w:rPr>
          <w:rFonts w:ascii="Arial" w:hAnsi="Arial" w:cs="Arial"/>
          <w:sz w:val="26"/>
          <w:szCs w:val="26"/>
        </w:rPr>
        <w:t>eusedher</w:t>
      </w:r>
      <w:proofErr w:type="spellEnd"/>
      <w:r>
        <w:rPr>
          <w:rFonts w:ascii="Arial" w:hAnsi="Arial" w:cs="Arial"/>
          <w:sz w:val="26"/>
          <w:szCs w:val="26"/>
        </w:rPr>
        <w:t xml:space="preserve"> </w:t>
      </w:r>
      <w:proofErr w:type="spellStart"/>
      <w:r>
        <w:rPr>
          <w:rFonts w:ascii="Arial" w:hAnsi="Arial" w:cs="Arial"/>
          <w:sz w:val="26"/>
          <w:szCs w:val="26"/>
        </w:rPr>
        <w:t>etosimulat</w:t>
      </w:r>
      <w:proofErr w:type="spellEnd"/>
      <w:r>
        <w:rPr>
          <w:rFonts w:ascii="Arial" w:hAnsi="Arial" w:cs="Arial"/>
          <w:sz w:val="26"/>
          <w:szCs w:val="26"/>
        </w:rPr>
        <w:t xml:space="preserve"> </w:t>
      </w:r>
      <w:proofErr w:type="spellStart"/>
      <w:r>
        <w:rPr>
          <w:rFonts w:ascii="Arial" w:hAnsi="Arial" w:cs="Arial"/>
          <w:sz w:val="26"/>
          <w:szCs w:val="26"/>
        </w:rPr>
        <w:t>etheUWAchannel’sambientnoise,transmissionlossduetogeomet</w:t>
      </w:r>
      <w:proofErr w:type="spellEnd"/>
      <w:r>
        <w:rPr>
          <w:rFonts w:ascii="Arial" w:hAnsi="Arial" w:cs="Arial"/>
          <w:sz w:val="26"/>
          <w:szCs w:val="26"/>
        </w:rPr>
        <w:t xml:space="preserve"> </w:t>
      </w:r>
      <w:proofErr w:type="spellStart"/>
      <w:r>
        <w:rPr>
          <w:rFonts w:ascii="Arial" w:hAnsi="Arial" w:cs="Arial"/>
          <w:sz w:val="26"/>
          <w:szCs w:val="26"/>
        </w:rPr>
        <w:t>ricalscatter</w:t>
      </w:r>
      <w:proofErr w:type="spellEnd"/>
      <w:r>
        <w:rPr>
          <w:rFonts w:ascii="Arial" w:hAnsi="Arial" w:cs="Arial"/>
          <w:sz w:val="26"/>
          <w:szCs w:val="26"/>
        </w:rPr>
        <w:t xml:space="preserve"> </w:t>
      </w:r>
      <w:proofErr w:type="spellStart"/>
      <w:r>
        <w:rPr>
          <w:rFonts w:ascii="Arial" w:hAnsi="Arial" w:cs="Arial"/>
          <w:sz w:val="26"/>
          <w:szCs w:val="26"/>
        </w:rPr>
        <w:t>ingandab</w:t>
      </w:r>
      <w:proofErr w:type="spellEnd"/>
      <w:r>
        <w:rPr>
          <w:rFonts w:ascii="Arial" w:hAnsi="Arial" w:cs="Arial"/>
          <w:sz w:val="26"/>
          <w:szCs w:val="26"/>
        </w:rPr>
        <w:t xml:space="preserve"> </w:t>
      </w:r>
      <w:proofErr w:type="spellStart"/>
      <w:r>
        <w:rPr>
          <w:rFonts w:ascii="Arial" w:hAnsi="Arial" w:cs="Arial"/>
          <w:sz w:val="26"/>
          <w:szCs w:val="26"/>
        </w:rPr>
        <w:t>sorption,reverb</w:t>
      </w:r>
      <w:proofErr w:type="spellEnd"/>
      <w:r>
        <w:rPr>
          <w:rFonts w:ascii="Arial" w:hAnsi="Arial" w:cs="Arial"/>
          <w:sz w:val="26"/>
          <w:szCs w:val="26"/>
        </w:rPr>
        <w:t xml:space="preserve"> </w:t>
      </w:r>
      <w:proofErr w:type="spellStart"/>
      <w:r>
        <w:rPr>
          <w:rFonts w:ascii="Arial" w:hAnsi="Arial" w:cs="Arial"/>
          <w:sz w:val="26"/>
          <w:szCs w:val="26"/>
        </w:rPr>
        <w:t>erationduetomultipat</w:t>
      </w:r>
      <w:proofErr w:type="spellEnd"/>
      <w:r>
        <w:rPr>
          <w:rFonts w:ascii="Arial" w:hAnsi="Arial" w:cs="Arial"/>
          <w:sz w:val="26"/>
          <w:szCs w:val="26"/>
        </w:rPr>
        <w:t xml:space="preserve"> </w:t>
      </w:r>
      <w:proofErr w:type="spellStart"/>
      <w:r>
        <w:rPr>
          <w:rFonts w:ascii="Arial" w:hAnsi="Arial" w:cs="Arial"/>
          <w:sz w:val="26"/>
          <w:szCs w:val="26"/>
        </w:rPr>
        <w:t>h,andDopplerspreadingd</w:t>
      </w:r>
      <w:proofErr w:type="spellEnd"/>
      <w:r>
        <w:rPr>
          <w:rFonts w:ascii="Arial" w:hAnsi="Arial" w:cs="Arial"/>
          <w:sz w:val="26"/>
          <w:szCs w:val="26"/>
        </w:rPr>
        <w:t xml:space="preserve"> </w:t>
      </w:r>
      <w:proofErr w:type="spellStart"/>
      <w:r>
        <w:rPr>
          <w:rFonts w:ascii="Arial" w:hAnsi="Arial" w:cs="Arial"/>
          <w:sz w:val="26"/>
          <w:szCs w:val="26"/>
        </w:rPr>
        <w:t>uetorelativemotion.Duetother</w:t>
      </w:r>
      <w:proofErr w:type="spellEnd"/>
      <w:r>
        <w:rPr>
          <w:rFonts w:ascii="Arial" w:hAnsi="Arial" w:cs="Arial"/>
          <w:sz w:val="26"/>
          <w:szCs w:val="26"/>
        </w:rPr>
        <w:t xml:space="preserve"> an </w:t>
      </w:r>
      <w:proofErr w:type="spellStart"/>
      <w:r>
        <w:rPr>
          <w:rFonts w:ascii="Arial" w:hAnsi="Arial" w:cs="Arial"/>
          <w:sz w:val="26"/>
          <w:szCs w:val="26"/>
        </w:rPr>
        <w:t>domnatureoftheunderwat</w:t>
      </w:r>
      <w:proofErr w:type="spellEnd"/>
      <w:r>
        <w:rPr>
          <w:rFonts w:ascii="Arial" w:hAnsi="Arial" w:cs="Arial"/>
          <w:sz w:val="26"/>
          <w:szCs w:val="26"/>
        </w:rPr>
        <w:t xml:space="preserve"> </w:t>
      </w:r>
      <w:proofErr w:type="spellStart"/>
      <w:r>
        <w:rPr>
          <w:rFonts w:ascii="Arial" w:hAnsi="Arial" w:cs="Arial"/>
          <w:sz w:val="26"/>
          <w:szCs w:val="26"/>
        </w:rPr>
        <w:t>ermediastatisticalmo</w:t>
      </w:r>
      <w:proofErr w:type="spellEnd"/>
      <w:r>
        <w:rPr>
          <w:rFonts w:ascii="Arial" w:hAnsi="Arial" w:cs="Arial"/>
          <w:sz w:val="26"/>
          <w:szCs w:val="26"/>
        </w:rPr>
        <w:t xml:space="preserve"> </w:t>
      </w:r>
      <w:proofErr w:type="spellStart"/>
      <w:r>
        <w:rPr>
          <w:rFonts w:ascii="Arial" w:hAnsi="Arial" w:cs="Arial"/>
          <w:sz w:val="26"/>
          <w:szCs w:val="26"/>
        </w:rPr>
        <w:t>delsar</w:t>
      </w:r>
      <w:proofErr w:type="spellEnd"/>
      <w:r>
        <w:rPr>
          <w:rFonts w:ascii="Arial" w:hAnsi="Arial" w:cs="Arial"/>
          <w:sz w:val="26"/>
          <w:szCs w:val="26"/>
        </w:rPr>
        <w:t xml:space="preserve"> </w:t>
      </w:r>
      <w:proofErr w:type="spellStart"/>
      <w:r>
        <w:rPr>
          <w:rFonts w:ascii="Arial" w:hAnsi="Arial" w:cs="Arial"/>
          <w:sz w:val="26"/>
          <w:szCs w:val="26"/>
        </w:rPr>
        <w:t>eusedtomo</w:t>
      </w:r>
      <w:proofErr w:type="spellEnd"/>
      <w:r>
        <w:rPr>
          <w:rFonts w:ascii="Arial" w:hAnsi="Arial" w:cs="Arial"/>
          <w:sz w:val="26"/>
          <w:szCs w:val="26"/>
        </w:rPr>
        <w:t xml:space="preserve"> </w:t>
      </w:r>
      <w:proofErr w:type="spellStart"/>
      <w:r>
        <w:rPr>
          <w:rFonts w:ascii="Arial" w:hAnsi="Arial" w:cs="Arial"/>
          <w:sz w:val="26"/>
          <w:szCs w:val="26"/>
        </w:rPr>
        <w:t>deltheAUWchannelforsimulationofcommunicat</w:t>
      </w:r>
      <w:proofErr w:type="spellEnd"/>
      <w:r>
        <w:rPr>
          <w:rFonts w:ascii="Arial" w:hAnsi="Arial" w:cs="Arial"/>
          <w:sz w:val="26"/>
          <w:szCs w:val="26"/>
        </w:rPr>
        <w:t xml:space="preserve"> </w:t>
      </w:r>
      <w:proofErr w:type="spellStart"/>
      <w:r>
        <w:rPr>
          <w:rFonts w:ascii="Arial" w:hAnsi="Arial" w:cs="Arial"/>
          <w:sz w:val="26"/>
          <w:szCs w:val="26"/>
        </w:rPr>
        <w:t>ionssystems.Manyr</w:t>
      </w:r>
      <w:proofErr w:type="spellEnd"/>
      <w:r>
        <w:rPr>
          <w:rFonts w:ascii="Arial" w:hAnsi="Arial" w:cs="Arial"/>
          <w:sz w:val="26"/>
          <w:szCs w:val="26"/>
        </w:rPr>
        <w:t xml:space="preserve"> </w:t>
      </w:r>
      <w:proofErr w:type="spellStart"/>
      <w:r>
        <w:rPr>
          <w:rFonts w:ascii="Arial" w:hAnsi="Arial" w:cs="Arial"/>
          <w:sz w:val="26"/>
          <w:szCs w:val="26"/>
        </w:rPr>
        <w:t>esearchersusetheAdditiveWhiteGaussianNoise</w:t>
      </w:r>
      <w:proofErr w:type="spellEnd"/>
      <w:r>
        <w:rPr>
          <w:rFonts w:ascii="Arial" w:hAnsi="Arial" w:cs="Arial"/>
          <w:sz w:val="26"/>
          <w:szCs w:val="26"/>
        </w:rPr>
        <w:t>(AWGN)</w:t>
      </w:r>
      <w:proofErr w:type="spellStart"/>
      <w:r>
        <w:rPr>
          <w:rFonts w:ascii="Arial" w:hAnsi="Arial" w:cs="Arial"/>
          <w:sz w:val="26"/>
          <w:szCs w:val="26"/>
        </w:rPr>
        <w:t>tomo</w:t>
      </w:r>
      <w:proofErr w:type="spellEnd"/>
      <w:r>
        <w:rPr>
          <w:rFonts w:ascii="Arial" w:hAnsi="Arial" w:cs="Arial"/>
          <w:sz w:val="26"/>
          <w:szCs w:val="26"/>
        </w:rPr>
        <w:t xml:space="preserve"> </w:t>
      </w:r>
      <w:proofErr w:type="spellStart"/>
      <w:r>
        <w:rPr>
          <w:rFonts w:ascii="Arial" w:hAnsi="Arial" w:cs="Arial"/>
          <w:sz w:val="26"/>
          <w:szCs w:val="26"/>
        </w:rPr>
        <w:t>deltheambientnoiseinunder</w:t>
      </w:r>
      <w:proofErr w:type="spellEnd"/>
      <w:r>
        <w:rPr>
          <w:rFonts w:ascii="Arial" w:hAnsi="Arial" w:cs="Arial"/>
          <w:sz w:val="26"/>
          <w:szCs w:val="26"/>
        </w:rPr>
        <w:t xml:space="preserve"> waterchannels.</w:t>
      </w:r>
      <w:r>
        <w:rPr>
          <w:rFonts w:ascii="Arial" w:hAnsi="Arial" w:cs="Arial"/>
          <w:sz w:val="16"/>
          <w:szCs w:val="16"/>
        </w:rPr>
        <w:t>2,5 ,10 ,11 ,22</w:t>
      </w:r>
      <w:r>
        <w:rPr>
          <w:rFonts w:ascii="Arial" w:hAnsi="Arial" w:cs="Arial"/>
          <w:sz w:val="26"/>
          <w:szCs w:val="26"/>
        </w:rPr>
        <w:t xml:space="preserve">I ns om </w:t>
      </w:r>
      <w:proofErr w:type="spellStart"/>
      <w:r>
        <w:rPr>
          <w:rFonts w:ascii="Arial" w:hAnsi="Arial" w:cs="Arial"/>
          <w:sz w:val="26"/>
          <w:szCs w:val="26"/>
        </w:rPr>
        <w:t>eca</w:t>
      </w:r>
      <w:proofErr w:type="spellEnd"/>
      <w:r>
        <w:rPr>
          <w:rFonts w:ascii="Arial" w:hAnsi="Arial" w:cs="Arial"/>
          <w:sz w:val="26"/>
          <w:szCs w:val="26"/>
        </w:rPr>
        <w:t xml:space="preserve"> s </w:t>
      </w:r>
      <w:proofErr w:type="spellStart"/>
      <w:r>
        <w:rPr>
          <w:rFonts w:ascii="Arial" w:hAnsi="Arial" w:cs="Arial"/>
          <w:sz w:val="26"/>
          <w:szCs w:val="26"/>
        </w:rPr>
        <w:t>es,au</w:t>
      </w:r>
      <w:proofErr w:type="spellEnd"/>
      <w:r>
        <w:rPr>
          <w:rFonts w:ascii="Arial" w:hAnsi="Arial" w:cs="Arial"/>
          <w:sz w:val="26"/>
          <w:szCs w:val="26"/>
        </w:rPr>
        <w:t xml:space="preserve"> t h or </w:t>
      </w:r>
      <w:proofErr w:type="spellStart"/>
      <w:r>
        <w:rPr>
          <w:rFonts w:ascii="Arial" w:hAnsi="Arial" w:cs="Arial"/>
          <w:sz w:val="26"/>
          <w:szCs w:val="26"/>
        </w:rPr>
        <w:t>sal</w:t>
      </w:r>
      <w:proofErr w:type="spellEnd"/>
      <w:r>
        <w:rPr>
          <w:rFonts w:ascii="Arial" w:hAnsi="Arial" w:cs="Arial"/>
          <w:sz w:val="26"/>
          <w:szCs w:val="26"/>
        </w:rPr>
        <w:t xml:space="preserve"> </w:t>
      </w:r>
      <w:proofErr w:type="spellStart"/>
      <w:r>
        <w:rPr>
          <w:rFonts w:ascii="Arial" w:hAnsi="Arial" w:cs="Arial"/>
          <w:sz w:val="26"/>
          <w:szCs w:val="26"/>
        </w:rPr>
        <w:t>sou</w:t>
      </w:r>
      <w:proofErr w:type="spellEnd"/>
      <w:r>
        <w:rPr>
          <w:rFonts w:ascii="Arial" w:hAnsi="Arial" w:cs="Arial"/>
          <w:sz w:val="26"/>
          <w:szCs w:val="26"/>
        </w:rPr>
        <w:t xml:space="preserve"> set h </w:t>
      </w:r>
      <w:proofErr w:type="spellStart"/>
      <w:r>
        <w:rPr>
          <w:rFonts w:ascii="Arial" w:hAnsi="Arial" w:cs="Arial"/>
          <w:sz w:val="26"/>
          <w:szCs w:val="26"/>
        </w:rPr>
        <w:t>eG</w:t>
      </w:r>
      <w:proofErr w:type="spellEnd"/>
      <w:r>
        <w:rPr>
          <w:rFonts w:ascii="Arial" w:hAnsi="Arial" w:cs="Arial"/>
          <w:sz w:val="26"/>
          <w:szCs w:val="26"/>
        </w:rPr>
        <w:t xml:space="preserve"> a u ss </w:t>
      </w:r>
      <w:proofErr w:type="spellStart"/>
      <w:r>
        <w:rPr>
          <w:rFonts w:ascii="Arial" w:hAnsi="Arial" w:cs="Arial"/>
          <w:sz w:val="26"/>
          <w:szCs w:val="26"/>
        </w:rPr>
        <w:t>ia</w:t>
      </w:r>
      <w:proofErr w:type="spellEnd"/>
      <w:r>
        <w:rPr>
          <w:rFonts w:ascii="Arial" w:hAnsi="Arial" w:cs="Arial"/>
          <w:sz w:val="26"/>
          <w:szCs w:val="26"/>
        </w:rPr>
        <w:t xml:space="preserve"> </w:t>
      </w:r>
      <w:proofErr w:type="spellStart"/>
      <w:r>
        <w:rPr>
          <w:rFonts w:ascii="Arial" w:hAnsi="Arial" w:cs="Arial"/>
          <w:sz w:val="26"/>
          <w:szCs w:val="26"/>
        </w:rPr>
        <w:t>ndistributiontomo</w:t>
      </w:r>
      <w:proofErr w:type="spellEnd"/>
      <w:r>
        <w:rPr>
          <w:rFonts w:ascii="Arial" w:hAnsi="Arial" w:cs="Arial"/>
          <w:sz w:val="26"/>
          <w:szCs w:val="26"/>
        </w:rPr>
        <w:t xml:space="preserve"> </w:t>
      </w:r>
      <w:proofErr w:type="spellStart"/>
      <w:r>
        <w:rPr>
          <w:rFonts w:ascii="Arial" w:hAnsi="Arial" w:cs="Arial"/>
          <w:sz w:val="26"/>
          <w:szCs w:val="26"/>
        </w:rPr>
        <w:t>delthephaseshiftort</w:t>
      </w:r>
      <w:proofErr w:type="spellEnd"/>
      <w:r>
        <w:rPr>
          <w:rFonts w:ascii="Arial" w:hAnsi="Arial" w:cs="Arial"/>
          <w:sz w:val="26"/>
          <w:szCs w:val="26"/>
        </w:rPr>
        <w:t xml:space="preserve"> </w:t>
      </w:r>
      <w:r>
        <w:rPr>
          <w:rFonts w:ascii="Arial" w:hAnsi="Arial" w:cs="Arial"/>
          <w:sz w:val="26"/>
          <w:szCs w:val="26"/>
        </w:rPr>
        <w:lastRenderedPageBreak/>
        <w:t>hetimedelay.</w:t>
      </w:r>
      <w:r>
        <w:rPr>
          <w:rFonts w:ascii="Arial" w:hAnsi="Arial" w:cs="Arial"/>
          <w:sz w:val="16"/>
          <w:szCs w:val="16"/>
        </w:rPr>
        <w:t>2</w:t>
      </w:r>
      <w:r>
        <w:rPr>
          <w:rFonts w:ascii="Arial" w:hAnsi="Arial" w:cs="Arial"/>
          <w:sz w:val="26"/>
          <w:szCs w:val="26"/>
        </w:rPr>
        <w:t xml:space="preserve">Someauthorsb </w:t>
      </w:r>
      <w:proofErr w:type="spellStart"/>
      <w:r>
        <w:rPr>
          <w:rFonts w:ascii="Arial" w:hAnsi="Arial" w:cs="Arial"/>
          <w:sz w:val="26"/>
          <w:szCs w:val="26"/>
        </w:rPr>
        <w:t>elievethatthedelayandthephaseshiftarestableenoughthattheycanb</w:t>
      </w:r>
      <w:proofErr w:type="spellEnd"/>
      <w:r>
        <w:rPr>
          <w:rFonts w:ascii="Arial" w:hAnsi="Arial" w:cs="Arial"/>
          <w:sz w:val="26"/>
          <w:szCs w:val="26"/>
        </w:rPr>
        <w:t xml:space="preserve"> </w:t>
      </w:r>
      <w:proofErr w:type="spellStart"/>
      <w:r>
        <w:rPr>
          <w:rFonts w:ascii="Arial" w:hAnsi="Arial" w:cs="Arial"/>
          <w:sz w:val="26"/>
          <w:szCs w:val="26"/>
        </w:rPr>
        <w:t>econsideredtob</w:t>
      </w:r>
      <w:proofErr w:type="spellEnd"/>
      <w:r>
        <w:rPr>
          <w:rFonts w:ascii="Arial" w:hAnsi="Arial" w:cs="Arial"/>
          <w:sz w:val="26"/>
          <w:szCs w:val="26"/>
        </w:rPr>
        <w:t xml:space="preserve"> edeterministic</w:t>
      </w:r>
      <w:r>
        <w:rPr>
          <w:rFonts w:ascii="Arial" w:hAnsi="Arial" w:cs="Arial"/>
          <w:sz w:val="16"/>
          <w:szCs w:val="16"/>
        </w:rPr>
        <w:t>3</w:t>
      </w:r>
      <w:r>
        <w:rPr>
          <w:rFonts w:ascii="Arial" w:hAnsi="Arial" w:cs="Arial"/>
          <w:sz w:val="26"/>
          <w:szCs w:val="26"/>
        </w:rPr>
        <w:t xml:space="preserve">;wefollowt </w:t>
      </w:r>
      <w:proofErr w:type="spellStart"/>
      <w:r>
        <w:rPr>
          <w:rFonts w:ascii="Arial" w:hAnsi="Arial" w:cs="Arial"/>
          <w:sz w:val="26"/>
          <w:szCs w:val="26"/>
        </w:rPr>
        <w:t>hisappr</w:t>
      </w:r>
      <w:proofErr w:type="spellEnd"/>
      <w:r>
        <w:rPr>
          <w:rFonts w:ascii="Arial" w:hAnsi="Arial" w:cs="Arial"/>
          <w:sz w:val="26"/>
          <w:szCs w:val="26"/>
        </w:rPr>
        <w:t xml:space="preserve"> </w:t>
      </w:r>
      <w:proofErr w:type="spellStart"/>
      <w:r>
        <w:rPr>
          <w:rFonts w:ascii="Arial" w:hAnsi="Arial" w:cs="Arial"/>
          <w:sz w:val="26"/>
          <w:szCs w:val="26"/>
        </w:rPr>
        <w:t>oach.Duetofad</w:t>
      </w:r>
      <w:proofErr w:type="spellEnd"/>
      <w:r>
        <w:rPr>
          <w:rFonts w:ascii="Arial" w:hAnsi="Arial" w:cs="Arial"/>
          <w:sz w:val="26"/>
          <w:szCs w:val="26"/>
        </w:rPr>
        <w:t xml:space="preserve"> </w:t>
      </w:r>
      <w:proofErr w:type="spellStart"/>
      <w:r>
        <w:rPr>
          <w:rFonts w:ascii="Arial" w:hAnsi="Arial" w:cs="Arial"/>
          <w:sz w:val="26"/>
          <w:szCs w:val="26"/>
        </w:rPr>
        <w:t>ingmultipat</w:t>
      </w:r>
      <w:proofErr w:type="spellEnd"/>
      <w:r>
        <w:rPr>
          <w:rFonts w:ascii="Arial" w:hAnsi="Arial" w:cs="Arial"/>
          <w:sz w:val="26"/>
          <w:szCs w:val="26"/>
        </w:rPr>
        <w:t xml:space="preserve"> </w:t>
      </w:r>
      <w:proofErr w:type="spellStart"/>
      <w:r>
        <w:rPr>
          <w:rFonts w:ascii="Arial" w:hAnsi="Arial" w:cs="Arial"/>
          <w:sz w:val="26"/>
          <w:szCs w:val="26"/>
        </w:rPr>
        <w:t>hcharacteristicsoft</w:t>
      </w:r>
      <w:proofErr w:type="spellEnd"/>
      <w:r>
        <w:rPr>
          <w:rFonts w:ascii="Arial" w:hAnsi="Arial" w:cs="Arial"/>
          <w:sz w:val="26"/>
          <w:szCs w:val="26"/>
        </w:rPr>
        <w:t xml:space="preserve"> </w:t>
      </w:r>
      <w:proofErr w:type="spellStart"/>
      <w:r>
        <w:rPr>
          <w:rFonts w:ascii="Arial" w:hAnsi="Arial" w:cs="Arial"/>
          <w:sz w:val="26"/>
          <w:szCs w:val="26"/>
        </w:rPr>
        <w:t>heunderwat</w:t>
      </w:r>
      <w:proofErr w:type="spellEnd"/>
      <w:r>
        <w:rPr>
          <w:rFonts w:ascii="Arial" w:hAnsi="Arial" w:cs="Arial"/>
          <w:sz w:val="26"/>
          <w:szCs w:val="26"/>
        </w:rPr>
        <w:t xml:space="preserve"> </w:t>
      </w:r>
      <w:proofErr w:type="spellStart"/>
      <w:r>
        <w:rPr>
          <w:rFonts w:ascii="Arial" w:hAnsi="Arial" w:cs="Arial"/>
          <w:sz w:val="26"/>
          <w:szCs w:val="26"/>
        </w:rPr>
        <w:t>erchannel,manyresearchesh</w:t>
      </w:r>
      <w:proofErr w:type="spellEnd"/>
      <w:r>
        <w:rPr>
          <w:rFonts w:ascii="Arial" w:hAnsi="Arial" w:cs="Arial"/>
          <w:sz w:val="26"/>
          <w:szCs w:val="26"/>
        </w:rPr>
        <w:t xml:space="preserve"> </w:t>
      </w:r>
      <w:proofErr w:type="spellStart"/>
      <w:r>
        <w:rPr>
          <w:rFonts w:ascii="Arial" w:hAnsi="Arial" w:cs="Arial"/>
          <w:sz w:val="26"/>
          <w:szCs w:val="26"/>
        </w:rPr>
        <w:t>avepr</w:t>
      </w:r>
      <w:proofErr w:type="spellEnd"/>
      <w:r>
        <w:rPr>
          <w:rFonts w:ascii="Arial" w:hAnsi="Arial" w:cs="Arial"/>
          <w:sz w:val="26"/>
          <w:szCs w:val="26"/>
        </w:rPr>
        <w:t xml:space="preserve"> </w:t>
      </w:r>
      <w:proofErr w:type="spellStart"/>
      <w:r>
        <w:rPr>
          <w:rFonts w:ascii="Arial" w:hAnsi="Arial" w:cs="Arial"/>
          <w:sz w:val="26"/>
          <w:szCs w:val="26"/>
        </w:rPr>
        <w:t>eferr</w:t>
      </w:r>
      <w:proofErr w:type="spellEnd"/>
      <w:r>
        <w:rPr>
          <w:rFonts w:ascii="Arial" w:hAnsi="Arial" w:cs="Arial"/>
          <w:sz w:val="26"/>
          <w:szCs w:val="26"/>
        </w:rPr>
        <w:t xml:space="preserve"> </w:t>
      </w:r>
      <w:proofErr w:type="spellStart"/>
      <w:r>
        <w:rPr>
          <w:rFonts w:ascii="Arial" w:hAnsi="Arial" w:cs="Arial"/>
          <w:sz w:val="26"/>
          <w:szCs w:val="26"/>
        </w:rPr>
        <w:t>edtomo</w:t>
      </w:r>
      <w:proofErr w:type="spellEnd"/>
      <w:r>
        <w:rPr>
          <w:rFonts w:ascii="Arial" w:hAnsi="Arial" w:cs="Arial"/>
          <w:sz w:val="26"/>
          <w:szCs w:val="26"/>
        </w:rPr>
        <w:t xml:space="preserve"> </w:t>
      </w:r>
      <w:proofErr w:type="spellStart"/>
      <w:r>
        <w:rPr>
          <w:rFonts w:ascii="Arial" w:hAnsi="Arial" w:cs="Arial"/>
          <w:sz w:val="26"/>
          <w:szCs w:val="26"/>
        </w:rPr>
        <w:t>deltheunderwaterchannelusingnon-Gaussianmo</w:t>
      </w:r>
      <w:proofErr w:type="spellEnd"/>
      <w:r>
        <w:rPr>
          <w:rFonts w:ascii="Arial" w:hAnsi="Arial" w:cs="Arial"/>
          <w:sz w:val="26"/>
          <w:szCs w:val="26"/>
        </w:rPr>
        <w:t xml:space="preserve"> </w:t>
      </w:r>
      <w:proofErr w:type="spellStart"/>
      <w:r>
        <w:rPr>
          <w:rFonts w:ascii="Arial" w:hAnsi="Arial" w:cs="Arial"/>
          <w:sz w:val="26"/>
          <w:szCs w:val="26"/>
        </w:rPr>
        <w:t>dels.Some,aswed</w:t>
      </w:r>
      <w:proofErr w:type="spellEnd"/>
      <w:r>
        <w:rPr>
          <w:rFonts w:ascii="Arial" w:hAnsi="Arial" w:cs="Arial"/>
          <w:sz w:val="26"/>
          <w:szCs w:val="26"/>
        </w:rPr>
        <w:t xml:space="preserve"> </w:t>
      </w:r>
      <w:proofErr w:type="spellStart"/>
      <w:r>
        <w:rPr>
          <w:rFonts w:ascii="Arial" w:hAnsi="Arial" w:cs="Arial"/>
          <w:sz w:val="26"/>
          <w:szCs w:val="26"/>
        </w:rPr>
        <w:t>o,b</w:t>
      </w:r>
      <w:proofErr w:type="spellEnd"/>
      <w:r>
        <w:rPr>
          <w:rFonts w:ascii="Arial" w:hAnsi="Arial" w:cs="Arial"/>
          <w:sz w:val="26"/>
          <w:szCs w:val="26"/>
        </w:rPr>
        <w:t xml:space="preserve"> </w:t>
      </w:r>
      <w:proofErr w:type="spellStart"/>
      <w:r>
        <w:rPr>
          <w:rFonts w:ascii="Arial" w:hAnsi="Arial" w:cs="Arial"/>
          <w:sz w:val="26"/>
          <w:szCs w:val="26"/>
        </w:rPr>
        <w:t>elievet</w:t>
      </w:r>
      <w:proofErr w:type="spellEnd"/>
      <w:r>
        <w:rPr>
          <w:rFonts w:ascii="Arial" w:hAnsi="Arial" w:cs="Arial"/>
          <w:sz w:val="26"/>
          <w:szCs w:val="26"/>
        </w:rPr>
        <w:t xml:space="preserve"> </w:t>
      </w:r>
      <w:proofErr w:type="spellStart"/>
      <w:r>
        <w:rPr>
          <w:rFonts w:ascii="Arial" w:hAnsi="Arial" w:cs="Arial"/>
          <w:sz w:val="26"/>
          <w:szCs w:val="26"/>
        </w:rPr>
        <w:t>hatthechannelamplituderesp</w:t>
      </w:r>
      <w:proofErr w:type="spellEnd"/>
      <w:r>
        <w:rPr>
          <w:rFonts w:ascii="Arial" w:hAnsi="Arial" w:cs="Arial"/>
          <w:sz w:val="26"/>
          <w:szCs w:val="26"/>
        </w:rPr>
        <w:t xml:space="preserve"> </w:t>
      </w:r>
      <w:proofErr w:type="spellStart"/>
      <w:r>
        <w:rPr>
          <w:rFonts w:ascii="Arial" w:hAnsi="Arial" w:cs="Arial"/>
          <w:sz w:val="26"/>
          <w:szCs w:val="26"/>
        </w:rPr>
        <w:t>onsecanb</w:t>
      </w:r>
      <w:proofErr w:type="spellEnd"/>
      <w:r>
        <w:rPr>
          <w:rFonts w:ascii="Arial" w:hAnsi="Arial" w:cs="Arial"/>
          <w:sz w:val="26"/>
          <w:szCs w:val="26"/>
        </w:rPr>
        <w:t xml:space="preserve"> </w:t>
      </w:r>
      <w:proofErr w:type="spellStart"/>
      <w:r>
        <w:rPr>
          <w:rFonts w:ascii="Arial" w:hAnsi="Arial" w:cs="Arial"/>
          <w:sz w:val="26"/>
          <w:szCs w:val="26"/>
        </w:rPr>
        <w:t>emod</w:t>
      </w:r>
      <w:proofErr w:type="spellEnd"/>
      <w:r>
        <w:rPr>
          <w:rFonts w:ascii="Arial" w:hAnsi="Arial" w:cs="Arial"/>
          <w:sz w:val="26"/>
          <w:szCs w:val="26"/>
        </w:rPr>
        <w:t xml:space="preserve"> </w:t>
      </w:r>
      <w:proofErr w:type="spellStart"/>
      <w:r>
        <w:rPr>
          <w:rFonts w:ascii="Arial" w:hAnsi="Arial" w:cs="Arial"/>
          <w:sz w:val="26"/>
          <w:szCs w:val="26"/>
        </w:rPr>
        <w:t>eledbyaRayleighdistr</w:t>
      </w:r>
      <w:proofErr w:type="spellEnd"/>
      <w:r>
        <w:rPr>
          <w:rFonts w:ascii="Arial" w:hAnsi="Arial" w:cs="Arial"/>
          <w:sz w:val="26"/>
          <w:szCs w:val="26"/>
        </w:rPr>
        <w:t xml:space="preserve"> ibution</w:t>
      </w:r>
      <w:r>
        <w:rPr>
          <w:rFonts w:ascii="Arial" w:hAnsi="Arial" w:cs="Arial"/>
          <w:sz w:val="16"/>
          <w:szCs w:val="16"/>
        </w:rPr>
        <w:t>2,2 5</w:t>
      </w:r>
      <w:r>
        <w:rPr>
          <w:rFonts w:ascii="Arial" w:hAnsi="Arial" w:cs="Arial"/>
          <w:sz w:val="26"/>
          <w:szCs w:val="26"/>
        </w:rPr>
        <w:t xml:space="preserve">alt </w:t>
      </w:r>
      <w:proofErr w:type="spellStart"/>
      <w:r>
        <w:rPr>
          <w:rFonts w:ascii="Arial" w:hAnsi="Arial" w:cs="Arial"/>
          <w:sz w:val="26"/>
          <w:szCs w:val="26"/>
        </w:rPr>
        <w:t>houghtherearestilld</w:t>
      </w:r>
      <w:proofErr w:type="spellEnd"/>
      <w:r>
        <w:rPr>
          <w:rFonts w:ascii="Arial" w:hAnsi="Arial" w:cs="Arial"/>
          <w:sz w:val="26"/>
          <w:szCs w:val="26"/>
        </w:rPr>
        <w:t xml:space="preserve"> isagreements.</w:t>
      </w:r>
      <w:r>
        <w:rPr>
          <w:rFonts w:ascii="Arial" w:hAnsi="Arial" w:cs="Arial"/>
          <w:sz w:val="16"/>
          <w:szCs w:val="16"/>
        </w:rPr>
        <w:t>4</w:t>
      </w:r>
    </w:p>
    <w:p w14:paraId="79DA9FF2" w14:textId="7F47E359" w:rsidR="00AB617E" w:rsidRDefault="00AB617E">
      <w:pPr>
        <w:rPr>
          <w:rFonts w:ascii="Arial" w:hAnsi="Arial" w:cs="Arial"/>
          <w:sz w:val="16"/>
          <w:szCs w:val="16"/>
        </w:rPr>
      </w:pPr>
      <w:r>
        <w:rPr>
          <w:rFonts w:ascii="Arial" w:hAnsi="Arial" w:cs="Arial"/>
          <w:sz w:val="16"/>
          <w:szCs w:val="16"/>
        </w:rPr>
        <w:t>Communication based on feedback from the receiver side thru Janus protocol.</w:t>
      </w:r>
    </w:p>
    <w:p w14:paraId="03E9CB71" w14:textId="4C514DDD" w:rsidR="0003591D" w:rsidRDefault="0003591D">
      <w:pPr>
        <w:rPr>
          <w:rFonts w:ascii="Arial" w:hAnsi="Arial" w:cs="Arial"/>
          <w:sz w:val="16"/>
          <w:szCs w:val="16"/>
        </w:rPr>
      </w:pPr>
      <w:r>
        <w:rPr>
          <w:rFonts w:ascii="Arial" w:hAnsi="Arial" w:cs="Arial"/>
          <w:sz w:val="16"/>
          <w:szCs w:val="16"/>
        </w:rPr>
        <w:t>Synchronization??</w:t>
      </w:r>
    </w:p>
    <w:p w14:paraId="6624E92E" w14:textId="535F8DB3" w:rsidR="0003591D" w:rsidRDefault="0003591D">
      <w:pPr>
        <w:rPr>
          <w:rFonts w:ascii="Arial" w:hAnsi="Arial" w:cs="Arial"/>
          <w:sz w:val="16"/>
          <w:szCs w:val="16"/>
        </w:rPr>
      </w:pPr>
      <w:r>
        <w:rPr>
          <w:rFonts w:ascii="Arial" w:hAnsi="Arial" w:cs="Arial"/>
          <w:sz w:val="16"/>
          <w:szCs w:val="16"/>
        </w:rPr>
        <w:t>Packet Structure.</w:t>
      </w:r>
    </w:p>
    <w:p w14:paraId="13CBF78D" w14:textId="341A83DD" w:rsidR="008C7521" w:rsidRDefault="008C7521">
      <w:r>
        <w:t xml:space="preserve">Abstract—Progress in underwater acoustic telemetry since1982 is reviewed within a framework of six current </w:t>
      </w:r>
      <w:proofErr w:type="spellStart"/>
      <w:r>
        <w:t>researchareas</w:t>
      </w:r>
      <w:proofErr w:type="spellEnd"/>
      <w:r>
        <w:t xml:space="preserve">: 1) underwater channel physics, channel simulations, </w:t>
      </w:r>
      <w:proofErr w:type="spellStart"/>
      <w:r>
        <w:t>andmeasurements</w:t>
      </w:r>
      <w:proofErr w:type="spellEnd"/>
      <w:r>
        <w:t xml:space="preserve">; 2) receiver structures; 3) diversity exploitation;4) error control coding; 5) networked systems; and 6) </w:t>
      </w:r>
      <w:proofErr w:type="spellStart"/>
      <w:r>
        <w:t>alternativemodulation</w:t>
      </w:r>
      <w:proofErr w:type="spellEnd"/>
      <w:r>
        <w:t xml:space="preserve"> strategies. Advances in each of these areas as well </w:t>
      </w:r>
      <w:proofErr w:type="spellStart"/>
      <w:r>
        <w:t>asperspectives</w:t>
      </w:r>
      <w:proofErr w:type="spellEnd"/>
      <w:r>
        <w:t xml:space="preserve"> on the future challenges facing them are presented.</w:t>
      </w:r>
    </w:p>
    <w:p w14:paraId="4DDF19DF" w14:textId="6F6CC31B" w:rsidR="000222C9" w:rsidRDefault="000222C9">
      <w:r>
        <w:t xml:space="preserve">Company </w:t>
      </w:r>
      <w:proofErr w:type="spellStart"/>
      <w:r>
        <w:t>collobarations</w:t>
      </w:r>
      <w:proofErr w:type="spellEnd"/>
      <w:r>
        <w:t>:</w:t>
      </w:r>
    </w:p>
    <w:p w14:paraId="3A85D899" w14:textId="341B9B44" w:rsidR="000222C9" w:rsidRDefault="000222C9">
      <w:proofErr w:type="spellStart"/>
      <w:r>
        <w:t>Planys</w:t>
      </w:r>
      <w:proofErr w:type="spellEnd"/>
      <w:r>
        <w:t xml:space="preserve"> </w:t>
      </w:r>
      <w:r w:rsidR="004A1EE1">
        <w:t>technologies</w:t>
      </w:r>
    </w:p>
    <w:p w14:paraId="42025D12" w14:textId="4E2AEEDA" w:rsidR="004A1EE1" w:rsidRDefault="004A1EE1">
      <w:pPr>
        <w:rPr>
          <w:sz w:val="25"/>
          <w:szCs w:val="25"/>
        </w:rPr>
      </w:pPr>
      <w:r>
        <w:rPr>
          <w:rFonts w:ascii="Arial" w:hAnsi="Arial" w:cs="Arial"/>
          <w:sz w:val="27"/>
          <w:szCs w:val="27"/>
        </w:rPr>
        <w:t xml:space="preserve">C. Channel </w:t>
      </w:r>
      <w:proofErr w:type="spellStart"/>
      <w:r>
        <w:rPr>
          <w:rFonts w:ascii="Arial" w:hAnsi="Arial" w:cs="Arial"/>
          <w:sz w:val="27"/>
          <w:szCs w:val="27"/>
        </w:rPr>
        <w:t>Modeling</w:t>
      </w:r>
      <w:r>
        <w:rPr>
          <w:sz w:val="25"/>
          <w:szCs w:val="25"/>
        </w:rPr>
        <w:t>A</w:t>
      </w:r>
      <w:proofErr w:type="spellEnd"/>
      <w:r>
        <w:rPr>
          <w:sz w:val="25"/>
          <w:szCs w:val="25"/>
        </w:rPr>
        <w:t xml:space="preserve"> good understanding of the com-</w:t>
      </w:r>
      <w:proofErr w:type="spellStart"/>
      <w:r>
        <w:rPr>
          <w:sz w:val="25"/>
          <w:szCs w:val="25"/>
        </w:rPr>
        <w:t>munications</w:t>
      </w:r>
      <w:proofErr w:type="spellEnd"/>
      <w:r>
        <w:rPr>
          <w:sz w:val="25"/>
          <w:szCs w:val="25"/>
        </w:rPr>
        <w:t xml:space="preserve"> channel is important in the design and simulation of a </w:t>
      </w:r>
      <w:proofErr w:type="spellStart"/>
      <w:r>
        <w:rPr>
          <w:sz w:val="25"/>
          <w:szCs w:val="25"/>
        </w:rPr>
        <w:t>communica-tion</w:t>
      </w:r>
      <w:proofErr w:type="spellEnd"/>
      <w:r>
        <w:rPr>
          <w:sz w:val="25"/>
          <w:szCs w:val="25"/>
        </w:rPr>
        <w:t xml:space="preserve"> system. A good review of channel </w:t>
      </w:r>
      <w:proofErr w:type="spellStart"/>
      <w:r>
        <w:rPr>
          <w:sz w:val="25"/>
          <w:szCs w:val="25"/>
        </w:rPr>
        <w:t>modeling</w:t>
      </w:r>
      <w:proofErr w:type="spellEnd"/>
      <w:r>
        <w:rPr>
          <w:sz w:val="25"/>
          <w:szCs w:val="25"/>
        </w:rPr>
        <w:t xml:space="preserve"> work prior to the year 2000 has been presented in Bjerrum-</w:t>
      </w:r>
      <w:proofErr w:type="spellStart"/>
      <w:r>
        <w:rPr>
          <w:sz w:val="25"/>
          <w:szCs w:val="25"/>
        </w:rPr>
        <w:t>Niese</w:t>
      </w:r>
      <w:proofErr w:type="spellEnd"/>
      <w:r>
        <w:rPr>
          <w:sz w:val="25"/>
          <w:szCs w:val="25"/>
        </w:rPr>
        <w:t xml:space="preserve"> and </w:t>
      </w:r>
      <w:proofErr w:type="spellStart"/>
      <w:r>
        <w:rPr>
          <w:sz w:val="25"/>
          <w:szCs w:val="25"/>
        </w:rPr>
        <w:t>Lutzen</w:t>
      </w:r>
      <w:proofErr w:type="spellEnd"/>
      <w:r>
        <w:rPr>
          <w:sz w:val="25"/>
          <w:szCs w:val="25"/>
        </w:rPr>
        <w:t xml:space="preserve"> (2000).</w:t>
      </w:r>
    </w:p>
    <w:p w14:paraId="601A0BD1" w14:textId="56FDF16D" w:rsidR="00896EF4" w:rsidRDefault="00896EF4">
      <w:pPr>
        <w:rPr>
          <w:sz w:val="35"/>
          <w:szCs w:val="35"/>
        </w:rPr>
      </w:pPr>
      <w:r>
        <w:rPr>
          <w:sz w:val="35"/>
          <w:szCs w:val="35"/>
        </w:rPr>
        <w:t>Spatial Modulation</w:t>
      </w:r>
    </w:p>
    <w:p w14:paraId="6723C893" w14:textId="57D3A7E3" w:rsidR="00DA1553" w:rsidRDefault="00DA1553">
      <w:pPr>
        <w:rPr>
          <w:sz w:val="35"/>
          <w:szCs w:val="35"/>
        </w:rPr>
      </w:pPr>
      <w:r>
        <w:rPr>
          <w:sz w:val="35"/>
          <w:szCs w:val="35"/>
        </w:rPr>
        <w:t>Equalization</w:t>
      </w:r>
    </w:p>
    <w:p w14:paraId="6DDC9E95" w14:textId="430AB445" w:rsidR="00DA1553" w:rsidRDefault="001C04B5">
      <w:pPr>
        <w:rPr>
          <w:rFonts w:ascii="Arial" w:hAnsi="Arial" w:cs="Arial"/>
          <w:sz w:val="16"/>
          <w:szCs w:val="16"/>
        </w:rPr>
      </w:pPr>
      <w:r>
        <w:t xml:space="preserve">Recently, many academic and industrial researchers have worked on the improvement of UWC systems by augmenting them with state-of-the-art information and communication technologies. There have been reports of new results and insight on the fundamental theories and practical implementations of UWC systems, i.e., UWC channel models and estimation, digital signal processing, advanced transceiver design, multiple access (MAC), and routing and upper-layer protocols, </w:t>
      </w:r>
      <w:proofErr w:type="spellStart"/>
      <w:r>
        <w:t>aswell</w:t>
      </w:r>
      <w:proofErr w:type="spellEnd"/>
      <w:r>
        <w:t xml:space="preserve"> as successful cross-layer design implementations</w:t>
      </w:r>
    </w:p>
    <w:p w14:paraId="3DC0F466" w14:textId="77777777" w:rsidR="00AB617E" w:rsidRPr="0065348C" w:rsidRDefault="00AB617E">
      <w:pPr>
        <w:rPr>
          <w:rFonts w:ascii="Arial" w:hAnsi="Arial" w:cs="Arial"/>
          <w:sz w:val="30"/>
          <w:szCs w:val="30"/>
        </w:rPr>
      </w:pPr>
    </w:p>
    <w:p w14:paraId="614AB13F" w14:textId="446E2C62" w:rsidR="001B35A9" w:rsidRDefault="001B35A9">
      <w:r>
        <w:t>Market feasibility checks:</w:t>
      </w:r>
    </w:p>
    <w:p w14:paraId="51A98C8F" w14:textId="69874788" w:rsidR="001340FC" w:rsidRDefault="001340FC">
      <w:r>
        <w:t>Current technologies in the market:</w:t>
      </w:r>
    </w:p>
    <w:p w14:paraId="05D00EB7" w14:textId="641D367B" w:rsidR="001340FC" w:rsidRDefault="001340FC">
      <w:r>
        <w:t>Different specs for vertical and horizontal</w:t>
      </w:r>
    </w:p>
    <w:p w14:paraId="4FBFF31C" w14:textId="457512FE" w:rsidR="001340FC" w:rsidRDefault="001340FC">
      <w:r>
        <w:t>Horizontal mode- less forgiving</w:t>
      </w:r>
    </w:p>
    <w:p w14:paraId="2D706760" w14:textId="7F721DF8" w:rsidR="00E94E03" w:rsidRDefault="001340FC">
      <w:r>
        <w:t>The Evaluation parameters (data rate, range, SNR, BER</w:t>
      </w:r>
      <w:r w:rsidR="008E7B8A">
        <w:t xml:space="preserve"> </w:t>
      </w:r>
      <w:r>
        <w:t>and other features) depend on the following factors</w:t>
      </w:r>
    </w:p>
    <w:p w14:paraId="4FDB8DB9" w14:textId="03E9450A" w:rsidR="001340FC" w:rsidRDefault="001340FC">
      <w:r>
        <w:lastRenderedPageBreak/>
        <w:t>Depth</w:t>
      </w:r>
    </w:p>
    <w:p w14:paraId="270A4FE0" w14:textId="6803E0C1" w:rsidR="001340FC" w:rsidRDefault="001340FC">
      <w:r>
        <w:t>Directivity of the antenna</w:t>
      </w:r>
    </w:p>
    <w:p w14:paraId="77D240EC" w14:textId="066BDBEF" w:rsidR="001340FC" w:rsidRDefault="001340FC">
      <w:r>
        <w:t>Frequency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8"/>
      </w:tblGrid>
      <w:tr w:rsidR="001340FC" w:rsidRPr="001340FC" w14:paraId="330594CB" w14:textId="77777777" w:rsidTr="001340FC">
        <w:trPr>
          <w:tblCellSpacing w:w="15" w:type="dxa"/>
        </w:trPr>
        <w:tc>
          <w:tcPr>
            <w:tcW w:w="0" w:type="auto"/>
            <w:vAlign w:val="center"/>
            <w:hideMark/>
          </w:tcPr>
          <w:p w14:paraId="2E104DFF"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Operating Range </w:t>
            </w:r>
          </w:p>
        </w:tc>
        <w:tc>
          <w:tcPr>
            <w:tcW w:w="0" w:type="auto"/>
            <w:vAlign w:val="center"/>
            <w:hideMark/>
          </w:tcPr>
          <w:p w14:paraId="428CEA4E"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3500 m </w:t>
            </w:r>
          </w:p>
        </w:tc>
      </w:tr>
      <w:tr w:rsidR="001340FC" w:rsidRPr="001340FC" w14:paraId="4B2B27CC" w14:textId="77777777" w:rsidTr="001340FC">
        <w:trPr>
          <w:tblCellSpacing w:w="15" w:type="dxa"/>
        </w:trPr>
        <w:tc>
          <w:tcPr>
            <w:tcW w:w="0" w:type="auto"/>
            <w:vAlign w:val="center"/>
            <w:hideMark/>
          </w:tcPr>
          <w:p w14:paraId="7829FD25"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Frequency Band </w:t>
            </w:r>
          </w:p>
        </w:tc>
        <w:tc>
          <w:tcPr>
            <w:tcW w:w="0" w:type="auto"/>
            <w:vAlign w:val="center"/>
            <w:hideMark/>
          </w:tcPr>
          <w:p w14:paraId="7DE166A1"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18 - 34 kHz </w:t>
            </w:r>
          </w:p>
        </w:tc>
      </w:tr>
      <w:tr w:rsidR="001340FC" w:rsidRPr="001340FC" w14:paraId="113C044C" w14:textId="77777777" w:rsidTr="001340FC">
        <w:trPr>
          <w:tblCellSpacing w:w="15" w:type="dxa"/>
        </w:trPr>
        <w:tc>
          <w:tcPr>
            <w:tcW w:w="0" w:type="auto"/>
            <w:vAlign w:val="center"/>
            <w:hideMark/>
          </w:tcPr>
          <w:p w14:paraId="51A299F2"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Transducer Beam Pattern </w:t>
            </w:r>
          </w:p>
        </w:tc>
        <w:tc>
          <w:tcPr>
            <w:tcW w:w="0" w:type="auto"/>
            <w:vAlign w:val="center"/>
            <w:hideMark/>
          </w:tcPr>
          <w:p w14:paraId="65F8B4C6"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horizontally </w:t>
            </w:r>
            <w:proofErr w:type="gramStart"/>
            <w:r w:rsidRPr="001340FC">
              <w:rPr>
                <w:rFonts w:ascii="Times New Roman" w:eastAsia="Times New Roman" w:hAnsi="Times New Roman" w:cs="Times New Roman"/>
                <w:sz w:val="24"/>
                <w:szCs w:val="24"/>
                <w:lang w:eastAsia="en-IN"/>
              </w:rPr>
              <w:t>omnidirectional  (</w:t>
            </w:r>
            <w:proofErr w:type="gramEnd"/>
            <w:r w:rsidRPr="001340FC">
              <w:rPr>
                <w:rFonts w:ascii="Times New Roman" w:eastAsia="Times New Roman" w:hAnsi="Times New Roman" w:cs="Times New Roman"/>
                <w:sz w:val="24"/>
                <w:szCs w:val="24"/>
                <w:lang w:eastAsia="en-IN"/>
              </w:rPr>
              <w:t>18/34 and 18/34D)</w:t>
            </w:r>
            <w:r w:rsidRPr="001340FC">
              <w:rPr>
                <w:rFonts w:ascii="Times New Roman" w:eastAsia="Times New Roman" w:hAnsi="Times New Roman" w:cs="Times New Roman"/>
                <w:sz w:val="24"/>
                <w:szCs w:val="24"/>
                <w:lang w:eastAsia="en-IN"/>
              </w:rPr>
              <w:br/>
              <w:t>hemispherical (18/34H)</w:t>
            </w:r>
          </w:p>
        </w:tc>
      </w:tr>
    </w:tbl>
    <w:p w14:paraId="467D8E75" w14:textId="77777777" w:rsidR="001340FC" w:rsidRPr="001340FC" w:rsidRDefault="001340FC" w:rsidP="001340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40FC">
        <w:rPr>
          <w:rFonts w:ascii="Times New Roman" w:eastAsia="Times New Roman" w:hAnsi="Times New Roman" w:cs="Times New Roman"/>
          <w:b/>
          <w:bCs/>
          <w:sz w:val="24"/>
          <w:szCs w:val="24"/>
          <w:lang w:eastAsia="en-IN"/>
        </w:rPr>
        <w:t>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1636"/>
      </w:tblGrid>
      <w:tr w:rsidR="001340FC" w:rsidRPr="001340FC" w14:paraId="0AD63C28" w14:textId="77777777" w:rsidTr="001340FC">
        <w:trPr>
          <w:tblHeader/>
          <w:tblCellSpacing w:w="15" w:type="dxa"/>
        </w:trPr>
        <w:tc>
          <w:tcPr>
            <w:tcW w:w="0" w:type="auto"/>
            <w:vAlign w:val="center"/>
            <w:hideMark/>
          </w:tcPr>
          <w:p w14:paraId="59CEF6D8"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Acoustic Connection </w:t>
            </w:r>
          </w:p>
        </w:tc>
        <w:tc>
          <w:tcPr>
            <w:tcW w:w="0" w:type="auto"/>
            <w:vAlign w:val="center"/>
            <w:hideMark/>
          </w:tcPr>
          <w:p w14:paraId="73E09C39"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up to 13.9 </w:t>
            </w:r>
            <w:proofErr w:type="spellStart"/>
            <w:r w:rsidRPr="001340FC">
              <w:rPr>
                <w:rFonts w:ascii="Times New Roman" w:eastAsia="Times New Roman" w:hAnsi="Times New Roman" w:cs="Times New Roman"/>
                <w:sz w:val="24"/>
                <w:szCs w:val="24"/>
                <w:lang w:eastAsia="en-IN"/>
              </w:rPr>
              <w:t>kbit</w:t>
            </w:r>
            <w:proofErr w:type="spellEnd"/>
            <w:r w:rsidRPr="001340FC">
              <w:rPr>
                <w:rFonts w:ascii="Times New Roman" w:eastAsia="Times New Roman" w:hAnsi="Times New Roman" w:cs="Times New Roman"/>
                <w:sz w:val="24"/>
                <w:szCs w:val="24"/>
                <w:lang w:eastAsia="en-IN"/>
              </w:rPr>
              <w:t xml:space="preserve">/s </w:t>
            </w:r>
          </w:p>
        </w:tc>
      </w:tr>
      <w:tr w:rsidR="001340FC" w:rsidRPr="001340FC" w14:paraId="6A71AE3C" w14:textId="77777777" w:rsidTr="001340FC">
        <w:trPr>
          <w:tblCellSpacing w:w="15" w:type="dxa"/>
        </w:trPr>
        <w:tc>
          <w:tcPr>
            <w:tcW w:w="0" w:type="auto"/>
            <w:vAlign w:val="center"/>
            <w:hideMark/>
          </w:tcPr>
          <w:p w14:paraId="57CE9156"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Bit Error Rate </w:t>
            </w:r>
          </w:p>
        </w:tc>
        <w:tc>
          <w:tcPr>
            <w:tcW w:w="0" w:type="auto"/>
            <w:vAlign w:val="center"/>
            <w:hideMark/>
          </w:tcPr>
          <w:p w14:paraId="2AAA8309" w14:textId="77777777" w:rsidR="001340FC" w:rsidRPr="001340FC" w:rsidRDefault="001340FC" w:rsidP="001340FC">
            <w:pPr>
              <w:spacing w:after="0" w:line="240" w:lineRule="auto"/>
              <w:rPr>
                <w:rFonts w:ascii="Times New Roman" w:eastAsia="Times New Roman" w:hAnsi="Times New Roman" w:cs="Times New Roman"/>
                <w:sz w:val="24"/>
                <w:szCs w:val="24"/>
                <w:lang w:eastAsia="en-IN"/>
              </w:rPr>
            </w:pPr>
            <w:r w:rsidRPr="001340FC">
              <w:rPr>
                <w:rFonts w:ascii="Times New Roman" w:eastAsia="Times New Roman" w:hAnsi="Times New Roman" w:cs="Times New Roman"/>
                <w:sz w:val="24"/>
                <w:szCs w:val="24"/>
                <w:lang w:eastAsia="en-IN"/>
              </w:rPr>
              <w:t xml:space="preserve">less than 10-¹⁰ </w:t>
            </w:r>
          </w:p>
        </w:tc>
      </w:tr>
    </w:tbl>
    <w:p w14:paraId="72E10822" w14:textId="41C0753E" w:rsidR="001340FC" w:rsidRDefault="002A74CB">
      <w:hyperlink r:id="rId5" w:history="1">
        <w:r w:rsidRPr="00F71281">
          <w:rPr>
            <w:rStyle w:val="Hyperlink"/>
          </w:rPr>
          <w:t>https://evologics.de/acoustic-modem/18-34</w:t>
        </w:r>
      </w:hyperlink>
    </w:p>
    <w:p w14:paraId="000D2AF5" w14:textId="0F5EAF1B" w:rsidR="002A74CB" w:rsidRDefault="002A74CB"/>
    <w:p w14:paraId="7F409664" w14:textId="77777777" w:rsidR="002A74CB" w:rsidRDefault="002A74CB" w:rsidP="002A74CB">
      <w:pPr>
        <w:pStyle w:val="Heading3"/>
      </w:pPr>
      <w:r>
        <w:rPr>
          <w:color w:val="000000"/>
        </w:rPr>
        <w:t>ECHNICAL SPECIFICATIONS</w:t>
      </w:r>
      <w:r>
        <w:t xml:space="preserve"> </w:t>
      </w:r>
    </w:p>
    <w:p w14:paraId="6BD66819" w14:textId="77777777" w:rsidR="002A74CB" w:rsidRDefault="002A74CB" w:rsidP="002A74CB">
      <w:pPr>
        <w:pStyle w:val="Heading4"/>
      </w:pPr>
      <w:r>
        <w:t>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2259"/>
      </w:tblGrid>
      <w:tr w:rsidR="002A74CB" w14:paraId="787FCB4C" w14:textId="77777777" w:rsidTr="002A74CB">
        <w:trPr>
          <w:tblHeader/>
          <w:tblCellSpacing w:w="15" w:type="dxa"/>
        </w:trPr>
        <w:tc>
          <w:tcPr>
            <w:tcW w:w="0" w:type="auto"/>
            <w:vAlign w:val="center"/>
            <w:hideMark/>
          </w:tcPr>
          <w:p w14:paraId="1B647082" w14:textId="77777777" w:rsidR="002A74CB" w:rsidRDefault="002A74CB">
            <w:r>
              <w:t>Operating Depth</w:t>
            </w:r>
          </w:p>
        </w:tc>
        <w:tc>
          <w:tcPr>
            <w:tcW w:w="0" w:type="auto"/>
            <w:vAlign w:val="center"/>
            <w:hideMark/>
          </w:tcPr>
          <w:p w14:paraId="773CF494" w14:textId="77777777" w:rsidR="002A74CB" w:rsidRDefault="002A74CB"/>
        </w:tc>
      </w:tr>
      <w:tr w:rsidR="002A74CB" w14:paraId="7325E70C" w14:textId="77777777" w:rsidTr="002A74CB">
        <w:trPr>
          <w:tblCellSpacing w:w="15" w:type="dxa"/>
        </w:trPr>
        <w:tc>
          <w:tcPr>
            <w:tcW w:w="0" w:type="auto"/>
            <w:vAlign w:val="center"/>
            <w:hideMark/>
          </w:tcPr>
          <w:p w14:paraId="59A7146D" w14:textId="77777777" w:rsidR="002A74CB" w:rsidRDefault="002A74CB">
            <w:r>
              <w:t>Delrin housing</w:t>
            </w:r>
          </w:p>
        </w:tc>
        <w:tc>
          <w:tcPr>
            <w:tcW w:w="0" w:type="auto"/>
            <w:vAlign w:val="center"/>
            <w:hideMark/>
          </w:tcPr>
          <w:p w14:paraId="79C77023" w14:textId="77777777" w:rsidR="002A74CB" w:rsidRDefault="002A74CB" w:rsidP="002A74CB">
            <w:r>
              <w:t>200 m</w:t>
            </w:r>
          </w:p>
        </w:tc>
      </w:tr>
      <w:tr w:rsidR="002A74CB" w14:paraId="2A864C8E" w14:textId="77777777" w:rsidTr="002A74CB">
        <w:trPr>
          <w:tblCellSpacing w:w="15" w:type="dxa"/>
        </w:trPr>
        <w:tc>
          <w:tcPr>
            <w:tcW w:w="0" w:type="auto"/>
            <w:vAlign w:val="center"/>
            <w:hideMark/>
          </w:tcPr>
          <w:p w14:paraId="101DACC6" w14:textId="77777777" w:rsidR="002A74CB" w:rsidRDefault="002A74CB">
            <w:r>
              <w:t>Aluminium Alloy housing</w:t>
            </w:r>
          </w:p>
        </w:tc>
        <w:tc>
          <w:tcPr>
            <w:tcW w:w="0" w:type="auto"/>
            <w:vAlign w:val="center"/>
            <w:hideMark/>
          </w:tcPr>
          <w:p w14:paraId="5D79F3AE" w14:textId="77777777" w:rsidR="002A74CB" w:rsidRDefault="002A74CB" w:rsidP="002A74CB">
            <w:r>
              <w:t xml:space="preserve">2000 m </w:t>
            </w:r>
          </w:p>
        </w:tc>
      </w:tr>
      <w:tr w:rsidR="002A74CB" w14:paraId="3CA7DA29" w14:textId="77777777" w:rsidTr="002A74CB">
        <w:trPr>
          <w:tblCellSpacing w:w="15" w:type="dxa"/>
        </w:trPr>
        <w:tc>
          <w:tcPr>
            <w:tcW w:w="0" w:type="auto"/>
            <w:vAlign w:val="center"/>
            <w:hideMark/>
          </w:tcPr>
          <w:p w14:paraId="7D339E1A" w14:textId="77777777" w:rsidR="002A74CB" w:rsidRDefault="002A74CB">
            <w:r>
              <w:t>Stainless Steel housing</w:t>
            </w:r>
          </w:p>
        </w:tc>
        <w:tc>
          <w:tcPr>
            <w:tcW w:w="0" w:type="auto"/>
            <w:vAlign w:val="center"/>
            <w:hideMark/>
          </w:tcPr>
          <w:p w14:paraId="40454654" w14:textId="77777777" w:rsidR="002A74CB" w:rsidRDefault="002A74CB" w:rsidP="002A74CB">
            <w:r>
              <w:t xml:space="preserve">2000 m </w:t>
            </w:r>
          </w:p>
        </w:tc>
      </w:tr>
      <w:tr w:rsidR="002A74CB" w14:paraId="7B7B2005" w14:textId="77777777" w:rsidTr="002A74CB">
        <w:trPr>
          <w:tblCellSpacing w:w="15" w:type="dxa"/>
        </w:trPr>
        <w:tc>
          <w:tcPr>
            <w:tcW w:w="0" w:type="auto"/>
            <w:vAlign w:val="center"/>
            <w:hideMark/>
          </w:tcPr>
          <w:p w14:paraId="0E6921FA" w14:textId="77777777" w:rsidR="002A74CB" w:rsidRDefault="002A74CB">
            <w:r>
              <w:t>Titanium housing</w:t>
            </w:r>
          </w:p>
        </w:tc>
        <w:tc>
          <w:tcPr>
            <w:tcW w:w="0" w:type="auto"/>
            <w:vAlign w:val="center"/>
            <w:hideMark/>
          </w:tcPr>
          <w:p w14:paraId="72492771" w14:textId="77777777" w:rsidR="002A74CB" w:rsidRDefault="002A74CB" w:rsidP="002A74CB">
            <w:r>
              <w:t>6000 m</w:t>
            </w:r>
          </w:p>
        </w:tc>
      </w:tr>
      <w:tr w:rsidR="002A74CB" w14:paraId="19A1865B" w14:textId="77777777" w:rsidTr="002A74CB">
        <w:trPr>
          <w:tblCellSpacing w:w="15" w:type="dxa"/>
        </w:trPr>
        <w:tc>
          <w:tcPr>
            <w:tcW w:w="0" w:type="auto"/>
            <w:vAlign w:val="center"/>
            <w:hideMark/>
          </w:tcPr>
          <w:p w14:paraId="3D885754" w14:textId="77777777" w:rsidR="002A74CB" w:rsidRDefault="002A74CB">
            <w:r>
              <w:t xml:space="preserve">Operating Range </w:t>
            </w:r>
          </w:p>
        </w:tc>
        <w:tc>
          <w:tcPr>
            <w:tcW w:w="0" w:type="auto"/>
            <w:vAlign w:val="center"/>
            <w:hideMark/>
          </w:tcPr>
          <w:p w14:paraId="328B0091" w14:textId="77777777" w:rsidR="002A74CB" w:rsidRDefault="002A74CB" w:rsidP="002A74CB">
            <w:r>
              <w:t xml:space="preserve">6000 m </w:t>
            </w:r>
          </w:p>
        </w:tc>
      </w:tr>
      <w:tr w:rsidR="002A74CB" w14:paraId="3BD10BDB" w14:textId="77777777" w:rsidTr="002A74CB">
        <w:trPr>
          <w:tblCellSpacing w:w="15" w:type="dxa"/>
        </w:trPr>
        <w:tc>
          <w:tcPr>
            <w:tcW w:w="0" w:type="auto"/>
            <w:vAlign w:val="center"/>
            <w:hideMark/>
          </w:tcPr>
          <w:p w14:paraId="64AC1611" w14:textId="77777777" w:rsidR="002A74CB" w:rsidRDefault="002A74CB">
            <w:r>
              <w:t xml:space="preserve">Frequency Band </w:t>
            </w:r>
          </w:p>
        </w:tc>
        <w:tc>
          <w:tcPr>
            <w:tcW w:w="0" w:type="auto"/>
            <w:vAlign w:val="center"/>
            <w:hideMark/>
          </w:tcPr>
          <w:p w14:paraId="38D76F2E" w14:textId="77777777" w:rsidR="002A74CB" w:rsidRDefault="002A74CB" w:rsidP="002A74CB">
            <w:r>
              <w:t xml:space="preserve">15 - 27 kHz </w:t>
            </w:r>
          </w:p>
        </w:tc>
      </w:tr>
      <w:tr w:rsidR="002A74CB" w14:paraId="6F87EBF1" w14:textId="77777777" w:rsidTr="002A74CB">
        <w:trPr>
          <w:tblCellSpacing w:w="15" w:type="dxa"/>
        </w:trPr>
        <w:tc>
          <w:tcPr>
            <w:tcW w:w="0" w:type="auto"/>
            <w:vAlign w:val="center"/>
            <w:hideMark/>
          </w:tcPr>
          <w:p w14:paraId="5DC0A9B9" w14:textId="77777777" w:rsidR="002A74CB" w:rsidRDefault="002A74CB">
            <w:r>
              <w:t xml:space="preserve">Transducer Beam Pattern </w:t>
            </w:r>
          </w:p>
        </w:tc>
        <w:tc>
          <w:tcPr>
            <w:tcW w:w="0" w:type="auto"/>
            <w:vAlign w:val="center"/>
            <w:hideMark/>
          </w:tcPr>
          <w:p w14:paraId="433BFDE4" w14:textId="77777777" w:rsidR="002A74CB" w:rsidRDefault="002A74CB" w:rsidP="002A74CB">
            <w:r>
              <w:t>wide-angle, 120 degrees</w:t>
            </w:r>
          </w:p>
        </w:tc>
      </w:tr>
    </w:tbl>
    <w:p w14:paraId="4C736DC4" w14:textId="77777777" w:rsidR="002A74CB" w:rsidRDefault="002A74CB" w:rsidP="002A74CB">
      <w:pPr>
        <w:pStyle w:val="Heading4"/>
      </w:pPr>
      <w:r>
        <w:t>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1768"/>
      </w:tblGrid>
      <w:tr w:rsidR="002A74CB" w14:paraId="47A034B6" w14:textId="77777777" w:rsidTr="002A74CB">
        <w:trPr>
          <w:tblHeader/>
          <w:tblCellSpacing w:w="15" w:type="dxa"/>
        </w:trPr>
        <w:tc>
          <w:tcPr>
            <w:tcW w:w="0" w:type="auto"/>
            <w:vAlign w:val="center"/>
            <w:hideMark/>
          </w:tcPr>
          <w:p w14:paraId="0346E3BB" w14:textId="77777777" w:rsidR="002A74CB" w:rsidRDefault="002A74CB" w:rsidP="002A74CB">
            <w:r>
              <w:t xml:space="preserve">Acoustic Connection </w:t>
            </w:r>
          </w:p>
        </w:tc>
        <w:tc>
          <w:tcPr>
            <w:tcW w:w="0" w:type="auto"/>
            <w:vAlign w:val="center"/>
            <w:hideMark/>
          </w:tcPr>
          <w:p w14:paraId="519B2325" w14:textId="77777777" w:rsidR="002A74CB" w:rsidRDefault="002A74CB" w:rsidP="002A74CB">
            <w:r>
              <w:t xml:space="preserve">up to 9.2 </w:t>
            </w:r>
            <w:proofErr w:type="spellStart"/>
            <w:r>
              <w:t>kbit</w:t>
            </w:r>
            <w:proofErr w:type="spellEnd"/>
            <w:r>
              <w:t xml:space="preserve">/s </w:t>
            </w:r>
          </w:p>
        </w:tc>
      </w:tr>
      <w:tr w:rsidR="002A74CB" w14:paraId="735D278A" w14:textId="77777777" w:rsidTr="002A74CB">
        <w:trPr>
          <w:tblCellSpacing w:w="15" w:type="dxa"/>
        </w:trPr>
        <w:tc>
          <w:tcPr>
            <w:tcW w:w="0" w:type="auto"/>
            <w:vAlign w:val="center"/>
            <w:hideMark/>
          </w:tcPr>
          <w:p w14:paraId="6812F4AB" w14:textId="77777777" w:rsidR="002A74CB" w:rsidRDefault="002A74CB">
            <w:r>
              <w:t xml:space="preserve">Bit Error Rate </w:t>
            </w:r>
          </w:p>
        </w:tc>
        <w:tc>
          <w:tcPr>
            <w:tcW w:w="0" w:type="auto"/>
            <w:vAlign w:val="center"/>
            <w:hideMark/>
          </w:tcPr>
          <w:p w14:paraId="3A413A0F" w14:textId="77777777" w:rsidR="002A74CB" w:rsidRDefault="002A74CB" w:rsidP="002A74CB">
            <w:r>
              <w:t xml:space="preserve">less than 10-¹⁰ </w:t>
            </w:r>
          </w:p>
        </w:tc>
      </w:tr>
      <w:tr w:rsidR="002A74CB" w14:paraId="61E739E8" w14:textId="77777777" w:rsidTr="002A74CB">
        <w:trPr>
          <w:tblCellSpacing w:w="15" w:type="dxa"/>
        </w:trPr>
        <w:tc>
          <w:tcPr>
            <w:tcW w:w="0" w:type="auto"/>
            <w:vAlign w:val="center"/>
            <w:hideMark/>
          </w:tcPr>
          <w:p w14:paraId="57C2CE05" w14:textId="77777777" w:rsidR="002A74CB" w:rsidRDefault="002A74CB">
            <w:r>
              <w:t xml:space="preserve">Internal Data Buffer </w:t>
            </w:r>
          </w:p>
        </w:tc>
        <w:tc>
          <w:tcPr>
            <w:tcW w:w="0" w:type="auto"/>
            <w:vAlign w:val="center"/>
            <w:hideMark/>
          </w:tcPr>
          <w:p w14:paraId="67667D71" w14:textId="77777777" w:rsidR="002A74CB" w:rsidRDefault="002A74CB" w:rsidP="002A74CB">
            <w:r>
              <w:t xml:space="preserve">1 MB, configurable </w:t>
            </w:r>
          </w:p>
        </w:tc>
      </w:tr>
    </w:tbl>
    <w:p w14:paraId="3E7061A5" w14:textId="3660C460" w:rsidR="002A74CB" w:rsidRDefault="002A74CB">
      <w:hyperlink r:id="rId6" w:history="1">
        <w:r w:rsidRPr="00F71281">
          <w:rPr>
            <w:rStyle w:val="Hyperlink"/>
          </w:rPr>
          <w:t>https://evologics.de/acoustic-modem/15-27</w:t>
        </w:r>
      </w:hyperlink>
      <w:r>
        <w:tab/>
      </w:r>
    </w:p>
    <w:p w14:paraId="5AC79FC5" w14:textId="77777777" w:rsidR="00413433" w:rsidRPr="00413433" w:rsidRDefault="00413433" w:rsidP="004134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433">
        <w:rPr>
          <w:rFonts w:ascii="Times New Roman" w:eastAsia="Times New Roman" w:hAnsi="Times New Roman" w:cs="Times New Roman"/>
          <w:b/>
          <w:bCs/>
          <w:sz w:val="24"/>
          <w:szCs w:val="24"/>
          <w:lang w:eastAsia="en-IN"/>
        </w:rPr>
        <w:t>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3074"/>
      </w:tblGrid>
      <w:tr w:rsidR="00413433" w:rsidRPr="00413433" w14:paraId="641B5181" w14:textId="77777777" w:rsidTr="00413433">
        <w:trPr>
          <w:tblHeader/>
          <w:tblCellSpacing w:w="15" w:type="dxa"/>
        </w:trPr>
        <w:tc>
          <w:tcPr>
            <w:tcW w:w="0" w:type="auto"/>
            <w:vAlign w:val="center"/>
            <w:hideMark/>
          </w:tcPr>
          <w:p w14:paraId="37492F72"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lastRenderedPageBreak/>
              <w:t>Operating Depth</w:t>
            </w:r>
          </w:p>
        </w:tc>
        <w:tc>
          <w:tcPr>
            <w:tcW w:w="0" w:type="auto"/>
            <w:vAlign w:val="center"/>
            <w:hideMark/>
          </w:tcPr>
          <w:p w14:paraId="0DADEAF4"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p>
        </w:tc>
      </w:tr>
      <w:tr w:rsidR="00413433" w:rsidRPr="00413433" w14:paraId="4186A902" w14:textId="77777777" w:rsidTr="00413433">
        <w:trPr>
          <w:tblCellSpacing w:w="15" w:type="dxa"/>
        </w:trPr>
        <w:tc>
          <w:tcPr>
            <w:tcW w:w="0" w:type="auto"/>
            <w:vAlign w:val="center"/>
            <w:hideMark/>
          </w:tcPr>
          <w:p w14:paraId="0712AAEB"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Delrin housing</w:t>
            </w:r>
          </w:p>
        </w:tc>
        <w:tc>
          <w:tcPr>
            <w:tcW w:w="0" w:type="auto"/>
            <w:vAlign w:val="center"/>
            <w:hideMark/>
          </w:tcPr>
          <w:p w14:paraId="72339FCE"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200 m</w:t>
            </w:r>
          </w:p>
        </w:tc>
      </w:tr>
      <w:tr w:rsidR="00413433" w:rsidRPr="00413433" w14:paraId="055D58A8" w14:textId="77777777" w:rsidTr="00413433">
        <w:trPr>
          <w:tblCellSpacing w:w="15" w:type="dxa"/>
        </w:trPr>
        <w:tc>
          <w:tcPr>
            <w:tcW w:w="0" w:type="auto"/>
            <w:vAlign w:val="center"/>
            <w:hideMark/>
          </w:tcPr>
          <w:p w14:paraId="660E7F46"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Aluminium Alloy housing</w:t>
            </w:r>
          </w:p>
        </w:tc>
        <w:tc>
          <w:tcPr>
            <w:tcW w:w="0" w:type="auto"/>
            <w:vAlign w:val="center"/>
            <w:hideMark/>
          </w:tcPr>
          <w:p w14:paraId="5535A08E"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2000 m </w:t>
            </w:r>
          </w:p>
        </w:tc>
      </w:tr>
      <w:tr w:rsidR="00413433" w:rsidRPr="00413433" w14:paraId="535CC996" w14:textId="77777777" w:rsidTr="00413433">
        <w:trPr>
          <w:tblCellSpacing w:w="15" w:type="dxa"/>
        </w:trPr>
        <w:tc>
          <w:tcPr>
            <w:tcW w:w="0" w:type="auto"/>
            <w:vAlign w:val="center"/>
            <w:hideMark/>
          </w:tcPr>
          <w:p w14:paraId="691EDC2D"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Stainless Steel housing</w:t>
            </w:r>
          </w:p>
        </w:tc>
        <w:tc>
          <w:tcPr>
            <w:tcW w:w="0" w:type="auto"/>
            <w:vAlign w:val="center"/>
            <w:hideMark/>
          </w:tcPr>
          <w:p w14:paraId="5FF19E8F"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2000 m </w:t>
            </w:r>
          </w:p>
        </w:tc>
      </w:tr>
      <w:tr w:rsidR="00413433" w:rsidRPr="00413433" w14:paraId="5BD8ABC5" w14:textId="77777777" w:rsidTr="00413433">
        <w:trPr>
          <w:tblCellSpacing w:w="15" w:type="dxa"/>
        </w:trPr>
        <w:tc>
          <w:tcPr>
            <w:tcW w:w="0" w:type="auto"/>
            <w:vAlign w:val="center"/>
            <w:hideMark/>
          </w:tcPr>
          <w:p w14:paraId="29AE6014"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Titanium housing</w:t>
            </w:r>
          </w:p>
        </w:tc>
        <w:tc>
          <w:tcPr>
            <w:tcW w:w="0" w:type="auto"/>
            <w:vAlign w:val="center"/>
            <w:hideMark/>
          </w:tcPr>
          <w:p w14:paraId="21A897EA"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6000 m (10000 m for 7/17D)</w:t>
            </w:r>
          </w:p>
        </w:tc>
      </w:tr>
      <w:tr w:rsidR="00413433" w:rsidRPr="00413433" w14:paraId="3E189A47" w14:textId="77777777" w:rsidTr="00413433">
        <w:trPr>
          <w:tblCellSpacing w:w="15" w:type="dxa"/>
        </w:trPr>
        <w:tc>
          <w:tcPr>
            <w:tcW w:w="0" w:type="auto"/>
            <w:vAlign w:val="center"/>
            <w:hideMark/>
          </w:tcPr>
          <w:p w14:paraId="22429483"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Operating Range </w:t>
            </w:r>
          </w:p>
        </w:tc>
        <w:tc>
          <w:tcPr>
            <w:tcW w:w="0" w:type="auto"/>
            <w:vAlign w:val="center"/>
            <w:hideMark/>
          </w:tcPr>
          <w:p w14:paraId="6F48274D"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8000 m (10000 m for 7/17D)</w:t>
            </w:r>
          </w:p>
        </w:tc>
      </w:tr>
      <w:tr w:rsidR="00413433" w:rsidRPr="00413433" w14:paraId="2A4674B0" w14:textId="77777777" w:rsidTr="00413433">
        <w:trPr>
          <w:tblCellSpacing w:w="15" w:type="dxa"/>
        </w:trPr>
        <w:tc>
          <w:tcPr>
            <w:tcW w:w="0" w:type="auto"/>
            <w:vAlign w:val="center"/>
            <w:hideMark/>
          </w:tcPr>
          <w:p w14:paraId="50E35F72"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Frequency Band </w:t>
            </w:r>
          </w:p>
        </w:tc>
        <w:tc>
          <w:tcPr>
            <w:tcW w:w="0" w:type="auto"/>
            <w:vAlign w:val="center"/>
            <w:hideMark/>
          </w:tcPr>
          <w:p w14:paraId="3DD18775"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7 - 17 kHz </w:t>
            </w:r>
          </w:p>
        </w:tc>
      </w:tr>
      <w:tr w:rsidR="00413433" w:rsidRPr="00413433" w14:paraId="31B8D244" w14:textId="77777777" w:rsidTr="00413433">
        <w:trPr>
          <w:tblCellSpacing w:w="15" w:type="dxa"/>
        </w:trPr>
        <w:tc>
          <w:tcPr>
            <w:tcW w:w="0" w:type="auto"/>
            <w:vAlign w:val="center"/>
            <w:hideMark/>
          </w:tcPr>
          <w:p w14:paraId="6BF74DF7"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Transducer Beam Pattern </w:t>
            </w:r>
          </w:p>
        </w:tc>
        <w:tc>
          <w:tcPr>
            <w:tcW w:w="0" w:type="auto"/>
            <w:vAlign w:val="center"/>
            <w:hideMark/>
          </w:tcPr>
          <w:p w14:paraId="0976E842"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hemispherical (7/17) </w:t>
            </w:r>
            <w:r w:rsidRPr="00413433">
              <w:rPr>
                <w:rFonts w:ascii="Times New Roman" w:eastAsia="Times New Roman" w:hAnsi="Times New Roman" w:cs="Times New Roman"/>
                <w:sz w:val="24"/>
                <w:szCs w:val="24"/>
                <w:lang w:eastAsia="en-IN"/>
              </w:rPr>
              <w:br/>
              <w:t>directional, 80 degrees (7/17D)</w:t>
            </w:r>
            <w:r w:rsidRPr="00413433">
              <w:rPr>
                <w:rFonts w:ascii="Times New Roman" w:eastAsia="Times New Roman" w:hAnsi="Times New Roman" w:cs="Times New Roman"/>
                <w:sz w:val="24"/>
                <w:szCs w:val="24"/>
                <w:lang w:eastAsia="en-IN"/>
              </w:rPr>
              <w:br/>
              <w:t>hemispherical (7/17W)</w:t>
            </w:r>
          </w:p>
        </w:tc>
      </w:tr>
    </w:tbl>
    <w:p w14:paraId="1A674D94" w14:textId="77777777" w:rsidR="00413433" w:rsidRPr="00413433" w:rsidRDefault="00413433" w:rsidP="004134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433">
        <w:rPr>
          <w:rFonts w:ascii="Times New Roman" w:eastAsia="Times New Roman" w:hAnsi="Times New Roman" w:cs="Times New Roman"/>
          <w:b/>
          <w:bCs/>
          <w:sz w:val="24"/>
          <w:szCs w:val="24"/>
          <w:lang w:eastAsia="en-IN"/>
        </w:rPr>
        <w:t>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1962"/>
      </w:tblGrid>
      <w:tr w:rsidR="00413433" w:rsidRPr="00413433" w14:paraId="14165776" w14:textId="77777777" w:rsidTr="00413433">
        <w:trPr>
          <w:tblHeader/>
          <w:tblCellSpacing w:w="15" w:type="dxa"/>
        </w:trPr>
        <w:tc>
          <w:tcPr>
            <w:tcW w:w="0" w:type="auto"/>
            <w:vAlign w:val="center"/>
            <w:hideMark/>
          </w:tcPr>
          <w:p w14:paraId="0817D633"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Acoustic Connection </w:t>
            </w:r>
          </w:p>
        </w:tc>
        <w:tc>
          <w:tcPr>
            <w:tcW w:w="0" w:type="auto"/>
            <w:vAlign w:val="center"/>
            <w:hideMark/>
          </w:tcPr>
          <w:p w14:paraId="1581152F"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up to 6.9 </w:t>
            </w:r>
            <w:proofErr w:type="spellStart"/>
            <w:r w:rsidRPr="00413433">
              <w:rPr>
                <w:rFonts w:ascii="Times New Roman" w:eastAsia="Times New Roman" w:hAnsi="Times New Roman" w:cs="Times New Roman"/>
                <w:sz w:val="24"/>
                <w:szCs w:val="24"/>
                <w:lang w:eastAsia="en-IN"/>
              </w:rPr>
              <w:t>kbit</w:t>
            </w:r>
            <w:proofErr w:type="spellEnd"/>
            <w:r w:rsidRPr="00413433">
              <w:rPr>
                <w:rFonts w:ascii="Times New Roman" w:eastAsia="Times New Roman" w:hAnsi="Times New Roman" w:cs="Times New Roman"/>
                <w:sz w:val="24"/>
                <w:szCs w:val="24"/>
                <w:lang w:eastAsia="en-IN"/>
              </w:rPr>
              <w:t xml:space="preserve">/s </w:t>
            </w:r>
          </w:p>
        </w:tc>
      </w:tr>
      <w:tr w:rsidR="00413433" w:rsidRPr="00413433" w14:paraId="2E486B75" w14:textId="77777777" w:rsidTr="00413433">
        <w:trPr>
          <w:tblCellSpacing w:w="15" w:type="dxa"/>
        </w:trPr>
        <w:tc>
          <w:tcPr>
            <w:tcW w:w="0" w:type="auto"/>
            <w:vAlign w:val="center"/>
            <w:hideMark/>
          </w:tcPr>
          <w:p w14:paraId="382603DD"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Bit Error Rate </w:t>
            </w:r>
          </w:p>
        </w:tc>
        <w:tc>
          <w:tcPr>
            <w:tcW w:w="0" w:type="auto"/>
            <w:vAlign w:val="center"/>
            <w:hideMark/>
          </w:tcPr>
          <w:p w14:paraId="256EFF64"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less than 10-¹⁰ </w:t>
            </w:r>
          </w:p>
        </w:tc>
      </w:tr>
      <w:tr w:rsidR="00413433" w:rsidRPr="00413433" w14:paraId="6324DC55" w14:textId="77777777" w:rsidTr="00413433">
        <w:trPr>
          <w:tblCellSpacing w:w="15" w:type="dxa"/>
        </w:trPr>
        <w:tc>
          <w:tcPr>
            <w:tcW w:w="0" w:type="auto"/>
            <w:vAlign w:val="center"/>
            <w:hideMark/>
          </w:tcPr>
          <w:p w14:paraId="2B4F2FF6" w14:textId="77777777"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Internal Data Buffer </w:t>
            </w:r>
          </w:p>
        </w:tc>
        <w:tc>
          <w:tcPr>
            <w:tcW w:w="0" w:type="auto"/>
            <w:vAlign w:val="center"/>
            <w:hideMark/>
          </w:tcPr>
          <w:p w14:paraId="17EFBCA6" w14:textId="47A9DA6F" w:rsidR="00413433" w:rsidRPr="00413433" w:rsidRDefault="00413433" w:rsidP="00413433">
            <w:pPr>
              <w:spacing w:after="0" w:line="240" w:lineRule="auto"/>
              <w:rPr>
                <w:rFonts w:ascii="Times New Roman" w:eastAsia="Times New Roman" w:hAnsi="Times New Roman" w:cs="Times New Roman"/>
                <w:sz w:val="24"/>
                <w:szCs w:val="24"/>
                <w:lang w:eastAsia="en-IN"/>
              </w:rPr>
            </w:pPr>
            <w:r w:rsidRPr="00413433">
              <w:rPr>
                <w:rFonts w:ascii="Times New Roman" w:eastAsia="Times New Roman" w:hAnsi="Times New Roman" w:cs="Times New Roman"/>
                <w:sz w:val="24"/>
                <w:szCs w:val="24"/>
                <w:lang w:eastAsia="en-IN"/>
              </w:rPr>
              <w:t xml:space="preserve">1 MB, configurable </w:t>
            </w:r>
          </w:p>
        </w:tc>
      </w:tr>
    </w:tbl>
    <w:p w14:paraId="395A6CAB" w14:textId="4A19B1BB" w:rsidR="00413433" w:rsidRDefault="00413433">
      <w:r>
        <w:t>Horizontal</w:t>
      </w:r>
    </w:p>
    <w:p w14:paraId="29F908B4" w14:textId="6F5138D7" w:rsidR="00413433" w:rsidRDefault="00413433">
      <w:r>
        <w:t>Our specs:</w:t>
      </w:r>
    </w:p>
    <w:p w14:paraId="19FE9601" w14:textId="0F486702" w:rsidR="00DA3B7A" w:rsidRDefault="00DA3B7A">
      <w:r>
        <w:t>Depends on applications. We are trying to make it as versatile as possible.</w:t>
      </w:r>
    </w:p>
    <w:p w14:paraId="268AA6E7" w14:textId="67A47457" w:rsidR="00B45C12" w:rsidRDefault="00B45C12">
      <w:proofErr w:type="spellStart"/>
      <w:r>
        <w:t>Tradeoff</w:t>
      </w:r>
      <w:proofErr w:type="spellEnd"/>
      <w:r>
        <w:t xml:space="preserve"> between range and data rate</w:t>
      </w:r>
    </w:p>
    <w:p w14:paraId="17DA604B" w14:textId="6D8BC77C" w:rsidR="00413433" w:rsidRDefault="00413433">
      <w:r>
        <w:t>Range: 1-5 Km</w:t>
      </w:r>
    </w:p>
    <w:p w14:paraId="2670E486" w14:textId="5F67C456" w:rsidR="00413433" w:rsidRDefault="00413433">
      <w:r>
        <w:t>Depth: 2000m</w:t>
      </w:r>
    </w:p>
    <w:p w14:paraId="4F7E5DBF" w14:textId="7F62307D" w:rsidR="00413433" w:rsidRDefault="00413433">
      <w:r>
        <w:t xml:space="preserve">Horizontal: </w:t>
      </w:r>
    </w:p>
    <w:p w14:paraId="74EB1F2C" w14:textId="2E5E2C5B" w:rsidR="00413433" w:rsidRDefault="00413433">
      <w:r>
        <w:t>Directivity: omnidirectional</w:t>
      </w:r>
      <w:r w:rsidR="00DA3B7A">
        <w:t xml:space="preserve">?? </w:t>
      </w:r>
    </w:p>
    <w:p w14:paraId="5A7DFE2D" w14:textId="6E6F13DC" w:rsidR="00413433" w:rsidRDefault="00E94E03">
      <w:hyperlink r:id="rId7" w:history="1">
        <w:r w:rsidRPr="00F71281">
          <w:rPr>
            <w:rStyle w:val="Hyperlink"/>
          </w:rPr>
          <w:t>https://dspcommgen2.com/aquacomm-underwater-wireless-modem/</w:t>
        </w:r>
      </w:hyperlink>
    </w:p>
    <w:p w14:paraId="5EFE4AC0" w14:textId="6F5C9302" w:rsidR="00E94E03" w:rsidRDefault="00A36A37">
      <w:hyperlink r:id="rId8" w:history="1">
        <w:r w:rsidRPr="00F71281">
          <w:rPr>
            <w:rStyle w:val="Hyperlink"/>
          </w:rPr>
          <w:t>http://www.teledynemarine.com/acoustic-modems</w:t>
        </w:r>
      </w:hyperlink>
    </w:p>
    <w:tbl>
      <w:tblPr>
        <w:tblW w:w="5000" w:type="pct"/>
        <w:tblCellSpacing w:w="6" w:type="dxa"/>
        <w:tblCellMar>
          <w:top w:w="48" w:type="dxa"/>
          <w:left w:w="48" w:type="dxa"/>
          <w:bottom w:w="48" w:type="dxa"/>
          <w:right w:w="48" w:type="dxa"/>
        </w:tblCellMar>
        <w:tblLook w:val="04A0" w:firstRow="1" w:lastRow="0" w:firstColumn="1" w:lastColumn="0" w:noHBand="0" w:noVBand="1"/>
      </w:tblPr>
      <w:tblGrid>
        <w:gridCol w:w="2320"/>
        <w:gridCol w:w="6706"/>
      </w:tblGrid>
      <w:tr w:rsidR="00A36A37" w:rsidRPr="00A36A37" w14:paraId="663E37ED" w14:textId="77777777" w:rsidTr="00A36A37">
        <w:trPr>
          <w:trHeight w:val="336"/>
          <w:tblCellSpacing w:w="6" w:type="dxa"/>
        </w:trPr>
        <w:tc>
          <w:tcPr>
            <w:tcW w:w="0" w:type="auto"/>
            <w:vAlign w:val="center"/>
            <w:hideMark/>
          </w:tcPr>
          <w:p w14:paraId="621C8320" w14:textId="77777777" w:rsidR="00A36A37" w:rsidRPr="00A36A37" w:rsidRDefault="00A36A37" w:rsidP="00A36A37">
            <w:pPr>
              <w:spacing w:after="0" w:line="240" w:lineRule="auto"/>
              <w:jc w:val="center"/>
              <w:rPr>
                <w:rFonts w:ascii="Times New Roman" w:eastAsia="Times New Roman" w:hAnsi="Times New Roman" w:cs="Times New Roman"/>
                <w:b/>
                <w:bCs/>
                <w:sz w:val="24"/>
                <w:szCs w:val="24"/>
                <w:lang w:eastAsia="en-IN"/>
              </w:rPr>
            </w:pPr>
            <w:r w:rsidRPr="00A36A37">
              <w:rPr>
                <w:rFonts w:ascii="Times New Roman" w:eastAsia="Times New Roman" w:hAnsi="Times New Roman" w:cs="Times New Roman"/>
                <w:b/>
                <w:bCs/>
                <w:sz w:val="24"/>
                <w:szCs w:val="24"/>
                <w:lang w:eastAsia="en-IN"/>
              </w:rPr>
              <w:t>Parameter</w:t>
            </w:r>
          </w:p>
        </w:tc>
        <w:tc>
          <w:tcPr>
            <w:tcW w:w="0" w:type="auto"/>
            <w:vAlign w:val="center"/>
            <w:hideMark/>
          </w:tcPr>
          <w:p w14:paraId="7ADF5EA1" w14:textId="77777777" w:rsidR="00A36A37" w:rsidRPr="00A36A37" w:rsidRDefault="00A36A37" w:rsidP="00A36A37">
            <w:pPr>
              <w:spacing w:after="0" w:line="240" w:lineRule="auto"/>
              <w:jc w:val="center"/>
              <w:rPr>
                <w:rFonts w:ascii="Times New Roman" w:eastAsia="Times New Roman" w:hAnsi="Times New Roman" w:cs="Times New Roman"/>
                <w:b/>
                <w:bCs/>
                <w:sz w:val="24"/>
                <w:szCs w:val="24"/>
                <w:lang w:eastAsia="en-IN"/>
              </w:rPr>
            </w:pPr>
            <w:r w:rsidRPr="00A36A37">
              <w:rPr>
                <w:rFonts w:ascii="Times New Roman" w:eastAsia="Times New Roman" w:hAnsi="Times New Roman" w:cs="Times New Roman"/>
                <w:b/>
                <w:bCs/>
                <w:sz w:val="24"/>
                <w:szCs w:val="24"/>
                <w:lang w:eastAsia="en-IN"/>
              </w:rPr>
              <w:t>Details</w:t>
            </w:r>
          </w:p>
        </w:tc>
      </w:tr>
      <w:tr w:rsidR="00A36A37" w:rsidRPr="00A36A37" w14:paraId="5F55010B" w14:textId="77777777" w:rsidTr="00A36A37">
        <w:trPr>
          <w:tblCellSpacing w:w="6" w:type="dxa"/>
        </w:trPr>
        <w:tc>
          <w:tcPr>
            <w:tcW w:w="0" w:type="auto"/>
            <w:vAlign w:val="center"/>
            <w:hideMark/>
          </w:tcPr>
          <w:p w14:paraId="7BF47F99"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Data rates</w:t>
            </w:r>
          </w:p>
        </w:tc>
        <w:tc>
          <w:tcPr>
            <w:tcW w:w="0" w:type="auto"/>
            <w:vAlign w:val="center"/>
            <w:hideMark/>
          </w:tcPr>
          <w:p w14:paraId="6DCFFE20"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100 or 480 bits per second depending on model</w:t>
            </w:r>
          </w:p>
        </w:tc>
      </w:tr>
      <w:tr w:rsidR="00A36A37" w:rsidRPr="00A36A37" w14:paraId="56007136" w14:textId="77777777" w:rsidTr="00A36A37">
        <w:trPr>
          <w:tblCellSpacing w:w="6" w:type="dxa"/>
        </w:trPr>
        <w:tc>
          <w:tcPr>
            <w:tcW w:w="0" w:type="auto"/>
            <w:vAlign w:val="center"/>
            <w:hideMark/>
          </w:tcPr>
          <w:p w14:paraId="5B15E0BB"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Bit Error Rate</w:t>
            </w:r>
          </w:p>
        </w:tc>
        <w:tc>
          <w:tcPr>
            <w:tcW w:w="0" w:type="auto"/>
            <w:vAlign w:val="center"/>
            <w:hideMark/>
          </w:tcPr>
          <w:p w14:paraId="715B48B0"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proofErr w:type="gramStart"/>
            <w:r w:rsidRPr="00A36A37">
              <w:rPr>
                <w:rFonts w:ascii="Times New Roman" w:eastAsia="Times New Roman" w:hAnsi="Times New Roman" w:cs="Times New Roman"/>
                <w:sz w:val="24"/>
                <w:szCs w:val="24"/>
                <w:lang w:eastAsia="en-IN"/>
              </w:rPr>
              <w:t>10</w:t>
            </w:r>
            <w:r w:rsidRPr="00A36A37">
              <w:rPr>
                <w:rFonts w:ascii="Times New Roman" w:eastAsia="Times New Roman" w:hAnsi="Times New Roman" w:cs="Times New Roman"/>
                <w:sz w:val="24"/>
                <w:szCs w:val="24"/>
                <w:vertAlign w:val="superscript"/>
                <w:lang w:eastAsia="en-IN"/>
              </w:rPr>
              <w:t>-6</w:t>
            </w:r>
            <w:r w:rsidRPr="00A36A37">
              <w:rPr>
                <w:rFonts w:ascii="Times New Roman" w:eastAsia="Times New Roman" w:hAnsi="Times New Roman" w:cs="Times New Roman"/>
                <w:sz w:val="24"/>
                <w:szCs w:val="24"/>
                <w:lang w:eastAsia="en-IN"/>
              </w:rPr>
              <w:t> bit</w:t>
            </w:r>
            <w:proofErr w:type="gramEnd"/>
            <w:r w:rsidRPr="00A36A37">
              <w:rPr>
                <w:rFonts w:ascii="Times New Roman" w:eastAsia="Times New Roman" w:hAnsi="Times New Roman" w:cs="Times New Roman"/>
                <w:sz w:val="24"/>
                <w:szCs w:val="24"/>
                <w:lang w:eastAsia="en-IN"/>
              </w:rPr>
              <w:t xml:space="preserve"> error rate or better</w:t>
            </w:r>
          </w:p>
        </w:tc>
      </w:tr>
      <w:tr w:rsidR="00A36A37" w:rsidRPr="00A36A37" w14:paraId="51469026" w14:textId="77777777" w:rsidTr="00A36A37">
        <w:trPr>
          <w:tblCellSpacing w:w="6" w:type="dxa"/>
        </w:trPr>
        <w:tc>
          <w:tcPr>
            <w:tcW w:w="0" w:type="auto"/>
            <w:vAlign w:val="center"/>
            <w:hideMark/>
          </w:tcPr>
          <w:p w14:paraId="6A04066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Acoustic Doppler Tolerance</w:t>
            </w:r>
          </w:p>
        </w:tc>
        <w:tc>
          <w:tcPr>
            <w:tcW w:w="0" w:type="auto"/>
            <w:vAlign w:val="center"/>
            <w:hideMark/>
          </w:tcPr>
          <w:p w14:paraId="37765278"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High immunity to noise and to multi-path and Doppler fading.</w:t>
            </w:r>
            <w:r w:rsidRPr="00A36A37">
              <w:rPr>
                <w:rFonts w:ascii="Times New Roman" w:eastAsia="Times New Roman" w:hAnsi="Times New Roman" w:cs="Times New Roman"/>
                <w:sz w:val="24"/>
                <w:szCs w:val="24"/>
                <w:lang w:eastAsia="en-IN"/>
              </w:rPr>
              <w:br/>
              <w:t>Acoustic Doppler tolerance of +/- 5ms-1 (approximately +/-10 knots)</w:t>
            </w:r>
          </w:p>
        </w:tc>
      </w:tr>
      <w:tr w:rsidR="00A36A37" w:rsidRPr="00A36A37" w14:paraId="14CA2768" w14:textId="77777777" w:rsidTr="00A36A37">
        <w:trPr>
          <w:tblCellSpacing w:w="6" w:type="dxa"/>
        </w:trPr>
        <w:tc>
          <w:tcPr>
            <w:tcW w:w="0" w:type="auto"/>
            <w:vAlign w:val="center"/>
            <w:hideMark/>
          </w:tcPr>
          <w:p w14:paraId="1B14D162"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Bandwidth</w:t>
            </w:r>
          </w:p>
        </w:tc>
        <w:tc>
          <w:tcPr>
            <w:tcW w:w="0" w:type="auto"/>
            <w:vAlign w:val="center"/>
            <w:hideMark/>
          </w:tcPr>
          <w:p w14:paraId="08B14C56"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Broadband operation 16Khz to 30Khz. Other operational bandwidths available</w:t>
            </w:r>
          </w:p>
        </w:tc>
      </w:tr>
      <w:tr w:rsidR="00A36A37" w:rsidRPr="00A36A37" w14:paraId="3164AA94" w14:textId="77777777" w:rsidTr="00A36A37">
        <w:trPr>
          <w:tblCellSpacing w:w="6" w:type="dxa"/>
        </w:trPr>
        <w:tc>
          <w:tcPr>
            <w:tcW w:w="0" w:type="auto"/>
            <w:vAlign w:val="center"/>
            <w:hideMark/>
          </w:tcPr>
          <w:p w14:paraId="2A56820C"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Range</w:t>
            </w:r>
          </w:p>
        </w:tc>
        <w:tc>
          <w:tcPr>
            <w:tcW w:w="0" w:type="auto"/>
            <w:vAlign w:val="center"/>
            <w:hideMark/>
          </w:tcPr>
          <w:p w14:paraId="53C7C1D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Underwater acoustic modems tested to 3km range. Longer ranges possible up to 5km. Available in high power version with 30W transmit power.</w:t>
            </w:r>
          </w:p>
        </w:tc>
      </w:tr>
      <w:tr w:rsidR="00A36A37" w:rsidRPr="00A36A37" w14:paraId="5D2224F7" w14:textId="77777777" w:rsidTr="00A36A37">
        <w:trPr>
          <w:tblCellSpacing w:w="6" w:type="dxa"/>
        </w:trPr>
        <w:tc>
          <w:tcPr>
            <w:tcW w:w="0" w:type="auto"/>
            <w:vAlign w:val="center"/>
            <w:hideMark/>
          </w:tcPr>
          <w:p w14:paraId="7DF0B632"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Modulation</w:t>
            </w:r>
          </w:p>
        </w:tc>
        <w:tc>
          <w:tcPr>
            <w:tcW w:w="0" w:type="auto"/>
            <w:vAlign w:val="center"/>
            <w:hideMark/>
          </w:tcPr>
          <w:p w14:paraId="168A927B"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Direct sequence spread spectrum / OFDM</w:t>
            </w:r>
          </w:p>
        </w:tc>
      </w:tr>
      <w:tr w:rsidR="00A36A37" w:rsidRPr="00A36A37" w14:paraId="6F850CEF" w14:textId="77777777" w:rsidTr="00A36A37">
        <w:trPr>
          <w:tblCellSpacing w:w="6" w:type="dxa"/>
        </w:trPr>
        <w:tc>
          <w:tcPr>
            <w:tcW w:w="0" w:type="auto"/>
            <w:vAlign w:val="center"/>
            <w:hideMark/>
          </w:tcPr>
          <w:p w14:paraId="01F0FEFC"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lastRenderedPageBreak/>
              <w:t>Error detection</w:t>
            </w:r>
          </w:p>
        </w:tc>
        <w:tc>
          <w:tcPr>
            <w:tcW w:w="0" w:type="auto"/>
            <w:vAlign w:val="center"/>
            <w:hideMark/>
          </w:tcPr>
          <w:p w14:paraId="1572C891"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CRC16 error detection</w:t>
            </w:r>
          </w:p>
        </w:tc>
      </w:tr>
      <w:tr w:rsidR="00A36A37" w:rsidRPr="00A36A37" w14:paraId="7DB69C0B" w14:textId="77777777" w:rsidTr="00A36A37">
        <w:trPr>
          <w:tblCellSpacing w:w="6" w:type="dxa"/>
        </w:trPr>
        <w:tc>
          <w:tcPr>
            <w:tcW w:w="0" w:type="auto"/>
            <w:vAlign w:val="center"/>
            <w:hideMark/>
          </w:tcPr>
          <w:p w14:paraId="5E4E2EC0"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Through water communications protocol</w:t>
            </w:r>
          </w:p>
        </w:tc>
        <w:tc>
          <w:tcPr>
            <w:tcW w:w="0" w:type="auto"/>
            <w:vAlign w:val="center"/>
            <w:hideMark/>
          </w:tcPr>
          <w:p w14:paraId="78645463"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Confirmed packet delivery with error detection. If the transmitting end does not receive an acknowledgement, it will resend the data two more times. Number of retries is configurable.</w:t>
            </w:r>
          </w:p>
          <w:p w14:paraId="3C065599" w14:textId="77777777" w:rsidR="00A36A37" w:rsidRPr="00A36A37" w:rsidRDefault="00A36A37" w:rsidP="00A36A37">
            <w:pPr>
              <w:spacing w:before="100" w:beforeAutospacing="1" w:after="100" w:afterAutospacing="1"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Transparent data transfer mode – ideal for instrumentation</w:t>
            </w:r>
          </w:p>
          <w:p w14:paraId="5A0E9D55" w14:textId="77777777" w:rsidR="00A36A37" w:rsidRPr="00A36A37" w:rsidRDefault="00A36A37" w:rsidP="00A36A37">
            <w:pPr>
              <w:spacing w:before="100" w:beforeAutospacing="1" w:after="100" w:afterAutospacing="1"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Low power – transparent data transfer mode (consumes 1/10</w:t>
            </w:r>
            <w:r w:rsidRPr="00A36A37">
              <w:rPr>
                <w:rFonts w:ascii="Times New Roman" w:eastAsia="Times New Roman" w:hAnsi="Times New Roman" w:cs="Times New Roman"/>
                <w:sz w:val="24"/>
                <w:szCs w:val="24"/>
                <w:vertAlign w:val="superscript"/>
                <w:lang w:eastAsia="en-IN"/>
              </w:rPr>
              <w:t>th</w:t>
            </w:r>
            <w:r w:rsidRPr="00A36A37">
              <w:rPr>
                <w:rFonts w:ascii="Times New Roman" w:eastAsia="Times New Roman" w:hAnsi="Times New Roman" w:cs="Times New Roman"/>
                <w:sz w:val="24"/>
                <w:szCs w:val="24"/>
                <w:lang w:eastAsia="en-IN"/>
              </w:rPr>
              <w:t xml:space="preserve"> the stand by power)</w:t>
            </w:r>
          </w:p>
        </w:tc>
      </w:tr>
      <w:tr w:rsidR="00A36A37" w:rsidRPr="00A36A37" w14:paraId="1A95A022" w14:textId="77777777" w:rsidTr="00A36A37">
        <w:trPr>
          <w:tblCellSpacing w:w="6" w:type="dxa"/>
        </w:trPr>
        <w:tc>
          <w:tcPr>
            <w:tcW w:w="0" w:type="auto"/>
            <w:vAlign w:val="center"/>
            <w:hideMark/>
          </w:tcPr>
          <w:p w14:paraId="618D4DD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Addressing</w:t>
            </w:r>
          </w:p>
        </w:tc>
        <w:tc>
          <w:tcPr>
            <w:tcW w:w="0" w:type="auto"/>
            <w:vAlign w:val="center"/>
            <w:hideMark/>
          </w:tcPr>
          <w:p w14:paraId="04F087C7"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xml:space="preserve">Uniquely addressable. </w:t>
            </w:r>
            <w:proofErr w:type="gramStart"/>
            <w:r w:rsidRPr="00A36A37">
              <w:rPr>
                <w:rFonts w:ascii="Times New Roman" w:eastAsia="Times New Roman" w:hAnsi="Times New Roman" w:cs="Times New Roman"/>
                <w:sz w:val="24"/>
                <w:szCs w:val="24"/>
                <w:lang w:eastAsia="en-IN"/>
              </w:rPr>
              <w:t>Six digit</w:t>
            </w:r>
            <w:proofErr w:type="gramEnd"/>
            <w:r w:rsidRPr="00A36A37">
              <w:rPr>
                <w:rFonts w:ascii="Times New Roman" w:eastAsia="Times New Roman" w:hAnsi="Times New Roman" w:cs="Times New Roman"/>
                <w:sz w:val="24"/>
                <w:szCs w:val="24"/>
                <w:lang w:eastAsia="en-IN"/>
              </w:rPr>
              <w:t xml:space="preserve"> numeric address set through host command. Million possible addresses.</w:t>
            </w:r>
          </w:p>
        </w:tc>
      </w:tr>
      <w:tr w:rsidR="00A36A37" w:rsidRPr="00A36A37" w14:paraId="66AE312A" w14:textId="77777777" w:rsidTr="00A36A37">
        <w:trPr>
          <w:tblCellSpacing w:w="6" w:type="dxa"/>
        </w:trPr>
        <w:tc>
          <w:tcPr>
            <w:tcW w:w="0" w:type="auto"/>
            <w:vAlign w:val="center"/>
            <w:hideMark/>
          </w:tcPr>
          <w:p w14:paraId="792CECB9"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Receive sensitivity</w:t>
            </w:r>
          </w:p>
        </w:tc>
        <w:tc>
          <w:tcPr>
            <w:tcW w:w="0" w:type="auto"/>
            <w:vAlign w:val="center"/>
            <w:hideMark/>
          </w:tcPr>
          <w:p w14:paraId="4B827423"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Ability to set the receive sensitivity</w:t>
            </w:r>
          </w:p>
        </w:tc>
      </w:tr>
      <w:tr w:rsidR="00A36A37" w:rsidRPr="00A36A37" w14:paraId="129DBB8E" w14:textId="77777777" w:rsidTr="00A36A37">
        <w:trPr>
          <w:tblCellSpacing w:w="6" w:type="dxa"/>
        </w:trPr>
        <w:tc>
          <w:tcPr>
            <w:tcW w:w="0" w:type="auto"/>
            <w:vAlign w:val="center"/>
            <w:hideMark/>
          </w:tcPr>
          <w:p w14:paraId="43A0F8E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Transmit power</w:t>
            </w:r>
          </w:p>
        </w:tc>
        <w:tc>
          <w:tcPr>
            <w:tcW w:w="0" w:type="auto"/>
            <w:vAlign w:val="center"/>
            <w:hideMark/>
          </w:tcPr>
          <w:p w14:paraId="117A0EFD"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Ability to set the transmit power level</w:t>
            </w:r>
          </w:p>
        </w:tc>
      </w:tr>
      <w:tr w:rsidR="00A36A37" w:rsidRPr="00A36A37" w14:paraId="4D7E3AA3" w14:textId="77777777" w:rsidTr="00A36A37">
        <w:trPr>
          <w:tblCellSpacing w:w="6" w:type="dxa"/>
        </w:trPr>
        <w:tc>
          <w:tcPr>
            <w:tcW w:w="0" w:type="auto"/>
            <w:vAlign w:val="center"/>
            <w:hideMark/>
          </w:tcPr>
          <w:p w14:paraId="4831008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Physical size</w:t>
            </w:r>
          </w:p>
        </w:tc>
        <w:tc>
          <w:tcPr>
            <w:tcW w:w="0" w:type="auto"/>
            <w:vAlign w:val="center"/>
            <w:hideMark/>
          </w:tcPr>
          <w:p w14:paraId="1AEE92B0"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xml:space="preserve">8cm x 7cm x 1.5cm (excluding </w:t>
            </w:r>
            <w:proofErr w:type="gramStart"/>
            <w:r w:rsidRPr="00A36A37">
              <w:rPr>
                <w:rFonts w:ascii="Times New Roman" w:eastAsia="Times New Roman" w:hAnsi="Times New Roman" w:cs="Times New Roman"/>
                <w:sz w:val="24"/>
                <w:szCs w:val="24"/>
                <w:lang w:eastAsia="en-IN"/>
              </w:rPr>
              <w:t>Transformer )</w:t>
            </w:r>
            <w:proofErr w:type="gramEnd"/>
          </w:p>
        </w:tc>
      </w:tr>
      <w:tr w:rsidR="00A36A37" w:rsidRPr="00A36A37" w14:paraId="1D3ECDD4" w14:textId="77777777" w:rsidTr="00A36A37">
        <w:trPr>
          <w:tblCellSpacing w:w="6" w:type="dxa"/>
        </w:trPr>
        <w:tc>
          <w:tcPr>
            <w:tcW w:w="0" w:type="auto"/>
            <w:vAlign w:val="center"/>
            <w:hideMark/>
          </w:tcPr>
          <w:p w14:paraId="7E9C4ABD"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Electronics</w:t>
            </w:r>
          </w:p>
        </w:tc>
        <w:tc>
          <w:tcPr>
            <w:tcW w:w="0" w:type="auto"/>
            <w:vAlign w:val="center"/>
            <w:hideMark/>
          </w:tcPr>
          <w:p w14:paraId="4CEC387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Digital signal processor based</w:t>
            </w:r>
          </w:p>
        </w:tc>
      </w:tr>
      <w:tr w:rsidR="00A36A37" w:rsidRPr="00A36A37" w14:paraId="7A051409" w14:textId="77777777" w:rsidTr="00A36A37">
        <w:trPr>
          <w:tblCellSpacing w:w="6" w:type="dxa"/>
        </w:trPr>
        <w:tc>
          <w:tcPr>
            <w:tcW w:w="0" w:type="auto"/>
            <w:vAlign w:val="center"/>
            <w:hideMark/>
          </w:tcPr>
          <w:p w14:paraId="0D6AF20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Power supply input voltage</w:t>
            </w:r>
          </w:p>
        </w:tc>
        <w:tc>
          <w:tcPr>
            <w:tcW w:w="0" w:type="auto"/>
            <w:vAlign w:val="center"/>
            <w:hideMark/>
          </w:tcPr>
          <w:p w14:paraId="5AD35F8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DC 5V to 12V</w:t>
            </w:r>
          </w:p>
        </w:tc>
      </w:tr>
      <w:tr w:rsidR="00A36A37" w:rsidRPr="00A36A37" w14:paraId="6F28C2DE" w14:textId="77777777" w:rsidTr="00A36A37">
        <w:trPr>
          <w:tblCellSpacing w:w="6" w:type="dxa"/>
        </w:trPr>
        <w:tc>
          <w:tcPr>
            <w:tcW w:w="0" w:type="auto"/>
            <w:vAlign w:val="center"/>
            <w:hideMark/>
          </w:tcPr>
          <w:p w14:paraId="2FDE947B"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Current consumption @ 6V DC</w:t>
            </w:r>
          </w:p>
        </w:tc>
        <w:tc>
          <w:tcPr>
            <w:tcW w:w="0" w:type="auto"/>
            <w:vAlign w:val="center"/>
            <w:hideMark/>
          </w:tcPr>
          <w:p w14:paraId="08F30C3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24mA (nominal) in normal wake operation</w:t>
            </w:r>
            <w:r w:rsidRPr="00A36A37">
              <w:rPr>
                <w:rFonts w:ascii="Times New Roman" w:eastAsia="Times New Roman" w:hAnsi="Times New Roman" w:cs="Times New Roman"/>
                <w:sz w:val="24"/>
                <w:szCs w:val="24"/>
                <w:lang w:eastAsia="en-IN"/>
              </w:rPr>
              <w:br/>
              <w:t>2.4mA in power save receive</w:t>
            </w:r>
            <w:r w:rsidRPr="00A36A37">
              <w:rPr>
                <w:rFonts w:ascii="Times New Roman" w:eastAsia="Times New Roman" w:hAnsi="Times New Roman" w:cs="Times New Roman"/>
                <w:sz w:val="24"/>
                <w:szCs w:val="24"/>
                <w:lang w:eastAsia="en-IN"/>
              </w:rPr>
              <w:br/>
              <w:t>Less than 150uA in sleep model</w:t>
            </w:r>
          </w:p>
        </w:tc>
      </w:tr>
      <w:tr w:rsidR="00A36A37" w:rsidRPr="00A36A37" w14:paraId="020AF47F" w14:textId="77777777" w:rsidTr="00A36A37">
        <w:trPr>
          <w:tblCellSpacing w:w="6" w:type="dxa"/>
        </w:trPr>
        <w:tc>
          <w:tcPr>
            <w:tcW w:w="0" w:type="auto"/>
            <w:vAlign w:val="center"/>
            <w:hideMark/>
          </w:tcPr>
          <w:p w14:paraId="09C8A887"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External connections</w:t>
            </w:r>
          </w:p>
        </w:tc>
        <w:tc>
          <w:tcPr>
            <w:tcW w:w="0" w:type="auto"/>
            <w:vAlign w:val="center"/>
            <w:hideMark/>
          </w:tcPr>
          <w:p w14:paraId="71F5E97A"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xml:space="preserve">10 pin KK </w:t>
            </w:r>
            <w:proofErr w:type="gramStart"/>
            <w:r w:rsidRPr="00A36A37">
              <w:rPr>
                <w:rFonts w:ascii="Times New Roman" w:eastAsia="Times New Roman" w:hAnsi="Times New Roman" w:cs="Times New Roman"/>
                <w:sz w:val="24"/>
                <w:szCs w:val="24"/>
                <w:lang w:eastAsia="en-IN"/>
              </w:rPr>
              <w:t>header</w:t>
            </w:r>
            <w:proofErr w:type="gramEnd"/>
            <w:r w:rsidRPr="00A36A37">
              <w:rPr>
                <w:rFonts w:ascii="Times New Roman" w:eastAsia="Times New Roman" w:hAnsi="Times New Roman" w:cs="Times New Roman"/>
                <w:sz w:val="24"/>
                <w:szCs w:val="24"/>
                <w:lang w:eastAsia="en-IN"/>
              </w:rPr>
              <w:t xml:space="preserve"> to connect power, host communications, reset line and wake up line</w:t>
            </w:r>
            <w:r w:rsidRPr="00A36A37">
              <w:rPr>
                <w:rFonts w:ascii="Times New Roman" w:eastAsia="Times New Roman" w:hAnsi="Times New Roman" w:cs="Times New Roman"/>
                <w:sz w:val="24"/>
                <w:szCs w:val="24"/>
                <w:lang w:eastAsia="en-IN"/>
              </w:rPr>
              <w:br/>
              <w:t>2 pin terminal to connect hydrophone transducer</w:t>
            </w:r>
          </w:p>
        </w:tc>
      </w:tr>
      <w:tr w:rsidR="00A36A37" w:rsidRPr="00A36A37" w14:paraId="2A1FC927" w14:textId="77777777" w:rsidTr="00A36A37">
        <w:trPr>
          <w:tblCellSpacing w:w="6" w:type="dxa"/>
        </w:trPr>
        <w:tc>
          <w:tcPr>
            <w:tcW w:w="0" w:type="auto"/>
            <w:vAlign w:val="center"/>
            <w:hideMark/>
          </w:tcPr>
          <w:p w14:paraId="79525352"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Host communications</w:t>
            </w:r>
          </w:p>
        </w:tc>
        <w:tc>
          <w:tcPr>
            <w:tcW w:w="0" w:type="auto"/>
            <w:vAlign w:val="center"/>
            <w:hideMark/>
          </w:tcPr>
          <w:p w14:paraId="665370EB"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RS232 serial communications.</w:t>
            </w:r>
            <w:r w:rsidRPr="00A36A37">
              <w:rPr>
                <w:rFonts w:ascii="Times New Roman" w:eastAsia="Times New Roman" w:hAnsi="Times New Roman" w:cs="Times New Roman"/>
                <w:sz w:val="24"/>
                <w:szCs w:val="24"/>
                <w:lang w:eastAsia="en-IN"/>
              </w:rPr>
              <w:br/>
              <w:t>9600 baud (default),1 start bit, 1 stop bit, no parity</w:t>
            </w:r>
            <w:r w:rsidRPr="00A36A37">
              <w:rPr>
                <w:rFonts w:ascii="Times New Roman" w:eastAsia="Times New Roman" w:hAnsi="Times New Roman" w:cs="Times New Roman"/>
                <w:sz w:val="24"/>
                <w:szCs w:val="24"/>
                <w:lang w:eastAsia="en-IN"/>
              </w:rPr>
              <w:br/>
              <w:t>4800, 2400 or 1200 baud programmable</w:t>
            </w:r>
            <w:r w:rsidRPr="00A36A37">
              <w:rPr>
                <w:rFonts w:ascii="Times New Roman" w:eastAsia="Times New Roman" w:hAnsi="Times New Roman" w:cs="Times New Roman"/>
                <w:sz w:val="24"/>
                <w:szCs w:val="24"/>
                <w:lang w:eastAsia="en-IN"/>
              </w:rPr>
              <w:br/>
              <w:t>Either TTL voltage levels (3.3V) or RS232 voltage levels selectable·         Optional RS485 available</w:t>
            </w:r>
          </w:p>
        </w:tc>
      </w:tr>
      <w:tr w:rsidR="00A36A37" w:rsidRPr="00A36A37" w14:paraId="1CD96727" w14:textId="77777777" w:rsidTr="00A36A37">
        <w:trPr>
          <w:tblCellSpacing w:w="6" w:type="dxa"/>
        </w:trPr>
        <w:tc>
          <w:tcPr>
            <w:tcW w:w="0" w:type="auto"/>
            <w:vAlign w:val="center"/>
            <w:hideMark/>
          </w:tcPr>
          <w:p w14:paraId="2074B89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Host command</w:t>
            </w:r>
          </w:p>
        </w:tc>
        <w:tc>
          <w:tcPr>
            <w:tcW w:w="0" w:type="auto"/>
            <w:vAlign w:val="center"/>
            <w:hideMark/>
          </w:tcPr>
          <w:p w14:paraId="38D9F6AF"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Simple ASCII command set to configure and command the modem</w:t>
            </w:r>
          </w:p>
        </w:tc>
      </w:tr>
      <w:tr w:rsidR="00A36A37" w:rsidRPr="00A36A37" w14:paraId="758E56E3" w14:textId="77777777" w:rsidTr="00A36A37">
        <w:trPr>
          <w:tblCellSpacing w:w="6" w:type="dxa"/>
        </w:trPr>
        <w:tc>
          <w:tcPr>
            <w:tcW w:w="0" w:type="auto"/>
            <w:vAlign w:val="center"/>
            <w:hideMark/>
          </w:tcPr>
          <w:p w14:paraId="5B56F2E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Temperature range</w:t>
            </w:r>
          </w:p>
        </w:tc>
        <w:tc>
          <w:tcPr>
            <w:tcW w:w="0" w:type="auto"/>
            <w:vAlign w:val="center"/>
            <w:hideMark/>
          </w:tcPr>
          <w:p w14:paraId="31B13015" w14:textId="77777777" w:rsidR="00A36A37" w:rsidRPr="00A36A37" w:rsidRDefault="00A36A37" w:rsidP="00A36A37">
            <w:pPr>
              <w:spacing w:after="0" w:line="240" w:lineRule="auto"/>
              <w:rPr>
                <w:rFonts w:ascii="Times New Roman" w:eastAsia="Times New Roman" w:hAnsi="Times New Roman" w:cs="Times New Roman"/>
                <w:sz w:val="24"/>
                <w:szCs w:val="24"/>
                <w:lang w:eastAsia="en-IN"/>
              </w:rPr>
            </w:pPr>
            <w:r w:rsidRPr="00A36A37">
              <w:rPr>
                <w:rFonts w:ascii="Times New Roman" w:eastAsia="Times New Roman" w:hAnsi="Times New Roman" w:cs="Times New Roman"/>
                <w:sz w:val="24"/>
                <w:szCs w:val="24"/>
                <w:lang w:eastAsia="en-IN"/>
              </w:rPr>
              <w:t xml:space="preserve">-5 </w:t>
            </w:r>
            <w:proofErr w:type="spellStart"/>
            <w:r w:rsidRPr="00A36A37">
              <w:rPr>
                <w:rFonts w:ascii="Times New Roman" w:eastAsia="Times New Roman" w:hAnsi="Times New Roman" w:cs="Times New Roman"/>
                <w:sz w:val="24"/>
                <w:szCs w:val="24"/>
                <w:lang w:eastAsia="en-IN"/>
              </w:rPr>
              <w:t>degC</w:t>
            </w:r>
            <w:proofErr w:type="spellEnd"/>
            <w:r w:rsidRPr="00A36A37">
              <w:rPr>
                <w:rFonts w:ascii="Times New Roman" w:eastAsia="Times New Roman" w:hAnsi="Times New Roman" w:cs="Times New Roman"/>
                <w:sz w:val="24"/>
                <w:szCs w:val="24"/>
                <w:lang w:eastAsia="en-IN"/>
              </w:rPr>
              <w:t xml:space="preserve"> to +50 </w:t>
            </w:r>
            <w:proofErr w:type="spellStart"/>
            <w:r w:rsidRPr="00A36A37">
              <w:rPr>
                <w:rFonts w:ascii="Times New Roman" w:eastAsia="Times New Roman" w:hAnsi="Times New Roman" w:cs="Times New Roman"/>
                <w:sz w:val="24"/>
                <w:szCs w:val="24"/>
                <w:lang w:eastAsia="en-IN"/>
              </w:rPr>
              <w:t>degC</w:t>
            </w:r>
            <w:proofErr w:type="spellEnd"/>
          </w:p>
        </w:tc>
      </w:tr>
    </w:tbl>
    <w:p w14:paraId="53D1DD2F" w14:textId="46D0EE57" w:rsidR="00A36A37" w:rsidRDefault="007953BE">
      <w:hyperlink r:id="rId9" w:history="1">
        <w:r w:rsidRPr="00F71281">
          <w:rPr>
            <w:rStyle w:val="Hyperlink"/>
          </w:rPr>
          <w:t>https://www.sonardyne.com/product/underwater-acoustic-modems/</w:t>
        </w:r>
      </w:hyperlink>
    </w:p>
    <w:p w14:paraId="042511E6" w14:textId="1287342F" w:rsidR="007953BE" w:rsidRDefault="007953BE">
      <w:r>
        <w:t>channel estimation-pilot coding</w:t>
      </w:r>
    </w:p>
    <w:p w14:paraId="67E9A339" w14:textId="7D01B8A8" w:rsidR="007953BE" w:rsidRDefault="007953BE">
      <w:r>
        <w:t>synchro, control and stuff</w:t>
      </w:r>
    </w:p>
    <w:p w14:paraId="461604C9" w14:textId="347F6D67" w:rsidR="007953BE" w:rsidRDefault="007953BE">
      <w:r>
        <w:t>equalization</w:t>
      </w:r>
    </w:p>
    <w:p w14:paraId="1794E6E8" w14:textId="0404A724" w:rsidR="007953BE" w:rsidRDefault="001C1BF9">
      <w:r>
        <w:t>feedback from receiver</w:t>
      </w:r>
    </w:p>
    <w:p w14:paraId="418CD1CA" w14:textId="490AA9EE" w:rsidR="001C1BF9" w:rsidRDefault="001C1BF9">
      <w:r>
        <w:t>more than 2 modes??</w:t>
      </w:r>
    </w:p>
    <w:p w14:paraId="3925E33B" w14:textId="4ADAA0DE" w:rsidR="001C1BF9" w:rsidRDefault="001C1BF9">
      <w:r>
        <w:t>Like long beacon or something</w:t>
      </w:r>
    </w:p>
    <w:p w14:paraId="028B6536" w14:textId="081BF4B9" w:rsidR="001C1BF9" w:rsidRDefault="001C1BF9">
      <w:r>
        <w:t xml:space="preserve">Specific applications- based on that? </w:t>
      </w:r>
    </w:p>
    <w:p w14:paraId="3388054B" w14:textId="77777777" w:rsidR="001C1BF9" w:rsidRDefault="001C1BF9">
      <w:bookmarkStart w:id="0" w:name="_GoBack"/>
      <w:bookmarkEnd w:id="0"/>
    </w:p>
    <w:p w14:paraId="1ABC302F" w14:textId="77777777" w:rsidR="001340FC" w:rsidRDefault="001340FC"/>
    <w:p w14:paraId="222D4F9D" w14:textId="77777777" w:rsidR="001340FC" w:rsidRDefault="001340FC"/>
    <w:p w14:paraId="3E92612F" w14:textId="77777777" w:rsidR="001B35A9" w:rsidRDefault="001B35A9"/>
    <w:sectPr w:rsidR="001B3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BD8FAE"/>
    <w:multiLevelType w:val="hybridMultilevel"/>
    <w:tmpl w:val="0A77F4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1EDB61"/>
    <w:multiLevelType w:val="hybridMultilevel"/>
    <w:tmpl w:val="D34397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5AE0192"/>
    <w:multiLevelType w:val="hybridMultilevel"/>
    <w:tmpl w:val="BA363E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36"/>
    <w:rsid w:val="000139DB"/>
    <w:rsid w:val="000222C9"/>
    <w:rsid w:val="0003591D"/>
    <w:rsid w:val="000D3EFC"/>
    <w:rsid w:val="000E1E93"/>
    <w:rsid w:val="001340FC"/>
    <w:rsid w:val="001B35A9"/>
    <w:rsid w:val="001C04B5"/>
    <w:rsid w:val="001C1BF9"/>
    <w:rsid w:val="002A74CB"/>
    <w:rsid w:val="00413433"/>
    <w:rsid w:val="004A1EE1"/>
    <w:rsid w:val="004B5523"/>
    <w:rsid w:val="0065348C"/>
    <w:rsid w:val="00717865"/>
    <w:rsid w:val="007953BE"/>
    <w:rsid w:val="00896EF4"/>
    <w:rsid w:val="008C7521"/>
    <w:rsid w:val="008E7B8A"/>
    <w:rsid w:val="00A36A37"/>
    <w:rsid w:val="00AB617E"/>
    <w:rsid w:val="00B45C12"/>
    <w:rsid w:val="00BB6419"/>
    <w:rsid w:val="00C0032F"/>
    <w:rsid w:val="00DA1553"/>
    <w:rsid w:val="00DA3B7A"/>
    <w:rsid w:val="00DC3BA2"/>
    <w:rsid w:val="00E00836"/>
    <w:rsid w:val="00E24AF9"/>
    <w:rsid w:val="00E94E03"/>
    <w:rsid w:val="00F1397E"/>
    <w:rsid w:val="00F5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2C26"/>
  <w15:chartTrackingRefBased/>
  <w15:docId w15:val="{B6E6EDD6-9494-4FD2-8BEB-00E3ACB3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A7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340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E9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C3BA2"/>
    <w:pPr>
      <w:ind w:left="720"/>
      <w:contextualSpacing/>
    </w:pPr>
  </w:style>
  <w:style w:type="character" w:customStyle="1" w:styleId="Heading4Char">
    <w:name w:val="Heading 4 Char"/>
    <w:basedOn w:val="DefaultParagraphFont"/>
    <w:link w:val="Heading4"/>
    <w:uiPriority w:val="9"/>
    <w:rsid w:val="001340F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2A74CB"/>
    <w:rPr>
      <w:color w:val="0563C1" w:themeColor="hyperlink"/>
      <w:u w:val="single"/>
    </w:rPr>
  </w:style>
  <w:style w:type="character" w:styleId="UnresolvedMention">
    <w:name w:val="Unresolved Mention"/>
    <w:basedOn w:val="DefaultParagraphFont"/>
    <w:uiPriority w:val="99"/>
    <w:semiHidden/>
    <w:unhideWhenUsed/>
    <w:rsid w:val="002A74CB"/>
    <w:rPr>
      <w:color w:val="605E5C"/>
      <w:shd w:val="clear" w:color="auto" w:fill="E1DFDD"/>
    </w:rPr>
  </w:style>
  <w:style w:type="character" w:customStyle="1" w:styleId="Heading3Char">
    <w:name w:val="Heading 3 Char"/>
    <w:basedOn w:val="DefaultParagraphFont"/>
    <w:link w:val="Heading3"/>
    <w:uiPriority w:val="9"/>
    <w:semiHidden/>
    <w:rsid w:val="002A74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36A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5155">
      <w:bodyDiv w:val="1"/>
      <w:marLeft w:val="0"/>
      <w:marRight w:val="0"/>
      <w:marTop w:val="0"/>
      <w:marBottom w:val="0"/>
      <w:divBdr>
        <w:top w:val="none" w:sz="0" w:space="0" w:color="auto"/>
        <w:left w:val="none" w:sz="0" w:space="0" w:color="auto"/>
        <w:bottom w:val="none" w:sz="0" w:space="0" w:color="auto"/>
        <w:right w:val="none" w:sz="0" w:space="0" w:color="auto"/>
      </w:divBdr>
      <w:divsChild>
        <w:div w:id="1706756855">
          <w:marLeft w:val="0"/>
          <w:marRight w:val="0"/>
          <w:marTop w:val="0"/>
          <w:marBottom w:val="0"/>
          <w:divBdr>
            <w:top w:val="none" w:sz="0" w:space="0" w:color="auto"/>
            <w:left w:val="none" w:sz="0" w:space="0" w:color="auto"/>
            <w:bottom w:val="none" w:sz="0" w:space="0" w:color="auto"/>
            <w:right w:val="none" w:sz="0" w:space="0" w:color="auto"/>
          </w:divBdr>
        </w:div>
        <w:div w:id="783035887">
          <w:marLeft w:val="0"/>
          <w:marRight w:val="0"/>
          <w:marTop w:val="0"/>
          <w:marBottom w:val="0"/>
          <w:divBdr>
            <w:top w:val="none" w:sz="0" w:space="0" w:color="auto"/>
            <w:left w:val="none" w:sz="0" w:space="0" w:color="auto"/>
            <w:bottom w:val="none" w:sz="0" w:space="0" w:color="auto"/>
            <w:right w:val="none" w:sz="0" w:space="0" w:color="auto"/>
          </w:divBdr>
        </w:div>
        <w:div w:id="1280574477">
          <w:marLeft w:val="0"/>
          <w:marRight w:val="0"/>
          <w:marTop w:val="0"/>
          <w:marBottom w:val="0"/>
          <w:divBdr>
            <w:top w:val="none" w:sz="0" w:space="0" w:color="auto"/>
            <w:left w:val="none" w:sz="0" w:space="0" w:color="auto"/>
            <w:bottom w:val="none" w:sz="0" w:space="0" w:color="auto"/>
            <w:right w:val="none" w:sz="0" w:space="0" w:color="auto"/>
          </w:divBdr>
        </w:div>
        <w:div w:id="1911764109">
          <w:marLeft w:val="0"/>
          <w:marRight w:val="0"/>
          <w:marTop w:val="0"/>
          <w:marBottom w:val="0"/>
          <w:divBdr>
            <w:top w:val="none" w:sz="0" w:space="0" w:color="auto"/>
            <w:left w:val="none" w:sz="0" w:space="0" w:color="auto"/>
            <w:bottom w:val="none" w:sz="0" w:space="0" w:color="auto"/>
            <w:right w:val="none" w:sz="0" w:space="0" w:color="auto"/>
          </w:divBdr>
        </w:div>
        <w:div w:id="190846020">
          <w:marLeft w:val="0"/>
          <w:marRight w:val="0"/>
          <w:marTop w:val="0"/>
          <w:marBottom w:val="0"/>
          <w:divBdr>
            <w:top w:val="none" w:sz="0" w:space="0" w:color="auto"/>
            <w:left w:val="none" w:sz="0" w:space="0" w:color="auto"/>
            <w:bottom w:val="none" w:sz="0" w:space="0" w:color="auto"/>
            <w:right w:val="none" w:sz="0" w:space="0" w:color="auto"/>
          </w:divBdr>
        </w:div>
        <w:div w:id="31224203">
          <w:marLeft w:val="0"/>
          <w:marRight w:val="0"/>
          <w:marTop w:val="0"/>
          <w:marBottom w:val="0"/>
          <w:divBdr>
            <w:top w:val="none" w:sz="0" w:space="0" w:color="auto"/>
            <w:left w:val="none" w:sz="0" w:space="0" w:color="auto"/>
            <w:bottom w:val="none" w:sz="0" w:space="0" w:color="auto"/>
            <w:right w:val="none" w:sz="0" w:space="0" w:color="auto"/>
          </w:divBdr>
        </w:div>
        <w:div w:id="365183419">
          <w:marLeft w:val="0"/>
          <w:marRight w:val="0"/>
          <w:marTop w:val="0"/>
          <w:marBottom w:val="0"/>
          <w:divBdr>
            <w:top w:val="none" w:sz="0" w:space="0" w:color="auto"/>
            <w:left w:val="none" w:sz="0" w:space="0" w:color="auto"/>
            <w:bottom w:val="none" w:sz="0" w:space="0" w:color="auto"/>
            <w:right w:val="none" w:sz="0" w:space="0" w:color="auto"/>
          </w:divBdr>
        </w:div>
        <w:div w:id="1533300863">
          <w:marLeft w:val="0"/>
          <w:marRight w:val="0"/>
          <w:marTop w:val="0"/>
          <w:marBottom w:val="0"/>
          <w:divBdr>
            <w:top w:val="none" w:sz="0" w:space="0" w:color="auto"/>
            <w:left w:val="none" w:sz="0" w:space="0" w:color="auto"/>
            <w:bottom w:val="none" w:sz="0" w:space="0" w:color="auto"/>
            <w:right w:val="none" w:sz="0" w:space="0" w:color="auto"/>
          </w:divBdr>
        </w:div>
        <w:div w:id="788207929">
          <w:marLeft w:val="0"/>
          <w:marRight w:val="0"/>
          <w:marTop w:val="0"/>
          <w:marBottom w:val="0"/>
          <w:divBdr>
            <w:top w:val="none" w:sz="0" w:space="0" w:color="auto"/>
            <w:left w:val="none" w:sz="0" w:space="0" w:color="auto"/>
            <w:bottom w:val="none" w:sz="0" w:space="0" w:color="auto"/>
            <w:right w:val="none" w:sz="0" w:space="0" w:color="auto"/>
          </w:divBdr>
        </w:div>
        <w:div w:id="471413446">
          <w:marLeft w:val="0"/>
          <w:marRight w:val="0"/>
          <w:marTop w:val="0"/>
          <w:marBottom w:val="0"/>
          <w:divBdr>
            <w:top w:val="none" w:sz="0" w:space="0" w:color="auto"/>
            <w:left w:val="none" w:sz="0" w:space="0" w:color="auto"/>
            <w:bottom w:val="none" w:sz="0" w:space="0" w:color="auto"/>
            <w:right w:val="none" w:sz="0" w:space="0" w:color="auto"/>
          </w:divBdr>
        </w:div>
      </w:divsChild>
    </w:div>
    <w:div w:id="1197936094">
      <w:bodyDiv w:val="1"/>
      <w:marLeft w:val="0"/>
      <w:marRight w:val="0"/>
      <w:marTop w:val="0"/>
      <w:marBottom w:val="0"/>
      <w:divBdr>
        <w:top w:val="none" w:sz="0" w:space="0" w:color="auto"/>
        <w:left w:val="none" w:sz="0" w:space="0" w:color="auto"/>
        <w:bottom w:val="none" w:sz="0" w:space="0" w:color="auto"/>
        <w:right w:val="none" w:sz="0" w:space="0" w:color="auto"/>
      </w:divBdr>
    </w:div>
    <w:div w:id="1821340890">
      <w:bodyDiv w:val="1"/>
      <w:marLeft w:val="0"/>
      <w:marRight w:val="0"/>
      <w:marTop w:val="0"/>
      <w:marBottom w:val="0"/>
      <w:divBdr>
        <w:top w:val="none" w:sz="0" w:space="0" w:color="auto"/>
        <w:left w:val="none" w:sz="0" w:space="0" w:color="auto"/>
        <w:bottom w:val="none" w:sz="0" w:space="0" w:color="auto"/>
        <w:right w:val="none" w:sz="0" w:space="0" w:color="auto"/>
      </w:divBdr>
      <w:divsChild>
        <w:div w:id="78992290">
          <w:marLeft w:val="0"/>
          <w:marRight w:val="0"/>
          <w:marTop w:val="0"/>
          <w:marBottom w:val="0"/>
          <w:divBdr>
            <w:top w:val="none" w:sz="0" w:space="0" w:color="auto"/>
            <w:left w:val="none" w:sz="0" w:space="0" w:color="auto"/>
            <w:bottom w:val="none" w:sz="0" w:space="0" w:color="auto"/>
            <w:right w:val="none" w:sz="0" w:space="0" w:color="auto"/>
          </w:divBdr>
        </w:div>
        <w:div w:id="218368523">
          <w:marLeft w:val="0"/>
          <w:marRight w:val="0"/>
          <w:marTop w:val="0"/>
          <w:marBottom w:val="0"/>
          <w:divBdr>
            <w:top w:val="none" w:sz="0" w:space="0" w:color="auto"/>
            <w:left w:val="none" w:sz="0" w:space="0" w:color="auto"/>
            <w:bottom w:val="none" w:sz="0" w:space="0" w:color="auto"/>
            <w:right w:val="none" w:sz="0" w:space="0" w:color="auto"/>
          </w:divBdr>
        </w:div>
        <w:div w:id="1327590313">
          <w:marLeft w:val="0"/>
          <w:marRight w:val="0"/>
          <w:marTop w:val="0"/>
          <w:marBottom w:val="0"/>
          <w:divBdr>
            <w:top w:val="none" w:sz="0" w:space="0" w:color="auto"/>
            <w:left w:val="none" w:sz="0" w:space="0" w:color="auto"/>
            <w:bottom w:val="none" w:sz="0" w:space="0" w:color="auto"/>
            <w:right w:val="none" w:sz="0" w:space="0" w:color="auto"/>
          </w:divBdr>
        </w:div>
        <w:div w:id="1935356111">
          <w:marLeft w:val="0"/>
          <w:marRight w:val="0"/>
          <w:marTop w:val="0"/>
          <w:marBottom w:val="0"/>
          <w:divBdr>
            <w:top w:val="none" w:sz="0" w:space="0" w:color="auto"/>
            <w:left w:val="none" w:sz="0" w:space="0" w:color="auto"/>
            <w:bottom w:val="none" w:sz="0" w:space="0" w:color="auto"/>
            <w:right w:val="none" w:sz="0" w:space="0" w:color="auto"/>
          </w:divBdr>
        </w:div>
        <w:div w:id="238827576">
          <w:marLeft w:val="0"/>
          <w:marRight w:val="0"/>
          <w:marTop w:val="0"/>
          <w:marBottom w:val="0"/>
          <w:divBdr>
            <w:top w:val="none" w:sz="0" w:space="0" w:color="auto"/>
            <w:left w:val="none" w:sz="0" w:space="0" w:color="auto"/>
            <w:bottom w:val="none" w:sz="0" w:space="0" w:color="auto"/>
            <w:right w:val="none" w:sz="0" w:space="0" w:color="auto"/>
          </w:divBdr>
        </w:div>
      </w:divsChild>
    </w:div>
    <w:div w:id="2097088000">
      <w:bodyDiv w:val="1"/>
      <w:marLeft w:val="0"/>
      <w:marRight w:val="0"/>
      <w:marTop w:val="0"/>
      <w:marBottom w:val="0"/>
      <w:divBdr>
        <w:top w:val="none" w:sz="0" w:space="0" w:color="auto"/>
        <w:left w:val="none" w:sz="0" w:space="0" w:color="auto"/>
        <w:bottom w:val="none" w:sz="0" w:space="0" w:color="auto"/>
        <w:right w:val="none" w:sz="0" w:space="0" w:color="auto"/>
      </w:divBdr>
      <w:divsChild>
        <w:div w:id="1959987658">
          <w:marLeft w:val="0"/>
          <w:marRight w:val="0"/>
          <w:marTop w:val="0"/>
          <w:marBottom w:val="0"/>
          <w:divBdr>
            <w:top w:val="none" w:sz="0" w:space="0" w:color="auto"/>
            <w:left w:val="none" w:sz="0" w:space="0" w:color="auto"/>
            <w:bottom w:val="none" w:sz="0" w:space="0" w:color="auto"/>
            <w:right w:val="none" w:sz="0" w:space="0" w:color="auto"/>
          </w:divBdr>
          <w:divsChild>
            <w:div w:id="820928405">
              <w:marLeft w:val="0"/>
              <w:marRight w:val="0"/>
              <w:marTop w:val="0"/>
              <w:marBottom w:val="0"/>
              <w:divBdr>
                <w:top w:val="none" w:sz="0" w:space="0" w:color="auto"/>
                <w:left w:val="none" w:sz="0" w:space="0" w:color="auto"/>
                <w:bottom w:val="none" w:sz="0" w:space="0" w:color="auto"/>
                <w:right w:val="none" w:sz="0" w:space="0" w:color="auto"/>
              </w:divBdr>
            </w:div>
          </w:divsChild>
        </w:div>
        <w:div w:id="1466848428">
          <w:marLeft w:val="0"/>
          <w:marRight w:val="0"/>
          <w:marTop w:val="0"/>
          <w:marBottom w:val="0"/>
          <w:divBdr>
            <w:top w:val="none" w:sz="0" w:space="0" w:color="auto"/>
            <w:left w:val="none" w:sz="0" w:space="0" w:color="auto"/>
            <w:bottom w:val="none" w:sz="0" w:space="0" w:color="auto"/>
            <w:right w:val="none" w:sz="0" w:space="0" w:color="auto"/>
          </w:divBdr>
          <w:divsChild>
            <w:div w:id="525406999">
              <w:marLeft w:val="0"/>
              <w:marRight w:val="0"/>
              <w:marTop w:val="0"/>
              <w:marBottom w:val="0"/>
              <w:divBdr>
                <w:top w:val="none" w:sz="0" w:space="0" w:color="auto"/>
                <w:left w:val="none" w:sz="0" w:space="0" w:color="auto"/>
                <w:bottom w:val="none" w:sz="0" w:space="0" w:color="auto"/>
                <w:right w:val="none" w:sz="0" w:space="0" w:color="auto"/>
              </w:divBdr>
              <w:divsChild>
                <w:div w:id="874007528">
                  <w:marLeft w:val="0"/>
                  <w:marRight w:val="0"/>
                  <w:marTop w:val="0"/>
                  <w:marBottom w:val="0"/>
                  <w:divBdr>
                    <w:top w:val="none" w:sz="0" w:space="0" w:color="auto"/>
                    <w:left w:val="none" w:sz="0" w:space="0" w:color="auto"/>
                    <w:bottom w:val="none" w:sz="0" w:space="0" w:color="auto"/>
                    <w:right w:val="none" w:sz="0" w:space="0" w:color="auto"/>
                  </w:divBdr>
                  <w:divsChild>
                    <w:div w:id="551189933">
                      <w:marLeft w:val="0"/>
                      <w:marRight w:val="0"/>
                      <w:marTop w:val="0"/>
                      <w:marBottom w:val="0"/>
                      <w:divBdr>
                        <w:top w:val="none" w:sz="0" w:space="0" w:color="auto"/>
                        <w:left w:val="none" w:sz="0" w:space="0" w:color="auto"/>
                        <w:bottom w:val="none" w:sz="0" w:space="0" w:color="auto"/>
                        <w:right w:val="none" w:sz="0" w:space="0" w:color="auto"/>
                      </w:divBdr>
                    </w:div>
                    <w:div w:id="165747558">
                      <w:marLeft w:val="0"/>
                      <w:marRight w:val="0"/>
                      <w:marTop w:val="0"/>
                      <w:marBottom w:val="0"/>
                      <w:divBdr>
                        <w:top w:val="none" w:sz="0" w:space="0" w:color="auto"/>
                        <w:left w:val="none" w:sz="0" w:space="0" w:color="auto"/>
                        <w:bottom w:val="none" w:sz="0" w:space="0" w:color="auto"/>
                        <w:right w:val="none" w:sz="0" w:space="0" w:color="auto"/>
                      </w:divBdr>
                    </w:div>
                    <w:div w:id="832138514">
                      <w:marLeft w:val="0"/>
                      <w:marRight w:val="0"/>
                      <w:marTop w:val="0"/>
                      <w:marBottom w:val="0"/>
                      <w:divBdr>
                        <w:top w:val="none" w:sz="0" w:space="0" w:color="auto"/>
                        <w:left w:val="none" w:sz="0" w:space="0" w:color="auto"/>
                        <w:bottom w:val="none" w:sz="0" w:space="0" w:color="auto"/>
                        <w:right w:val="none" w:sz="0" w:space="0" w:color="auto"/>
                      </w:divBdr>
                    </w:div>
                    <w:div w:id="1829006894">
                      <w:marLeft w:val="0"/>
                      <w:marRight w:val="0"/>
                      <w:marTop w:val="0"/>
                      <w:marBottom w:val="0"/>
                      <w:divBdr>
                        <w:top w:val="none" w:sz="0" w:space="0" w:color="auto"/>
                        <w:left w:val="none" w:sz="0" w:space="0" w:color="auto"/>
                        <w:bottom w:val="none" w:sz="0" w:space="0" w:color="auto"/>
                        <w:right w:val="none" w:sz="0" w:space="0" w:color="auto"/>
                      </w:divBdr>
                    </w:div>
                    <w:div w:id="1979532629">
                      <w:marLeft w:val="0"/>
                      <w:marRight w:val="0"/>
                      <w:marTop w:val="0"/>
                      <w:marBottom w:val="0"/>
                      <w:divBdr>
                        <w:top w:val="none" w:sz="0" w:space="0" w:color="auto"/>
                        <w:left w:val="none" w:sz="0" w:space="0" w:color="auto"/>
                        <w:bottom w:val="none" w:sz="0" w:space="0" w:color="auto"/>
                        <w:right w:val="none" w:sz="0" w:space="0" w:color="auto"/>
                      </w:divBdr>
                    </w:div>
                    <w:div w:id="1859660292">
                      <w:marLeft w:val="0"/>
                      <w:marRight w:val="0"/>
                      <w:marTop w:val="0"/>
                      <w:marBottom w:val="0"/>
                      <w:divBdr>
                        <w:top w:val="none" w:sz="0" w:space="0" w:color="auto"/>
                        <w:left w:val="none" w:sz="0" w:space="0" w:color="auto"/>
                        <w:bottom w:val="none" w:sz="0" w:space="0" w:color="auto"/>
                        <w:right w:val="none" w:sz="0" w:space="0" w:color="auto"/>
                      </w:divBdr>
                    </w:div>
                    <w:div w:id="49306509">
                      <w:marLeft w:val="0"/>
                      <w:marRight w:val="0"/>
                      <w:marTop w:val="0"/>
                      <w:marBottom w:val="0"/>
                      <w:divBdr>
                        <w:top w:val="none" w:sz="0" w:space="0" w:color="auto"/>
                        <w:left w:val="none" w:sz="0" w:space="0" w:color="auto"/>
                        <w:bottom w:val="none" w:sz="0" w:space="0" w:color="auto"/>
                        <w:right w:val="none" w:sz="0" w:space="0" w:color="auto"/>
                      </w:divBdr>
                    </w:div>
                    <w:div w:id="2077433684">
                      <w:marLeft w:val="0"/>
                      <w:marRight w:val="0"/>
                      <w:marTop w:val="0"/>
                      <w:marBottom w:val="0"/>
                      <w:divBdr>
                        <w:top w:val="none" w:sz="0" w:space="0" w:color="auto"/>
                        <w:left w:val="none" w:sz="0" w:space="0" w:color="auto"/>
                        <w:bottom w:val="none" w:sz="0" w:space="0" w:color="auto"/>
                        <w:right w:val="none" w:sz="0" w:space="0" w:color="auto"/>
                      </w:divBdr>
                    </w:div>
                    <w:div w:id="1888444006">
                      <w:marLeft w:val="0"/>
                      <w:marRight w:val="0"/>
                      <w:marTop w:val="0"/>
                      <w:marBottom w:val="0"/>
                      <w:divBdr>
                        <w:top w:val="none" w:sz="0" w:space="0" w:color="auto"/>
                        <w:left w:val="none" w:sz="0" w:space="0" w:color="auto"/>
                        <w:bottom w:val="none" w:sz="0" w:space="0" w:color="auto"/>
                        <w:right w:val="none" w:sz="0" w:space="0" w:color="auto"/>
                      </w:divBdr>
                    </w:div>
                    <w:div w:id="41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dynemarine.com/acoustic-modems" TargetMode="External"/><Relationship Id="rId3" Type="http://schemas.openxmlformats.org/officeDocument/2006/relationships/settings" Target="settings.xml"/><Relationship Id="rId7" Type="http://schemas.openxmlformats.org/officeDocument/2006/relationships/hyperlink" Target="https://dspcommgen2.com/aquacomm-underwater-wireless-mod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ologics.de/acoustic-modem/15-27" TargetMode="External"/><Relationship Id="rId11" Type="http://schemas.openxmlformats.org/officeDocument/2006/relationships/theme" Target="theme/theme1.xml"/><Relationship Id="rId5" Type="http://schemas.openxmlformats.org/officeDocument/2006/relationships/hyperlink" Target="https://evologics.de/acoustic-modem/18-3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nardyne.com/product/underwater-acoustic-mod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suriyaadan@gmail.com</dc:creator>
  <cp:keywords/>
  <dc:description/>
  <cp:lastModifiedBy>suriyaadan@gmail.com</cp:lastModifiedBy>
  <cp:revision>31</cp:revision>
  <dcterms:created xsi:type="dcterms:W3CDTF">2019-05-04T07:47:00Z</dcterms:created>
  <dcterms:modified xsi:type="dcterms:W3CDTF">2019-05-04T11:23:00Z</dcterms:modified>
</cp:coreProperties>
</file>