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PROCEDURE / PLAN TEMPLATE</w:t>
      </w:r>
    </w:p>
    <w:p>
      <w:pPr>
        <w:pStyle w:val="Title"/>
      </w:pPr>
      <w:r>
        <w:t>Tabletop Exercise Procedure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P-10-PR2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procedure describes the steps people actually perform and names the record each step leaves; this is what the auditor walks through and samples. Write what happens today, not what you hope will happen.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P-10-PR2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Tabletop Exercise Procedure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Procedure /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P-10 Incident Response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how [Company Name] carries out the requirements of P-10 Incident Response Policy.</w:t>
      </w:r>
    </w:p>
    <w:p>
      <w:pPr>
        <w:pStyle w:val="Heading1"/>
      </w:pPr>
      <w:r>
        <w:t>2. Scope, trigger and frequency</w:t>
      </w:r>
    </w:p>
    <w:p>
      <w:r>
        <w:t>[What starts this procedure (event, ticket or schedule), how often it runs, and what it covers.]</w:t>
      </w:r>
    </w:p>
    <w:p>
      <w:pPr>
        <w:pStyle w:val="Heading1"/>
      </w:pPr>
      <w:r>
        <w:t>3.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6803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[What this role does in the procedure]</w:t>
            </w:r>
          </w:p>
        </w:tc>
      </w:tr>
    </w:tbl>
    <w:p/>
    <w:p>
      <w:pPr>
        <w:pStyle w:val="Heading1"/>
      </w:pPr>
      <w:r>
        <w:t>4. Steps</w:t>
      </w:r>
    </w:p>
    <w:p>
      <w:r>
        <w:rPr>
          <w:b w:val="0"/>
          <w:i/>
          <w:color w:val="5C6F78"/>
          <w:sz w:val="18"/>
        </w:rPr>
        <w:t>Guidance: One row per action. Name the system used and the record produced so each step can be sampled.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737"/>
        <w:gridCol w:w="1701"/>
        <w:gridCol w:w="4309"/>
        <w:gridCol w:w="2665"/>
      </w:tblGrid>
      <w:tr>
        <w:trPr>
          <w:tblHeader w:val="true"/>
        </w:trPr>
        <w:tc>
          <w:tcPr>
            <w:tcW w:type="dxa" w:w="73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665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Record left behind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</w:tbl>
    <w:p/>
    <w:p>
      <w:pPr>
        <w:pStyle w:val="Heading1"/>
      </w:pPr>
      <w:r>
        <w:t>5. Records produced</w:t>
      </w:r>
    </w:p>
    <w:p>
      <w:r>
        <w:t>Expected records: Annual tabletop report. State where they are kept and for how long.</w:t>
      </w:r>
    </w:p>
    <w:p>
      <w:pPr>
        <w:pStyle w:val="Heading1"/>
      </w:pPr>
      <w:r>
        <w:t>6. Measures</w:t>
      </w:r>
    </w:p>
    <w:p>
      <w:r>
        <w:t>[How completion and timeliness are checked, who reviews them and how often.]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P-10 Incident Response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P-10-PR2  ·  Tabletop Exercise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Tabletop Exercise Procedure</dc:title>
  <dc:subject>P-10-PR2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