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System Description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System Description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DC 200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The basis of the SOC 2 report (description criteria DC 200). Written by management, not by the auditor.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SOC2-01  ·  System Description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Description</dc:title>
  <dc:subject>SOC2-01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