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i5ld2wak2x4" w:id="0"/>
      <w:bookmarkEnd w:id="0"/>
      <w:r w:rsidDel="00000000" w:rsidR="00000000" w:rsidRPr="00000000">
        <w:rPr>
          <w:rtl w:val="0"/>
        </w:rPr>
        <w:t xml:space="preserve">Seattle Department of Construction &amp; Inspections (SDCI) Negligence at Addison on 4th How Systemic Failure Led to a Preventable High-Rise Fire &amp; a Cover-Up of 32 Missing Complaints</w:t>
      </w:r>
    </w:p>
    <w:p w:rsidR="00000000" w:rsidDel="00000000" w:rsidP="00000000" w:rsidRDefault="00000000" w:rsidRPr="00000000" w14:paraId="0000000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03">
      <w:pPr>
        <w:pStyle w:val="Heading3"/>
        <w:rPr/>
      </w:pPr>
      <w:bookmarkStart w:colFirst="0" w:colLast="0" w:name="_di5ld2wak2x4" w:id="0"/>
      <w:bookmarkEnd w:id="0"/>
      <w:r w:rsidDel="00000000" w:rsidR="00000000" w:rsidRPr="00000000">
        <w:rPr>
          <w:rtl w:val="0"/>
        </w:rPr>
        <w:t xml:space="preserve">Part 1: A Pattern of Ignored Complaints The city’s own records show a long history of complaints at Addison on 4th (308 4th Ave S).</w:t>
      </w:r>
    </w:p>
    <w:p w:rsidR="00000000" w:rsidDel="00000000" w:rsidP="00000000" w:rsidRDefault="00000000" w:rsidRPr="00000000" w14:paraId="0000000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05">
      <w:pPr>
        <w:pStyle w:val="Heading3"/>
        <w:rPr/>
      </w:pPr>
      <w:bookmarkStart w:colFirst="0" w:colLast="0" w:name="_di5ld2wak2x4" w:id="0"/>
      <w:bookmarkEnd w:id="0"/>
      <w:r w:rsidDel="00000000" w:rsidR="00000000" w:rsidRPr="00000000">
        <w:rPr>
          <w:rtl w:val="0"/>
        </w:rPr>
        <w:t xml:space="preserve">Between December 2019 and January 6, 2020, at least six tenant complaints were filed about severe safety violations in the building. These included:</w:t>
      </w:r>
    </w:p>
    <w:p w:rsidR="00000000" w:rsidDel="00000000" w:rsidP="00000000" w:rsidRDefault="00000000" w:rsidRPr="00000000" w14:paraId="0000000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07">
      <w:pPr>
        <w:pStyle w:val="Heading3"/>
        <w:rPr/>
      </w:pPr>
      <w:bookmarkStart w:colFirst="0" w:colLast="0" w:name="_di5ld2wak2x4" w:id="0"/>
      <w:bookmarkEnd w:id="0"/>
      <w:r w:rsidDel="00000000" w:rsidR="00000000" w:rsidRPr="00000000">
        <w:rPr>
          <w:rFonts w:ascii="Arial Unicode MS" w:cs="Arial Unicode MS" w:eastAsia="Arial Unicode MS" w:hAnsi="Arial Unicode MS"/>
          <w:rtl w:val="0"/>
        </w:rPr>
        <w:t xml:space="preserve">✔ Trash blocking stairwells and hallways (Fire hazard) ✔ Non-working elevators (Mobility hazard) ✔ Garbage chute backups for over a month (Sanitation hazard) ✔ Exposed electrical wiring (Fire hazard) ✔ Rodents, roaches, and bedbugs (Health hazard) ✔ Security door failures (Tenant safety risk)</w:t>
      </w:r>
    </w:p>
    <w:p w:rsidR="00000000" w:rsidDel="00000000" w:rsidP="00000000" w:rsidRDefault="00000000" w:rsidRPr="00000000" w14:paraId="0000000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09">
      <w:pPr>
        <w:pStyle w:val="Heading3"/>
        <w:rPr/>
      </w:pPr>
      <w:bookmarkStart w:colFirst="0" w:colLast="0" w:name="_di5ld2wak2x4" w:id="0"/>
      <w:bookmarkEnd w:id="0"/>
      <w:r w:rsidDel="00000000" w:rsidR="00000000" w:rsidRPr="00000000">
        <w:rPr>
          <w:rtl w:val="0"/>
        </w:rPr>
        <w:t xml:space="preserve">Complaint Reference Numbers:</w:t>
      </w:r>
    </w:p>
    <w:p w:rsidR="00000000" w:rsidDel="00000000" w:rsidP="00000000" w:rsidRDefault="00000000" w:rsidRPr="00000000" w14:paraId="0000000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0B">
      <w:pPr>
        <w:pStyle w:val="Heading3"/>
        <w:rPr/>
      </w:pPr>
      <w:bookmarkStart w:colFirst="0" w:colLast="0" w:name="_di5ld2wak2x4" w:id="0"/>
      <w:bookmarkEnd w:id="0"/>
      <w:r w:rsidDel="00000000" w:rsidR="00000000" w:rsidRPr="00000000">
        <w:rPr>
          <w:rtl w:val="0"/>
        </w:rPr>
        <w:t xml:space="preserve">011704-19CP (Filed 12/24/2019) – Marked “Withdrawn” with no follow-up. 011787-19CP (Filed 12/26/2019) – Trash chutes backed up for weeks. Marked “Admin Closure” 01/06/2020. 011867-19CP (Filed 12/31/2019) – Trash uncollected for 3+ weeks. Marked “Admin Closure” 01/06/2020. 000141-20CP (Filed 01/03/2020) – 5th complaint about garbage, infestations, and safety concerns. Closed with no inspection. 000238-20CP (Filed 01/07/2020) – Filed the day of the fire after emergency response. 000239-20CP (Filed 01/06/2020) – Fire hazards reported one day before the fire. Ignored.</w:t>
      </w:r>
    </w:p>
    <w:p w:rsidR="00000000" w:rsidDel="00000000" w:rsidP="00000000" w:rsidRDefault="00000000" w:rsidRPr="00000000" w14:paraId="0000000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0D">
      <w:pPr>
        <w:pStyle w:val="Heading3"/>
        <w:rPr/>
      </w:pPr>
      <w:bookmarkStart w:colFirst="0" w:colLast="0" w:name="_di5ld2wak2x4" w:id="0"/>
      <w:bookmarkEnd w:id="0"/>
      <w:r w:rsidDel="00000000" w:rsidR="00000000" w:rsidRPr="00000000">
        <w:rPr>
          <w:rtl w:val="0"/>
        </w:rPr>
        <w:t xml:space="preserve">All of these complaints were either closed without inspection, marked as “Admin Closure,” or outright erased after the fire.</w:t>
      </w:r>
    </w:p>
    <w:p w:rsidR="00000000" w:rsidDel="00000000" w:rsidP="00000000" w:rsidRDefault="00000000" w:rsidRPr="00000000" w14:paraId="0000000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0F">
      <w:pPr>
        <w:pStyle w:val="Heading3"/>
        <w:rPr/>
      </w:pPr>
      <w:bookmarkStart w:colFirst="0" w:colLast="0" w:name="_di5ld2wak2x4" w:id="0"/>
      <w:bookmarkEnd w:id="0"/>
      <w:r w:rsidDel="00000000" w:rsidR="00000000" w:rsidRPr="00000000">
        <w:rPr>
          <w:rtl w:val="0"/>
        </w:rPr>
        <w:t xml:space="preserve">Key Failure: Inspector Stephen Rudolph consistently marked cases as closed after speaking to property management, without verifying tenant concerns or conducting proper inspections.</w:t>
      </w:r>
    </w:p>
    <w:p w:rsidR="00000000" w:rsidDel="00000000" w:rsidP="00000000" w:rsidRDefault="00000000" w:rsidRPr="00000000" w14:paraId="0000001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11">
      <w:pPr>
        <w:pStyle w:val="Heading3"/>
        <w:rPr/>
      </w:pPr>
      <w:bookmarkStart w:colFirst="0" w:colLast="0" w:name="_di5ld2wak2x4" w:id="0"/>
      <w:bookmarkEnd w:id="0"/>
      <w:r w:rsidDel="00000000" w:rsidR="00000000" w:rsidRPr="00000000">
        <w:rPr>
          <w:rFonts w:ascii="Arial Unicode MS" w:cs="Arial Unicode MS" w:eastAsia="Arial Unicode MS" w:hAnsi="Arial Unicode MS"/>
          <w:rtl w:val="0"/>
        </w:rPr>
        <w:t xml:space="preserve">Part 2: SDCI Ignored the Fire Department’s Own Warning ✔ December 6, 2019 – Seattle Fire Department (SFD) issues a Notice of Violation citing fire hazards at Addison on 4th. ✔ SDCI was informed but did not act. ✔ This record later disappeared from the city’s system.</w:t>
      </w:r>
    </w:p>
    <w:p w:rsidR="00000000" w:rsidDel="00000000" w:rsidP="00000000" w:rsidRDefault="00000000" w:rsidRPr="00000000" w14:paraId="0000001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13">
      <w:pPr>
        <w:pStyle w:val="Heading3"/>
        <w:rPr/>
      </w:pPr>
      <w:bookmarkStart w:colFirst="0" w:colLast="0" w:name="_di5ld2wak2x4" w:id="0"/>
      <w:bookmarkEnd w:id="0"/>
      <w:r w:rsidDel="00000000" w:rsidR="00000000" w:rsidRPr="00000000">
        <w:rPr>
          <w:rtl w:val="0"/>
        </w:rPr>
        <w:t xml:space="preserve">On January 6, 2020, one day before the fire, multiple tenant complaints referenced blocked stairwells, excessive trash, and ongoing alarm issues. No emergency action was taken.</w:t>
      </w:r>
    </w:p>
    <w:p w:rsidR="00000000" w:rsidDel="00000000" w:rsidP="00000000" w:rsidRDefault="00000000" w:rsidRPr="00000000" w14:paraId="0000001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15">
      <w:pPr>
        <w:pStyle w:val="Heading3"/>
        <w:rPr/>
      </w:pPr>
      <w:bookmarkStart w:colFirst="0" w:colLast="0" w:name="_di5ld2wak2x4" w:id="0"/>
      <w:bookmarkEnd w:id="0"/>
      <w:r w:rsidDel="00000000" w:rsidR="00000000" w:rsidRPr="00000000">
        <w:rPr>
          <w:rFonts w:ascii="Arial Unicode MS" w:cs="Arial Unicode MS" w:eastAsia="Arial Unicode MS" w:hAnsi="Arial Unicode MS"/>
          <w:rtl w:val="0"/>
        </w:rPr>
        <w:t xml:space="preserve">Part 3: The Fire &amp; the Cover-Up Fire Incident Report: ✔ Time: 12:31 PM, January 7, 2020 ✔ Location: 308 4th Ave S ✔ Emergency Response: 25 units dispatched ✔ Incident Type: Fire in a high-rise</w:t>
      </w:r>
    </w:p>
    <w:p w:rsidR="00000000" w:rsidDel="00000000" w:rsidP="00000000" w:rsidRDefault="00000000" w:rsidRPr="00000000" w14:paraId="0000001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17">
      <w:pPr>
        <w:pStyle w:val="Heading3"/>
        <w:rPr/>
      </w:pPr>
      <w:bookmarkStart w:colFirst="0" w:colLast="0" w:name="_di5ld2wak2x4" w:id="0"/>
      <w:bookmarkEnd w:id="0"/>
      <w:r w:rsidDel="00000000" w:rsidR="00000000" w:rsidRPr="00000000">
        <w:rPr>
          <w:rtl w:val="0"/>
        </w:rPr>
        <w:t xml:space="preserve">Key Details:</w:t>
      </w:r>
    </w:p>
    <w:p w:rsidR="00000000" w:rsidDel="00000000" w:rsidP="00000000" w:rsidRDefault="00000000" w:rsidRPr="00000000" w14:paraId="0000001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19">
      <w:pPr>
        <w:pStyle w:val="Heading3"/>
        <w:rPr/>
      </w:pPr>
      <w:bookmarkStart w:colFirst="0" w:colLast="0" w:name="_di5ld2wak2x4" w:id="0"/>
      <w:bookmarkEnd w:id="0"/>
      <w:r w:rsidDel="00000000" w:rsidR="00000000" w:rsidRPr="00000000">
        <w:rPr>
          <w:rtl w:val="0"/>
        </w:rPr>
        <w:t xml:space="preserve">The fire originated in areas where tenants had reported hazardous trash buildup for over a month. Emergency exits were partially blocked due to the same obstructions SDCI had failed to address. One month prior, SFD had already cited the property for fire hazards.</w:t>
      </w:r>
    </w:p>
    <w:p w:rsidR="00000000" w:rsidDel="00000000" w:rsidP="00000000" w:rsidRDefault="00000000" w:rsidRPr="00000000" w14:paraId="0000001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1B">
      <w:pPr>
        <w:pStyle w:val="Heading3"/>
        <w:rPr/>
      </w:pPr>
      <w:bookmarkStart w:colFirst="0" w:colLast="0" w:name="_di5ld2wak2x4" w:id="0"/>
      <w:bookmarkEnd w:id="0"/>
      <w:r w:rsidDel="00000000" w:rsidR="00000000" w:rsidRPr="00000000">
        <w:rPr>
          <w:rtl w:val="0"/>
        </w:rPr>
        <w:t xml:space="preserve">Following the fire, at least 32 complaint records and 2 Notices of Violation were deleted from the city’s database.</w:t>
      </w:r>
    </w:p>
    <w:p w:rsidR="00000000" w:rsidDel="00000000" w:rsidP="00000000" w:rsidRDefault="00000000" w:rsidRPr="00000000" w14:paraId="0000001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1D">
      <w:pPr>
        <w:pStyle w:val="Heading3"/>
        <w:rPr/>
      </w:pPr>
      <w:bookmarkStart w:colFirst="0" w:colLast="0" w:name="_di5ld2wak2x4" w:id="0"/>
      <w:bookmarkEnd w:id="0"/>
      <w:r w:rsidDel="00000000" w:rsidR="00000000" w:rsidRPr="00000000">
        <w:rPr>
          <w:rFonts w:ascii="Arial Unicode MS" w:cs="Arial Unicode MS" w:eastAsia="Arial Unicode MS" w:hAnsi="Arial Unicode MS"/>
          <w:rtl w:val="0"/>
        </w:rPr>
        <w:t xml:space="preserve">✔ Key Disappearance: Complaint 000129-20CP (Filed before the fire, citing fire hazards) vanished from the portal. ✔ Other missing complaints all referenced issues that contributed to the fire.</w:t>
      </w:r>
    </w:p>
    <w:p w:rsidR="00000000" w:rsidDel="00000000" w:rsidP="00000000" w:rsidRDefault="00000000" w:rsidRPr="00000000" w14:paraId="0000001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1F">
      <w:pPr>
        <w:pStyle w:val="Heading3"/>
        <w:rPr/>
      </w:pPr>
      <w:bookmarkStart w:colFirst="0" w:colLast="0" w:name="_di5ld2wak2x4" w:id="0"/>
      <w:bookmarkEnd w:id="0"/>
      <w:r w:rsidDel="00000000" w:rsidR="00000000" w:rsidRPr="00000000">
        <w:rPr>
          <w:rtl w:val="0"/>
        </w:rPr>
        <w:t xml:space="preserve">Part 4: Corrupt Rental Certifications &amp; Financial Fraud Even while tenants were filing complaints, 308 4th Ave S was still listed as a registered, compliant rental property.</w:t>
      </w:r>
    </w:p>
    <w:p w:rsidR="00000000" w:rsidDel="00000000" w:rsidP="00000000" w:rsidRDefault="00000000" w:rsidRPr="00000000" w14:paraId="0000002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21">
      <w:pPr>
        <w:pStyle w:val="Heading3"/>
        <w:rPr/>
      </w:pPr>
      <w:bookmarkStart w:colFirst="0" w:colLast="0" w:name="_di5ld2wak2x4" w:id="0"/>
      <w:bookmarkEnd w:id="0"/>
      <w:r w:rsidDel="00000000" w:rsidR="00000000" w:rsidRPr="00000000">
        <w:rPr>
          <w:rFonts w:ascii="Arial Unicode MS" w:cs="Arial Unicode MS" w:eastAsia="Arial Unicode MS" w:hAnsi="Arial Unicode MS"/>
          <w:rtl w:val="0"/>
        </w:rPr>
        <w:t xml:space="preserve">✔ Certificate Issued: Rental Property Registration #001-0100410 ✔ Issued Despite: Ongoing violations and ignored fire hazards ✔ Unknown Entity: Another company was paying rental registration fees for 4 unrelated properties</w:t>
      </w:r>
    </w:p>
    <w:p w:rsidR="00000000" w:rsidDel="00000000" w:rsidP="00000000" w:rsidRDefault="00000000" w:rsidRPr="00000000" w14:paraId="0000002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23">
      <w:pPr>
        <w:pStyle w:val="Heading3"/>
        <w:rPr/>
      </w:pPr>
      <w:bookmarkStart w:colFirst="0" w:colLast="0" w:name="_di5ld2wak2x4" w:id="0"/>
      <w:bookmarkEnd w:id="0"/>
      <w:r w:rsidDel="00000000" w:rsidR="00000000" w:rsidRPr="00000000">
        <w:rPr>
          <w:rtl w:val="0"/>
        </w:rPr>
        <w:t xml:space="preserve">Key Questions:</w:t>
      </w:r>
    </w:p>
    <w:p w:rsidR="00000000" w:rsidDel="00000000" w:rsidP="00000000" w:rsidRDefault="00000000" w:rsidRPr="00000000" w14:paraId="0000002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25">
      <w:pPr>
        <w:pStyle w:val="Heading3"/>
        <w:rPr/>
      </w:pPr>
      <w:bookmarkStart w:colFirst="0" w:colLast="0" w:name="_di5ld2wak2x4" w:id="0"/>
      <w:bookmarkEnd w:id="0"/>
      <w:r w:rsidDel="00000000" w:rsidR="00000000" w:rsidRPr="00000000">
        <w:rPr>
          <w:rtl w:val="0"/>
        </w:rPr>
        <w:t xml:space="preserve">Why was a building with ongoing code violations still being certified as compliant? Who was paying for rental registrations that had nothing to do with 308 4th Ave S? Why did so many complaint records disappear right after the fire?</w:t>
      </w:r>
    </w:p>
    <w:p w:rsidR="00000000" w:rsidDel="00000000" w:rsidP="00000000" w:rsidRDefault="00000000" w:rsidRPr="00000000" w14:paraId="0000002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27">
      <w:pPr>
        <w:pStyle w:val="Heading3"/>
        <w:rPr/>
      </w:pPr>
      <w:bookmarkStart w:colFirst="0" w:colLast="0" w:name="_di5ld2wak2x4" w:id="0"/>
      <w:bookmarkEnd w:id="0"/>
      <w:r w:rsidDel="00000000" w:rsidR="00000000" w:rsidRPr="00000000">
        <w:rPr>
          <w:rtl w:val="0"/>
        </w:rPr>
        <w:t xml:space="preserve">Conclusion: Systemic Failure That Led to Disaster This was not an accident—this was negligence at every level:</w:t>
      </w:r>
    </w:p>
    <w:p w:rsidR="00000000" w:rsidDel="00000000" w:rsidP="00000000" w:rsidRDefault="00000000" w:rsidRPr="00000000" w14:paraId="0000002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29">
      <w:pPr>
        <w:pStyle w:val="Heading3"/>
        <w:rPr/>
      </w:pPr>
      <w:bookmarkStart w:colFirst="0" w:colLast="0" w:name="_di5ld2wak2x4" w:id="0"/>
      <w:bookmarkEnd w:id="0"/>
      <w:r w:rsidDel="00000000" w:rsidR="00000000" w:rsidRPr="00000000">
        <w:rPr>
          <w:rFonts w:ascii="Arial Unicode MS" w:cs="Arial Unicode MS" w:eastAsia="Arial Unicode MS" w:hAnsi="Arial Unicode MS"/>
          <w:rtl w:val="0"/>
        </w:rPr>
        <w:t xml:space="preserve">✔ SDCI failed to enforce tenant safety laws. ✔ Inspector Stephen Rudolph repeatedly ignored complaints. ✔ Seattle Fire Department’s warning was erased from the record. ✔ Key violations and complaints disappeared from public databases. ✔ A fraudulent rental registration scheme may have played a role in keeping the building falsely certified.</w:t>
      </w:r>
    </w:p>
    <w:p w:rsidR="00000000" w:rsidDel="00000000" w:rsidP="00000000" w:rsidRDefault="00000000" w:rsidRPr="00000000" w14:paraId="0000002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2B">
      <w:pPr>
        <w:pStyle w:val="Heading3"/>
        <w:rPr/>
      </w:pPr>
      <w:bookmarkStart w:colFirst="0" w:colLast="0" w:name="_di5ld2wak2x4" w:id="0"/>
      <w:bookmarkEnd w:id="0"/>
      <w:r w:rsidDel="00000000" w:rsidR="00000000" w:rsidRPr="00000000">
        <w:rPr>
          <w:rtl w:val="0"/>
        </w:rPr>
        <w:t xml:space="preserve">This is not an isolated case. If SDCI covered up their negligence here, how many other fires, evictions, and tenant safety violations have been ignored?</w:t>
      </w:r>
    </w:p>
    <w:p w:rsidR="00000000" w:rsidDel="00000000" w:rsidP="00000000" w:rsidRDefault="00000000" w:rsidRPr="00000000" w14:paraId="0000002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2D">
      <w:pPr>
        <w:pStyle w:val="Heading3"/>
        <w:rPr/>
      </w:pPr>
      <w:bookmarkStart w:colFirst="0" w:colLast="0" w:name="_di5ld2wak2x4" w:id="0"/>
      <w:bookmarkEnd w:id="0"/>
      <w:r w:rsidDel="00000000" w:rsidR="00000000" w:rsidRPr="00000000">
        <w:rPr>
          <w:rtl w:val="0"/>
        </w:rPr>
        <w:t xml:space="preserve">This requires a full-scale investigation.</w:t>
      </w:r>
    </w:p>
    <w:p w:rsidR="00000000" w:rsidDel="00000000" w:rsidP="00000000" w:rsidRDefault="00000000" w:rsidRPr="00000000" w14:paraId="0000002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2F">
      <w:pPr>
        <w:pStyle w:val="Heading3"/>
        <w:rPr/>
      </w:pPr>
      <w:bookmarkStart w:colFirst="0" w:colLast="0" w:name="_di5ld2wak2x4" w:id="0"/>
      <w:bookmarkEnd w:id="0"/>
      <w:r w:rsidDel="00000000" w:rsidR="00000000" w:rsidRPr="00000000">
        <w:rPr>
          <w:rtl w:val="0"/>
        </w:rPr>
        <w:t xml:space="preserve">Next Steps: What Needs to Happen Now 🔹 Independent Audit of SDCI Records – Investigate missing complaints &amp; erased violations. 🔹 Expose Fraudulent Rental Registrations – Who is paying for fake compliance? 🔹 Strengthen Tenant Oversight – Ensure renters have a direct role in enforcement.</w:t>
      </w:r>
    </w:p>
    <w:p w:rsidR="00000000" w:rsidDel="00000000" w:rsidP="00000000" w:rsidRDefault="00000000" w:rsidRPr="00000000" w14:paraId="0000003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31">
      <w:pPr>
        <w:pStyle w:val="Heading3"/>
        <w:rPr/>
      </w:pPr>
      <w:bookmarkStart w:colFirst="0" w:colLast="0" w:name="_di5ld2wak2x4" w:id="0"/>
      <w:bookmarkEnd w:id="0"/>
      <w:r w:rsidDel="00000000" w:rsidR="00000000" w:rsidRPr="00000000">
        <w:rPr>
          <w:rtl w:val="0"/>
        </w:rPr>
        <w:t xml:space="preserve">Because this will happen again if nothing changes.</w:t>
      </w:r>
    </w:p>
    <w:p w:rsidR="00000000" w:rsidDel="00000000" w:rsidP="00000000" w:rsidRDefault="00000000" w:rsidRPr="00000000" w14:paraId="0000003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di5ld2wak2x4" w:id="0"/>
      <w:bookmarkEnd w:id="0"/>
      <w:r w:rsidDel="00000000" w:rsidR="00000000" w:rsidRPr="00000000">
        <w:rPr>
          <w:rtl w:val="0"/>
        </w:rPr>
      </w:r>
    </w:p>
    <w:p w:rsidR="00000000" w:rsidDel="00000000" w:rsidP="00000000" w:rsidRDefault="00000000" w:rsidRPr="00000000" w14:paraId="00000033">
      <w:pPr>
        <w:pStyle w:val="Heading3"/>
        <w:rPr/>
      </w:pPr>
      <w:bookmarkStart w:colFirst="0" w:colLast="0" w:name="_sk2phdkoo95c" w:id="1"/>
      <w:bookmarkEnd w:id="1"/>
      <w:r w:rsidDel="00000000" w:rsidR="00000000" w:rsidRPr="00000000">
        <w:rPr>
          <w:rtl w:val="0"/>
        </w:rPr>
        <w:t xml:space="preserve">Final Notes This version keeps everything factual, with complaint numbers, references, and hard proof. Let me know if you want more documents referenced directly in the body, or if you want to go harder on the missing records and fraud angle.</w:t>
      </w:r>
    </w:p>
    <w:p w:rsidR="00000000" w:rsidDel="00000000" w:rsidP="00000000" w:rsidRDefault="00000000" w:rsidRPr="00000000" w14:paraId="00000034">
      <w:pPr>
        <w:pStyle w:val="Heading3"/>
        <w:spacing w:after="80" w:before="280" w:lineRule="auto"/>
        <w:rPr>
          <w:color w:val="0000ff"/>
        </w:rPr>
      </w:pPr>
      <w:bookmarkStart w:colFirst="0" w:colLast="0" w:name="_di5ld2wak2x4" w:id="0"/>
      <w:bookmarkEnd w:id="0"/>
      <w:r w:rsidDel="00000000" w:rsidR="00000000" w:rsidRPr="00000000">
        <w:rPr>
          <w:color w:val="0000ff"/>
          <w:rtl w:val="0"/>
        </w:rPr>
        <w:t xml:space="preserve">1. The Addison Fire Tragedy – Preventable Catastrophe through Negligence</w:t>
      </w:r>
    </w:p>
    <w:p w:rsidR="00000000" w:rsidDel="00000000" w:rsidP="00000000" w:rsidRDefault="00000000" w:rsidRPr="00000000" w14:paraId="00000035">
      <w:pPr>
        <w:numPr>
          <w:ilvl w:val="0"/>
          <w:numId w:val="10"/>
        </w:numPr>
        <w:spacing w:after="0" w:afterAutospacing="0" w:before="240" w:lineRule="auto"/>
        <w:ind w:left="720" w:hanging="360"/>
        <w:rPr>
          <w:b w:val="0"/>
          <w:color w:val="0000ff"/>
        </w:rPr>
      </w:pPr>
      <w:r w:rsidDel="00000000" w:rsidR="00000000" w:rsidRPr="00000000">
        <w:rPr>
          <w:b w:val="1"/>
          <w:color w:val="0000ff"/>
          <w:rtl w:val="0"/>
        </w:rPr>
        <w:t xml:space="preserve">Situation: Winter 2019-</w:t>
      </w:r>
      <w:r w:rsidDel="00000000" w:rsidR="00000000" w:rsidRPr="00000000">
        <w:rPr>
          <w:color w:val="0000ff"/>
          <w:rtl w:val="0"/>
        </w:rPr>
        <w:t xml:space="preserve">  Since Thanksgiving the trash chute had been backing up , eventually making it up all the way to the 6th floor. Rotting food, roaches and rats became the norm in the hallways. As the chutes filled the stairwells began to take on the overflow quickly hindering them as a way of egress should a fire occur, as noted by a tenant in complaint Persistent tenant complaints about severe fire hazards at the Addison On 4th Apartments  were systematically marked as “Admin Closed” by inspector Stephen Rodolph, leaving issues unaddressed.Seattle Fire Department (SFD) issued reported Notices of Violation (NOVs) upon inspection, clearly highlighting the imminent fire dangers.</w:t>
        <w:br w:type="textWrapping"/>
      </w:r>
    </w:p>
    <w:p w:rsidR="00000000" w:rsidDel="00000000" w:rsidP="00000000" w:rsidRDefault="00000000" w:rsidRPr="00000000" w14:paraId="00000036">
      <w:pPr>
        <w:numPr>
          <w:ilvl w:val="0"/>
          <w:numId w:val="10"/>
        </w:numPr>
        <w:spacing w:after="0" w:afterAutospacing="0" w:before="0" w:beforeAutospacing="0" w:lineRule="auto"/>
        <w:ind w:left="720" w:hanging="360"/>
        <w:rPr>
          <w:b w:val="0"/>
          <w:color w:val="0000ff"/>
        </w:rPr>
      </w:pPr>
      <w:r w:rsidDel="00000000" w:rsidR="00000000" w:rsidRPr="00000000">
        <w:rPr>
          <w:b w:val="1"/>
          <w:color w:val="0000ff"/>
          <w:rtl w:val="0"/>
        </w:rPr>
        <w:t xml:space="preserve">Failures:</w:t>
        <w:br w:type="textWrapping"/>
      </w:r>
    </w:p>
    <w:p w:rsidR="00000000" w:rsidDel="00000000" w:rsidP="00000000" w:rsidRDefault="00000000" w:rsidRPr="00000000" w14:paraId="00000037">
      <w:pPr>
        <w:numPr>
          <w:ilvl w:val="1"/>
          <w:numId w:val="10"/>
        </w:numPr>
        <w:spacing w:after="0" w:afterAutospacing="0" w:before="0" w:beforeAutospacing="0" w:lineRule="auto"/>
        <w:ind w:left="1440" w:hanging="360"/>
        <w:rPr>
          <w:b w:val="0"/>
          <w:color w:val="0000ff"/>
        </w:rPr>
      </w:pPr>
      <w:r w:rsidDel="00000000" w:rsidR="00000000" w:rsidRPr="00000000">
        <w:rPr>
          <w:color w:val="0000ff"/>
          <w:rtl w:val="0"/>
        </w:rPr>
        <w:t xml:space="preserve">Records show 32 critical complaint documents, including the SFD’s urgent NOVs, inexplicably disappeared from SDCI records.</w:t>
        <w:br w:type="textWrapping"/>
      </w:r>
    </w:p>
    <w:p w:rsidR="00000000" w:rsidDel="00000000" w:rsidP="00000000" w:rsidRDefault="00000000" w:rsidRPr="00000000" w14:paraId="00000038">
      <w:pPr>
        <w:numPr>
          <w:ilvl w:val="1"/>
          <w:numId w:val="10"/>
        </w:numPr>
        <w:spacing w:after="0" w:afterAutospacing="0" w:before="0" w:beforeAutospacing="0" w:lineRule="auto"/>
        <w:ind w:left="1440" w:hanging="360"/>
        <w:rPr>
          <w:b w:val="0"/>
          <w:color w:val="0000ff"/>
        </w:rPr>
      </w:pPr>
      <w:r w:rsidDel="00000000" w:rsidR="00000000" w:rsidRPr="00000000">
        <w:rPr>
          <w:color w:val="0000ff"/>
          <w:rtl w:val="0"/>
        </w:rPr>
        <w:t xml:space="preserve">One month after ignored NOVs, a catastrophic fire erupted, directly linked to the previously reported conditions.</w:t>
        <w:br w:type="textWrapping"/>
      </w:r>
    </w:p>
    <w:p w:rsidR="00000000" w:rsidDel="00000000" w:rsidP="00000000" w:rsidRDefault="00000000" w:rsidRPr="00000000" w14:paraId="00000039">
      <w:pPr>
        <w:numPr>
          <w:ilvl w:val="1"/>
          <w:numId w:val="10"/>
        </w:numPr>
        <w:spacing w:after="240" w:before="0" w:beforeAutospacing="0" w:lineRule="auto"/>
        <w:ind w:left="1440" w:hanging="360"/>
        <w:rPr>
          <w:b w:val="0"/>
          <w:color w:val="0000ff"/>
        </w:rPr>
      </w:pPr>
      <w:r w:rsidDel="00000000" w:rsidR="00000000" w:rsidRPr="00000000">
        <w:rPr>
          <w:color w:val="0000ff"/>
          <w:rtl w:val="0"/>
        </w:rPr>
        <w:t xml:space="preserve">SDCI relied solely on landlord assurances of compliance, despite evidence landlords frequently falsify compliance statuses.</w:t>
        <w:br w:type="textWrapping"/>
      </w:r>
    </w:p>
    <w:p w:rsidR="00000000" w:rsidDel="00000000" w:rsidP="00000000" w:rsidRDefault="00000000" w:rsidRPr="00000000" w14:paraId="0000003A">
      <w:pPr>
        <w:pStyle w:val="Heading3"/>
        <w:rPr/>
      </w:pPr>
      <w:bookmarkStart w:colFirst="0" w:colLast="0" w:name="_h1ydns9j55dd" w:id="2"/>
      <w:bookmarkEnd w:id="2"/>
      <w:r w:rsidDel="00000000" w:rsidR="00000000" w:rsidRPr="00000000">
        <w:rPr>
          <w:b w:val="1"/>
          <w:rtl w:val="0"/>
        </w:rPr>
        <w:t xml:space="preserve">Case Study: How SDCI Negligence and Cover-Up Led to a High-Rise Fire at 308 4th Ave S</w:t>
      </w:r>
      <w:r w:rsidDel="00000000" w:rsidR="00000000" w:rsidRPr="00000000">
        <w:rPr>
          <w:rtl w:val="0"/>
        </w:rPr>
      </w:r>
    </w:p>
    <w:p w:rsidR="00000000" w:rsidDel="00000000" w:rsidP="00000000" w:rsidRDefault="00000000" w:rsidRPr="00000000" w14:paraId="0000003B">
      <w:pPr>
        <w:pStyle w:val="Heading4"/>
        <w:rPr/>
      </w:pPr>
      <w:bookmarkStart w:colFirst="0" w:colLast="0" w:name="_97wzkaj53c65" w:id="3"/>
      <w:bookmarkEnd w:id="3"/>
      <w:r w:rsidDel="00000000" w:rsidR="00000000" w:rsidRPr="00000000">
        <w:rPr>
          <w:b w:val="1"/>
          <w:rtl w:val="0"/>
        </w:rPr>
        <w:t xml:space="preserve">Background</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Between </w:t>
      </w:r>
      <w:r w:rsidDel="00000000" w:rsidR="00000000" w:rsidRPr="00000000">
        <w:rPr>
          <w:b w:val="1"/>
          <w:rtl w:val="0"/>
        </w:rPr>
        <w:t xml:space="preserve">December 26, 2019, and January 6, 2020</w:t>
      </w:r>
      <w:r w:rsidDel="00000000" w:rsidR="00000000" w:rsidRPr="00000000">
        <w:rPr>
          <w:rtl w:val="0"/>
        </w:rPr>
        <w:t xml:space="preserve">, tenants at </w:t>
      </w:r>
      <w:r w:rsidDel="00000000" w:rsidR="00000000" w:rsidRPr="00000000">
        <w:rPr>
          <w:b w:val="1"/>
          <w:rtl w:val="0"/>
        </w:rPr>
        <w:t xml:space="preserve">308 4th Ave S</w:t>
      </w:r>
      <w:r w:rsidDel="00000000" w:rsidR="00000000" w:rsidRPr="00000000">
        <w:rPr>
          <w:rtl w:val="0"/>
        </w:rPr>
        <w:t xml:space="preserve"> filed </w:t>
      </w:r>
      <w:r w:rsidDel="00000000" w:rsidR="00000000" w:rsidRPr="00000000">
        <w:rPr>
          <w:b w:val="1"/>
          <w:rtl w:val="0"/>
        </w:rPr>
        <w:t xml:space="preserve">multiple complaints</w:t>
      </w:r>
      <w:r w:rsidDel="00000000" w:rsidR="00000000" w:rsidRPr="00000000">
        <w:rPr>
          <w:rtl w:val="0"/>
        </w:rPr>
        <w:t xml:space="preserve"> with the Seattle Department of Construction and Inspections (SDCI) regarding serious health and safety violations, including:</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 broken trash chute</w:t>
      </w:r>
      <w:r w:rsidDel="00000000" w:rsidR="00000000" w:rsidRPr="00000000">
        <w:rPr>
          <w:rtl w:val="0"/>
        </w:rPr>
        <w:t xml:space="preserve"> that had been backed up since Thanksgiving</w:t>
      </w:r>
    </w:p>
    <w:p w:rsidR="00000000" w:rsidDel="00000000" w:rsidP="00000000" w:rsidRDefault="00000000" w:rsidRPr="00000000" w14:paraId="0000003F">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Severe unsanitary conditions</w:t>
      </w:r>
      <w:r w:rsidDel="00000000" w:rsidR="00000000" w:rsidRPr="00000000">
        <w:rPr>
          <w:rtl w:val="0"/>
        </w:rPr>
        <w:t xml:space="preserve"> with </w:t>
      </w:r>
      <w:r w:rsidDel="00000000" w:rsidR="00000000" w:rsidRPr="00000000">
        <w:rPr>
          <w:b w:val="1"/>
          <w:rtl w:val="0"/>
        </w:rPr>
        <w:t xml:space="preserve">flies, rats, and accumulated garbage</w:t>
      </w:r>
      <w:r w:rsidDel="00000000" w:rsidR="00000000" w:rsidRPr="00000000">
        <w:rPr>
          <w:rtl w:val="0"/>
        </w:rPr>
      </w:r>
    </w:p>
    <w:p w:rsidR="00000000" w:rsidDel="00000000" w:rsidP="00000000" w:rsidRDefault="00000000" w:rsidRPr="00000000" w14:paraId="00000040">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Concerns about fire hazards</w:t>
      </w:r>
      <w:r w:rsidDel="00000000" w:rsidR="00000000" w:rsidRPr="00000000">
        <w:rPr>
          <w:rtl w:val="0"/>
        </w:rPr>
        <w:t xml:space="preserve"> due to the overflowing waste</w:t>
      </w:r>
    </w:p>
    <w:p w:rsidR="00000000" w:rsidDel="00000000" w:rsidP="00000000" w:rsidRDefault="00000000" w:rsidRPr="00000000" w14:paraId="00000041">
      <w:pPr>
        <w:numPr>
          <w:ilvl w:val="0"/>
          <w:numId w:val="5"/>
        </w:numPr>
        <w:ind w:left="720" w:hanging="360"/>
        <w:rPr>
          <w:b w:val="1"/>
        </w:rPr>
      </w:pPr>
      <w:r w:rsidDel="00000000" w:rsidR="00000000" w:rsidRPr="00000000">
        <w:rPr>
          <w:b w:val="1"/>
          <w:rtl w:val="0"/>
        </w:rPr>
        <w:t xml:space="preserve">Stairwell blocked preventing exit </w:t>
      </w:r>
      <w:r w:rsidDel="00000000" w:rsidR="00000000" w:rsidRPr="00000000">
        <w:rPr>
          <w:rtl w:val="0"/>
        </w:rPr>
        <w:t xml:space="preserve">if a fire occured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Despite the urgency, </w:t>
      </w:r>
      <w:r w:rsidDel="00000000" w:rsidR="00000000" w:rsidRPr="00000000">
        <w:rPr>
          <w:b w:val="1"/>
          <w:rtl w:val="0"/>
        </w:rPr>
        <w:t xml:space="preserve">SDCI failed to take action</w:t>
      </w:r>
      <w:r w:rsidDel="00000000" w:rsidR="00000000" w:rsidRPr="00000000">
        <w:rPr>
          <w:rtl w:val="0"/>
        </w:rPr>
        <w:t xml:space="preserve">, allowing conditions to worsen.</w:t>
      </w:r>
    </w:p>
    <w:p w:rsidR="00000000" w:rsidDel="00000000" w:rsidP="00000000" w:rsidRDefault="00000000" w:rsidRPr="00000000" w14:paraId="00000044">
      <w:pPr>
        <w:pStyle w:val="Heading4"/>
        <w:rPr/>
      </w:pPr>
      <w:bookmarkStart w:colFirst="0" w:colLast="0" w:name="_z74d0zcdryxm" w:id="4"/>
      <w:bookmarkEnd w:id="4"/>
      <w:r w:rsidDel="00000000" w:rsidR="00000000" w:rsidRPr="00000000">
        <w:rPr>
          <w:b w:val="1"/>
          <w:rtl w:val="0"/>
        </w:rPr>
        <w:t xml:space="preserve">Timeline of Complaints and Failures</w:t>
      </w:r>
      <w:r w:rsidDel="00000000" w:rsidR="00000000" w:rsidRPr="00000000">
        <w:rPr>
          <w:rtl w:val="0"/>
        </w:rPr>
      </w:r>
    </w:p>
    <w:p w:rsidR="00000000" w:rsidDel="00000000" w:rsidP="00000000" w:rsidRDefault="00000000" w:rsidRPr="00000000" w14:paraId="00000045">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December 26, 2019</w:t>
      </w:r>
      <w:r w:rsidDel="00000000" w:rsidR="00000000" w:rsidRPr="00000000">
        <w:rPr>
          <w:rtl w:val="0"/>
        </w:rPr>
        <w:t xml:space="preserve"> – </w:t>
      </w:r>
      <w:r w:rsidDel="00000000" w:rsidR="00000000" w:rsidRPr="00000000">
        <w:rPr>
          <w:b w:val="1"/>
          <w:rtl w:val="0"/>
        </w:rPr>
        <w:t xml:space="preserve">Complaint #1</w:t>
      </w:r>
      <w:r w:rsidDel="00000000" w:rsidR="00000000" w:rsidRPr="00000000">
        <w:rPr>
          <w:rtl w:val="0"/>
        </w:rPr>
        <w:t xml:space="preserve">: Tenants report that the </w:t>
      </w:r>
      <w:r w:rsidDel="00000000" w:rsidR="00000000" w:rsidRPr="00000000">
        <w:rPr>
          <w:b w:val="1"/>
          <w:rtl w:val="0"/>
        </w:rPr>
        <w:t xml:space="preserve">trash chute has been backed up for three weeks</w:t>
      </w:r>
      <w:r w:rsidDel="00000000" w:rsidR="00000000" w:rsidRPr="00000000">
        <w:rPr>
          <w:rtl w:val="0"/>
        </w:rPr>
        <w:t xml:space="preserve">. Garbage is accumulating, attracting </w:t>
      </w:r>
      <w:r w:rsidDel="00000000" w:rsidR="00000000" w:rsidRPr="00000000">
        <w:rPr>
          <w:b w:val="1"/>
          <w:rtl w:val="0"/>
        </w:rPr>
        <w:t xml:space="preserve">flies and rodents</w:t>
      </w:r>
      <w:r w:rsidDel="00000000" w:rsidR="00000000" w:rsidRPr="00000000">
        <w:rPr>
          <w:rtl w:val="0"/>
        </w:rPr>
        <w:t xml:space="preserve">. </w:t>
      </w:r>
      <w:r w:rsidDel="00000000" w:rsidR="00000000" w:rsidRPr="00000000">
        <w:rPr>
          <w:b w:val="1"/>
          <w:rtl w:val="0"/>
        </w:rPr>
        <w:t xml:space="preserve">SDCI assigns Stephen Rudolph to investigate.</w:t>
      </w:r>
      <w:r w:rsidDel="00000000" w:rsidR="00000000" w:rsidRPr="00000000">
        <w:rPr>
          <w:rtl w:val="0"/>
        </w:rPr>
      </w:r>
    </w:p>
    <w:p w:rsidR="00000000" w:rsidDel="00000000" w:rsidP="00000000" w:rsidRDefault="00000000" w:rsidRPr="00000000" w14:paraId="00000046">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December 31, 2019</w:t>
      </w:r>
      <w:r w:rsidDel="00000000" w:rsidR="00000000" w:rsidRPr="00000000">
        <w:rPr>
          <w:rtl w:val="0"/>
        </w:rPr>
        <w:t xml:space="preserve"> – </w:t>
      </w:r>
      <w:r w:rsidDel="00000000" w:rsidR="00000000" w:rsidRPr="00000000">
        <w:rPr>
          <w:b w:val="1"/>
          <w:rtl w:val="0"/>
        </w:rPr>
        <w:t xml:space="preserve">Complaint #2</w:t>
      </w:r>
      <w:r w:rsidDel="00000000" w:rsidR="00000000" w:rsidRPr="00000000">
        <w:rPr>
          <w:rtl w:val="0"/>
        </w:rPr>
        <w:t xml:space="preserve">: Another tenant reports that </w:t>
      </w:r>
      <w:r w:rsidDel="00000000" w:rsidR="00000000" w:rsidRPr="00000000">
        <w:rPr>
          <w:b w:val="1"/>
          <w:rtl w:val="0"/>
        </w:rPr>
        <w:t xml:space="preserve">trash collection has not occurred for over three weeks</w:t>
      </w:r>
      <w:r w:rsidDel="00000000" w:rsidR="00000000" w:rsidRPr="00000000">
        <w:rPr>
          <w:rtl w:val="0"/>
        </w:rPr>
        <w:t xml:space="preserve">, and there is </w:t>
      </w:r>
      <w:r w:rsidDel="00000000" w:rsidR="00000000" w:rsidRPr="00000000">
        <w:rPr>
          <w:b w:val="1"/>
          <w:rtl w:val="0"/>
        </w:rPr>
        <w:t xml:space="preserve">no plan from management</w:t>
      </w:r>
      <w:r w:rsidDel="00000000" w:rsidR="00000000" w:rsidRPr="00000000">
        <w:rPr>
          <w:rtl w:val="0"/>
        </w:rPr>
        <w:t xml:space="preserve"> to resolve the issue.</w:t>
      </w:r>
    </w:p>
    <w:p w:rsidR="00000000" w:rsidDel="00000000" w:rsidP="00000000" w:rsidRDefault="00000000" w:rsidRPr="00000000" w14:paraId="00000047">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January 2, 2020</w:t>
      </w:r>
      <w:r w:rsidDel="00000000" w:rsidR="00000000" w:rsidRPr="00000000">
        <w:rPr>
          <w:rtl w:val="0"/>
        </w:rPr>
        <w:t xml:space="preserve"> – </w:t>
      </w:r>
      <w:r w:rsidDel="00000000" w:rsidR="00000000" w:rsidRPr="00000000">
        <w:rPr>
          <w:b w:val="1"/>
          <w:rtl w:val="0"/>
        </w:rPr>
        <w:t xml:space="preserve">Complaint #3 and #4</w:t>
      </w:r>
      <w:r w:rsidDel="00000000" w:rsidR="00000000" w:rsidRPr="00000000">
        <w:rPr>
          <w:rtl w:val="0"/>
        </w:rPr>
        <w:t xml:space="preserve">: Additional complaints reiterate the </w:t>
      </w:r>
      <w:r w:rsidDel="00000000" w:rsidR="00000000" w:rsidRPr="00000000">
        <w:rPr>
          <w:b w:val="1"/>
          <w:rtl w:val="0"/>
        </w:rPr>
        <w:t xml:space="preserve">same unsanitary conditions</w:t>
      </w:r>
      <w:r w:rsidDel="00000000" w:rsidR="00000000" w:rsidRPr="00000000">
        <w:rPr>
          <w:rtl w:val="0"/>
        </w:rPr>
        <w:t xml:space="preserve">, highlighting that the </w:t>
      </w:r>
      <w:r w:rsidDel="00000000" w:rsidR="00000000" w:rsidRPr="00000000">
        <w:rPr>
          <w:b w:val="1"/>
          <w:rtl w:val="0"/>
        </w:rPr>
        <w:t xml:space="preserve">broken trash chute has been a problem for weeks</w:t>
      </w:r>
      <w:r w:rsidDel="00000000" w:rsidR="00000000" w:rsidRPr="00000000">
        <w:rPr>
          <w:rtl w:val="0"/>
        </w:rPr>
        <w:t xml:space="preserve">.</w:t>
      </w:r>
    </w:p>
    <w:p w:rsidR="00000000" w:rsidDel="00000000" w:rsidP="00000000" w:rsidRDefault="00000000" w:rsidRPr="00000000" w14:paraId="00000048">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January 3, 2020</w:t>
      </w:r>
      <w:r w:rsidDel="00000000" w:rsidR="00000000" w:rsidRPr="00000000">
        <w:rPr>
          <w:rtl w:val="0"/>
        </w:rPr>
        <w:t xml:space="preserve"> – </w:t>
      </w:r>
      <w:r w:rsidDel="00000000" w:rsidR="00000000" w:rsidRPr="00000000">
        <w:rPr>
          <w:b w:val="1"/>
          <w:rtl w:val="0"/>
        </w:rPr>
        <w:t xml:space="preserve">Complaint #5</w:t>
      </w:r>
      <w:r w:rsidDel="00000000" w:rsidR="00000000" w:rsidRPr="00000000">
        <w:rPr>
          <w:rtl w:val="0"/>
        </w:rPr>
        <w:t xml:space="preserve">: A </w:t>
      </w:r>
      <w:r w:rsidDel="00000000" w:rsidR="00000000" w:rsidRPr="00000000">
        <w:rPr>
          <w:b w:val="1"/>
          <w:rtl w:val="0"/>
        </w:rPr>
        <w:t xml:space="preserve">fifth complaint</w:t>
      </w:r>
      <w:r w:rsidDel="00000000" w:rsidR="00000000" w:rsidRPr="00000000">
        <w:rPr>
          <w:rtl w:val="0"/>
        </w:rPr>
        <w:t xml:space="preserve"> (noted by SDCI in the complaint) is filed, describing the </w:t>
      </w:r>
      <w:r w:rsidDel="00000000" w:rsidR="00000000" w:rsidRPr="00000000">
        <w:rPr>
          <w:b w:val="1"/>
          <w:rtl w:val="0"/>
        </w:rPr>
        <w:t xml:space="preserve">persistent waste problem</w:t>
      </w:r>
      <w:r w:rsidDel="00000000" w:rsidR="00000000" w:rsidRPr="00000000">
        <w:rPr>
          <w:rtl w:val="0"/>
        </w:rPr>
        <w:t xml:space="preserve">, pest infestations, and the </w:t>
      </w:r>
      <w:r w:rsidDel="00000000" w:rsidR="00000000" w:rsidRPr="00000000">
        <w:rPr>
          <w:b w:val="1"/>
          <w:rtl w:val="0"/>
        </w:rPr>
        <w:t xml:space="preserve">lack of security and oversight by building management</w:t>
      </w:r>
      <w:r w:rsidDel="00000000" w:rsidR="00000000" w:rsidRPr="00000000">
        <w:rPr>
          <w:rtl w:val="0"/>
        </w:rPr>
        <w:t xml:space="preserve">.</w:t>
      </w:r>
    </w:p>
    <w:p w:rsidR="00000000" w:rsidDel="00000000" w:rsidP="00000000" w:rsidRDefault="00000000" w:rsidRPr="00000000" w14:paraId="00000049">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January 6, 2020</w:t>
      </w:r>
      <w:r w:rsidDel="00000000" w:rsidR="00000000" w:rsidRPr="00000000">
        <w:rPr>
          <w:rtl w:val="0"/>
        </w:rPr>
        <w:t xml:space="preserve"> – </w:t>
      </w:r>
      <w:r w:rsidDel="00000000" w:rsidR="00000000" w:rsidRPr="00000000">
        <w:rPr>
          <w:b w:val="1"/>
          <w:rtl w:val="0"/>
        </w:rPr>
        <w:t xml:space="preserve">All complaints admin-closed</w:t>
      </w:r>
      <w:r w:rsidDel="00000000" w:rsidR="00000000" w:rsidRPr="00000000">
        <w:rPr>
          <w:rtl w:val="0"/>
        </w:rPr>
        <w:t xml:space="preserve">: Despite mounting concerns, </w:t>
      </w:r>
      <w:r w:rsidDel="00000000" w:rsidR="00000000" w:rsidRPr="00000000">
        <w:rPr>
          <w:b w:val="1"/>
          <w:rtl w:val="0"/>
        </w:rPr>
        <w:t xml:space="preserve">Inspector Stephen Rudolph closes every complaint without taking corrective action, citing "no access."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rPr/>
      </w:pPr>
      <w:bookmarkStart w:colFirst="0" w:colLast="0" w:name="_3vbxgvg2u0sk" w:id="5"/>
      <w:bookmarkEnd w:id="5"/>
      <w:r w:rsidDel="00000000" w:rsidR="00000000" w:rsidRPr="00000000">
        <w:rPr>
          <w:b w:val="1"/>
          <w:rtl w:val="0"/>
        </w:rPr>
        <w:t xml:space="preserve">January 7, 2020 – The Trash Chute Catches Fire</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Less than </w:t>
      </w:r>
      <w:r w:rsidDel="00000000" w:rsidR="00000000" w:rsidRPr="00000000">
        <w:rPr>
          <w:b w:val="1"/>
          <w:rtl w:val="0"/>
        </w:rPr>
        <w:t xml:space="preserve">24 hours after SDCI closed all complaints</w:t>
      </w:r>
      <w:r w:rsidDel="00000000" w:rsidR="00000000" w:rsidRPr="00000000">
        <w:rPr>
          <w:rtl w:val="0"/>
        </w:rPr>
        <w:t xml:space="preserve">, the </w:t>
      </w:r>
      <w:r w:rsidDel="00000000" w:rsidR="00000000" w:rsidRPr="00000000">
        <w:rPr>
          <w:b w:val="1"/>
          <w:rtl w:val="0"/>
        </w:rPr>
        <w:t xml:space="preserve">garbage chute ignites</w:t>
      </w:r>
      <w:r w:rsidDel="00000000" w:rsidR="00000000" w:rsidRPr="00000000">
        <w:rPr>
          <w:rtl w:val="0"/>
        </w:rPr>
        <w:t xml:space="preserve">, causing a </w:t>
      </w:r>
      <w:r w:rsidDel="00000000" w:rsidR="00000000" w:rsidRPr="00000000">
        <w:rPr>
          <w:b w:val="1"/>
          <w:rtl w:val="0"/>
        </w:rPr>
        <w:t xml:space="preserve">fire in the high-rise</w:t>
      </w:r>
      <w:r w:rsidDel="00000000" w:rsidR="00000000" w:rsidRPr="00000000">
        <w:rPr>
          <w:rtl w:val="0"/>
        </w:rPr>
        <w:t xml:space="preserve">. The </w:t>
      </w:r>
      <w:r w:rsidDel="00000000" w:rsidR="00000000" w:rsidRPr="00000000">
        <w:rPr>
          <w:b w:val="1"/>
          <w:rtl w:val="0"/>
        </w:rPr>
        <w:t xml:space="preserve">Seattle Fire Department dispatches 25 fire units in a Code Red emergency response</w:t>
      </w:r>
      <w:r w:rsidDel="00000000" w:rsidR="00000000" w:rsidRPr="00000000">
        <w:rPr>
          <w:rtl w:val="0"/>
        </w:rPr>
        <w:t xml:space="preserve"> to extinguish the fire and clear the chute of hazardous waste.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This incident </w:t>
      </w:r>
      <w:r w:rsidDel="00000000" w:rsidR="00000000" w:rsidRPr="00000000">
        <w:rPr>
          <w:b w:val="1"/>
          <w:rtl w:val="0"/>
        </w:rPr>
        <w:t xml:space="preserve">validates tenants' concerns</w:t>
      </w:r>
      <w:r w:rsidDel="00000000" w:rsidR="00000000" w:rsidRPr="00000000">
        <w:rPr>
          <w:rtl w:val="0"/>
        </w:rPr>
        <w:t xml:space="preserve">—the </w:t>
      </w:r>
      <w:r w:rsidDel="00000000" w:rsidR="00000000" w:rsidRPr="00000000">
        <w:rPr>
          <w:b w:val="1"/>
          <w:rtl w:val="0"/>
        </w:rPr>
        <w:t xml:space="preserve">trash buildup was a clear fire hazard</w:t>
      </w:r>
      <w:r w:rsidDel="00000000" w:rsidR="00000000" w:rsidRPr="00000000">
        <w:rPr>
          <w:rtl w:val="0"/>
        </w:rPr>
        <w:t xml:space="preserve">, and </w:t>
      </w:r>
      <w:r w:rsidDel="00000000" w:rsidR="00000000" w:rsidRPr="00000000">
        <w:rPr>
          <w:b w:val="1"/>
          <w:rtl w:val="0"/>
        </w:rPr>
        <w:t xml:space="preserve">SDCI’s inaction directly contributed to the emergency</w:t>
      </w:r>
      <w:r w:rsidDel="00000000" w:rsidR="00000000" w:rsidRPr="00000000">
        <w:rPr>
          <w:rtl w:val="0"/>
        </w:rPr>
        <w:t xml:space="preserv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rPr/>
      </w:pPr>
      <w:bookmarkStart w:colFirst="0" w:colLast="0" w:name="_cz0nwx7as7q" w:id="6"/>
      <w:bookmarkEnd w:id="6"/>
      <w:r w:rsidDel="00000000" w:rsidR="00000000" w:rsidRPr="00000000">
        <w:rPr>
          <w:b w:val="1"/>
          <w:rtl w:val="0"/>
        </w:rPr>
        <w:t xml:space="preserve">The Cover-Up: Fraudulent Inspection Claims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On </w:t>
      </w:r>
      <w:r w:rsidDel="00000000" w:rsidR="00000000" w:rsidRPr="00000000">
        <w:rPr>
          <w:b w:val="1"/>
          <w:rtl w:val="0"/>
        </w:rPr>
        <w:t xml:space="preserve">January 7, 2020</w:t>
      </w:r>
      <w:r w:rsidDel="00000000" w:rsidR="00000000" w:rsidRPr="00000000">
        <w:rPr>
          <w:rtl w:val="0"/>
        </w:rPr>
        <w:t xml:space="preserve">, the same day as the fire: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Stephen Rudolph suddenly claims he was on-site</w:t>
      </w:r>
      <w:r w:rsidDel="00000000" w:rsidR="00000000" w:rsidRPr="00000000">
        <w:rPr>
          <w:rtl w:val="0"/>
        </w:rPr>
        <w:t xml:space="preserve">, but </w:t>
      </w:r>
      <w:r w:rsidDel="00000000" w:rsidR="00000000" w:rsidRPr="00000000">
        <w:rPr>
          <w:b w:val="1"/>
          <w:rtl w:val="0"/>
        </w:rPr>
        <w:t xml:space="preserve">"wasn’t allowed access."</w:t>
      </w:r>
      <w:r w:rsidDel="00000000" w:rsidR="00000000" w:rsidRPr="00000000">
        <w:rPr>
          <w:rtl w:val="0"/>
        </w:rPr>
      </w:r>
    </w:p>
    <w:p w:rsidR="00000000" w:rsidDel="00000000" w:rsidP="00000000" w:rsidRDefault="00000000" w:rsidRPr="00000000" w14:paraId="00000056">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This contradicts his </w:t>
      </w:r>
      <w:r w:rsidDel="00000000" w:rsidR="00000000" w:rsidRPr="00000000">
        <w:rPr>
          <w:b w:val="1"/>
          <w:rtl w:val="0"/>
        </w:rPr>
        <w:t xml:space="preserve">January 6th excuse of “no access” prior to closing the cases.</w:t>
      </w:r>
      <w:r w:rsidDel="00000000" w:rsidR="00000000" w:rsidRPr="00000000">
        <w:rPr>
          <w:rtl w:val="0"/>
        </w:rPr>
      </w:r>
    </w:p>
    <w:p w:rsidR="00000000" w:rsidDel="00000000" w:rsidP="00000000" w:rsidRDefault="00000000" w:rsidRPr="00000000" w14:paraId="00000057">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If he </w:t>
      </w:r>
      <w:r w:rsidDel="00000000" w:rsidR="00000000" w:rsidRPr="00000000">
        <w:rPr>
          <w:b w:val="1"/>
          <w:rtl w:val="0"/>
        </w:rPr>
        <w:t xml:space="preserve">never had access, how did he conduct an inspection before closing the cases?</w:t>
      </w:r>
      <w:r w:rsidDel="00000000" w:rsidR="00000000" w:rsidRPr="00000000">
        <w:rPr>
          <w:rtl w:val="0"/>
        </w:rPr>
      </w:r>
    </w:p>
    <w:p w:rsidR="00000000" w:rsidDel="00000000" w:rsidP="00000000" w:rsidRDefault="00000000" w:rsidRPr="00000000" w14:paraId="00000058">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His </w:t>
      </w:r>
      <w:r w:rsidDel="00000000" w:rsidR="00000000" w:rsidRPr="00000000">
        <w:rPr>
          <w:b w:val="1"/>
          <w:rtl w:val="0"/>
        </w:rPr>
        <w:t xml:space="preserve">attempt to backdate an inspection on the day of the fire</w:t>
      </w:r>
      <w:r w:rsidDel="00000000" w:rsidR="00000000" w:rsidRPr="00000000">
        <w:rPr>
          <w:rtl w:val="0"/>
        </w:rPr>
        <w:t xml:space="preserve"> appears to be a deliberate attempt to </w:t>
      </w:r>
      <w:r w:rsidDel="00000000" w:rsidR="00000000" w:rsidRPr="00000000">
        <w:rPr>
          <w:b w:val="1"/>
          <w:rtl w:val="0"/>
        </w:rPr>
        <w:t xml:space="preserve">cover up SDCI's failure</w:t>
      </w:r>
      <w:r w:rsidDel="00000000" w:rsidR="00000000" w:rsidRPr="00000000">
        <w:rPr>
          <w:rtl w:val="0"/>
        </w:rPr>
        <w:t xml:space="preserve">.</w:t>
      </w:r>
    </w:p>
    <w:p w:rsidR="00000000" w:rsidDel="00000000" w:rsidP="00000000" w:rsidRDefault="00000000" w:rsidRPr="00000000" w14:paraId="00000059">
      <w:pPr>
        <w:numPr>
          <w:ilvl w:val="0"/>
          <w:numId w:val="9"/>
        </w:numPr>
        <w:ind w:left="720" w:hanging="360"/>
        <w:rPr>
          <w:u w:val="no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rPr/>
      </w:pPr>
      <w:bookmarkStart w:colFirst="0" w:colLast="0" w:name="_lyufplzzli0" w:id="7"/>
      <w:bookmarkEnd w:id="7"/>
      <w:r w:rsidDel="00000000" w:rsidR="00000000" w:rsidRPr="00000000">
        <w:rPr>
          <w:b w:val="1"/>
          <w:rtl w:val="0"/>
        </w:rPr>
        <w:t xml:space="preserve">Key Takeaways</w:t>
      </w:r>
      <w:r w:rsidDel="00000000" w:rsidR="00000000" w:rsidRPr="00000000">
        <w:rPr>
          <w:rtl w:val="0"/>
        </w:rPr>
      </w:r>
    </w:p>
    <w:p w:rsidR="00000000" w:rsidDel="00000000" w:rsidP="00000000" w:rsidRDefault="00000000" w:rsidRPr="00000000" w14:paraId="0000005D">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SDCI ignored multiple warnings from tenants</w:t>
      </w:r>
      <w:r w:rsidDel="00000000" w:rsidR="00000000" w:rsidRPr="00000000">
        <w:rPr>
          <w:rtl w:val="0"/>
        </w:rPr>
        <w:t xml:space="preserve">, closing all complaints </w:t>
      </w:r>
      <w:r w:rsidDel="00000000" w:rsidR="00000000" w:rsidRPr="00000000">
        <w:rPr>
          <w:b w:val="1"/>
          <w:rtl w:val="0"/>
        </w:rPr>
        <w:t xml:space="preserve">without action</w:t>
      </w:r>
      <w:r w:rsidDel="00000000" w:rsidR="00000000" w:rsidRPr="00000000">
        <w:rPr>
          <w:rtl w:val="0"/>
        </w:rPr>
        <w:t xml:space="preserve">.</w:t>
      </w:r>
    </w:p>
    <w:p w:rsidR="00000000" w:rsidDel="00000000" w:rsidP="00000000" w:rsidRDefault="00000000" w:rsidRPr="00000000" w14:paraId="0000005E">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Their negligence directly contributed to a preventable fire emergency</w:t>
      </w:r>
      <w:r w:rsidDel="00000000" w:rsidR="00000000" w:rsidRPr="00000000">
        <w:rPr>
          <w:rtl w:val="0"/>
        </w:rPr>
        <w:t xml:space="preserve"> at </w:t>
      </w:r>
      <w:r w:rsidDel="00000000" w:rsidR="00000000" w:rsidRPr="00000000">
        <w:rPr>
          <w:b w:val="1"/>
          <w:rtl w:val="0"/>
        </w:rPr>
        <w:t xml:space="preserve">308 4th Ave S</w:t>
      </w:r>
      <w:r w:rsidDel="00000000" w:rsidR="00000000" w:rsidRPr="00000000">
        <w:rPr>
          <w:rtl w:val="0"/>
        </w:rPr>
        <w:t xml:space="preserve">.</w:t>
      </w:r>
    </w:p>
    <w:p w:rsidR="00000000" w:rsidDel="00000000" w:rsidP="00000000" w:rsidRDefault="00000000" w:rsidRPr="00000000" w14:paraId="0000005F">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Inspector Stephen Rudolph falsified an inspection attempt after the fire</w:t>
      </w:r>
      <w:r w:rsidDel="00000000" w:rsidR="00000000" w:rsidRPr="00000000">
        <w:rPr>
          <w:rtl w:val="0"/>
        </w:rPr>
        <w:t xml:space="preserve"> to </w:t>
      </w:r>
      <w:r w:rsidDel="00000000" w:rsidR="00000000" w:rsidRPr="00000000">
        <w:rPr>
          <w:b w:val="1"/>
          <w:rtl w:val="0"/>
        </w:rPr>
        <w:t xml:space="preserve">cover up SDCI’s inaction</w:t>
      </w:r>
      <w:r w:rsidDel="00000000" w:rsidR="00000000" w:rsidRPr="00000000">
        <w:rPr>
          <w:rtl w:val="0"/>
        </w:rPr>
        <w:t xml:space="preserve">.</w:t>
      </w:r>
    </w:p>
    <w:p w:rsidR="00000000" w:rsidDel="00000000" w:rsidP="00000000" w:rsidRDefault="00000000" w:rsidRPr="00000000" w14:paraId="00000060">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25 fire units had to respond</w:t>
      </w:r>
      <w:r w:rsidDel="00000000" w:rsidR="00000000" w:rsidRPr="00000000">
        <w:rPr>
          <w:rtl w:val="0"/>
        </w:rPr>
        <w:t xml:space="preserve"> due to SDCI’s failure to hold property management accountable.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rPr/>
      </w:pPr>
      <w:bookmarkStart w:colFirst="0" w:colLast="0" w:name="_uedpcv33ya3m" w:id="8"/>
      <w:bookmarkEnd w:id="8"/>
      <w:r w:rsidDel="00000000" w:rsidR="00000000" w:rsidRPr="00000000">
        <w:rPr>
          <w:b w:val="1"/>
          <w:rtl w:val="0"/>
        </w:rPr>
        <w:t xml:space="preserve">Conclusion: SDCI’s Negligence Puts Lives at Risk</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This case is not just about </w:t>
      </w:r>
      <w:r w:rsidDel="00000000" w:rsidR="00000000" w:rsidRPr="00000000">
        <w:rPr>
          <w:b w:val="1"/>
          <w:rtl w:val="0"/>
        </w:rPr>
        <w:t xml:space="preserve">poor code enforcement</w:t>
      </w:r>
      <w:r w:rsidDel="00000000" w:rsidR="00000000" w:rsidRPr="00000000">
        <w:rPr>
          <w:rtl w:val="0"/>
        </w:rPr>
        <w:t xml:space="preserve">—it’s about </w:t>
      </w:r>
      <w:r w:rsidDel="00000000" w:rsidR="00000000" w:rsidRPr="00000000">
        <w:rPr>
          <w:b w:val="1"/>
          <w:rtl w:val="0"/>
        </w:rPr>
        <w:t xml:space="preserve">systemic negligence and fraud</w:t>
      </w:r>
      <w:r w:rsidDel="00000000" w:rsidR="00000000" w:rsidRPr="00000000">
        <w:rPr>
          <w:rtl w:val="0"/>
        </w:rPr>
        <w:t xml:space="preserve"> within SDCI that directly endangers tenants. The </w:t>
      </w:r>
      <w:r w:rsidDel="00000000" w:rsidR="00000000" w:rsidRPr="00000000">
        <w:rPr>
          <w:b w:val="1"/>
          <w:rtl w:val="0"/>
        </w:rPr>
        <w:t xml:space="preserve">collapse of oversight and enforcement allowed unsafe conditions to escalate into a disaster.</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Had </w:t>
      </w:r>
      <w:r w:rsidDel="00000000" w:rsidR="00000000" w:rsidRPr="00000000">
        <w:rPr>
          <w:b w:val="1"/>
          <w:rtl w:val="0"/>
        </w:rPr>
        <w:t xml:space="preserve">SDCI fulfilled its duty</w:t>
      </w:r>
      <w:r w:rsidDel="00000000" w:rsidR="00000000" w:rsidRPr="00000000">
        <w:rPr>
          <w:rtl w:val="0"/>
        </w:rPr>
        <w:t xml:space="preserve">, this fire </w:t>
      </w:r>
      <w:r w:rsidDel="00000000" w:rsidR="00000000" w:rsidRPr="00000000">
        <w:rPr>
          <w:b w:val="1"/>
          <w:rtl w:val="0"/>
        </w:rPr>
        <w:t xml:space="preserve">could have been prevented</w:t>
      </w:r>
      <w:r w:rsidDel="00000000" w:rsidR="00000000" w:rsidRPr="00000000">
        <w:rPr>
          <w:rtl w:val="0"/>
        </w:rPr>
        <w:t xml:space="preserve">. Instead, </w:t>
      </w:r>
      <w:r w:rsidDel="00000000" w:rsidR="00000000" w:rsidRPr="00000000">
        <w:rPr>
          <w:b w:val="1"/>
          <w:rtl w:val="0"/>
        </w:rPr>
        <w:t xml:space="preserve">tenants were placed at severe risk</w:t>
      </w:r>
      <w:r w:rsidDel="00000000" w:rsidR="00000000" w:rsidRPr="00000000">
        <w:rPr>
          <w:rtl w:val="0"/>
        </w:rPr>
        <w:t xml:space="preserve">, and the </w:t>
      </w:r>
      <w:r w:rsidDel="00000000" w:rsidR="00000000" w:rsidRPr="00000000">
        <w:rPr>
          <w:b w:val="1"/>
          <w:rtl w:val="0"/>
        </w:rPr>
        <w:t xml:space="preserve">Seattle Fire Department had to respond to a crisis that never should have happened</w:t>
      </w:r>
      <w:r w:rsidDel="00000000" w:rsidR="00000000" w:rsidRPr="00000000">
        <w:rPr>
          <w:rtl w:val="0"/>
        </w:rPr>
        <w:t xml:space="preser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This case </w:t>
      </w:r>
      <w:r w:rsidDel="00000000" w:rsidR="00000000" w:rsidRPr="00000000">
        <w:rPr>
          <w:b w:val="1"/>
          <w:rtl w:val="0"/>
        </w:rPr>
        <w:t xml:space="preserve">demands an investigation into SDCI’s handling of tenant complaints</w:t>
      </w:r>
      <w:r w:rsidDel="00000000" w:rsidR="00000000" w:rsidRPr="00000000">
        <w:rPr>
          <w:rtl w:val="0"/>
        </w:rPr>
        <w:t xml:space="preserve"> and the </w:t>
      </w:r>
      <w:r w:rsidDel="00000000" w:rsidR="00000000" w:rsidRPr="00000000">
        <w:rPr>
          <w:b w:val="1"/>
          <w:rtl w:val="0"/>
        </w:rPr>
        <w:t xml:space="preserve">false reporting of inspections to cover up negligence</w:t>
      </w:r>
      <w:r w:rsidDel="00000000" w:rsidR="00000000" w:rsidRPr="00000000">
        <w:rPr>
          <w:rtl w:val="0"/>
        </w:rPr>
        <w:t xml:space="preserve">. Without accountability, </w:t>
      </w:r>
      <w:r w:rsidDel="00000000" w:rsidR="00000000" w:rsidRPr="00000000">
        <w:rPr>
          <w:b w:val="1"/>
          <w:rtl w:val="0"/>
        </w:rPr>
        <w:t xml:space="preserve">Seattle renters will continue to suffer due to a broken enforcement system.</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This case study is now fully structured, concise, and </w:t>
      </w:r>
      <w:r w:rsidDel="00000000" w:rsidR="00000000" w:rsidRPr="00000000">
        <w:rPr>
          <w:b w:val="1"/>
          <w:rtl w:val="0"/>
        </w:rPr>
        <w:t xml:space="preserve">hard-hitting</w:t>
      </w:r>
      <w:r w:rsidDel="00000000" w:rsidR="00000000" w:rsidRPr="00000000">
        <w:rPr>
          <w:rtl w:val="0"/>
        </w:rPr>
        <w:t xml:space="preserve">. Let me know if you need any tweaks!</w:t>
      </w:r>
    </w:p>
    <w:p w:rsidR="00000000" w:rsidDel="00000000" w:rsidP="00000000" w:rsidRDefault="00000000" w:rsidRPr="00000000" w14:paraId="0000006D">
      <w:pPr>
        <w:pStyle w:val="Heading1"/>
        <w:spacing w:after="120" w:lineRule="auto"/>
        <w:rPr>
          <w:color w:val="ff0000"/>
          <w:sz w:val="46"/>
          <w:szCs w:val="46"/>
        </w:rPr>
      </w:pPr>
      <w:bookmarkStart w:colFirst="0" w:colLast="0" w:name="_rnwnph9etnd6" w:id="9"/>
      <w:bookmarkEnd w:id="9"/>
      <w:r w:rsidDel="00000000" w:rsidR="00000000" w:rsidRPr="00000000">
        <w:rPr>
          <w:color w:val="ff0000"/>
          <w:sz w:val="46"/>
          <w:szCs w:val="46"/>
          <w:rtl w:val="0"/>
        </w:rPr>
        <w:t xml:space="preserve">Report: The Addison Fire Tragedy – Preventable Catastrophe through Negligence</w:t>
      </w:r>
    </w:p>
    <w:p w:rsidR="00000000" w:rsidDel="00000000" w:rsidP="00000000" w:rsidRDefault="00000000" w:rsidRPr="00000000" w14:paraId="0000006E">
      <w:pPr>
        <w:pStyle w:val="Heading2"/>
        <w:spacing w:after="80" w:before="360" w:lineRule="auto"/>
        <w:rPr>
          <w:color w:val="ff0000"/>
          <w:sz w:val="34"/>
          <w:szCs w:val="34"/>
        </w:rPr>
      </w:pPr>
      <w:bookmarkStart w:colFirst="0" w:colLast="0" w:name="_8kuly8eiga76" w:id="10"/>
      <w:bookmarkEnd w:id="10"/>
      <w:r w:rsidDel="00000000" w:rsidR="00000000" w:rsidRPr="00000000">
        <w:rPr>
          <w:color w:val="ff0000"/>
          <w:sz w:val="34"/>
          <w:szCs w:val="34"/>
          <w:rtl w:val="0"/>
        </w:rPr>
        <w:t xml:space="preserve">Situation Overview</w:t>
      </w:r>
    </w:p>
    <w:p w:rsidR="00000000" w:rsidDel="00000000" w:rsidP="00000000" w:rsidRDefault="00000000" w:rsidRPr="00000000" w14:paraId="0000006F">
      <w:pPr>
        <w:spacing w:after="240" w:before="240" w:lineRule="auto"/>
        <w:rPr/>
      </w:pPr>
      <w:r w:rsidDel="00000000" w:rsidR="00000000" w:rsidRPr="00000000">
        <w:rPr>
          <w:rtl w:val="0"/>
        </w:rPr>
        <w:t xml:space="preserve">In winter 2019, tenants at Addison On 4th Apartments (308 4th Ave S, Seattle) reported critical health and safety violations, particularly emphasizing severe fire hazards due to a persistently malfunctioning trash chute backed up since Thanksgiving. The accumulated garbage, rotting food, pest infestation (flies, rats, roaches), and blocked stairwells severely compromised safety, particularly egress routes essential in the event of a fire.</w:t>
      </w:r>
    </w:p>
    <w:p w:rsidR="00000000" w:rsidDel="00000000" w:rsidP="00000000" w:rsidRDefault="00000000" w:rsidRPr="00000000" w14:paraId="00000070">
      <w:pPr>
        <w:spacing w:after="240" w:before="240" w:lineRule="auto"/>
        <w:rPr/>
      </w:pPr>
      <w:r w:rsidDel="00000000" w:rsidR="00000000" w:rsidRPr="00000000">
        <w:rPr>
          <w:rtl w:val="0"/>
        </w:rPr>
        <w:t xml:space="preserve">Despite numerous complaints, the Seattle Department of Construction and Inspections (SDCI), particularly Inspector Stephen Rudolph, systematically ignored the issue. The Seattle Fire Department (SFD) issued urgent Notices of Violation (NOVs), highlighting imminent dangers, which also went unattended.</w:t>
      </w:r>
    </w:p>
    <w:p w:rsidR="00000000" w:rsidDel="00000000" w:rsidP="00000000" w:rsidRDefault="00000000" w:rsidRPr="00000000" w14:paraId="00000071">
      <w:pPr>
        <w:pStyle w:val="Heading2"/>
        <w:spacing w:after="80" w:before="360" w:lineRule="auto"/>
        <w:rPr>
          <w:color w:val="ff0000"/>
          <w:sz w:val="34"/>
          <w:szCs w:val="34"/>
        </w:rPr>
      </w:pPr>
      <w:bookmarkStart w:colFirst="0" w:colLast="0" w:name="_r9mow8vlc1kt" w:id="11"/>
      <w:bookmarkEnd w:id="11"/>
      <w:r w:rsidDel="00000000" w:rsidR="00000000" w:rsidRPr="00000000">
        <w:rPr>
          <w:color w:val="ff0000"/>
          <w:sz w:val="34"/>
          <w:szCs w:val="34"/>
          <w:rtl w:val="0"/>
        </w:rPr>
        <w:t xml:space="preserve">Timeline of Events and Negligence</w:t>
      </w:r>
    </w:p>
    <w:p w:rsidR="00000000" w:rsidDel="00000000" w:rsidP="00000000" w:rsidRDefault="00000000" w:rsidRPr="00000000" w14:paraId="00000072">
      <w:pPr>
        <w:numPr>
          <w:ilvl w:val="0"/>
          <w:numId w:val="6"/>
        </w:numPr>
        <w:spacing w:after="0" w:afterAutospacing="0" w:before="240" w:lineRule="auto"/>
        <w:ind w:left="720" w:hanging="360"/>
      </w:pPr>
      <w:r w:rsidDel="00000000" w:rsidR="00000000" w:rsidRPr="00000000">
        <w:rPr>
          <w:b w:val="1"/>
          <w:rtl w:val="0"/>
        </w:rPr>
        <w:t xml:space="preserve">December 26, 2019</w:t>
      </w:r>
      <w:r w:rsidDel="00000000" w:rsidR="00000000" w:rsidRPr="00000000">
        <w:rPr>
          <w:rtl w:val="0"/>
        </w:rPr>
        <w:t xml:space="preserve">: First tenant complaint regarding trash chute blockage and escalating health hazards assigned to Inspector Rudolph.</w:t>
        <w:br w:type="textWrapping"/>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b w:val="1"/>
          <w:rtl w:val="0"/>
        </w:rPr>
        <w:t xml:space="preserve">December 31, 2019</w:t>
      </w:r>
      <w:r w:rsidDel="00000000" w:rsidR="00000000" w:rsidRPr="00000000">
        <w:rPr>
          <w:rtl w:val="0"/>
        </w:rPr>
        <w:t xml:space="preserve">: Additional tenant complaint noting over three weeks without trash collection.</w:t>
        <w:br w:type="textWrapping"/>
      </w:r>
    </w:p>
    <w:p w:rsidR="00000000" w:rsidDel="00000000" w:rsidP="00000000" w:rsidRDefault="00000000" w:rsidRPr="00000000" w14:paraId="00000074">
      <w:pPr>
        <w:numPr>
          <w:ilvl w:val="0"/>
          <w:numId w:val="6"/>
        </w:numPr>
        <w:spacing w:after="0" w:afterAutospacing="0" w:before="0" w:beforeAutospacing="0" w:lineRule="auto"/>
        <w:ind w:left="720" w:hanging="360"/>
      </w:pPr>
      <w:r w:rsidDel="00000000" w:rsidR="00000000" w:rsidRPr="00000000">
        <w:rPr>
          <w:b w:val="1"/>
          <w:rtl w:val="0"/>
        </w:rPr>
        <w:t xml:space="preserve">January 2-3, 2020</w:t>
      </w:r>
      <w:r w:rsidDel="00000000" w:rsidR="00000000" w:rsidRPr="00000000">
        <w:rPr>
          <w:rtl w:val="0"/>
        </w:rPr>
        <w:t xml:space="preserve">: Further complaints describing continued unsanitary conditions and blocked stairwells, expressing significant concern about fire hazards.</w:t>
        <w:br w:type="textWrapping"/>
      </w:r>
    </w:p>
    <w:p w:rsidR="00000000" w:rsidDel="00000000" w:rsidP="00000000" w:rsidRDefault="00000000" w:rsidRPr="00000000" w14:paraId="00000075">
      <w:pPr>
        <w:numPr>
          <w:ilvl w:val="0"/>
          <w:numId w:val="6"/>
        </w:numPr>
        <w:spacing w:after="240" w:before="0" w:beforeAutospacing="0" w:lineRule="auto"/>
        <w:ind w:left="720" w:hanging="360"/>
      </w:pPr>
      <w:r w:rsidDel="00000000" w:rsidR="00000000" w:rsidRPr="00000000">
        <w:rPr>
          <w:b w:val="1"/>
          <w:rtl w:val="0"/>
        </w:rPr>
        <w:t xml:space="preserve">January 6, 2020</w:t>
      </w:r>
      <w:r w:rsidDel="00000000" w:rsidR="00000000" w:rsidRPr="00000000">
        <w:rPr>
          <w:rtl w:val="0"/>
        </w:rPr>
        <w:t xml:space="preserve">: Inspector Rudolph systematically closed all tenant complaints citing "no access," without taking any corrective actions.</w:t>
        <w:br w:type="textWrapping"/>
      </w:r>
    </w:p>
    <w:p w:rsidR="00000000" w:rsidDel="00000000" w:rsidP="00000000" w:rsidRDefault="00000000" w:rsidRPr="00000000" w14:paraId="00000076">
      <w:pPr>
        <w:pStyle w:val="Heading2"/>
        <w:spacing w:after="80" w:before="360" w:lineRule="auto"/>
        <w:rPr>
          <w:color w:val="ff0000"/>
          <w:sz w:val="34"/>
          <w:szCs w:val="34"/>
        </w:rPr>
      </w:pPr>
      <w:bookmarkStart w:colFirst="0" w:colLast="0" w:name="_kdgc1dec65cr" w:id="12"/>
      <w:bookmarkEnd w:id="12"/>
      <w:r w:rsidDel="00000000" w:rsidR="00000000" w:rsidRPr="00000000">
        <w:rPr>
          <w:color w:val="ff0000"/>
          <w:sz w:val="34"/>
          <w:szCs w:val="34"/>
          <w:rtl w:val="0"/>
        </w:rPr>
        <w:t xml:space="preserve">Catastrophic Fire Incident</w:t>
      </w:r>
    </w:p>
    <w:p w:rsidR="00000000" w:rsidDel="00000000" w:rsidP="00000000" w:rsidRDefault="00000000" w:rsidRPr="00000000" w14:paraId="00000077">
      <w:pPr>
        <w:numPr>
          <w:ilvl w:val="0"/>
          <w:numId w:val="4"/>
        </w:numPr>
        <w:spacing w:after="240" w:before="240" w:lineRule="auto"/>
        <w:ind w:left="720" w:hanging="360"/>
      </w:pPr>
      <w:r w:rsidDel="00000000" w:rsidR="00000000" w:rsidRPr="00000000">
        <w:rPr>
          <w:b w:val="1"/>
          <w:rtl w:val="0"/>
        </w:rPr>
        <w:t xml:space="preserve">January 7, 2020</w:t>
      </w:r>
      <w:r w:rsidDel="00000000" w:rsidR="00000000" w:rsidRPr="00000000">
        <w:rPr>
          <w:rtl w:val="0"/>
        </w:rPr>
        <w:t xml:space="preserve">: Less than 24 hours following the administrative closure of complaints, the accumulated garbage in the chute ignited, causing a significant fire at the high-rise building. This necessitated an emergency Code Red response from the Seattle Fire Department, involving 25 fire units to control the blaze and clear hazardous waste.</w:t>
        <w:br w:type="textWrapping"/>
      </w:r>
    </w:p>
    <w:p w:rsidR="00000000" w:rsidDel="00000000" w:rsidP="00000000" w:rsidRDefault="00000000" w:rsidRPr="00000000" w14:paraId="00000078">
      <w:pPr>
        <w:spacing w:after="240" w:before="240" w:lineRule="auto"/>
        <w:rPr/>
      </w:pPr>
      <w:r w:rsidDel="00000000" w:rsidR="00000000" w:rsidRPr="00000000">
        <w:rPr>
          <w:rtl w:val="0"/>
        </w:rPr>
        <w:t xml:space="preserve">The fire incident confirmed tenants' repeated warnings and highlighted SDCI’s negligence directly contributing to an avoidable disaster.</w:t>
      </w:r>
    </w:p>
    <w:p w:rsidR="00000000" w:rsidDel="00000000" w:rsidP="00000000" w:rsidRDefault="00000000" w:rsidRPr="00000000" w14:paraId="00000079">
      <w:pPr>
        <w:pStyle w:val="Heading2"/>
        <w:spacing w:after="80" w:before="360" w:lineRule="auto"/>
        <w:rPr>
          <w:color w:val="ff0000"/>
          <w:sz w:val="34"/>
          <w:szCs w:val="34"/>
        </w:rPr>
      </w:pPr>
      <w:bookmarkStart w:colFirst="0" w:colLast="0" w:name="_7obfut6acrv7" w:id="13"/>
      <w:bookmarkEnd w:id="13"/>
      <w:r w:rsidDel="00000000" w:rsidR="00000000" w:rsidRPr="00000000">
        <w:rPr>
          <w:color w:val="ff0000"/>
          <w:sz w:val="34"/>
          <w:szCs w:val="34"/>
          <w:rtl w:val="0"/>
        </w:rPr>
        <w:t xml:space="preserve">Evidence of Cover-Up and Fraudulent Reporting</w:t>
      </w:r>
    </w:p>
    <w:p w:rsidR="00000000" w:rsidDel="00000000" w:rsidP="00000000" w:rsidRDefault="00000000" w:rsidRPr="00000000" w14:paraId="0000007A">
      <w:pPr>
        <w:spacing w:after="240" w:before="240" w:lineRule="auto"/>
        <w:rPr/>
      </w:pPr>
      <w:r w:rsidDel="00000000" w:rsidR="00000000" w:rsidRPr="00000000">
        <w:rPr>
          <w:rtl w:val="0"/>
        </w:rPr>
        <w:t xml:space="preserve">On the same day as the fire, Inspector Rudolph retrospectively claimed to have conducted an on-site inspection but alleged being denied access, contradicting previous records where he had already cited "no access" prior to administratively closing all complaints.</w:t>
      </w:r>
    </w:p>
    <w:p w:rsidR="00000000" w:rsidDel="00000000" w:rsidP="00000000" w:rsidRDefault="00000000" w:rsidRPr="00000000" w14:paraId="0000007B">
      <w:pPr>
        <w:spacing w:after="240" w:before="240" w:lineRule="auto"/>
        <w:rPr/>
      </w:pPr>
      <w:r w:rsidDel="00000000" w:rsidR="00000000" w:rsidRPr="00000000">
        <w:rPr>
          <w:rtl w:val="0"/>
        </w:rPr>
        <w:t xml:space="preserve">This deliberate misrepresentation appears intended to obscure SDCI's negligence and the inspector’s personal accountability.</w:t>
      </w:r>
    </w:p>
    <w:p w:rsidR="00000000" w:rsidDel="00000000" w:rsidP="00000000" w:rsidRDefault="00000000" w:rsidRPr="00000000" w14:paraId="0000007C">
      <w:pPr>
        <w:pStyle w:val="Heading2"/>
        <w:spacing w:after="80" w:before="360" w:lineRule="auto"/>
        <w:rPr>
          <w:color w:val="ff0000"/>
          <w:sz w:val="34"/>
          <w:szCs w:val="34"/>
        </w:rPr>
      </w:pPr>
      <w:bookmarkStart w:colFirst="0" w:colLast="0" w:name="_r7c9frdqlesl" w:id="14"/>
      <w:bookmarkEnd w:id="14"/>
      <w:r w:rsidDel="00000000" w:rsidR="00000000" w:rsidRPr="00000000">
        <w:rPr>
          <w:color w:val="ff0000"/>
          <w:sz w:val="34"/>
          <w:szCs w:val="34"/>
          <w:rtl w:val="0"/>
        </w:rPr>
        <w:t xml:space="preserve">Failures and Consequences</w:t>
      </w:r>
    </w:p>
    <w:p w:rsidR="00000000" w:rsidDel="00000000" w:rsidP="00000000" w:rsidRDefault="00000000" w:rsidRPr="00000000" w14:paraId="0000007D">
      <w:pPr>
        <w:numPr>
          <w:ilvl w:val="0"/>
          <w:numId w:val="7"/>
        </w:numPr>
        <w:spacing w:after="0" w:afterAutospacing="0" w:before="240" w:lineRule="auto"/>
        <w:ind w:left="720" w:hanging="360"/>
      </w:pPr>
      <w:r w:rsidDel="00000000" w:rsidR="00000000" w:rsidRPr="00000000">
        <w:rPr>
          <w:b w:val="1"/>
          <w:rtl w:val="0"/>
        </w:rPr>
        <w:t xml:space="preserve">Ignored critical warnings</w:t>
      </w:r>
      <w:r w:rsidDel="00000000" w:rsidR="00000000" w:rsidRPr="00000000">
        <w:rPr>
          <w:rtl w:val="0"/>
        </w:rPr>
        <w:t xml:space="preserve">: SDCI disregarded multiple severe tenant complaints, failing to fulfill its duty of protecting public safety.</w:t>
        <w:br w:type="textWrapping"/>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b w:val="1"/>
          <w:rtl w:val="0"/>
        </w:rPr>
        <w:t xml:space="preserve">Administrative malpractice</w:t>
      </w:r>
      <w:r w:rsidDel="00000000" w:rsidR="00000000" w:rsidRPr="00000000">
        <w:rPr>
          <w:rtl w:val="0"/>
        </w:rPr>
        <w:t xml:space="preserve">: Critical documents, including SFD-issued NOVs and tenant complaints, vanished inexplicably from SDCI records.</w:t>
        <w:br w:type="textWrapping"/>
      </w:r>
    </w:p>
    <w:p w:rsidR="00000000" w:rsidDel="00000000" w:rsidP="00000000" w:rsidRDefault="00000000" w:rsidRPr="00000000" w14:paraId="0000007F">
      <w:pPr>
        <w:numPr>
          <w:ilvl w:val="0"/>
          <w:numId w:val="7"/>
        </w:numPr>
        <w:spacing w:after="240" w:before="0" w:beforeAutospacing="0" w:lineRule="auto"/>
        <w:ind w:left="720" w:hanging="360"/>
      </w:pPr>
      <w:r w:rsidDel="00000000" w:rsidR="00000000" w:rsidRPr="00000000">
        <w:rPr>
          <w:b w:val="1"/>
          <w:rtl w:val="0"/>
        </w:rPr>
        <w:t xml:space="preserve">Reliance on landlord compliance assurances</w:t>
      </w:r>
      <w:r w:rsidDel="00000000" w:rsidR="00000000" w:rsidRPr="00000000">
        <w:rPr>
          <w:rtl w:val="0"/>
        </w:rPr>
        <w:t xml:space="preserve">: Despite landlords' documented history of falsely reporting compliance, SDCI did not verify the resolutions independently, allowing unsafe conditions to escalate.</w:t>
        <w:br w:type="textWrapping"/>
      </w:r>
    </w:p>
    <w:p w:rsidR="00000000" w:rsidDel="00000000" w:rsidP="00000000" w:rsidRDefault="00000000" w:rsidRPr="00000000" w14:paraId="00000080">
      <w:pPr>
        <w:pStyle w:val="Heading2"/>
        <w:spacing w:after="80" w:before="360" w:lineRule="auto"/>
        <w:rPr>
          <w:color w:val="ff0000"/>
          <w:sz w:val="34"/>
          <w:szCs w:val="34"/>
        </w:rPr>
      </w:pPr>
      <w:bookmarkStart w:colFirst="0" w:colLast="0" w:name="_hukzll62x427" w:id="15"/>
      <w:bookmarkEnd w:id="15"/>
      <w:r w:rsidDel="00000000" w:rsidR="00000000" w:rsidRPr="00000000">
        <w:rPr>
          <w:color w:val="ff0000"/>
          <w:sz w:val="34"/>
          <w:szCs w:val="34"/>
          <w:rtl w:val="0"/>
        </w:rPr>
        <w:t xml:space="preserve">Key Takeaways</w:t>
      </w:r>
    </w:p>
    <w:p w:rsidR="00000000" w:rsidDel="00000000" w:rsidP="00000000" w:rsidRDefault="00000000" w:rsidRPr="00000000" w14:paraId="00000081">
      <w:pPr>
        <w:numPr>
          <w:ilvl w:val="0"/>
          <w:numId w:val="1"/>
        </w:numPr>
        <w:spacing w:after="0" w:afterAutospacing="0" w:before="240" w:lineRule="auto"/>
        <w:ind w:left="720" w:hanging="360"/>
      </w:pPr>
      <w:r w:rsidDel="00000000" w:rsidR="00000000" w:rsidRPr="00000000">
        <w:rPr>
          <w:rtl w:val="0"/>
        </w:rPr>
        <w:t xml:space="preserve">SDCI's systemic negligence led directly to the Addison fire, creating a preventable emergency.</w:t>
        <w:br w:type="textWrapping"/>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rtl w:val="0"/>
        </w:rPr>
        <w:t xml:space="preserve">Inspector Stephen Rudolph engaged in deceptive practices to conceal negligence and oversight failure.</w:t>
        <w:br w:type="textWrapping"/>
      </w:r>
    </w:p>
    <w:p w:rsidR="00000000" w:rsidDel="00000000" w:rsidP="00000000" w:rsidRDefault="00000000" w:rsidRPr="00000000" w14:paraId="00000083">
      <w:pPr>
        <w:numPr>
          <w:ilvl w:val="0"/>
          <w:numId w:val="1"/>
        </w:numPr>
        <w:spacing w:after="240" w:before="0" w:beforeAutospacing="0" w:lineRule="auto"/>
        <w:ind w:left="720" w:hanging="360"/>
      </w:pPr>
      <w:r w:rsidDel="00000000" w:rsidR="00000000" w:rsidRPr="00000000">
        <w:rPr>
          <w:rtl w:val="0"/>
        </w:rPr>
        <w:t xml:space="preserve">The city's ineffective enforcement of building codes jeopardizes tenants’ safety and well-being.</w:t>
        <w:br w:type="textWrapping"/>
      </w:r>
    </w:p>
    <w:p w:rsidR="00000000" w:rsidDel="00000000" w:rsidP="00000000" w:rsidRDefault="00000000" w:rsidRPr="00000000" w14:paraId="00000084">
      <w:pPr>
        <w:pStyle w:val="Heading2"/>
        <w:spacing w:after="80" w:before="360" w:lineRule="auto"/>
        <w:rPr>
          <w:color w:val="ff0000"/>
          <w:sz w:val="34"/>
          <w:szCs w:val="34"/>
        </w:rPr>
      </w:pPr>
      <w:bookmarkStart w:colFirst="0" w:colLast="0" w:name="_bkvu74d43ki9" w:id="16"/>
      <w:bookmarkEnd w:id="16"/>
      <w:r w:rsidDel="00000000" w:rsidR="00000000" w:rsidRPr="00000000">
        <w:rPr>
          <w:color w:val="ff0000"/>
          <w:sz w:val="34"/>
          <w:szCs w:val="34"/>
          <w:rtl w:val="0"/>
        </w:rPr>
        <w:t xml:space="preserve">Recommendations for Action</w:t>
      </w:r>
    </w:p>
    <w:p w:rsidR="00000000" w:rsidDel="00000000" w:rsidP="00000000" w:rsidRDefault="00000000" w:rsidRPr="00000000" w14:paraId="00000085">
      <w:pPr>
        <w:numPr>
          <w:ilvl w:val="0"/>
          <w:numId w:val="2"/>
        </w:numPr>
        <w:spacing w:after="0" w:afterAutospacing="0" w:before="240" w:lineRule="auto"/>
        <w:ind w:left="720" w:hanging="360"/>
      </w:pPr>
      <w:r w:rsidDel="00000000" w:rsidR="00000000" w:rsidRPr="00000000">
        <w:rPr>
          <w:b w:val="1"/>
          <w:rtl w:val="0"/>
        </w:rPr>
        <w:t xml:space="preserve">Immediate Internal Investigation</w:t>
      </w:r>
      <w:r w:rsidDel="00000000" w:rsidR="00000000" w:rsidRPr="00000000">
        <w:rPr>
          <w:rtl w:val="0"/>
        </w:rPr>
        <w:t xml:space="preserve">: A comprehensive review of Inspector Rudolph’s conduct and the broader practices at SDCI is necessary.</w:t>
        <w:br w:type="textWrapping"/>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b w:val="1"/>
          <w:rtl w:val="0"/>
        </w:rPr>
        <w:t xml:space="preserve">Policy Revision</w:t>
      </w:r>
      <w:r w:rsidDel="00000000" w:rsidR="00000000" w:rsidRPr="00000000">
        <w:rPr>
          <w:rtl w:val="0"/>
        </w:rPr>
        <w:t xml:space="preserve">: Enforcement procedures should mandate direct verification of compliance, eliminating reliance solely on landlord assurances.</w:t>
        <w:br w:type="textWrapping"/>
      </w:r>
    </w:p>
    <w:p w:rsidR="00000000" w:rsidDel="00000000" w:rsidP="00000000" w:rsidRDefault="00000000" w:rsidRPr="00000000" w14:paraId="00000087">
      <w:pPr>
        <w:numPr>
          <w:ilvl w:val="0"/>
          <w:numId w:val="2"/>
        </w:numPr>
        <w:spacing w:after="240" w:before="0" w:beforeAutospacing="0" w:lineRule="auto"/>
        <w:ind w:left="720" w:hanging="360"/>
      </w:pPr>
      <w:r w:rsidDel="00000000" w:rsidR="00000000" w:rsidRPr="00000000">
        <w:rPr>
          <w:b w:val="1"/>
          <w:rtl w:val="0"/>
        </w:rPr>
        <w:t xml:space="preserve">Transparency and Accountability</w:t>
      </w:r>
      <w:r w:rsidDel="00000000" w:rsidR="00000000" w:rsidRPr="00000000">
        <w:rPr>
          <w:rtl w:val="0"/>
        </w:rPr>
        <w:t xml:space="preserve">: Implement robust documentation protocols and transparent record-keeping to prevent loss or manipulation of critical enforcement documents.</w:t>
        <w:br w:type="textWrapping"/>
      </w:r>
    </w:p>
    <w:p w:rsidR="00000000" w:rsidDel="00000000" w:rsidP="00000000" w:rsidRDefault="00000000" w:rsidRPr="00000000" w14:paraId="00000088">
      <w:pPr>
        <w:pStyle w:val="Heading2"/>
        <w:spacing w:after="80" w:before="360" w:lineRule="auto"/>
        <w:rPr>
          <w:color w:val="ff0000"/>
          <w:sz w:val="34"/>
          <w:szCs w:val="34"/>
        </w:rPr>
      </w:pPr>
      <w:bookmarkStart w:colFirst="0" w:colLast="0" w:name="_duz52zf0zkxk" w:id="17"/>
      <w:bookmarkEnd w:id="17"/>
      <w:r w:rsidDel="00000000" w:rsidR="00000000" w:rsidRPr="00000000">
        <w:rPr>
          <w:color w:val="ff0000"/>
          <w:sz w:val="34"/>
          <w:szCs w:val="34"/>
          <w:rtl w:val="0"/>
        </w:rPr>
        <w:t xml:space="preserve">Conclusion</w:t>
      </w:r>
    </w:p>
    <w:p w:rsidR="00000000" w:rsidDel="00000000" w:rsidP="00000000" w:rsidRDefault="00000000" w:rsidRPr="00000000" w14:paraId="00000089">
      <w:pPr>
        <w:spacing w:after="240" w:before="240" w:lineRule="auto"/>
        <w:rPr/>
      </w:pPr>
      <w:r w:rsidDel="00000000" w:rsidR="00000000" w:rsidRPr="00000000">
        <w:rPr>
          <w:rtl w:val="0"/>
        </w:rPr>
        <w:t xml:space="preserve">The Addison Fire tragedy is emblematic of deeper systemic failures within SDCI. It underscores an urgent need for comprehensive reform of oversight practices, accountability for negligent behavior, and a steadfast commitment to safeguarding tenant health and safety. Without immediate action and systemic changes, Seattle renters remain vulnerable to similar preventable catastrophes.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ff0000"/>
        <w:sz w:val="24"/>
        <w:szCs w:val="24"/>
        <w:lang w:val="en"/>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pPr>
    <w:rPr>
      <w:rFonts w:ascii="Times New Roman" w:cs="Times New Roman" w:eastAsia="Times New Roman" w:hAnsi="Times New Roman"/>
      <w:b w:val="1"/>
      <w:i w:val="0"/>
      <w:smallCaps w:val="0"/>
      <w:strike w:val="0"/>
      <w:color w:val="345a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left"/>
    </w:pPr>
    <w:rPr>
      <w:rFonts w:ascii="Times New Roman" w:cs="Times New Roman" w:eastAsia="Times New Roman" w:hAnsi="Times New Roman"/>
      <w:b w:val="1"/>
      <w:i w:val="0"/>
      <w:smallCaps w:val="0"/>
      <w:strike w:val="0"/>
      <w:color w:val="ff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0"/>
      <w:jc w:val="left"/>
    </w:pPr>
    <w:rPr>
      <w:rFonts w:ascii="Times New Roman" w:cs="Times New Roman" w:eastAsia="Times New Roman" w:hAnsi="Times New Roman"/>
      <w:b w:val="1"/>
      <w:i w:val="0"/>
      <w:smallCaps w:val="0"/>
      <w:strike w:val="0"/>
      <w:color w:val="ff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0"/>
      <w:jc w:val="left"/>
    </w:pPr>
    <w:rPr>
      <w:rFonts w:ascii="Times New Roman" w:cs="Times New Roman" w:eastAsia="Times New Roman" w:hAnsi="Times New Roman"/>
      <w:b w:val="1"/>
      <w:i w:val="0"/>
      <w:smallCaps w:val="0"/>
      <w:strike w:val="0"/>
      <w:color w:val="ff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360" w:lineRule="auto"/>
      <w:ind w:left="0" w:right="0" w:firstLine="0"/>
      <w:jc w:val="left"/>
    </w:pPr>
    <w:rPr>
      <w:rFonts w:ascii="Times New Roman" w:cs="Times New Roman" w:eastAsia="Times New Roman" w:hAnsi="Times New Roman"/>
      <w:b w:val="0"/>
      <w:i w:val="0"/>
      <w:smallCaps w:val="0"/>
      <w:strike w:val="0"/>
      <w:color w:val="17365d"/>
      <w:sz w:val="52"/>
      <w:szCs w:val="52"/>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i w:val="1"/>
      <w:smallCaps w:val="0"/>
      <w:strike w:val="0"/>
      <w:color w:val="4f81bd"/>
      <w:sz w:val="24"/>
      <w:szCs w:val="24"/>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