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h1ydns9j55dd" w:id="0"/>
      <w:bookmarkEnd w:id="0"/>
      <w:r w:rsidDel="00000000" w:rsidR="00000000" w:rsidRPr="00000000">
        <w:rPr>
          <w:b w:val="1"/>
          <w:rtl w:val="0"/>
        </w:rPr>
        <w:t xml:space="preserve">Case Study: How SDCI Negligence and Cover-Up Led to a High-Rise Fire at 308 4th Ave 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97wzkaj53c65" w:id="1"/>
      <w:bookmarkEnd w:id="1"/>
      <w:r w:rsidDel="00000000" w:rsidR="00000000" w:rsidRPr="00000000">
        <w:rPr>
          <w:b w:val="1"/>
          <w:rtl w:val="0"/>
        </w:rPr>
        <w:t xml:space="preserve">Background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Between </w:t>
      </w:r>
      <w:r w:rsidDel="00000000" w:rsidR="00000000" w:rsidRPr="00000000">
        <w:rPr>
          <w:b w:val="1"/>
          <w:rtl w:val="0"/>
        </w:rPr>
        <w:t xml:space="preserve">December 26, 2019, and January 6, 2020</w:t>
      </w:r>
      <w:r w:rsidDel="00000000" w:rsidR="00000000" w:rsidRPr="00000000">
        <w:rPr>
          <w:rtl w:val="0"/>
        </w:rPr>
        <w:t xml:space="preserve">, tenants at </w:t>
      </w:r>
      <w:r w:rsidDel="00000000" w:rsidR="00000000" w:rsidRPr="00000000">
        <w:rPr>
          <w:b w:val="1"/>
          <w:rtl w:val="0"/>
        </w:rPr>
        <w:t xml:space="preserve">308 4th Ave S</w:t>
      </w:r>
      <w:r w:rsidDel="00000000" w:rsidR="00000000" w:rsidRPr="00000000">
        <w:rPr>
          <w:rtl w:val="0"/>
        </w:rPr>
        <w:t xml:space="preserve"> filed </w:t>
      </w:r>
      <w:r w:rsidDel="00000000" w:rsidR="00000000" w:rsidRPr="00000000">
        <w:rPr>
          <w:b w:val="1"/>
          <w:rtl w:val="0"/>
        </w:rPr>
        <w:t xml:space="preserve">multiple complaints</w:t>
      </w:r>
      <w:r w:rsidDel="00000000" w:rsidR="00000000" w:rsidRPr="00000000">
        <w:rPr>
          <w:rtl w:val="0"/>
        </w:rPr>
        <w:t xml:space="preserve"> with the Seattle Department of Construction and Inspections (SDCI) regarding serious health and safety violations, including: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A broken trash chute</w:t>
      </w:r>
      <w:r w:rsidDel="00000000" w:rsidR="00000000" w:rsidRPr="00000000">
        <w:rPr>
          <w:rtl w:val="0"/>
        </w:rPr>
        <w:t xml:space="preserve"> that had been backed up for weeks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Severe unsanitary conditions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rtl w:val="0"/>
        </w:rPr>
        <w:t xml:space="preserve">flies, rats, and accumulated garbage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Concerns about fire hazards</w:t>
      </w:r>
      <w:r w:rsidDel="00000000" w:rsidR="00000000" w:rsidRPr="00000000">
        <w:rPr>
          <w:rtl w:val="0"/>
        </w:rPr>
        <w:t xml:space="preserve"> due to the overflowing waste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Despite the urgency, </w:t>
      </w:r>
      <w:r w:rsidDel="00000000" w:rsidR="00000000" w:rsidRPr="00000000">
        <w:rPr>
          <w:b w:val="1"/>
          <w:rtl w:val="0"/>
        </w:rPr>
        <w:t xml:space="preserve">SDCI failed to take action</w:t>
      </w:r>
      <w:r w:rsidDel="00000000" w:rsidR="00000000" w:rsidRPr="00000000">
        <w:rPr>
          <w:rtl w:val="0"/>
        </w:rPr>
        <w:t xml:space="preserve">, allowing conditions to worsen.</w:t>
      </w:r>
    </w:p>
    <w:p w:rsidR="00000000" w:rsidDel="00000000" w:rsidP="00000000" w:rsidRDefault="00000000" w:rsidRPr="00000000" w14:paraId="0000000A">
      <w:pPr>
        <w:pStyle w:val="Heading4"/>
        <w:rPr/>
      </w:pPr>
      <w:bookmarkStart w:colFirst="0" w:colLast="0" w:name="_z74d0zcdryxm" w:id="2"/>
      <w:bookmarkEnd w:id="2"/>
      <w:r w:rsidDel="00000000" w:rsidR="00000000" w:rsidRPr="00000000">
        <w:rPr>
          <w:b w:val="1"/>
          <w:rtl w:val="0"/>
        </w:rPr>
        <w:t xml:space="preserve">Timeline of Complaints and Failures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December 26, 2019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rtl w:val="0"/>
        </w:rPr>
        <w:t xml:space="preserve">Complaint #1</w:t>
      </w:r>
      <w:r w:rsidDel="00000000" w:rsidR="00000000" w:rsidRPr="00000000">
        <w:rPr>
          <w:rtl w:val="0"/>
        </w:rPr>
        <w:t xml:space="preserve">: Tenants report that the </w:t>
      </w:r>
      <w:r w:rsidDel="00000000" w:rsidR="00000000" w:rsidRPr="00000000">
        <w:rPr>
          <w:b w:val="1"/>
          <w:rtl w:val="0"/>
        </w:rPr>
        <w:t xml:space="preserve">trash chute has been backed up for three weeks</w:t>
      </w:r>
      <w:r w:rsidDel="00000000" w:rsidR="00000000" w:rsidRPr="00000000">
        <w:rPr>
          <w:rtl w:val="0"/>
        </w:rPr>
        <w:t xml:space="preserve">. Garbage is accumulating, attracting </w:t>
      </w:r>
      <w:r w:rsidDel="00000000" w:rsidR="00000000" w:rsidRPr="00000000">
        <w:rPr>
          <w:b w:val="1"/>
          <w:rtl w:val="0"/>
        </w:rPr>
        <w:t xml:space="preserve">flies and rodents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rtl w:val="0"/>
        </w:rPr>
        <w:t xml:space="preserve">SDCI assigns Stephen Rudolph to investigate.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December 31, 2019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rtl w:val="0"/>
        </w:rPr>
        <w:t xml:space="preserve">Complaint #2</w:t>
      </w:r>
      <w:r w:rsidDel="00000000" w:rsidR="00000000" w:rsidRPr="00000000">
        <w:rPr>
          <w:rtl w:val="0"/>
        </w:rPr>
        <w:t xml:space="preserve">: Another tenant reports that </w:t>
      </w:r>
      <w:r w:rsidDel="00000000" w:rsidR="00000000" w:rsidRPr="00000000">
        <w:rPr>
          <w:b w:val="1"/>
          <w:rtl w:val="0"/>
        </w:rPr>
        <w:t xml:space="preserve">trash collection has not occurred for over three weeks</w:t>
      </w:r>
      <w:r w:rsidDel="00000000" w:rsidR="00000000" w:rsidRPr="00000000">
        <w:rPr>
          <w:rtl w:val="0"/>
        </w:rPr>
        <w:t xml:space="preserve">, and there is </w:t>
      </w:r>
      <w:r w:rsidDel="00000000" w:rsidR="00000000" w:rsidRPr="00000000">
        <w:rPr>
          <w:b w:val="1"/>
          <w:rtl w:val="0"/>
        </w:rPr>
        <w:t xml:space="preserve">no plan from management</w:t>
      </w:r>
      <w:r w:rsidDel="00000000" w:rsidR="00000000" w:rsidRPr="00000000">
        <w:rPr>
          <w:rtl w:val="0"/>
        </w:rPr>
        <w:t xml:space="preserve"> to resolve the issue.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January 2, 2020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rtl w:val="0"/>
        </w:rPr>
        <w:t xml:space="preserve">Complaint #3 and #4</w:t>
      </w:r>
      <w:r w:rsidDel="00000000" w:rsidR="00000000" w:rsidRPr="00000000">
        <w:rPr>
          <w:rtl w:val="0"/>
        </w:rPr>
        <w:t xml:space="preserve">: Additional complaints reiterate the </w:t>
      </w:r>
      <w:r w:rsidDel="00000000" w:rsidR="00000000" w:rsidRPr="00000000">
        <w:rPr>
          <w:b w:val="1"/>
          <w:rtl w:val="0"/>
        </w:rPr>
        <w:t xml:space="preserve">same unsanitary conditions</w:t>
      </w:r>
      <w:r w:rsidDel="00000000" w:rsidR="00000000" w:rsidRPr="00000000">
        <w:rPr>
          <w:rtl w:val="0"/>
        </w:rPr>
        <w:t xml:space="preserve">, highlighting that the </w:t>
      </w:r>
      <w:r w:rsidDel="00000000" w:rsidR="00000000" w:rsidRPr="00000000">
        <w:rPr>
          <w:b w:val="1"/>
          <w:rtl w:val="0"/>
        </w:rPr>
        <w:t xml:space="preserve">broken trash chute has been a problem for weeks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January 3, 2020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rtl w:val="0"/>
        </w:rPr>
        <w:t xml:space="preserve">Complaint #5</w:t>
      </w:r>
      <w:r w:rsidDel="00000000" w:rsidR="00000000" w:rsidRPr="00000000">
        <w:rPr>
          <w:rtl w:val="0"/>
        </w:rPr>
        <w:t xml:space="preserve">: A </w:t>
      </w:r>
      <w:r w:rsidDel="00000000" w:rsidR="00000000" w:rsidRPr="00000000">
        <w:rPr>
          <w:b w:val="1"/>
          <w:rtl w:val="0"/>
        </w:rPr>
        <w:t xml:space="preserve">fifth complaint</w:t>
      </w:r>
      <w:r w:rsidDel="00000000" w:rsidR="00000000" w:rsidRPr="00000000">
        <w:rPr>
          <w:rtl w:val="0"/>
        </w:rPr>
        <w:t xml:space="preserve"> is filed, describing the </w:t>
      </w:r>
      <w:r w:rsidDel="00000000" w:rsidR="00000000" w:rsidRPr="00000000">
        <w:rPr>
          <w:b w:val="1"/>
          <w:rtl w:val="0"/>
        </w:rPr>
        <w:t xml:space="preserve">persistent waste problem</w:t>
      </w:r>
      <w:r w:rsidDel="00000000" w:rsidR="00000000" w:rsidRPr="00000000">
        <w:rPr>
          <w:rtl w:val="0"/>
        </w:rPr>
        <w:t xml:space="preserve">, pest infestations, and the </w:t>
      </w:r>
      <w:r w:rsidDel="00000000" w:rsidR="00000000" w:rsidRPr="00000000">
        <w:rPr>
          <w:b w:val="1"/>
          <w:rtl w:val="0"/>
        </w:rPr>
        <w:t xml:space="preserve">lack of security and oversight by building management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January 6, 2020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rtl w:val="0"/>
        </w:rPr>
        <w:t xml:space="preserve">All complaints admin-closed</w:t>
      </w:r>
      <w:r w:rsidDel="00000000" w:rsidR="00000000" w:rsidRPr="00000000">
        <w:rPr>
          <w:rtl w:val="0"/>
        </w:rPr>
        <w:t xml:space="preserve">: Despite mounting concerns, </w:t>
      </w:r>
      <w:r w:rsidDel="00000000" w:rsidR="00000000" w:rsidRPr="00000000">
        <w:rPr>
          <w:b w:val="1"/>
          <w:rtl w:val="0"/>
        </w:rPr>
        <w:t xml:space="preserve">Inspector Stephen Rudolph closes every complaint without taking corrective action, citing "no access."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3vbxgvg2u0sk" w:id="3"/>
      <w:bookmarkEnd w:id="3"/>
      <w:r w:rsidDel="00000000" w:rsidR="00000000" w:rsidRPr="00000000">
        <w:rPr>
          <w:b w:val="1"/>
          <w:rtl w:val="0"/>
        </w:rPr>
        <w:t xml:space="preserve">January 7, 2020 – The Trash Chute Catches Fire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Less than </w:t>
      </w:r>
      <w:r w:rsidDel="00000000" w:rsidR="00000000" w:rsidRPr="00000000">
        <w:rPr>
          <w:b w:val="1"/>
          <w:rtl w:val="0"/>
        </w:rPr>
        <w:t xml:space="preserve">24 hours after SDCI closed all complaints</w:t>
      </w:r>
      <w:r w:rsidDel="00000000" w:rsidR="00000000" w:rsidRPr="00000000">
        <w:rPr>
          <w:rtl w:val="0"/>
        </w:rPr>
        <w:t xml:space="preserve">, the </w:t>
      </w:r>
      <w:r w:rsidDel="00000000" w:rsidR="00000000" w:rsidRPr="00000000">
        <w:rPr>
          <w:b w:val="1"/>
          <w:rtl w:val="0"/>
        </w:rPr>
        <w:t xml:space="preserve">garbage chute ignites</w:t>
      </w:r>
      <w:r w:rsidDel="00000000" w:rsidR="00000000" w:rsidRPr="00000000">
        <w:rPr>
          <w:rtl w:val="0"/>
        </w:rPr>
        <w:t xml:space="preserve">, causing a </w:t>
      </w:r>
      <w:r w:rsidDel="00000000" w:rsidR="00000000" w:rsidRPr="00000000">
        <w:rPr>
          <w:b w:val="1"/>
          <w:rtl w:val="0"/>
        </w:rPr>
        <w:t xml:space="preserve">fire in the high-rise</w:t>
      </w:r>
      <w:r w:rsidDel="00000000" w:rsidR="00000000" w:rsidRPr="00000000">
        <w:rPr>
          <w:rtl w:val="0"/>
        </w:rPr>
        <w:t xml:space="preserve">. The </w:t>
      </w:r>
      <w:r w:rsidDel="00000000" w:rsidR="00000000" w:rsidRPr="00000000">
        <w:rPr>
          <w:b w:val="1"/>
          <w:rtl w:val="0"/>
        </w:rPr>
        <w:t xml:space="preserve">Seattle Fire Department dispatches 25 fire units in a Code Red emergency response</w:t>
      </w:r>
      <w:r w:rsidDel="00000000" w:rsidR="00000000" w:rsidRPr="00000000">
        <w:rPr>
          <w:rtl w:val="0"/>
        </w:rPr>
        <w:t xml:space="preserve"> to extinguish the fire and clear the chute of hazardous waste.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This incident </w:t>
      </w:r>
      <w:r w:rsidDel="00000000" w:rsidR="00000000" w:rsidRPr="00000000">
        <w:rPr>
          <w:b w:val="1"/>
          <w:rtl w:val="0"/>
        </w:rPr>
        <w:t xml:space="preserve">validates tenants' concerns</w:t>
      </w:r>
      <w:r w:rsidDel="00000000" w:rsidR="00000000" w:rsidRPr="00000000">
        <w:rPr>
          <w:rtl w:val="0"/>
        </w:rPr>
        <w:t xml:space="preserve">—the </w:t>
      </w:r>
      <w:r w:rsidDel="00000000" w:rsidR="00000000" w:rsidRPr="00000000">
        <w:rPr>
          <w:b w:val="1"/>
          <w:rtl w:val="0"/>
        </w:rPr>
        <w:t xml:space="preserve">trash buildup was a clear fire hazard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SDCI’s inaction directly contributed to the emergency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cz0nwx7as7q" w:id="4"/>
      <w:bookmarkEnd w:id="4"/>
      <w:r w:rsidDel="00000000" w:rsidR="00000000" w:rsidRPr="00000000">
        <w:rPr>
          <w:b w:val="1"/>
          <w:rtl w:val="0"/>
        </w:rPr>
        <w:t xml:space="preserve">The Cover-Up: Fraudulent Inspection Claims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On </w:t>
      </w:r>
      <w:r w:rsidDel="00000000" w:rsidR="00000000" w:rsidRPr="00000000">
        <w:rPr>
          <w:b w:val="1"/>
          <w:rtl w:val="0"/>
        </w:rPr>
        <w:t xml:space="preserve">January 7, 2020</w:t>
      </w:r>
      <w:r w:rsidDel="00000000" w:rsidR="00000000" w:rsidRPr="00000000">
        <w:rPr>
          <w:rtl w:val="0"/>
        </w:rPr>
        <w:t xml:space="preserve">, the same day as the fire: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Stephen Rudolph suddenly claims he was on-site</w:t>
      </w:r>
      <w:r w:rsidDel="00000000" w:rsidR="00000000" w:rsidRPr="00000000">
        <w:rPr>
          <w:rtl w:val="0"/>
        </w:rPr>
        <w:t xml:space="preserve">, but </w:t>
      </w:r>
      <w:r w:rsidDel="00000000" w:rsidR="00000000" w:rsidRPr="00000000">
        <w:rPr>
          <w:b w:val="1"/>
          <w:rtl w:val="0"/>
        </w:rPr>
        <w:t xml:space="preserve">"wasn’t allowed access."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This contradicts his </w:t>
      </w:r>
      <w:r w:rsidDel="00000000" w:rsidR="00000000" w:rsidRPr="00000000">
        <w:rPr>
          <w:b w:val="1"/>
          <w:rtl w:val="0"/>
        </w:rPr>
        <w:t xml:space="preserve">January 6th excuse of “no access” prior to closing the cases.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If he </w:t>
      </w:r>
      <w:r w:rsidDel="00000000" w:rsidR="00000000" w:rsidRPr="00000000">
        <w:rPr>
          <w:b w:val="1"/>
          <w:rtl w:val="0"/>
        </w:rPr>
        <w:t xml:space="preserve">never had access, how did he conduct an inspection before closing the cases?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His </w:t>
      </w:r>
      <w:r w:rsidDel="00000000" w:rsidR="00000000" w:rsidRPr="00000000">
        <w:rPr>
          <w:b w:val="1"/>
          <w:rtl w:val="0"/>
        </w:rPr>
        <w:t xml:space="preserve">attempt to backdate an inspection on the day of the fire</w:t>
      </w:r>
      <w:r w:rsidDel="00000000" w:rsidR="00000000" w:rsidRPr="00000000">
        <w:rPr>
          <w:rtl w:val="0"/>
        </w:rPr>
        <w:t xml:space="preserve"> appears to be a deliberate attempt to </w:t>
      </w:r>
      <w:r w:rsidDel="00000000" w:rsidR="00000000" w:rsidRPr="00000000">
        <w:rPr>
          <w:b w:val="1"/>
          <w:rtl w:val="0"/>
        </w:rPr>
        <w:t xml:space="preserve">cover up SDCI's failure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lyufplzzli0" w:id="5"/>
      <w:bookmarkEnd w:id="5"/>
      <w:r w:rsidDel="00000000" w:rsidR="00000000" w:rsidRPr="00000000">
        <w:rPr>
          <w:b w:val="1"/>
          <w:rtl w:val="0"/>
        </w:rPr>
        <w:t xml:space="preserve">Key Takeaways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SDCI ignored multiple warnings from tenants</w:t>
      </w:r>
      <w:r w:rsidDel="00000000" w:rsidR="00000000" w:rsidRPr="00000000">
        <w:rPr>
          <w:rtl w:val="0"/>
        </w:rPr>
        <w:t xml:space="preserve">, closing all complaints </w:t>
      </w:r>
      <w:r w:rsidDel="00000000" w:rsidR="00000000" w:rsidRPr="00000000">
        <w:rPr>
          <w:b w:val="1"/>
          <w:rtl w:val="0"/>
        </w:rPr>
        <w:t xml:space="preserve">without action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Their negligence directly contributed to a preventable fire emergency</w:t>
      </w:r>
      <w:r w:rsidDel="00000000" w:rsidR="00000000" w:rsidRPr="00000000">
        <w:rPr>
          <w:rtl w:val="0"/>
        </w:rPr>
        <w:t xml:space="preserve"> at </w:t>
      </w:r>
      <w:r w:rsidDel="00000000" w:rsidR="00000000" w:rsidRPr="00000000">
        <w:rPr>
          <w:b w:val="1"/>
          <w:rtl w:val="0"/>
        </w:rPr>
        <w:t xml:space="preserve">308 4th Ave 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Inspector Stephen Rudolph falsified an inspection attempt after the fire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rtl w:val="0"/>
        </w:rPr>
        <w:t xml:space="preserve">cover up SDCI’s inaction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25 fire units had to respond</w:t>
      </w:r>
      <w:r w:rsidDel="00000000" w:rsidR="00000000" w:rsidRPr="00000000">
        <w:rPr>
          <w:rtl w:val="0"/>
        </w:rPr>
        <w:t xml:space="preserve"> due to SDCI’s failure to hold property management accountable.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uedpcv33ya3m" w:id="6"/>
      <w:bookmarkEnd w:id="6"/>
      <w:r w:rsidDel="00000000" w:rsidR="00000000" w:rsidRPr="00000000">
        <w:rPr>
          <w:b w:val="1"/>
          <w:rtl w:val="0"/>
        </w:rPr>
        <w:t xml:space="preserve">Conclusion: SDCI’s Negligence Puts Lives at Risk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This case is not just about </w:t>
      </w:r>
      <w:r w:rsidDel="00000000" w:rsidR="00000000" w:rsidRPr="00000000">
        <w:rPr>
          <w:b w:val="1"/>
          <w:rtl w:val="0"/>
        </w:rPr>
        <w:t xml:space="preserve">poor code enforcement</w:t>
      </w:r>
      <w:r w:rsidDel="00000000" w:rsidR="00000000" w:rsidRPr="00000000">
        <w:rPr>
          <w:rtl w:val="0"/>
        </w:rPr>
        <w:t xml:space="preserve">—it’s about </w:t>
      </w:r>
      <w:r w:rsidDel="00000000" w:rsidR="00000000" w:rsidRPr="00000000">
        <w:rPr>
          <w:b w:val="1"/>
          <w:rtl w:val="0"/>
        </w:rPr>
        <w:t xml:space="preserve">systemic negligence and fraud</w:t>
      </w:r>
      <w:r w:rsidDel="00000000" w:rsidR="00000000" w:rsidRPr="00000000">
        <w:rPr>
          <w:rtl w:val="0"/>
        </w:rPr>
        <w:t xml:space="preserve"> within SDCI that directly endangers tenants. The </w:t>
      </w:r>
      <w:r w:rsidDel="00000000" w:rsidR="00000000" w:rsidRPr="00000000">
        <w:rPr>
          <w:b w:val="1"/>
          <w:rtl w:val="0"/>
        </w:rPr>
        <w:t xml:space="preserve">collapse of oversight and enforcement allowed unsafe conditions to escalate into a disaster.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Had </w:t>
      </w:r>
      <w:r w:rsidDel="00000000" w:rsidR="00000000" w:rsidRPr="00000000">
        <w:rPr>
          <w:b w:val="1"/>
          <w:rtl w:val="0"/>
        </w:rPr>
        <w:t xml:space="preserve">SDCI fulfilled its duty</w:t>
      </w:r>
      <w:r w:rsidDel="00000000" w:rsidR="00000000" w:rsidRPr="00000000">
        <w:rPr>
          <w:rtl w:val="0"/>
        </w:rPr>
        <w:t xml:space="preserve">, this fire </w:t>
      </w:r>
      <w:r w:rsidDel="00000000" w:rsidR="00000000" w:rsidRPr="00000000">
        <w:rPr>
          <w:b w:val="1"/>
          <w:rtl w:val="0"/>
        </w:rPr>
        <w:t xml:space="preserve">could have been prevented</w:t>
      </w:r>
      <w:r w:rsidDel="00000000" w:rsidR="00000000" w:rsidRPr="00000000">
        <w:rPr>
          <w:rtl w:val="0"/>
        </w:rPr>
        <w:t xml:space="preserve">. Instead, </w:t>
      </w:r>
      <w:r w:rsidDel="00000000" w:rsidR="00000000" w:rsidRPr="00000000">
        <w:rPr>
          <w:b w:val="1"/>
          <w:rtl w:val="0"/>
        </w:rPr>
        <w:t xml:space="preserve">tenants were placed at severe risk</w:t>
      </w:r>
      <w:r w:rsidDel="00000000" w:rsidR="00000000" w:rsidRPr="00000000">
        <w:rPr>
          <w:rtl w:val="0"/>
        </w:rPr>
        <w:t xml:space="preserve">, and the </w:t>
      </w:r>
      <w:r w:rsidDel="00000000" w:rsidR="00000000" w:rsidRPr="00000000">
        <w:rPr>
          <w:b w:val="1"/>
          <w:rtl w:val="0"/>
        </w:rPr>
        <w:t xml:space="preserve">Seattle Fire Department had to respond to a crisis that never should have happened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This case </w:t>
      </w:r>
      <w:r w:rsidDel="00000000" w:rsidR="00000000" w:rsidRPr="00000000">
        <w:rPr>
          <w:b w:val="1"/>
          <w:rtl w:val="0"/>
        </w:rPr>
        <w:t xml:space="preserve">demands an investigation into SDCI’s handling of tenant complaints</w:t>
      </w:r>
      <w:r w:rsidDel="00000000" w:rsidR="00000000" w:rsidRPr="00000000">
        <w:rPr>
          <w:rtl w:val="0"/>
        </w:rPr>
        <w:t xml:space="preserve"> and the </w:t>
      </w:r>
      <w:r w:rsidDel="00000000" w:rsidR="00000000" w:rsidRPr="00000000">
        <w:rPr>
          <w:b w:val="1"/>
          <w:rtl w:val="0"/>
        </w:rPr>
        <w:t xml:space="preserve">false reporting of inspections to cover up negligence</w:t>
      </w:r>
      <w:r w:rsidDel="00000000" w:rsidR="00000000" w:rsidRPr="00000000">
        <w:rPr>
          <w:rtl w:val="0"/>
        </w:rPr>
        <w:t xml:space="preserve">. Without accountability, </w:t>
      </w:r>
      <w:r w:rsidDel="00000000" w:rsidR="00000000" w:rsidRPr="00000000">
        <w:rPr>
          <w:b w:val="1"/>
          <w:rtl w:val="0"/>
        </w:rPr>
        <w:t xml:space="preserve">Seattle renters will continue to suffer due to a broken enforcement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This case study is now fully structured, concise, and </w:t>
      </w:r>
      <w:r w:rsidDel="00000000" w:rsidR="00000000" w:rsidRPr="00000000">
        <w:rPr>
          <w:b w:val="1"/>
          <w:rtl w:val="0"/>
        </w:rPr>
        <w:t xml:space="preserve">hard-hitting</w:t>
      </w:r>
      <w:r w:rsidDel="00000000" w:rsidR="00000000" w:rsidRPr="00000000">
        <w:rPr>
          <w:rtl w:val="0"/>
        </w:rPr>
        <w:t xml:space="preserve">. Let me know if you need any tweaks!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color w:val="ff0000"/>
        <w:sz w:val="24"/>
        <w:szCs w:val="24"/>
        <w:lang w:val="en"/>
      </w:rPr>
    </w:rPrDefault>
    <w:pPrDefault>
      <w:pPr>
        <w:spacing w:line="36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480" w:line="36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345a8a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200" w:line="36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4f81bd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200" w:line="36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4f81bd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36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ff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36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ff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36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ff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00" w:before="0" w:line="36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i w:val="0"/>
      <w:smallCaps w:val="0"/>
      <w:strike w:val="0"/>
      <w:color w:val="17365d"/>
      <w:sz w:val="52"/>
      <w:szCs w:val="5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6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i w:val="1"/>
      <w:smallCaps w:val="0"/>
      <w:strike w:val="0"/>
      <w:color w:val="4f81bd"/>
      <w:sz w:val="24"/>
      <w:szCs w:val="24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