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DD" w:rsidRDefault="005E10DD" w:rsidP="005E10D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E10DD">
        <w:rPr>
          <w:rFonts w:ascii="Times New Roman" w:hAnsi="Times New Roman" w:cs="Times New Roman"/>
          <w:b/>
          <w:sz w:val="40"/>
          <w:szCs w:val="40"/>
        </w:rPr>
        <w:t xml:space="preserve">Панель администрирования </w:t>
      </w:r>
      <w:r w:rsidRPr="005E10DD">
        <w:rPr>
          <w:rFonts w:ascii="Times New Roman" w:hAnsi="Times New Roman" w:cs="Times New Roman"/>
          <w:b/>
          <w:sz w:val="40"/>
          <w:szCs w:val="40"/>
          <w:lang w:val="en-US"/>
        </w:rPr>
        <w:t>SmolToday.ru</w:t>
      </w:r>
    </w:p>
    <w:p w:rsidR="005E10DD" w:rsidRPr="005E10DD" w:rsidRDefault="005E10DD" w:rsidP="005E10D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5E10DD">
        <w:rPr>
          <w:rFonts w:ascii="Times New Roman" w:hAnsi="Times New Roman" w:cs="Times New Roman"/>
          <w:color w:val="auto"/>
          <w:sz w:val="32"/>
          <w:szCs w:val="32"/>
        </w:rPr>
        <w:t>Афиша</w:t>
      </w:r>
    </w:p>
    <w:p w:rsidR="005E10DD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«Афиша» на сайте открывается при нажатии на иконку «Афиша» в главном меню:</w:t>
      </w:r>
    </w:p>
    <w:p w:rsidR="00AC38E6" w:rsidRDefault="00AC38E6" w:rsidP="00AC38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8E6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7927" cy="7697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76" cy="77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E6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панели администрирования раздел «Афиша» вызывается нажатием кнопки «Афиша» в левом столбце меню.</w:t>
      </w:r>
    </w:p>
    <w:p w:rsidR="00AC38E6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C38E6" w:rsidRDefault="00AC38E6" w:rsidP="00AC38E6">
      <w:pPr>
        <w:spacing w:after="0" w:line="24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86145" cy="4561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E6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C38E6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AC38E6" w:rsidRDefault="00AC38E6" w:rsidP="005E10D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5E10DD">
        <w:rPr>
          <w:rFonts w:ascii="Times New Roman" w:hAnsi="Times New Roman" w:cs="Times New Roman"/>
          <w:color w:val="auto"/>
          <w:sz w:val="28"/>
          <w:szCs w:val="28"/>
        </w:rPr>
        <w:t>Создание нового мероприятия</w:t>
      </w:r>
    </w:p>
    <w:p w:rsidR="005E10DD" w:rsidRDefault="00AC38E6" w:rsidP="00AC38E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нового мероприятия требуется в панели администрирования в разделе «афиша» нажать кнопку «Создать»:</w:t>
      </w:r>
    </w:p>
    <w:p w:rsidR="00AC38E6" w:rsidRDefault="00AC38E6" w:rsidP="005E1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8E6" w:rsidRDefault="000E2F10" w:rsidP="005E1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3600" cy="3317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8E6" w:rsidRDefault="00AC38E6" w:rsidP="005E1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8E6" w:rsidRDefault="00AC38E6" w:rsidP="005E1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E10DD" w:rsidRPr="005E10DD" w:rsidRDefault="005E10DD" w:rsidP="005E10DD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5E10DD">
        <w:rPr>
          <w:rFonts w:ascii="Times New Roman" w:hAnsi="Times New Roman" w:cs="Times New Roman"/>
          <w:color w:val="auto"/>
          <w:sz w:val="28"/>
          <w:szCs w:val="28"/>
        </w:rPr>
        <w:t>Редактирование мероприятия</w:t>
      </w:r>
    </w:p>
    <w:p w:rsidR="005E10DD" w:rsidRPr="005E10DD" w:rsidRDefault="005E10DD" w:rsidP="005E10D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E10DD" w:rsidRPr="005E10DD" w:rsidRDefault="005E10DD" w:rsidP="005E10DD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5E10DD">
        <w:rPr>
          <w:rFonts w:ascii="Times New Roman" w:hAnsi="Times New Roman" w:cs="Times New Roman"/>
          <w:color w:val="auto"/>
          <w:sz w:val="28"/>
          <w:szCs w:val="28"/>
        </w:rPr>
        <w:t>Удаление мероприятия</w:t>
      </w:r>
    </w:p>
    <w:sectPr w:rsidR="005E10DD" w:rsidRPr="005E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5D3E"/>
    <w:multiLevelType w:val="hybridMultilevel"/>
    <w:tmpl w:val="E2C664E0"/>
    <w:lvl w:ilvl="0" w:tplc="F432D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6A7BD7"/>
    <w:multiLevelType w:val="hybridMultilevel"/>
    <w:tmpl w:val="8EE2D75C"/>
    <w:lvl w:ilvl="0" w:tplc="F432D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DD"/>
    <w:rsid w:val="000E2F10"/>
    <w:rsid w:val="005C4361"/>
    <w:rsid w:val="005E10DD"/>
    <w:rsid w:val="00AC38E6"/>
    <w:rsid w:val="00AD3E9E"/>
    <w:rsid w:val="00B32B73"/>
    <w:rsid w:val="00E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1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0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1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E1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C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1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10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0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1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E10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AC3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Анютик</dc:creator>
  <cp:lastModifiedBy>Анютик</cp:lastModifiedBy>
  <cp:revision>3</cp:revision>
  <dcterms:created xsi:type="dcterms:W3CDTF">2013-10-28T22:01:00Z</dcterms:created>
  <dcterms:modified xsi:type="dcterms:W3CDTF">2013-10-28T22:34:00Z</dcterms:modified>
</cp:coreProperties>
</file>