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环境"/>
    <w:p>
      <w:pPr>
        <w:pStyle w:val="Heading2"/>
      </w:pPr>
      <w:r>
        <w:t xml:space="preserve">环境</w:t>
      </w:r>
    </w:p>
    <w:p>
      <w:pPr>
        <w:numPr>
          <w:ilvl w:val="0"/>
          <w:numId w:val="1001"/>
        </w:numPr>
      </w:pPr>
      <w:r>
        <w:t xml:space="preserve">语言：C++14</w:t>
      </w:r>
    </w:p>
    <w:p>
      <w:pPr>
        <w:numPr>
          <w:ilvl w:val="0"/>
          <w:numId w:val="1001"/>
        </w:numPr>
      </w:pPr>
      <w:r>
        <w:t xml:space="preserve">系统：Windows 10</w:t>
      </w:r>
    </w:p>
    <w:p>
      <w:pPr>
        <w:numPr>
          <w:ilvl w:val="0"/>
          <w:numId w:val="1001"/>
        </w:numPr>
      </w:pPr>
      <w:r>
        <w:t xml:space="preserve">IDE:Visual Studio 2022，Qt Creator 8.0.1</w:t>
      </w:r>
    </w:p>
    <w:p>
      <w:pPr>
        <w:numPr>
          <w:ilvl w:val="0"/>
          <w:numId w:val="1001"/>
        </w:numPr>
      </w:pPr>
      <w:r>
        <w:t xml:space="preserve">问题库：问题5.15.2</w:t>
      </w:r>
    </w:p>
    <w:p>
      <w:pPr>
        <w:numPr>
          <w:ilvl w:val="0"/>
          <w:numId w:val="1001"/>
        </w:numPr>
      </w:pPr>
      <w:r>
        <w:t xml:space="preserve">编译器：MSVC 2019 x64</w:t>
      </w:r>
    </w:p>
    <w:bookmarkEnd w:id="20"/>
    <w:bookmarkStart w:id="25" w:name="build"/>
    <w:p>
      <w:pPr>
        <w:pStyle w:val="Heading2"/>
      </w:pPr>
      <w:r>
        <w:t xml:space="preserve">Build</w:t>
      </w:r>
    </w:p>
    <w:p>
      <w:pPr>
        <w:numPr>
          <w:ilvl w:val="0"/>
          <w:numId w:val="1002"/>
        </w:numPr>
      </w:pPr>
      <w:r>
        <w:t xml:space="preserve">克隆</w:t>
      </w:r>
      <w:hyperlink r:id="rId21">
        <w:r>
          <w:rPr>
            <w:rStyle w:val="Hyperlink"/>
          </w:rPr>
          <w:t xml:space="preserve">存储库</w:t>
        </w:r>
      </w:hyperlink>
    </w:p>
    <w:p>
      <w:pPr>
        <w:numPr>
          <w:ilvl w:val="0"/>
          <w:numId w:val="1002"/>
        </w:numPr>
      </w:pPr>
      <w:r>
        <w:t xml:space="preserve">下载</w:t>
      </w:r>
      <w:hyperlink r:id="rId22">
        <w:r>
          <w:rPr>
            <w:rStyle w:val="Hyperlink"/>
          </w:rPr>
          <w:t xml:space="preserve">Visual Studio 2022</w:t>
        </w:r>
      </w:hyperlink>
      <w:r>
        <w:t xml:space="preserve">并配置c++环境</w:t>
      </w:r>
    </w:p>
    <w:p>
      <w:pPr>
        <w:numPr>
          <w:ilvl w:val="0"/>
          <w:numId w:val="1002"/>
        </w:numPr>
      </w:pPr>
      <w:r>
        <w:t xml:space="preserve">在Visual Stuido工具市场获取</w:t>
      </w:r>
      <w:hyperlink r:id="rId23">
        <w:r>
          <w:rPr>
            <w:rStyle w:val="Hyperlink"/>
          </w:rPr>
          <w:t xml:space="preserve">Qt Visual Stuido Tools</w:t>
        </w:r>
      </w:hyperlink>
      <w:r>
        <w:t xml:space="preserve">或从</w:t>
      </w:r>
      <w:hyperlink r:id="rId24">
        <w:r>
          <w:rPr>
            <w:rStyle w:val="Hyperlink"/>
          </w:rPr>
          <w:t xml:space="preserve">Qt</w:t>
        </w:r>
      </w:hyperlink>
      <w:r>
        <w:t xml:space="preserve">，并配置qt环境</w:t>
      </w:r>
    </w:p>
    <w:p>
      <w:pPr>
        <w:numPr>
          <w:ilvl w:val="0"/>
          <w:numId w:val="1002"/>
        </w:numPr>
      </w:pPr>
      <w:r>
        <w:t xml:space="preserve">打开项目Visual Studio 2022并运行它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seavanorth/Compilers-Principles-Course-Project/tree/master" TargetMode="External" /><Relationship Type="http://schemas.openxmlformats.org/officeDocument/2006/relationships/hyperlink" Id="rId23" Target="https://marketplace.visualstudio.com/items&#65311;itemName=TheQtCompany.QtVisualStudioTools-19123" TargetMode="External" /><Relationship Type="http://schemas.openxmlformats.org/officeDocument/2006/relationships/hyperlink" Id="rId22" Target="https://visualstudio.microsoft.com/zh-hans/vs/" TargetMode="External" /><Relationship Type="http://schemas.openxmlformats.org/officeDocument/2006/relationships/hyperlink" Id="rId24" Target="https://www.qt.io/blog/qt-vs-tools-for-visual-studio-20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eavanorth/Compilers-Principles-Course-Project/tree/master" TargetMode="External" /><Relationship Type="http://schemas.openxmlformats.org/officeDocument/2006/relationships/hyperlink" Id="rId23" Target="https://marketplace.visualstudio.com/items&#65311;itemName=TheQtCompany.QtVisualStudioTools-19123" TargetMode="External" /><Relationship Type="http://schemas.openxmlformats.org/officeDocument/2006/relationships/hyperlink" Id="rId22" Target="https://visualstudio.microsoft.com/zh-hans/vs/" TargetMode="External" /><Relationship Type="http://schemas.openxmlformats.org/officeDocument/2006/relationships/hyperlink" Id="rId24" Target="https://www.qt.io/blog/qt-vs-tools-for-visual-studio-2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2023-08-12T15:09:50Z</dcterms:created>
  <dcterms:modified xsi:type="dcterms:W3CDTF">2023-08-12T15:09:50Z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