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D34" w:rsidRDefault="0011106D">
      <w:pPr>
        <w:rPr>
          <w:rFonts w:hint="eastAsia"/>
        </w:rPr>
      </w:pPr>
      <w:r>
        <w:rPr>
          <w:rFonts w:hint="eastAsia"/>
        </w:rPr>
        <w:t>111111111111111111111</w:t>
      </w:r>
    </w:p>
    <w:p w:rsidR="004C0C4C" w:rsidRDefault="004C0C4C">
      <w:pPr>
        <w:rPr>
          <w:rFonts w:hint="eastAsia"/>
        </w:rPr>
      </w:pPr>
    </w:p>
    <w:p w:rsidR="004C0C4C" w:rsidRDefault="004C0C4C">
      <w:pPr>
        <w:rPr>
          <w:rFonts w:hint="eastAsia"/>
        </w:rPr>
      </w:pPr>
    </w:p>
    <w:p w:rsidR="004C0C4C" w:rsidRDefault="004C0C4C">
      <w:r>
        <w:rPr>
          <w:rFonts w:hint="eastAsia"/>
        </w:rPr>
        <w:t>22222222222222222222222</w:t>
      </w:r>
    </w:p>
    <w:sectPr w:rsidR="004C0C4C" w:rsidSect="00EE0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6D95" w:rsidRDefault="00536D95" w:rsidP="0011106D">
      <w:r>
        <w:separator/>
      </w:r>
    </w:p>
  </w:endnote>
  <w:endnote w:type="continuationSeparator" w:id="0">
    <w:p w:rsidR="00536D95" w:rsidRDefault="00536D95" w:rsidP="001110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6D95" w:rsidRDefault="00536D95" w:rsidP="0011106D">
      <w:r>
        <w:separator/>
      </w:r>
    </w:p>
  </w:footnote>
  <w:footnote w:type="continuationSeparator" w:id="0">
    <w:p w:rsidR="00536D95" w:rsidRDefault="00536D95" w:rsidP="0011106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1106D"/>
    <w:rsid w:val="0011106D"/>
    <w:rsid w:val="004C0C4C"/>
    <w:rsid w:val="00536D95"/>
    <w:rsid w:val="00EE0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D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0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0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0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x1c</dc:creator>
  <cp:keywords/>
  <dc:description/>
  <cp:lastModifiedBy>x1c</cp:lastModifiedBy>
  <cp:revision>3</cp:revision>
  <dcterms:created xsi:type="dcterms:W3CDTF">2022-02-20T03:46:00Z</dcterms:created>
  <dcterms:modified xsi:type="dcterms:W3CDTF">2022-02-20T03:46:00Z</dcterms:modified>
</cp:coreProperties>
</file>