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jc w:val="center"/>
        <w:rPr>
          <w:b/>
          <w:bCs/>
          <w:sz w:val="24"/>
          <w:szCs w:val="24"/>
          <w:lang w:val="en-US"/>
        </w:rPr>
      </w:pPr>
      <w:r>
        <w:rPr>
          <w:b/>
          <w:bCs/>
          <w:sz w:val="24"/>
          <w:szCs w:val="24"/>
          <w:lang w:val="en-US"/>
        </w:rPr>
        <w:t>BackBase Test Automation instruction for Computer Database</w:t>
      </w:r>
    </w:p>
    <w:p>
      <w:pPr>
        <w:jc w:val="center"/>
        <w:rPr>
          <w:b/>
          <w:bCs/>
          <w:sz w:val="24"/>
          <w:szCs w:val="24"/>
          <w:lang w:val="en-US"/>
        </w:rPr>
      </w:pPr>
    </w:p>
    <w:p>
      <w:pPr>
        <w:jc w:val="center"/>
        <w:rPr>
          <w:b/>
          <w:bCs/>
          <w:sz w:val="24"/>
          <w:szCs w:val="24"/>
          <w:lang w:val="en-US"/>
        </w:rPr>
      </w:pPr>
    </w:p>
    <w:p>
      <w:pPr>
        <w:jc w:val="left"/>
        <w:rPr>
          <w:b w:val="0"/>
          <w:bCs w:val="0"/>
          <w:i/>
          <w:iCs/>
          <w:sz w:val="24"/>
          <w:szCs w:val="24"/>
          <w:lang w:val="en-US"/>
        </w:rPr>
      </w:pPr>
      <w:r>
        <w:rPr>
          <w:b/>
          <w:bCs/>
          <w:i/>
          <w:iCs/>
          <w:sz w:val="24"/>
          <w:szCs w:val="24"/>
          <w:lang w:val="en-US"/>
        </w:rPr>
        <w:t>Test Automation too</w:t>
      </w:r>
      <w:r>
        <w:rPr>
          <w:b w:val="0"/>
          <w:bCs w:val="0"/>
          <w:i/>
          <w:iCs/>
          <w:sz w:val="24"/>
          <w:szCs w:val="24"/>
          <w:lang w:val="en-US"/>
        </w:rPr>
        <w:t>l:</w:t>
      </w:r>
      <w:r>
        <w:rPr>
          <w:b w:val="0"/>
          <w:bCs w:val="0"/>
          <w:sz w:val="24"/>
          <w:szCs w:val="24"/>
          <w:lang w:val="en-US"/>
        </w:rPr>
        <w:t>Selenium Webdriver</w:t>
      </w:r>
    </w:p>
    <w:p>
      <w:pPr>
        <w:jc w:val="left"/>
        <w:rPr>
          <w:b w:val="0"/>
          <w:bCs w:val="0"/>
          <w:i/>
          <w:iCs/>
          <w:sz w:val="24"/>
          <w:szCs w:val="24"/>
          <w:lang w:val="en-US"/>
        </w:rPr>
      </w:pPr>
      <w:r>
        <w:rPr>
          <w:b/>
          <w:bCs/>
          <w:i/>
          <w:iCs/>
          <w:sz w:val="24"/>
          <w:szCs w:val="24"/>
          <w:lang w:val="en-US"/>
        </w:rPr>
        <w:t>Automation framework</w:t>
      </w:r>
      <w:r>
        <w:rPr>
          <w:b w:val="0"/>
          <w:bCs w:val="0"/>
          <w:i/>
          <w:iCs/>
          <w:sz w:val="24"/>
          <w:szCs w:val="24"/>
          <w:lang w:val="en-US"/>
        </w:rPr>
        <w:t>: Data Driven</w:t>
      </w:r>
    </w:p>
    <w:p>
      <w:pPr>
        <w:jc w:val="left"/>
        <w:rPr>
          <w:b w:val="0"/>
          <w:bCs w:val="0"/>
          <w:sz w:val="24"/>
          <w:szCs w:val="24"/>
          <w:lang w:val="en-US"/>
        </w:rPr>
      </w:pPr>
      <w:r>
        <w:rPr>
          <w:b/>
          <w:bCs/>
          <w:i/>
          <w:iCs/>
          <w:sz w:val="24"/>
          <w:szCs w:val="24"/>
          <w:lang w:val="en-US"/>
        </w:rPr>
        <w:t>Test Architecture</w:t>
      </w:r>
      <w:r>
        <w:rPr>
          <w:b w:val="0"/>
          <w:bCs w:val="0"/>
          <w:sz w:val="24"/>
          <w:szCs w:val="24"/>
          <w:lang w:val="en-US"/>
        </w:rPr>
        <w:t>:  Page Object Model(POM)</w:t>
      </w:r>
    </w:p>
    <w:p>
      <w:pPr>
        <w:jc w:val="left"/>
        <w:rPr>
          <w:b w:val="0"/>
          <w:bCs w:val="0"/>
          <w:sz w:val="24"/>
          <w:szCs w:val="24"/>
          <w:lang w:val="en-US"/>
        </w:rPr>
      </w:pPr>
      <w:r>
        <w:rPr>
          <w:b w:val="0"/>
          <w:bCs w:val="0"/>
          <w:sz w:val="24"/>
          <w:szCs w:val="24"/>
          <w:lang w:val="en-US"/>
        </w:rPr>
        <w:t>OOP: Java Programming Language</w:t>
      </w:r>
    </w:p>
    <w:p>
      <w:pPr>
        <w:jc w:val="left"/>
        <w:rPr>
          <w:b w:val="0"/>
          <w:bCs w:val="0"/>
          <w:sz w:val="24"/>
          <w:szCs w:val="24"/>
          <w:lang w:val="en-US"/>
        </w:rPr>
      </w:pPr>
      <w:r>
        <w:rPr>
          <w:b/>
          <w:bCs/>
          <w:i/>
          <w:iCs/>
          <w:sz w:val="24"/>
          <w:szCs w:val="24"/>
          <w:lang w:val="en-US"/>
        </w:rPr>
        <w:t>Annotation</w:t>
      </w:r>
      <w:r>
        <w:rPr>
          <w:b w:val="0"/>
          <w:bCs w:val="0"/>
          <w:sz w:val="24"/>
          <w:szCs w:val="24"/>
          <w:lang w:val="en-US"/>
        </w:rPr>
        <w:t>: TestNG</w:t>
      </w:r>
    </w:p>
    <w:p>
      <w:pPr>
        <w:jc w:val="left"/>
        <w:rPr>
          <w:b w:val="0"/>
          <w:bCs w:val="0"/>
          <w:sz w:val="24"/>
          <w:szCs w:val="24"/>
          <w:lang w:val="en-US"/>
        </w:rPr>
      </w:pPr>
      <w:r>
        <w:rPr>
          <w:b/>
          <w:bCs/>
          <w:i/>
          <w:iCs/>
          <w:sz w:val="24"/>
          <w:szCs w:val="24"/>
          <w:lang w:val="en-US"/>
        </w:rPr>
        <w:t>IDE</w:t>
      </w:r>
      <w:r>
        <w:rPr>
          <w:b w:val="0"/>
          <w:bCs w:val="0"/>
          <w:sz w:val="24"/>
          <w:szCs w:val="24"/>
          <w:lang w:val="en-US"/>
        </w:rPr>
        <w:t>: Eclispe</w:t>
      </w:r>
    </w:p>
    <w:p>
      <w:pPr>
        <w:jc w:val="left"/>
        <w:rPr>
          <w:b w:val="0"/>
          <w:bCs w:val="0"/>
          <w:sz w:val="24"/>
          <w:szCs w:val="24"/>
          <w:lang w:val="en-US"/>
        </w:rPr>
      </w:pPr>
      <w:r>
        <w:rPr>
          <w:b w:val="0"/>
          <w:bCs w:val="0"/>
          <w:sz w:val="24"/>
          <w:szCs w:val="24"/>
          <w:lang w:val="en-US"/>
        </w:rPr>
        <w:t xml:space="preserve"> </w:t>
      </w:r>
    </w:p>
    <w:p>
      <w:pPr>
        <w:jc w:val="left"/>
        <w:rPr>
          <w:b w:val="0"/>
          <w:bCs w:val="0"/>
          <w:sz w:val="24"/>
          <w:szCs w:val="24"/>
          <w:lang w:val="en-US"/>
        </w:rPr>
      </w:pPr>
    </w:p>
    <w:p>
      <w:pPr>
        <w:jc w:val="left"/>
        <w:rPr>
          <w:b w:val="0"/>
          <w:bCs w:val="0"/>
          <w:sz w:val="24"/>
          <w:szCs w:val="24"/>
          <w:lang w:val="en-US"/>
        </w:rPr>
      </w:pPr>
      <w:r>
        <w:rPr>
          <w:b w:val="0"/>
          <w:bCs w:val="0"/>
          <w:sz w:val="24"/>
          <w:szCs w:val="24"/>
          <w:lang w:val="en-US"/>
        </w:rPr>
        <w:t>To run the automation test scripts you would need to download:</w:t>
      </w:r>
    </w:p>
    <w:p>
      <w:pPr>
        <w:numPr>
          <w:ilvl w:val="0"/>
          <w:numId w:val="1"/>
        </w:numPr>
        <w:ind w:left="420" w:leftChars="0" w:hanging="420" w:firstLineChars="0"/>
        <w:jc w:val="left"/>
        <w:rPr>
          <w:b w:val="0"/>
          <w:bCs w:val="0"/>
          <w:sz w:val="24"/>
          <w:szCs w:val="24"/>
          <w:lang w:val="en-US"/>
        </w:rPr>
      </w:pPr>
      <w:r>
        <w:rPr>
          <w:b w:val="0"/>
          <w:bCs w:val="0"/>
          <w:sz w:val="24"/>
          <w:szCs w:val="24"/>
          <w:lang w:val="en-US"/>
        </w:rPr>
        <w:t xml:space="preserve">the latest Java libraries: </w:t>
      </w:r>
      <w:r>
        <w:rPr>
          <w:rFonts w:hint="default"/>
          <w:b w:val="0"/>
          <w:bCs w:val="0"/>
          <w:sz w:val="24"/>
          <w:szCs w:val="24"/>
          <w:lang w:val="en-US"/>
        </w:rPr>
        <w:fldChar w:fldCharType="begin"/>
      </w:r>
      <w:r>
        <w:rPr>
          <w:rFonts w:hint="default"/>
          <w:b w:val="0"/>
          <w:bCs w:val="0"/>
          <w:sz w:val="24"/>
          <w:szCs w:val="24"/>
          <w:lang w:val="en-US"/>
        </w:rPr>
        <w:instrText xml:space="preserve"> HYPERLINK "https://www.oracle.com/technetwork/java/javase/downloads/jdk11-downloads-5066655.html" </w:instrText>
      </w:r>
      <w:r>
        <w:rPr>
          <w:rFonts w:hint="default"/>
          <w:b w:val="0"/>
          <w:bCs w:val="0"/>
          <w:sz w:val="24"/>
          <w:szCs w:val="24"/>
          <w:lang w:val="en-US"/>
        </w:rPr>
        <w:fldChar w:fldCharType="separate"/>
      </w:r>
      <w:r>
        <w:rPr>
          <w:rStyle w:val="3"/>
          <w:rFonts w:hint="default"/>
          <w:b w:val="0"/>
          <w:bCs w:val="0"/>
          <w:sz w:val="24"/>
          <w:szCs w:val="24"/>
          <w:lang w:val="en-US"/>
        </w:rPr>
        <w:t>https://www.oracle.com/technetwork/java/javase/downloads/jdk11-downloads-5066655.html</w:t>
      </w:r>
      <w:r>
        <w:rPr>
          <w:rFonts w:hint="default"/>
          <w:b w:val="0"/>
          <w:bCs w:val="0"/>
          <w:sz w:val="24"/>
          <w:szCs w:val="24"/>
          <w:lang w:val="en-US"/>
        </w:rPr>
        <w:fldChar w:fldCharType="end"/>
      </w:r>
    </w:p>
    <w:p>
      <w:pPr>
        <w:numPr>
          <w:ilvl w:val="0"/>
          <w:numId w:val="1"/>
        </w:numPr>
        <w:ind w:left="420" w:leftChars="0" w:hanging="420" w:firstLineChars="0"/>
        <w:jc w:val="left"/>
        <w:rPr>
          <w:b w:val="0"/>
          <w:bCs w:val="0"/>
          <w:sz w:val="24"/>
          <w:szCs w:val="24"/>
          <w:lang w:val="en-US"/>
        </w:rPr>
      </w:pPr>
      <w:r>
        <w:rPr>
          <w:b w:val="0"/>
          <w:bCs w:val="0"/>
          <w:sz w:val="24"/>
          <w:szCs w:val="24"/>
          <w:lang w:val="en-US"/>
        </w:rPr>
        <w:t xml:space="preserve">Eclipse IDE: </w:t>
      </w:r>
      <w:r>
        <w:rPr>
          <w:rFonts w:hint="default"/>
          <w:b w:val="0"/>
          <w:bCs w:val="0"/>
          <w:sz w:val="24"/>
          <w:szCs w:val="24"/>
          <w:lang w:val="en-US"/>
        </w:rPr>
        <w:fldChar w:fldCharType="begin"/>
      </w:r>
      <w:r>
        <w:rPr>
          <w:rFonts w:hint="default"/>
          <w:b w:val="0"/>
          <w:bCs w:val="0"/>
          <w:sz w:val="24"/>
          <w:szCs w:val="24"/>
          <w:lang w:val="en-US"/>
        </w:rPr>
        <w:instrText xml:space="preserve"> HYPERLINK "https://www.eclipse.org/downloads/" </w:instrText>
      </w:r>
      <w:r>
        <w:rPr>
          <w:rFonts w:hint="default"/>
          <w:b w:val="0"/>
          <w:bCs w:val="0"/>
          <w:sz w:val="24"/>
          <w:szCs w:val="24"/>
          <w:lang w:val="en-US"/>
        </w:rPr>
        <w:fldChar w:fldCharType="separate"/>
      </w:r>
      <w:r>
        <w:rPr>
          <w:rStyle w:val="3"/>
          <w:rFonts w:hint="default"/>
          <w:b w:val="0"/>
          <w:bCs w:val="0"/>
          <w:sz w:val="24"/>
          <w:szCs w:val="24"/>
          <w:lang w:val="en-US"/>
        </w:rPr>
        <w:t>https://www.eclipse.org/downloads/</w:t>
      </w:r>
      <w:r>
        <w:rPr>
          <w:rFonts w:hint="default"/>
          <w:b w:val="0"/>
          <w:bCs w:val="0"/>
          <w:sz w:val="24"/>
          <w:szCs w:val="24"/>
          <w:lang w:val="en-US"/>
        </w:rPr>
        <w:fldChar w:fldCharType="end"/>
      </w:r>
      <w:r>
        <w:rPr>
          <w:rFonts w:hint="default"/>
          <w:b w:val="0"/>
          <w:bCs w:val="0"/>
          <w:sz w:val="24"/>
          <w:szCs w:val="24"/>
          <w:lang w:val="en-US"/>
        </w:rPr>
        <w:t xml:space="preserve"> (or your preferred IDE)</w:t>
      </w:r>
    </w:p>
    <w:p>
      <w:pPr>
        <w:numPr>
          <w:ilvl w:val="0"/>
          <w:numId w:val="1"/>
        </w:numPr>
        <w:ind w:left="420" w:leftChars="0" w:hanging="420" w:firstLineChars="0"/>
        <w:jc w:val="left"/>
        <w:rPr>
          <w:b w:val="0"/>
          <w:bCs w:val="0"/>
          <w:sz w:val="24"/>
          <w:szCs w:val="24"/>
          <w:lang w:val="en-US"/>
        </w:rPr>
      </w:pPr>
      <w:r>
        <w:rPr>
          <w:rFonts w:hint="default"/>
          <w:b w:val="0"/>
          <w:bCs w:val="0"/>
          <w:sz w:val="24"/>
          <w:szCs w:val="24"/>
          <w:lang w:val="en-US"/>
        </w:rPr>
        <w:t xml:space="preserve">Selenium Webdriver jar files: https://www.seleniumhq.org/download/ </w:t>
      </w:r>
    </w:p>
    <w:p>
      <w:pPr>
        <w:numPr>
          <w:ilvl w:val="0"/>
          <w:numId w:val="1"/>
        </w:numPr>
        <w:ind w:left="420" w:leftChars="0" w:hanging="420" w:firstLineChars="0"/>
        <w:jc w:val="left"/>
        <w:rPr>
          <w:b w:val="0"/>
          <w:bCs w:val="0"/>
          <w:sz w:val="24"/>
          <w:szCs w:val="24"/>
          <w:lang w:val="en-US"/>
        </w:rPr>
      </w:pPr>
      <w:r>
        <w:rPr>
          <w:b w:val="0"/>
          <w:bCs w:val="0"/>
          <w:sz w:val="24"/>
          <w:szCs w:val="24"/>
          <w:lang w:val="en-US"/>
        </w:rPr>
        <w:t xml:space="preserve">Chrome Webdriver executable </w:t>
      </w:r>
    </w:p>
    <w:p>
      <w:pPr>
        <w:numPr>
          <w:ilvl w:val="0"/>
          <w:numId w:val="0"/>
        </w:numPr>
        <w:jc w:val="left"/>
        <w:rPr>
          <w:rFonts w:hint="default"/>
          <w:b w:val="0"/>
          <w:bCs w:val="0"/>
          <w:sz w:val="24"/>
          <w:szCs w:val="24"/>
          <w:lang w:val="en-US"/>
        </w:rPr>
      </w:pPr>
    </w:p>
    <w:p>
      <w:pPr>
        <w:numPr>
          <w:ilvl w:val="0"/>
          <w:numId w:val="0"/>
        </w:numPr>
        <w:jc w:val="left"/>
        <w:rPr>
          <w:rFonts w:hint="default"/>
          <w:b w:val="0"/>
          <w:bCs w:val="0"/>
          <w:sz w:val="24"/>
          <w:szCs w:val="24"/>
          <w:lang w:val="en-US"/>
        </w:rPr>
      </w:pPr>
    </w:p>
    <w:p>
      <w:pPr>
        <w:numPr>
          <w:ilvl w:val="0"/>
          <w:numId w:val="0"/>
        </w:numPr>
        <w:jc w:val="left"/>
        <w:rPr>
          <w:rFonts w:hint="default"/>
          <w:b w:val="0"/>
          <w:bCs w:val="0"/>
          <w:sz w:val="24"/>
          <w:szCs w:val="24"/>
          <w:lang w:val="en-US"/>
        </w:rPr>
      </w:pPr>
      <w:r>
        <w:rPr>
          <w:rFonts w:hint="default"/>
          <w:b w:val="0"/>
          <w:bCs w:val="0"/>
          <w:sz w:val="24"/>
          <w:szCs w:val="24"/>
          <w:lang w:val="en-US"/>
        </w:rPr>
        <w:t>On successfully downloading the above;</w:t>
      </w:r>
    </w:p>
    <w:p>
      <w:pPr>
        <w:numPr>
          <w:ilvl w:val="0"/>
          <w:numId w:val="2"/>
        </w:numPr>
        <w:ind w:left="420" w:leftChars="0" w:hanging="420" w:firstLineChars="0"/>
        <w:jc w:val="left"/>
        <w:rPr>
          <w:rFonts w:hint="default"/>
          <w:b w:val="0"/>
          <w:bCs w:val="0"/>
          <w:sz w:val="24"/>
          <w:szCs w:val="24"/>
          <w:lang w:val="en-US"/>
        </w:rPr>
      </w:pPr>
      <w:r>
        <w:rPr>
          <w:rFonts w:hint="default"/>
          <w:b w:val="0"/>
          <w:bCs w:val="0"/>
          <w:sz w:val="24"/>
          <w:szCs w:val="24"/>
          <w:lang w:val="en-US"/>
        </w:rPr>
        <w:t>Run the Eclipse executable to open Eclipse.</w:t>
      </w:r>
    </w:p>
    <w:p>
      <w:pPr>
        <w:numPr>
          <w:ilvl w:val="0"/>
          <w:numId w:val="2"/>
        </w:numPr>
        <w:ind w:left="420" w:leftChars="0" w:hanging="420" w:firstLineChars="0"/>
        <w:jc w:val="left"/>
        <w:rPr>
          <w:rFonts w:hint="default"/>
          <w:b w:val="0"/>
          <w:bCs w:val="0"/>
          <w:sz w:val="24"/>
          <w:szCs w:val="24"/>
          <w:lang w:val="en-US"/>
        </w:rPr>
      </w:pPr>
      <w:r>
        <w:rPr>
          <w:rFonts w:hint="default"/>
          <w:b w:val="0"/>
          <w:bCs w:val="0"/>
          <w:sz w:val="24"/>
          <w:szCs w:val="24"/>
          <w:lang w:val="en-US"/>
        </w:rPr>
        <w:t>Create an Eclispse workspace</w:t>
      </w:r>
    </w:p>
    <w:p>
      <w:pPr>
        <w:numPr>
          <w:ilvl w:val="0"/>
          <w:numId w:val="2"/>
        </w:numPr>
        <w:ind w:left="420" w:leftChars="0" w:hanging="420" w:firstLineChars="0"/>
        <w:jc w:val="left"/>
        <w:rPr>
          <w:rFonts w:hint="default"/>
          <w:b w:val="0"/>
          <w:bCs w:val="0"/>
          <w:sz w:val="24"/>
          <w:szCs w:val="24"/>
          <w:lang w:val="en-US"/>
        </w:rPr>
      </w:pPr>
      <w:r>
        <w:rPr>
          <w:rFonts w:hint="default"/>
          <w:b w:val="0"/>
          <w:bCs w:val="0"/>
          <w:sz w:val="24"/>
          <w:szCs w:val="24"/>
          <w:lang w:val="en-US"/>
        </w:rPr>
        <w:t>Install and configure a Maven Project within Eclipse IDE Workspace.</w:t>
      </w:r>
    </w:p>
    <w:p>
      <w:pPr>
        <w:numPr>
          <w:ilvl w:val="0"/>
          <w:numId w:val="2"/>
        </w:numPr>
        <w:ind w:left="420" w:leftChars="0" w:hanging="420" w:firstLineChars="0"/>
        <w:jc w:val="left"/>
        <w:rPr>
          <w:rFonts w:hint="default"/>
          <w:b w:val="0"/>
          <w:bCs w:val="0"/>
          <w:sz w:val="24"/>
          <w:szCs w:val="24"/>
          <w:lang w:val="en-US"/>
        </w:rPr>
      </w:pPr>
      <w:r>
        <w:rPr>
          <w:rFonts w:hint="default"/>
          <w:b w:val="0"/>
          <w:bCs w:val="0"/>
          <w:sz w:val="24"/>
          <w:szCs w:val="24"/>
          <w:lang w:val="en-US"/>
        </w:rPr>
        <w:t xml:space="preserve">Import your Selenium Webdriver and Java jars into your Java project within Eclipse( in this case simple import the project provided for the CRUD test automation built to test </w:t>
      </w:r>
      <w:r>
        <w:rPr>
          <w:rFonts w:hint="default"/>
          <w:b w:val="0"/>
          <w:bCs w:val="0"/>
          <w:sz w:val="24"/>
          <w:szCs w:val="24"/>
          <w:lang w:val="en-US"/>
        </w:rPr>
        <w:fldChar w:fldCharType="begin"/>
      </w:r>
      <w:r>
        <w:rPr>
          <w:rFonts w:hint="default"/>
          <w:b w:val="0"/>
          <w:bCs w:val="0"/>
          <w:sz w:val="24"/>
          <w:szCs w:val="24"/>
          <w:lang w:val="en-US"/>
        </w:rPr>
        <w:instrText xml:space="preserve"> HYPERLINK "http://computer-database.herokuapp.com/computers" </w:instrText>
      </w:r>
      <w:r>
        <w:rPr>
          <w:rFonts w:hint="default"/>
          <w:b w:val="0"/>
          <w:bCs w:val="0"/>
          <w:sz w:val="24"/>
          <w:szCs w:val="24"/>
          <w:lang w:val="en-US"/>
        </w:rPr>
        <w:fldChar w:fldCharType="separate"/>
      </w:r>
      <w:r>
        <w:rPr>
          <w:rStyle w:val="3"/>
          <w:rFonts w:hint="default"/>
          <w:b w:val="0"/>
          <w:bCs w:val="0"/>
          <w:sz w:val="24"/>
          <w:szCs w:val="24"/>
          <w:lang w:val="en-US"/>
        </w:rPr>
        <w:t>http://computer-database.herokuapp.com/computers</w:t>
      </w:r>
      <w:r>
        <w:rPr>
          <w:rFonts w:hint="default"/>
          <w:b w:val="0"/>
          <w:bCs w:val="0"/>
          <w:sz w:val="24"/>
          <w:szCs w:val="24"/>
          <w:lang w:val="en-US"/>
        </w:rPr>
        <w:fldChar w:fldCharType="end"/>
      </w:r>
      <w:r>
        <w:rPr>
          <w:rFonts w:hint="default"/>
          <w:b w:val="0"/>
          <w:bCs w:val="0"/>
          <w:sz w:val="24"/>
          <w:szCs w:val="24"/>
          <w:lang w:val="en-US"/>
        </w:rPr>
        <w:t xml:space="preserve"> web app).</w:t>
      </w:r>
    </w:p>
    <w:p>
      <w:pPr>
        <w:numPr>
          <w:ilvl w:val="0"/>
          <w:numId w:val="0"/>
        </w:numPr>
        <w:ind w:leftChars="0"/>
        <w:jc w:val="left"/>
        <w:rPr>
          <w:rFonts w:hint="default"/>
          <w:b w:val="0"/>
          <w:bCs w:val="0"/>
          <w:sz w:val="24"/>
          <w:szCs w:val="24"/>
          <w:lang w:val="en-US"/>
        </w:rPr>
      </w:pPr>
    </w:p>
    <w:p>
      <w:pPr>
        <w:numPr>
          <w:ilvl w:val="0"/>
          <w:numId w:val="0"/>
        </w:numPr>
        <w:ind w:leftChars="0"/>
        <w:jc w:val="left"/>
        <w:rPr>
          <w:rFonts w:hint="default"/>
          <w:b w:val="0"/>
          <w:bCs w:val="0"/>
          <w:sz w:val="24"/>
          <w:szCs w:val="24"/>
          <w:lang w:val="en-US"/>
        </w:rPr>
      </w:pPr>
      <w:r>
        <w:rPr>
          <w:rFonts w:hint="default"/>
          <w:b w:val="0"/>
          <w:bCs w:val="0"/>
          <w:sz w:val="24"/>
          <w:szCs w:val="24"/>
          <w:lang w:val="en-US"/>
        </w:rPr>
        <w:t>There two ways to execute the test scripts:</w:t>
      </w:r>
    </w:p>
    <w:p>
      <w:pPr>
        <w:numPr>
          <w:ilvl w:val="0"/>
          <w:numId w:val="3"/>
        </w:numPr>
        <w:ind w:leftChars="0"/>
        <w:jc w:val="left"/>
        <w:rPr>
          <w:rFonts w:hint="default"/>
          <w:b w:val="0"/>
          <w:bCs w:val="0"/>
          <w:sz w:val="24"/>
          <w:szCs w:val="24"/>
          <w:lang w:val="en-US"/>
        </w:rPr>
      </w:pPr>
      <w:r>
        <w:rPr>
          <w:rFonts w:hint="default"/>
          <w:b w:val="0"/>
          <w:bCs w:val="0"/>
          <w:sz w:val="24"/>
          <w:szCs w:val="24"/>
          <w:lang w:val="en-US"/>
        </w:rPr>
        <w:t>Navigate to the package “com.bb.crud.qa.testcase” under src\test\java folder, right click on the package --&gt;Select “Run AS”, then click on “TestNG. See image below.</w:t>
      </w:r>
    </w:p>
    <w:p>
      <w:pPr>
        <w:numPr>
          <w:numId w:val="0"/>
        </w:numPr>
        <w:jc w:val="left"/>
        <w:rPr>
          <w:rFonts w:hint="default"/>
          <w:b w:val="0"/>
          <w:bCs w:val="0"/>
          <w:sz w:val="24"/>
          <w:szCs w:val="24"/>
          <w:lang w:val="en-US"/>
        </w:rPr>
      </w:pPr>
    </w:p>
    <w:p>
      <w:pPr>
        <w:numPr>
          <w:numId w:val="0"/>
        </w:numPr>
        <w:jc w:val="left"/>
        <w:rPr>
          <w:rFonts w:hint="default"/>
          <w:b w:val="0"/>
          <w:bCs w:val="0"/>
          <w:sz w:val="24"/>
          <w:szCs w:val="24"/>
          <w:lang w:val="en-US"/>
        </w:rPr>
      </w:pPr>
      <w:r>
        <w:drawing>
          <wp:inline distT="0" distB="0" distL="114300" distR="114300">
            <wp:extent cx="5268595" cy="2962275"/>
            <wp:effectExtent l="0" t="0" r="825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8595" cy="2962275"/>
                    </a:xfrm>
                    <a:prstGeom prst="rect">
                      <a:avLst/>
                    </a:prstGeom>
                    <a:noFill/>
                    <a:ln w="9525">
                      <a:noFill/>
                    </a:ln>
                  </pic:spPr>
                </pic:pic>
              </a:graphicData>
            </a:graphic>
          </wp:inline>
        </w:drawing>
      </w:r>
    </w:p>
    <w:p>
      <w:pPr>
        <w:numPr>
          <w:ilvl w:val="0"/>
          <w:numId w:val="0"/>
        </w:numPr>
        <w:ind w:leftChars="0"/>
        <w:jc w:val="left"/>
        <w:rPr>
          <w:rFonts w:hint="default"/>
          <w:b w:val="0"/>
          <w:bCs w:val="0"/>
          <w:sz w:val="24"/>
          <w:szCs w:val="24"/>
          <w:lang w:val="en-US"/>
        </w:rPr>
      </w:pPr>
    </w:p>
    <w:p>
      <w:pPr>
        <w:numPr>
          <w:ilvl w:val="0"/>
          <w:numId w:val="0"/>
        </w:numPr>
        <w:ind w:leftChars="0"/>
        <w:jc w:val="left"/>
        <w:rPr>
          <w:rFonts w:hint="default"/>
          <w:b w:val="0"/>
          <w:bCs w:val="0"/>
          <w:sz w:val="24"/>
          <w:szCs w:val="24"/>
          <w:lang w:val="en-US"/>
        </w:rPr>
      </w:pPr>
    </w:p>
    <w:p>
      <w:pPr>
        <w:numPr>
          <w:ilvl w:val="0"/>
          <w:numId w:val="0"/>
        </w:numPr>
        <w:ind w:leftChars="0"/>
        <w:jc w:val="left"/>
        <w:rPr>
          <w:rFonts w:hint="default"/>
          <w:b w:val="0"/>
          <w:bCs w:val="0"/>
          <w:sz w:val="24"/>
          <w:szCs w:val="24"/>
          <w:lang w:val="en-US"/>
        </w:rPr>
      </w:pPr>
    </w:p>
    <w:p>
      <w:pPr>
        <w:numPr>
          <w:ilvl w:val="0"/>
          <w:numId w:val="0"/>
        </w:numPr>
        <w:ind w:leftChars="0"/>
        <w:jc w:val="left"/>
        <w:rPr>
          <w:rFonts w:hint="default"/>
          <w:b w:val="0"/>
          <w:bCs w:val="0"/>
          <w:sz w:val="24"/>
          <w:szCs w:val="24"/>
          <w:lang w:val="en-US"/>
        </w:rPr>
      </w:pPr>
      <w:r>
        <w:rPr>
          <w:rFonts w:hint="default"/>
          <w:b w:val="0"/>
          <w:bCs w:val="0"/>
          <w:sz w:val="24"/>
          <w:szCs w:val="24"/>
          <w:lang w:val="en-US"/>
        </w:rPr>
        <w:t>The automated process of running the entire test suite will kick off, on completion.</w:t>
      </w:r>
    </w:p>
    <w:p>
      <w:pPr>
        <w:numPr>
          <w:ilvl w:val="0"/>
          <w:numId w:val="0"/>
        </w:numPr>
        <w:ind w:leftChars="0"/>
        <w:jc w:val="left"/>
        <w:rPr>
          <w:rFonts w:hint="default"/>
          <w:b w:val="0"/>
          <w:bCs w:val="0"/>
          <w:sz w:val="24"/>
          <w:szCs w:val="24"/>
          <w:lang w:val="en-US"/>
        </w:rPr>
      </w:pPr>
      <w:r>
        <w:rPr>
          <w:rFonts w:hint="default"/>
          <w:b w:val="0"/>
          <w:bCs w:val="0"/>
          <w:sz w:val="24"/>
          <w:szCs w:val="24"/>
          <w:lang w:val="en-US"/>
        </w:rPr>
        <w:t>You can view the test result and error(s)/failure(s),as applicable. Thus you can evaluate and trace the errors. See image below:</w:t>
      </w:r>
    </w:p>
    <w:p>
      <w:pPr>
        <w:numPr>
          <w:ilvl w:val="0"/>
          <w:numId w:val="0"/>
        </w:numPr>
        <w:ind w:leftChars="0"/>
        <w:jc w:val="left"/>
        <w:rPr>
          <w:rFonts w:hint="default"/>
          <w:b w:val="0"/>
          <w:bCs w:val="0"/>
          <w:sz w:val="24"/>
          <w:szCs w:val="24"/>
          <w:lang w:val="en-US"/>
        </w:rPr>
      </w:pPr>
    </w:p>
    <w:p>
      <w:pPr>
        <w:numPr>
          <w:ilvl w:val="0"/>
          <w:numId w:val="0"/>
        </w:numPr>
        <w:ind w:leftChars="0"/>
        <w:jc w:val="left"/>
        <w:rPr>
          <w:rFonts w:hint="default"/>
          <w:b w:val="0"/>
          <w:bCs w:val="0"/>
          <w:sz w:val="24"/>
          <w:szCs w:val="24"/>
          <w:lang w:val="en-US"/>
        </w:rPr>
      </w:pPr>
      <w:r>
        <w:drawing>
          <wp:inline distT="0" distB="0" distL="114300" distR="114300">
            <wp:extent cx="5268595" cy="2962275"/>
            <wp:effectExtent l="0" t="0" r="825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8595" cy="2962275"/>
                    </a:xfrm>
                    <a:prstGeom prst="rect">
                      <a:avLst/>
                    </a:prstGeom>
                    <a:noFill/>
                    <a:ln w="9525">
                      <a:noFill/>
                    </a:ln>
                  </pic:spPr>
                </pic:pic>
              </a:graphicData>
            </a:graphic>
          </wp:inline>
        </w:drawing>
      </w:r>
    </w:p>
    <w:p>
      <w:pPr>
        <w:numPr>
          <w:ilvl w:val="0"/>
          <w:numId w:val="0"/>
        </w:numPr>
        <w:ind w:leftChars="0"/>
        <w:jc w:val="left"/>
        <w:rPr>
          <w:rFonts w:hint="default"/>
          <w:b w:val="0"/>
          <w:bCs w:val="0"/>
          <w:sz w:val="24"/>
          <w:szCs w:val="24"/>
          <w:lang w:val="en-US"/>
        </w:rPr>
      </w:pPr>
    </w:p>
    <w:p>
      <w:pPr>
        <w:numPr>
          <w:ilvl w:val="0"/>
          <w:numId w:val="0"/>
        </w:numPr>
        <w:ind w:leftChars="0"/>
        <w:jc w:val="left"/>
        <w:rPr>
          <w:rFonts w:hint="default"/>
          <w:b w:val="0"/>
          <w:bCs w:val="0"/>
          <w:sz w:val="24"/>
          <w:szCs w:val="24"/>
          <w:lang w:val="en-US"/>
        </w:rPr>
      </w:pPr>
    </w:p>
    <w:p>
      <w:pPr>
        <w:numPr>
          <w:ilvl w:val="0"/>
          <w:numId w:val="0"/>
        </w:numPr>
        <w:ind w:leftChars="0"/>
        <w:jc w:val="left"/>
        <w:rPr>
          <w:rFonts w:hint="default"/>
          <w:b w:val="0"/>
          <w:bCs w:val="0"/>
          <w:sz w:val="24"/>
          <w:szCs w:val="24"/>
          <w:lang w:val="en-US"/>
        </w:rPr>
      </w:pPr>
      <w:r>
        <w:rPr>
          <w:rFonts w:hint="default"/>
          <w:b w:val="0"/>
          <w:bCs w:val="0"/>
          <w:sz w:val="24"/>
          <w:szCs w:val="24"/>
          <w:lang w:val="en-US"/>
        </w:rPr>
        <w:t>Please, do note that you can run an individual test case independent of the whole test suite, should you have the need to. This can be done by highlighting the method of target test case, right-click, select “Run As”menu ---&gt; TestNG Test, which would kick off the automation of the selected test case.</w:t>
      </w:r>
    </w:p>
    <w:p>
      <w:pPr>
        <w:numPr>
          <w:ilvl w:val="0"/>
          <w:numId w:val="0"/>
        </w:numPr>
        <w:ind w:leftChars="0"/>
        <w:jc w:val="left"/>
        <w:rPr>
          <w:rFonts w:hint="default"/>
          <w:b w:val="0"/>
          <w:bCs w:val="0"/>
          <w:sz w:val="24"/>
          <w:szCs w:val="24"/>
          <w:lang w:val="en-US"/>
        </w:rPr>
      </w:pPr>
    </w:p>
    <w:p>
      <w:pPr>
        <w:numPr>
          <w:ilvl w:val="0"/>
          <w:numId w:val="0"/>
        </w:numPr>
        <w:ind w:leftChars="0"/>
        <w:jc w:val="left"/>
        <w:rPr>
          <w:rFonts w:hint="default"/>
          <w:b w:val="0"/>
          <w:bCs w:val="0"/>
          <w:sz w:val="24"/>
          <w:szCs w:val="24"/>
          <w:lang w:val="en-US"/>
        </w:rPr>
      </w:pPr>
      <w:r>
        <w:rPr>
          <w:rFonts w:hint="default"/>
          <w:b w:val="0"/>
          <w:bCs w:val="0"/>
          <w:sz w:val="24"/>
          <w:szCs w:val="24"/>
          <w:lang w:val="en-US"/>
        </w:rPr>
        <w:t>Mind you, you can also view a comprehensive evaluation of test result as seen below by navigation to “test-output” folder ---&gt; emaiable-report.html and coping the link onto a browser.</w:t>
      </w:r>
    </w:p>
    <w:p>
      <w:pPr>
        <w:numPr>
          <w:ilvl w:val="0"/>
          <w:numId w:val="0"/>
        </w:numPr>
        <w:ind w:leftChars="0"/>
        <w:jc w:val="left"/>
        <w:rPr>
          <w:rFonts w:hint="default"/>
          <w:b w:val="0"/>
          <w:bCs w:val="0"/>
          <w:sz w:val="24"/>
          <w:szCs w:val="24"/>
          <w:lang w:val="en-US"/>
        </w:rPr>
      </w:pPr>
    </w:p>
    <w:p>
      <w:pPr>
        <w:numPr>
          <w:ilvl w:val="0"/>
          <w:numId w:val="0"/>
        </w:numPr>
        <w:ind w:leftChars="0"/>
        <w:jc w:val="left"/>
        <w:rPr>
          <w:rFonts w:hint="default"/>
          <w:b w:val="0"/>
          <w:bCs w:val="0"/>
          <w:sz w:val="24"/>
          <w:szCs w:val="24"/>
          <w:lang w:val="en-US"/>
        </w:rPr>
      </w:pPr>
      <w:r>
        <w:drawing>
          <wp:inline distT="0" distB="0" distL="114300" distR="114300">
            <wp:extent cx="5268595" cy="2962275"/>
            <wp:effectExtent l="0" t="0" r="8255" b="952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6"/>
                    <a:stretch>
                      <a:fillRect/>
                    </a:stretch>
                  </pic:blipFill>
                  <pic:spPr>
                    <a:xfrm>
                      <a:off x="0" y="0"/>
                      <a:ext cx="5268595" cy="2962275"/>
                    </a:xfrm>
                    <a:prstGeom prst="rect">
                      <a:avLst/>
                    </a:prstGeom>
                    <a:noFill/>
                    <a:ln w="9525">
                      <a:noFill/>
                    </a:ln>
                  </pic:spPr>
                </pic:pic>
              </a:graphicData>
            </a:graphic>
          </wp:inline>
        </w:drawing>
      </w:r>
    </w:p>
    <w:p>
      <w:pPr>
        <w:numPr>
          <w:ilvl w:val="0"/>
          <w:numId w:val="0"/>
        </w:numPr>
        <w:ind w:leftChars="0"/>
        <w:jc w:val="left"/>
        <w:rPr>
          <w:rFonts w:hint="default"/>
          <w:b w:val="0"/>
          <w:bCs w:val="0"/>
          <w:sz w:val="24"/>
          <w:szCs w:val="24"/>
          <w:lang w:val="en-US"/>
        </w:rPr>
      </w:pPr>
    </w:p>
    <w:p>
      <w:pPr>
        <w:numPr>
          <w:ilvl w:val="0"/>
          <w:numId w:val="0"/>
        </w:numPr>
        <w:ind w:leftChars="0"/>
        <w:jc w:val="left"/>
        <w:rPr>
          <w:rFonts w:hint="default"/>
          <w:b w:val="0"/>
          <w:bCs w:val="0"/>
          <w:sz w:val="24"/>
          <w:szCs w:val="24"/>
          <w:lang w:val="en-US"/>
        </w:rPr>
      </w:pPr>
      <w:r>
        <w:drawing>
          <wp:inline distT="0" distB="0" distL="114300" distR="114300">
            <wp:extent cx="5268595" cy="2962275"/>
            <wp:effectExtent l="0" t="0" r="825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5268595" cy="2962275"/>
                    </a:xfrm>
                    <a:prstGeom prst="rect">
                      <a:avLst/>
                    </a:prstGeom>
                    <a:noFill/>
                    <a:ln w="9525">
                      <a:noFill/>
                    </a:ln>
                  </pic:spPr>
                </pic:pic>
              </a:graphicData>
            </a:graphic>
          </wp:inline>
        </w:drawing>
      </w:r>
    </w:p>
    <w:p>
      <w:pPr>
        <w:numPr>
          <w:ilvl w:val="0"/>
          <w:numId w:val="0"/>
        </w:numPr>
        <w:ind w:leftChars="0"/>
        <w:jc w:val="left"/>
        <w:rPr>
          <w:rFonts w:hint="default"/>
          <w:b w:val="0"/>
          <w:bCs w:val="0"/>
          <w:sz w:val="24"/>
          <w:szCs w:val="24"/>
          <w:lang w:val="en-US"/>
        </w:rPr>
      </w:pPr>
    </w:p>
    <w:p>
      <w:pPr>
        <w:numPr>
          <w:ilvl w:val="0"/>
          <w:numId w:val="0"/>
        </w:numPr>
        <w:ind w:leftChars="0"/>
        <w:jc w:val="left"/>
        <w:rPr>
          <w:rFonts w:hint="default"/>
          <w:b w:val="0"/>
          <w:bCs w:val="0"/>
          <w:sz w:val="24"/>
          <w:szCs w:val="24"/>
          <w:lang w:val="en-US"/>
        </w:rPr>
      </w:pPr>
      <w:r>
        <w:rPr>
          <w:rFonts w:hint="default"/>
          <w:b w:val="0"/>
          <w:bCs w:val="0"/>
          <w:sz w:val="24"/>
          <w:szCs w:val="24"/>
          <w:lang w:val="en-US"/>
        </w:rPr>
        <w:t>Also, be informed that this is data driven frame work, with a data file “</w:t>
      </w:r>
      <w:r>
        <w:rPr>
          <w:rFonts w:hint="default"/>
          <w:b w:val="0"/>
          <w:bCs w:val="0"/>
          <w:i/>
          <w:iCs/>
          <w:sz w:val="24"/>
          <w:szCs w:val="24"/>
          <w:lang w:val="en-US"/>
        </w:rPr>
        <w:t>config.properties</w:t>
      </w:r>
      <w:r>
        <w:rPr>
          <w:rFonts w:hint="default"/>
          <w:b w:val="0"/>
          <w:bCs w:val="0"/>
          <w:sz w:val="24"/>
          <w:szCs w:val="24"/>
          <w:lang w:val="en-US"/>
        </w:rPr>
        <w:t>” where you can enter/update your data input. See image below:</w:t>
      </w:r>
    </w:p>
    <w:p>
      <w:pPr>
        <w:numPr>
          <w:ilvl w:val="0"/>
          <w:numId w:val="0"/>
        </w:numPr>
        <w:ind w:leftChars="0"/>
        <w:jc w:val="left"/>
        <w:rPr>
          <w:rFonts w:hint="default"/>
          <w:b w:val="0"/>
          <w:bCs w:val="0"/>
          <w:sz w:val="24"/>
          <w:szCs w:val="24"/>
          <w:lang w:val="en-US"/>
        </w:rPr>
      </w:pPr>
      <w:r>
        <w:drawing>
          <wp:inline distT="0" distB="0" distL="114300" distR="114300">
            <wp:extent cx="5268595" cy="2962275"/>
            <wp:effectExtent l="0" t="0" r="8255" b="952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stretch>
                      <a:fillRect/>
                    </a:stretch>
                  </pic:blipFill>
                  <pic:spPr>
                    <a:xfrm>
                      <a:off x="0" y="0"/>
                      <a:ext cx="5268595" cy="2962275"/>
                    </a:xfrm>
                    <a:prstGeom prst="rect">
                      <a:avLst/>
                    </a:prstGeom>
                    <a:noFill/>
                    <a:ln w="9525">
                      <a:noFill/>
                    </a:ln>
                  </pic:spPr>
                </pic:pic>
              </a:graphicData>
            </a:graphic>
          </wp:inline>
        </w:drawing>
      </w:r>
      <w:bookmarkStart w:id="0" w:name="_GoBack"/>
      <w:bookmarkEnd w:id="0"/>
    </w:p>
    <w:p>
      <w:pPr>
        <w:numPr>
          <w:ilvl w:val="0"/>
          <w:numId w:val="0"/>
        </w:numPr>
        <w:ind w:leftChars="0"/>
        <w:jc w:val="left"/>
        <w:rPr>
          <w:rFonts w:hint="default"/>
          <w:b w:val="0"/>
          <w:bCs w:val="0"/>
          <w:sz w:val="24"/>
          <w:szCs w:val="24"/>
          <w:lang w:val="en-US"/>
        </w:rPr>
      </w:pPr>
    </w:p>
    <w:p>
      <w:pPr>
        <w:numPr>
          <w:ilvl w:val="0"/>
          <w:numId w:val="0"/>
        </w:numPr>
        <w:ind w:leftChars="0"/>
        <w:jc w:val="left"/>
        <w:rPr>
          <w:rFonts w:hint="default"/>
          <w:b w:val="0"/>
          <w:bCs w:val="0"/>
          <w:sz w:val="24"/>
          <w:szCs w:val="24"/>
          <w:lang w:val="en-US"/>
        </w:rPr>
      </w:pPr>
      <w:r>
        <w:rPr>
          <w:rFonts w:hint="default"/>
          <w:b w:val="0"/>
          <w:bCs w:val="0"/>
          <w:sz w:val="24"/>
          <w:szCs w:val="24"/>
          <w:lang w:val="en-US"/>
        </w:rPr>
        <w:t>Happy test automation running!</w:t>
      </w:r>
    </w:p>
    <w:p>
      <w:pPr>
        <w:numPr>
          <w:ilvl w:val="0"/>
          <w:numId w:val="0"/>
        </w:numPr>
        <w:ind w:leftChars="0"/>
        <w:jc w:val="left"/>
        <w:rPr>
          <w:rFonts w:hint="default"/>
          <w:b w:val="0"/>
          <w:bCs w:val="0"/>
          <w:sz w:val="24"/>
          <w:szCs w:val="24"/>
          <w:lang w:val="en-US"/>
        </w:rPr>
      </w:pPr>
    </w:p>
    <w:p>
      <w:pPr>
        <w:numPr>
          <w:ilvl w:val="0"/>
          <w:numId w:val="0"/>
        </w:numPr>
        <w:ind w:leftChars="0"/>
        <w:jc w:val="left"/>
        <w:rPr>
          <w:rFonts w:hint="default"/>
          <w:b w:val="0"/>
          <w:bCs w:val="0"/>
          <w:sz w:val="24"/>
          <w:szCs w:val="24"/>
          <w:lang w:val="en-US"/>
        </w:rPr>
      </w:pPr>
      <w:r>
        <w:rPr>
          <w:rFonts w:hint="default"/>
          <w:b w:val="0"/>
          <w:bCs w:val="0"/>
          <w:sz w:val="24"/>
          <w:szCs w:val="24"/>
          <w:lang w:val="en-US"/>
        </w:rPr>
        <w:t xml:space="preserve">You may reach me at </w:t>
      </w:r>
      <w:r>
        <w:rPr>
          <w:rFonts w:hint="default"/>
          <w:b w:val="0"/>
          <w:bCs w:val="0"/>
          <w:sz w:val="24"/>
          <w:szCs w:val="24"/>
          <w:lang w:val="en-US"/>
        </w:rPr>
        <w:fldChar w:fldCharType="begin"/>
      </w:r>
      <w:r>
        <w:rPr>
          <w:rFonts w:hint="default"/>
          <w:b w:val="0"/>
          <w:bCs w:val="0"/>
          <w:sz w:val="24"/>
          <w:szCs w:val="24"/>
          <w:lang w:val="en-US"/>
        </w:rPr>
        <w:instrText xml:space="preserve"> HYPERLINK "mailto:azbaba@hotmail.co.uk," </w:instrText>
      </w:r>
      <w:r>
        <w:rPr>
          <w:rFonts w:hint="default"/>
          <w:b w:val="0"/>
          <w:bCs w:val="0"/>
          <w:sz w:val="24"/>
          <w:szCs w:val="24"/>
          <w:lang w:val="en-US"/>
        </w:rPr>
        <w:fldChar w:fldCharType="separate"/>
      </w:r>
      <w:r>
        <w:rPr>
          <w:rStyle w:val="3"/>
          <w:rFonts w:hint="default"/>
          <w:b w:val="0"/>
          <w:bCs w:val="0"/>
          <w:sz w:val="24"/>
          <w:szCs w:val="24"/>
          <w:lang w:val="en-US"/>
        </w:rPr>
        <w:t>azbaba@hotmail.co.uk,</w:t>
      </w:r>
      <w:r>
        <w:rPr>
          <w:rFonts w:hint="default"/>
          <w:b w:val="0"/>
          <w:bCs w:val="0"/>
          <w:sz w:val="24"/>
          <w:szCs w:val="24"/>
          <w:lang w:val="en-US"/>
        </w:rPr>
        <w:fldChar w:fldCharType="end"/>
      </w:r>
      <w:r>
        <w:rPr>
          <w:rFonts w:hint="default"/>
          <w:b w:val="0"/>
          <w:bCs w:val="0"/>
          <w:sz w:val="24"/>
          <w:szCs w:val="24"/>
          <w:lang w:val="en-US"/>
        </w:rPr>
        <w:t xml:space="preserve"> if clarification is required.</w:t>
      </w:r>
    </w:p>
    <w:p>
      <w:pPr>
        <w:numPr>
          <w:ilvl w:val="0"/>
          <w:numId w:val="0"/>
        </w:numPr>
        <w:ind w:leftChars="0"/>
        <w:jc w:val="left"/>
        <w:rPr>
          <w:rFonts w:hint="default"/>
          <w:b w:val="0"/>
          <w:bCs w:val="0"/>
          <w:sz w:val="24"/>
          <w:szCs w:val="24"/>
          <w:lang w:val="en-US"/>
        </w:rPr>
      </w:pPr>
    </w:p>
    <w:p>
      <w:pPr>
        <w:numPr>
          <w:ilvl w:val="0"/>
          <w:numId w:val="0"/>
        </w:numPr>
        <w:ind w:leftChars="0"/>
        <w:jc w:val="left"/>
        <w:rPr>
          <w:rFonts w:hint="default"/>
          <w:b w:val="0"/>
          <w:bCs w:val="0"/>
          <w:sz w:val="24"/>
          <w:szCs w:val="24"/>
          <w:lang w:val="en-US"/>
        </w:rPr>
      </w:pPr>
    </w:p>
    <w:p>
      <w:pPr>
        <w:numPr>
          <w:ilvl w:val="0"/>
          <w:numId w:val="0"/>
        </w:numPr>
        <w:ind w:leftChars="0"/>
        <w:jc w:val="left"/>
        <w:rPr>
          <w:rFonts w:hint="default"/>
          <w:b w:val="0"/>
          <w:bCs w:val="0"/>
          <w:sz w:val="24"/>
          <w:szCs w:val="24"/>
          <w:lang w:val="en-US"/>
        </w:rPr>
      </w:pPr>
    </w:p>
    <w:p>
      <w:pPr>
        <w:numPr>
          <w:ilvl w:val="0"/>
          <w:numId w:val="0"/>
        </w:numPr>
        <w:ind w:leftChars="0"/>
        <w:jc w:val="left"/>
        <w:rPr>
          <w:rFonts w:hint="default"/>
          <w:b w:val="0"/>
          <w:bCs w:val="0"/>
          <w:sz w:val="24"/>
          <w:szCs w:val="24"/>
          <w:lang w:val="en-US"/>
        </w:rPr>
      </w:pPr>
    </w:p>
    <w:p>
      <w:pPr>
        <w:numPr>
          <w:ilvl w:val="0"/>
          <w:numId w:val="0"/>
        </w:numPr>
        <w:ind w:leftChars="0"/>
        <w:jc w:val="left"/>
        <w:rPr>
          <w:rFonts w:hint="default"/>
          <w:b w:val="0"/>
          <w:bCs w:val="0"/>
          <w:sz w:val="24"/>
          <w:szCs w:val="24"/>
          <w:lang w:val="en-US"/>
        </w:rPr>
      </w:pPr>
    </w:p>
    <w:p>
      <w:pPr>
        <w:numPr>
          <w:ilvl w:val="0"/>
          <w:numId w:val="0"/>
        </w:numPr>
        <w:ind w:leftChars="0"/>
        <w:jc w:val="left"/>
        <w:rPr>
          <w:rFonts w:hint="default"/>
          <w:b w:val="0"/>
          <w:bCs w:val="0"/>
          <w:sz w:val="24"/>
          <w:szCs w:val="24"/>
          <w:lang w:val="en-US"/>
        </w:rPr>
      </w:pPr>
    </w:p>
    <w:p>
      <w:pPr>
        <w:numPr>
          <w:ilvl w:val="0"/>
          <w:numId w:val="0"/>
        </w:numPr>
        <w:ind w:leftChars="0"/>
        <w:jc w:val="left"/>
        <w:rPr>
          <w:rFonts w:hint="default"/>
          <w:b w:val="0"/>
          <w:bCs w:val="0"/>
          <w:sz w:val="24"/>
          <w:szCs w:val="24"/>
          <w:lang w:val="en-US"/>
        </w:rPr>
      </w:pPr>
    </w:p>
    <w:p>
      <w:pPr>
        <w:numPr>
          <w:ilvl w:val="0"/>
          <w:numId w:val="0"/>
        </w:numPr>
        <w:ind w:leftChars="0"/>
        <w:jc w:val="left"/>
        <w:rPr>
          <w:rFonts w:hint="default"/>
          <w:b w:val="0"/>
          <w:bCs w:val="0"/>
          <w:sz w:val="24"/>
          <w:szCs w:val="24"/>
          <w:lang w:val="en-US"/>
        </w:rPr>
      </w:pPr>
    </w:p>
    <w:p>
      <w:pPr>
        <w:jc w:val="left"/>
        <w:rPr>
          <w:b w:val="0"/>
          <w:bCs w:val="0"/>
          <w:sz w:val="24"/>
          <w:szCs w:val="24"/>
          <w:lang w:val="en-US"/>
        </w:rPr>
      </w:pPr>
    </w:p>
    <w:p>
      <w:pPr>
        <w:jc w:val="left"/>
        <w:rPr>
          <w:b w:val="0"/>
          <w:bCs w:val="0"/>
          <w:sz w:val="24"/>
          <w:szCs w:val="24"/>
          <w:lang w:val="en-US"/>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98DF5F"/>
    <w:multiLevelType w:val="singleLevel"/>
    <w:tmpl w:val="9A98DF5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B934DA6"/>
    <w:multiLevelType w:val="singleLevel"/>
    <w:tmpl w:val="1B934DA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2A45ABE3"/>
    <w:multiLevelType w:val="singleLevel"/>
    <w:tmpl w:val="2A45ABE3"/>
    <w:lvl w:ilvl="0" w:tentative="0">
      <w:start w:val="1"/>
      <w:numFmt w:val="upperRoman"/>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7B2DAD"/>
    <w:rsid w:val="277B2D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2019-02-22T13:03:00Z</dcterms:created>
  <dc:creator>Azy009</dc:creator>
  <cp:lastModifiedBy>Azy009</cp:lastModifiedBy>
  <dcterms:modified xsi:type="dcterms:W3CDTF">2019-02-22T14:28:33Z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