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Quick DigitalSignature GUI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05A9E"/>
          <w:sz w:val="28"/>
          <w:szCs w:val="28"/>
        </w:rPr>
        <w:t xml:space="preserve">Version 1.9</w:t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Software User Documentation</w:t>
      </w:r>
    </w:p>
    <w:p>
      <w:pPr>
        <w:spacing w:before="100" w:after="200"/>
        <w:jc w:val="center"/>
      </w:pPr>
      <w:r>
        <w:drawing>
          <wp:inline distT="0" distB="0" distL="0" distR="0">
            <wp:extent cx="31432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Sebastian Januchowski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polsoft.ITS™ Group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polsoft.its@fastservice.com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https://github.com/seb07uk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Copyright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 © polsoft.ITS™. All rights reserved.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600"/>
      </w:pPr>
    </w:p>
    <w:p>
      <w:pPr>
        <w:pStyle w:val="Heading1"/>
      </w:pPr>
      <w:r>
        <w:t xml:space="preserve">1.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Quick DigitalSignature GUI is a compact graphical interface for Microsoft's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SignTool.exe</w:t>
      </w:r>
      <w:r>
        <w:rPr>
          <w:rFonts w:ascii="Arial" w:cs="Arial" w:eastAsia="Arial" w:hAnsi="Arial"/>
          <w:sz w:val="22"/>
          <w:szCs w:val="22"/>
        </w:rPr>
        <w:t xml:space="preserve"> utility. It allows developers and system administrators to digitally sign Windows executables (.exe, .dll, .msi, .cab) using a PFX certificate, and to verify existing signatures — all through a simple point-and-click workflow that eliminates the need for command-line knowledge.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application supports SHA-256 signing, RFC 3161 timestamp verification, DPAPI-secured password storage, drag-and-drop file selection, dark/light themes, and automatic session restoration.</w:t>
      </w:r>
    </w:p>
    <w:p>
      <w:pPr>
        <w:pStyle w:val="Heading1"/>
      </w:pPr>
      <w:r>
        <w:t xml:space="preserve">2.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 or Windows 11 (64-bit recommended)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 or later (only required when running from source)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SignTool.exe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Bundled EXE, same folder, Windows SDK, or system PATH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Libraries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Pillow, tkinterdnd2 (source only)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 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only for Verify (PA+TS) — RFC 3161 timestamp check</w:t>
            </w:r>
          </w:p>
        </w:tc>
      </w:tr>
    </w:tbl>
    <w:p>
      <w:pPr>
        <w:pStyle w:val="Heading1"/>
      </w:pPr>
      <w:r>
        <w:t xml:space="preserve">3. Installation</w:t>
      </w:r>
    </w:p>
    <w:p>
      <w:pPr>
        <w:pStyle w:val="Heading2"/>
      </w:pPr>
      <w:r>
        <w:t xml:space="preserve">3.1  Pre-built EXE (Recommended)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the latest QuickDigitalSignature.exe from the Releases 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Place it in any folder alongside your .pfx certificate files (or in a certs\ subfolder).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Double-click to launch — no Python installation is required.</w:t>
      </w:r>
    </w:p>
    <w:p>
      <w:pPr>
        <w:pStyle w:val="Heading2"/>
      </w:pPr>
      <w:r>
        <w:t xml:space="preserve">3.2  Running from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Clone or download the repository from https://github.com/seb07uk.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dependencies: pip install Pillow tkinterdnd2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the application: python Quick_DigitalSignature.py</w:t>
      </w:r>
    </w:p>
    <w:p>
      <w:pPr>
        <w:pStyle w:val="Heading1"/>
      </w:pPr>
      <w:r>
        <w:t xml:space="preserve">4.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Signs a Windows binary using SHA-256 with the selected PFX certificate.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(PA)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Verifies the digital signature against the local certificate store.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(PA+TS)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Verifies signature and RFC 3161 timestamp via an online authority.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Repeats the last Sign or Verify operation instantly.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Saves the PFX password encrypted with Windows DPAPI (user- and machine-bound).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Certificate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Automatically discovers .pfx files in the program folder and certs\ subfolder.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any file directly onto the application window to select it.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Root 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Installs a root certificate (.cer/.crt) into the Trusted Root store.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Intermediate 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Installs an intermediate certificate into the Intermediate CA store.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/ Light 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Toggles between themes; preference is saved across sessions.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on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Pins the window above all other windows.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Restores the last used file, certificate, and password on startup.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Rotating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app.log (max 1 MB × 5 backups) for troubleshooting.</w:t>
            </w:r>
          </w:p>
        </w:tc>
      </w:tr>
    </w:tbl>
    <w:p>
      <w:pPr>
        <w:pStyle w:val="Heading1"/>
      </w:pPr>
      <w:r>
        <w:t xml:space="preserve">5. Usage</w:t>
      </w:r>
    </w:p>
    <w:p>
      <w:pPr>
        <w:pStyle w:val="Heading2"/>
      </w:pPr>
      <w:r>
        <w:t xml:space="preserve">5.1  Signing a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the File field, click Browse… or drag-and-drop the target binary.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a certificate from the Certificate dropdown or click Browse… to locate a .pfx file manually.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the PFX password (leave blank if none). Check Save to store it securely via DPAPI.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Sign File. A confirmation dialog appears on success with the SignTool output.</w:t>
      </w:r>
    </w:p>
    <w:p>
      <w:pPr>
        <w:pStyle w:val="Heading2"/>
      </w:pPr>
      <w:r>
        <w:t xml:space="preserve">5.2  Verifying a Signature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signed file using Browse… or drag-and-drop. Then click: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(PA) — validates the signature against the local certificate store.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(PA+TS) — additionally validates the RFC 3161 timestamp online.</w:t>
      </w:r>
    </w:p>
    <w:p>
      <w:pPr>
        <w:pStyle w:val="Heading2"/>
      </w:pPr>
      <w:r>
        <w:t xml:space="preserve">5.3  Installing Certificates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verification fails with an untrusted root certificate error: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Install Root CA and select the root .cer or .crt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applicable, click Install Intermediate CA for any intermediate certificates.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Installing into the Local Machine store requires Administrator privileges. Without elevation, certificates are installed in the Current User store only.</w:t>
      </w:r>
    </w:p>
    <w:p>
      <w:pPr>
        <w:pStyle w:val="Heading1"/>
      </w:pPr>
      <w:r>
        <w:t xml:space="preserve">6. Configuration &amp;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%APPDATA%\QuickDigitalSignature\config.json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%APPDATA%\QuickDigitalSignature\app.log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rotation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1 MB per file, 5 backup copies retained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The application automatically saves and restores: last used file path, last used certificate, encrypted PFX password (if Save is checked), and UI theme preference.</w:t>
      </w:r>
    </w:p>
    <w:p>
      <w:pPr>
        <w:pStyle w:val="Heading1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SignTool.exe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signtool.exe next to the application, or install the Windows SDK and add its bin path to the system PATH.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verification fails (untrusted root)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Install Root CA and Install Intermediate CA to import the signing chain, or use certmgr.msc / PowerShell Import-Certificate.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password is greyed 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DPAPI is unavailable for this user session. Enter the password manually each run.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not appearing in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the Refresh (🔄) button or use Browse… to locate the .pfx file manually.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window disappears behind others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Always on Top using the 🔝 button in the status bar.</w:t>
            </w:r>
          </w:p>
        </w:tc>
      </w:tr>
    </w:tbl>
    <w:p>
      <w:pPr>
        <w:pStyle w:val="Heading1"/>
      </w:pPr>
      <w:r>
        <w:t xml:space="preserve">8. License &amp; Contact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Copyright © 2026 polsoft.ITS™. All rights reserved. Unauthorized copying, distribution, or modification is prohibited without written permission from the author.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Sebastian Januchowski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Contact: </w:t>
      </w:r>
      <w:r>
        <w:rPr>
          <w:rFonts w:ascii="Arial" w:cs="Arial" w:eastAsia="Arial" w:hAnsi="Arial"/>
          <w:sz w:val="22"/>
          <w:szCs w:val="22"/>
        </w:rPr>
        <w:t xml:space="preserve">polsoft.its@fastservice.com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Website: </w:t>
      </w:r>
      <w:r>
        <w:rPr>
          <w:rFonts w:ascii="Arial" w:cs="Arial" w:eastAsia="Arial" w:hAnsi="Arial"/>
          <w:sz w:val="22"/>
          <w:szCs w:val="22"/>
        </w:rPr>
        <w:t xml:space="preserve">https://github.com/seb07uk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t xml:space="preserve">  |  © 2026 polsoft.ITS™.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1"/>
      </w:pBdr>
    </w:pPr>
    <w:r>
      <w:rPr>
        <w:rFonts w:ascii="Arial" w:cs="Arial" w:eastAsia="Arial" w:hAnsi="Arial"/>
        <w:color w:val="0078D4"/>
        <w:sz w:val="18"/>
        <w:szCs w:val="18"/>
      </w:rPr>
      <w:t xml:space="preserve">Quick DigitalSignature GUI  v1.9  — Software Documentation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polsoft.ITS™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8D4" w:sz="4" w:space="1"/>
      </w:pBdr>
      <w:spacing w:before="300" w:after="200"/>
      <w:outlineLvl w:val="0"/>
    </w:pPr>
    <w:rPr>
      <w:rFonts w:ascii="Arial" w:cs="Arial" w:eastAsia="Arial" w:hAnsi="Arial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5A9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3F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1273809dc77b1584102211ecff8d3b610ef6373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2026-03-09T21:07:23.069Z</dcterms:created>
  <dcterms:modified xsi:type="dcterms:W3CDTF">2026-03-09T21:07:23.070Z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