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C282" w14:textId="77777777" w:rsidR="00354E06" w:rsidRPr="00354E06" w:rsidRDefault="00354E06" w:rsidP="00354E0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inherit" w:eastAsia="Times New Roman" w:hAnsi="inherit" w:cs="Times New Roman"/>
          <w:color w:val="030F96"/>
          <w:sz w:val="30"/>
          <w:szCs w:val="30"/>
          <w:lang w:eastAsia="en-GB"/>
        </w:rPr>
        <w:t>Assignment</w:t>
      </w:r>
    </w:p>
    <w:p w14:paraId="19D3DCD3" w14:textId="38C739D9" w:rsidR="003B08ED" w:rsidRDefault="00354E06" w:rsidP="00354E06">
      <w:pPr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</w:pPr>
      <w:r w:rsidRPr="00354E06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 xml:space="preserve">In this assignment, you will create a </w:t>
      </w:r>
      <w:proofErr w:type="spellStart"/>
      <w:r w:rsidRPr="00354E06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>verilog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 xml:space="preserve"> implementation of a </w:t>
      </w: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shd w:val="clear" w:color="auto" w:fill="FFFFFF"/>
          <w:lang w:eastAsia="en-GB"/>
        </w:rPr>
        <w:t>timer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>. The timer is able to count two different timing intervals based on the trigger inputs. You can count for a shorter timing interval and a longer timing interval. These timing intervals are parameterized. The top level diagram of the timer is shown below: </w:t>
      </w:r>
    </w:p>
    <w:p w14:paraId="4E03170B" w14:textId="4628FB1F" w:rsidR="00354E06" w:rsidRDefault="00354E06" w:rsidP="00354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E06">
        <w:drawing>
          <wp:inline distT="0" distB="0" distL="0" distR="0" wp14:anchorId="43D3A8B5" wp14:editId="29FC111B">
            <wp:extent cx="31242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ADB" w14:textId="77777777" w:rsidR="00354E06" w:rsidRPr="00354E06" w:rsidRDefault="00354E06" w:rsidP="00354E0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As shown in the diagram above, the timer module has the following signals:</w:t>
      </w:r>
    </w:p>
    <w:p w14:paraId="5708E783" w14:textId="77777777" w:rsidR="00354E06" w:rsidRPr="00354E06" w:rsidRDefault="00354E06" w:rsidP="00354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</w:t>
      </w: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clk</w:t>
      </w:r>
      <w:proofErr w:type="spellEnd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(1 bit) </w:t>
      </w:r>
    </w:p>
    <w:p w14:paraId="0BA6726C" w14:textId="77777777" w:rsidR="00354E06" w:rsidRPr="00354E06" w:rsidRDefault="00354E06" w:rsidP="00354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reset(1 bit)</w:t>
      </w:r>
    </w:p>
    <w:p w14:paraId="0B8046F2" w14:textId="77777777" w:rsidR="00354E06" w:rsidRPr="00354E06" w:rsidRDefault="00354E06" w:rsidP="00354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trS</w:t>
      </w:r>
      <w:proofErr w:type="spellEnd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(1 bit) - 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trigger signal to start counting for </w:t>
      </w: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svalue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cycles</w:t>
      </w:r>
    </w:p>
    <w:p w14:paraId="532E5DBF" w14:textId="77777777" w:rsidR="00354E06" w:rsidRPr="00354E06" w:rsidRDefault="00354E06" w:rsidP="00354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trL</w:t>
      </w:r>
      <w:proofErr w:type="spellEnd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(1 bit) - 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trigger signal to start counting for </w:t>
      </w: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lvalue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cycles</w:t>
      </w:r>
    </w:p>
    <w:p w14:paraId="34CF4C31" w14:textId="77777777" w:rsidR="00354E06" w:rsidRPr="00354E06" w:rsidRDefault="00354E06" w:rsidP="00354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tL</w:t>
      </w:r>
      <w:proofErr w:type="spellEnd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(1 bit) - 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signal indicating expiration of a time interval of </w:t>
      </w: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lvalue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cycles</w:t>
      </w:r>
    </w:p>
    <w:p w14:paraId="0FAACB8C" w14:textId="77777777" w:rsidR="00354E06" w:rsidRPr="00354E06" w:rsidRDefault="00354E06" w:rsidP="00354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tS</w:t>
      </w:r>
      <w:proofErr w:type="spellEnd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(1 bit) -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signal indicating expiration of a time interval of </w:t>
      </w: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svalue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cycles</w:t>
      </w:r>
    </w:p>
    <w:p w14:paraId="264F61DF" w14:textId="77777777" w:rsidR="00354E06" w:rsidRPr="00354E06" w:rsidRDefault="00354E06" w:rsidP="00354E0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Important Points:</w:t>
      </w:r>
    </w:p>
    <w:p w14:paraId="4E6A81B3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</w:pPr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1) "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svalue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" and "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lvalue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" are input parameters;</w:t>
      </w:r>
    </w:p>
    <w:p w14:paraId="66FE9A20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</w:pPr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    They determine the shorter and the longer timing intervals respectively. </w:t>
      </w:r>
    </w:p>
    <w:p w14:paraId="506B9F42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</w:pPr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2) Input signals "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trS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" and "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trL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" cannot be high at the same time.</w:t>
      </w:r>
    </w:p>
    <w:p w14:paraId="4BC97474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3) Output signals "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tS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" and "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tL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" cannot be active at the same time. </w:t>
      </w:r>
    </w:p>
    <w:p w14:paraId="0A8558F1" w14:textId="77777777" w:rsidR="00354E06" w:rsidRPr="00354E06" w:rsidRDefault="00354E06" w:rsidP="00354E0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Timing behaviour of Timer: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</w:t>
      </w:r>
    </w:p>
    <w:p w14:paraId="38B1BE03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</w:pPr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1)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trL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1,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trS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0: Make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tL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1 after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lvalue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cycles.</w:t>
      </w:r>
    </w:p>
    <w:p w14:paraId="15D3563B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</w:pPr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2)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trL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0,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trS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1: Make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tS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1 after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svalue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cycles.</w:t>
      </w:r>
    </w:p>
    <w:p w14:paraId="679FC071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3)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trL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0 , </w:t>
      </w:r>
      <w:proofErr w:type="spellStart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>trS</w:t>
      </w:r>
      <w:proofErr w:type="spellEnd"/>
      <w:r w:rsidRPr="00354E06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= 0: No change</w:t>
      </w:r>
    </w:p>
    <w:p w14:paraId="76A692ED" w14:textId="77777777" w:rsidR="00354E06" w:rsidRPr="00354E06" w:rsidRDefault="00354E06" w:rsidP="00354E0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Timing behaviour of the timer for </w:t>
      </w: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svalue</w:t>
      </w:r>
      <w:proofErr w:type="spellEnd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= 2 cycles 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and </w:t>
      </w:r>
      <w:proofErr w:type="spellStart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lvalue</w:t>
      </w:r>
      <w:proofErr w:type="spellEnd"/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= 5 cycles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is shown below:</w:t>
      </w:r>
    </w:p>
    <w:p w14:paraId="2D36A496" w14:textId="5AA6E8A4" w:rsidR="00354E06" w:rsidRDefault="00354E06" w:rsidP="00354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E06">
        <w:lastRenderedPageBreak/>
        <w:drawing>
          <wp:inline distT="0" distB="0" distL="0" distR="0" wp14:anchorId="4BDEF7F7" wp14:editId="43DB99C5">
            <wp:extent cx="33432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8B44" w14:textId="77777777" w:rsidR="00354E06" w:rsidRPr="00354E06" w:rsidRDefault="00354E06" w:rsidP="00354E0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Note: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The </w:t>
      </w: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reset 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is a </w:t>
      </w: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synchronous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 signal (i.e. it goes high only at </w:t>
      </w:r>
      <w:proofErr w:type="spellStart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posedge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of clock). Also, make all transitions at the </w:t>
      </w:r>
      <w:proofErr w:type="spellStart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posedge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of </w:t>
      </w: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clk</w:t>
      </w: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. </w:t>
      </w:r>
      <w:r w:rsidRPr="00354E06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Make sure the maximum possible time interval for which the timer can count is greater than 500 cycles.</w:t>
      </w:r>
    </w:p>
    <w:p w14:paraId="1728AEC9" w14:textId="77777777" w:rsidR="00354E06" w:rsidRPr="00354E06" w:rsidRDefault="00354E06" w:rsidP="00354E0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Use the template given below for </w:t>
      </w:r>
      <w:proofErr w:type="spellStart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desiging</w:t>
      </w:r>
      <w:proofErr w:type="spellEnd"/>
      <w:r w:rsidRPr="00354E06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the timer:</w:t>
      </w:r>
    </w:p>
    <w:p w14:paraId="0EC60AE5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`timescale 1ns / 1ps</w:t>
      </w:r>
    </w:p>
    <w:p w14:paraId="5E9CBDAB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module timer(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clk,reset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trL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trS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tL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tS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);</w:t>
      </w:r>
    </w:p>
    <w:p w14:paraId="3E253817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input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clk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reset,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trL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trS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;</w:t>
      </w:r>
    </w:p>
    <w:p w14:paraId="34E5A492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output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tL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tS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;</w:t>
      </w:r>
    </w:p>
    <w:p w14:paraId="68E74330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</w:t>
      </w:r>
    </w:p>
    <w:p w14:paraId="0B097397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parameter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svalue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</w:t>
      </w:r>
      <w:r w:rsidRPr="00354E06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</w:t>
      </w:r>
      <w:proofErr w:type="spellStart"/>
      <w:r w:rsidRPr="00354E06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svalue</w:t>
      </w:r>
      <w:proofErr w:type="spellEnd"/>
      <w:r w:rsidRPr="00354E06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&gt;&gt;</w:t>
      </w: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;</w:t>
      </w:r>
    </w:p>
    <w:p w14:paraId="04A41198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parameter </w:t>
      </w: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lvalue</w:t>
      </w:r>
      <w:proofErr w:type="spellEnd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</w:t>
      </w:r>
      <w:r w:rsidRPr="00354E06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</w:t>
      </w:r>
      <w:proofErr w:type="spellStart"/>
      <w:r w:rsidRPr="00354E06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lvalue</w:t>
      </w:r>
      <w:proofErr w:type="spellEnd"/>
      <w:r w:rsidRPr="00354E06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&gt;&gt;</w:t>
      </w: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;</w:t>
      </w:r>
    </w:p>
    <w:p w14:paraId="2543AE5D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</w:p>
    <w:p w14:paraId="3084FDD4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r w:rsidRPr="00354E06">
        <w:rPr>
          <w:rFonts w:ascii="Helvetica" w:eastAsia="Times New Roman" w:hAnsi="Helvetica" w:cs="Courier New"/>
          <w:color w:val="EF4540"/>
          <w:sz w:val="20"/>
          <w:szCs w:val="20"/>
          <w:lang w:eastAsia="en-GB"/>
        </w:rPr>
        <w:t>&lt;&lt;Logic for timer&gt;&gt;</w:t>
      </w:r>
    </w:p>
    <w:p w14:paraId="790A71E6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14:paraId="20C07420" w14:textId="77777777" w:rsidR="00354E06" w:rsidRPr="00354E06" w:rsidRDefault="00354E06" w:rsidP="00354E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r w:rsidRPr="00354E0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endmodule</w:t>
      </w:r>
      <w:proofErr w:type="spellEnd"/>
    </w:p>
    <w:p w14:paraId="5037BFC2" w14:textId="77777777" w:rsidR="00354E06" w:rsidRPr="00354E06" w:rsidRDefault="00354E06" w:rsidP="00354E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4E06" w:rsidRPr="00354E06" w:rsidSect="00B3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695E"/>
    <w:multiLevelType w:val="multilevel"/>
    <w:tmpl w:val="31F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EE"/>
    <w:rsid w:val="00354E06"/>
    <w:rsid w:val="003B08ED"/>
    <w:rsid w:val="00B352CD"/>
    <w:rsid w:val="00CA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8BAE"/>
  <w15:chartTrackingRefBased/>
  <w15:docId w15:val="{261620B1-36EC-46CD-B4CC-17A40E3F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E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Capat</dc:creator>
  <cp:keywords/>
  <dc:description/>
  <cp:lastModifiedBy>Mihnea Capat</cp:lastModifiedBy>
  <cp:revision>2</cp:revision>
  <dcterms:created xsi:type="dcterms:W3CDTF">2019-04-29T11:04:00Z</dcterms:created>
  <dcterms:modified xsi:type="dcterms:W3CDTF">2019-04-29T11:05:00Z</dcterms:modified>
</cp:coreProperties>
</file>