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D2F68" w14:textId="77777777" w:rsidR="00E04679" w:rsidRPr="00E04679" w:rsidRDefault="00E04679" w:rsidP="00E046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inherit" w:eastAsia="Times New Roman" w:hAnsi="inherit" w:cs="Helvetica"/>
          <w:color w:val="030F96"/>
          <w:sz w:val="30"/>
          <w:szCs w:val="30"/>
          <w:lang w:eastAsia="en-GB"/>
        </w:rPr>
        <w:t>Introduction</w:t>
      </w:r>
    </w:p>
    <w:p w14:paraId="15808133" w14:textId="77777777" w:rsidR="00E04679" w:rsidRPr="00E04679" w:rsidRDefault="00E04679" w:rsidP="00E0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shd w:val="clear" w:color="auto" w:fill="FFFFFF"/>
          <w:lang w:eastAsia="en-GB"/>
        </w:rPr>
        <w:t xml:space="preserve">In this exercise, you will create a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shd w:val="clear" w:color="auto" w:fill="FFFFFF"/>
          <w:lang w:eastAsia="en-GB"/>
        </w:rPr>
        <w:t>verilog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shd w:val="clear" w:color="auto" w:fill="FFFFFF"/>
          <w:lang w:eastAsia="en-GB"/>
        </w:rPr>
        <w:t xml:space="preserve"> implementation of a Finite State Machine (FSM) which corresponds to a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shd w:val="clear" w:color="auto" w:fill="FFFFFF"/>
          <w:lang w:eastAsia="en-GB"/>
        </w:rPr>
        <w:t>traffic light controller (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shd w:val="clear" w:color="auto" w:fill="FFFFFF"/>
          <w:lang w:eastAsia="en-GB"/>
        </w:rPr>
        <w:t>tlc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shd w:val="clear" w:color="auto" w:fill="FFFFFF"/>
          <w:lang w:eastAsia="en-GB"/>
        </w:rPr>
        <w:t>)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shd w:val="clear" w:color="auto" w:fill="FFFFFF"/>
          <w:lang w:eastAsia="en-GB"/>
        </w:rPr>
        <w:t xml:space="preserve">. Assume a crossing where a busy highway crosses a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shd w:val="clear" w:color="auto" w:fill="FFFFFF"/>
          <w:lang w:eastAsia="en-GB"/>
        </w:rPr>
        <w:t>farmroad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shd w:val="clear" w:color="auto" w:fill="FFFFFF"/>
          <w:lang w:eastAsia="en-GB"/>
        </w:rPr>
        <w:t>. There are sensors to detect the presence of cars waiting on the farm road. The traffic light controller has the following properties: </w:t>
      </w:r>
    </w:p>
    <w:p w14:paraId="7DE941E3" w14:textId="77777777" w:rsidR="00E04679" w:rsidRPr="00E04679" w:rsidRDefault="00E04679" w:rsidP="00E04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With no car on the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farmroad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, light remains green in the highway direction.</w:t>
      </w:r>
    </w:p>
    <w:p w14:paraId="7891A2CA" w14:textId="77777777" w:rsidR="00E04679" w:rsidRPr="00E04679" w:rsidRDefault="00E04679" w:rsidP="00E04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If sensors detect a vehicle on the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farmroad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, the highway lights go from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green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to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yellow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to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red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, allowing the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farmroad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 lights to become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 green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.</w:t>
      </w:r>
    </w:p>
    <w:p w14:paraId="061F0D02" w14:textId="77777777" w:rsidR="00E04679" w:rsidRPr="00E04679" w:rsidRDefault="00E04679" w:rsidP="00E04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The farm road lights stay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green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 only as long as a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farmroad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 car is detected but never longer than a fixed interval of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10 cycles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.</w:t>
      </w:r>
    </w:p>
    <w:p w14:paraId="7042AF4F" w14:textId="77777777" w:rsidR="00E04679" w:rsidRPr="00E04679" w:rsidRDefault="00E04679" w:rsidP="00E04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After this, the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farmroad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 lights transition from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green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to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yellow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to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red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, allowing the highway to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retrun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 to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green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.</w:t>
      </w:r>
    </w:p>
    <w:p w14:paraId="494C62A2" w14:textId="77777777" w:rsidR="00E04679" w:rsidRPr="00E04679" w:rsidRDefault="00E04679" w:rsidP="00E04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Even if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farmroad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 vehicles are waiting, highway gets at least a fixed interval of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10 cycles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as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green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.</w:t>
      </w:r>
    </w:p>
    <w:p w14:paraId="1270C14A" w14:textId="77777777" w:rsidR="00E04679" w:rsidRPr="00E04679" w:rsidRDefault="00E04679" w:rsidP="00E046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Important Points:</w:t>
      </w:r>
    </w:p>
    <w:p w14:paraId="0AB3DE98" w14:textId="77777777" w:rsidR="00E04679" w:rsidRPr="00E04679" w:rsidRDefault="00E04679" w:rsidP="00E046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GB"/>
        </w:rPr>
      </w:pPr>
      <w:r w:rsidRPr="00E0467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GB"/>
        </w:rPr>
        <w:t>Assume: Short interval of yellow light = 5 cycles</w:t>
      </w:r>
    </w:p>
    <w:p w14:paraId="316F353A" w14:textId="77777777" w:rsidR="00E04679" w:rsidRPr="00E04679" w:rsidRDefault="00E04679" w:rsidP="00E046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E0467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GB"/>
        </w:rPr>
        <w:t xml:space="preserve">                 Maximum interval for green light on the farm road and minimum interval for green on highway = 10 cycles</w:t>
      </w:r>
    </w:p>
    <w:p w14:paraId="1259BAE7" w14:textId="77777777" w:rsidR="00E04679" w:rsidRPr="00E04679" w:rsidRDefault="00E04679" w:rsidP="00E046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The top level block diagram of the traffic light controller system is shown below:</w:t>
      </w:r>
    </w:p>
    <w:p w14:paraId="2E451672" w14:textId="38E308BD" w:rsidR="00C64A5C" w:rsidRDefault="00E04679" w:rsidP="00E04679">
      <w:pPr>
        <w:jc w:val="center"/>
      </w:pPr>
      <w:r w:rsidRPr="00E04679">
        <w:drawing>
          <wp:inline distT="0" distB="0" distL="0" distR="0" wp14:anchorId="14F0D6C5" wp14:editId="766C104A">
            <wp:extent cx="50958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F272" w14:textId="77777777" w:rsidR="00E04679" w:rsidRPr="00E04679" w:rsidRDefault="00E04679" w:rsidP="00E046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As shown in the diagram above, the traffic light controller system consists of a FSM module named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tlc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and a timer module named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timer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. A module named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tlc_top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wraps these two modules. The details of the signals are given below:</w:t>
      </w:r>
    </w:p>
    <w:p w14:paraId="3714ADD5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detect (1 bit) -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sensor output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detecting the presence of a car on the farm road</w:t>
      </w:r>
    </w:p>
    <w:p w14:paraId="2F5D9F3B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trL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(1 bit) 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trigger signal to start counting for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lvalue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cycles</w:t>
      </w:r>
    </w:p>
    <w:p w14:paraId="35B26A4F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lastRenderedPageBreak/>
        <w:t>trS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(1 bit) 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trigger signal to start counting for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svalue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cycles</w:t>
      </w:r>
    </w:p>
    <w:p w14:paraId="18A5244E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tL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(1 bit) 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signal indicating expiration of a time interval of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lvalue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cycles</w:t>
      </w:r>
    </w:p>
    <w:p w14:paraId="126E8261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tS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(1 bit) -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signal indicating expiration of a time interval of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svalue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cycles</w:t>
      </w:r>
    </w:p>
    <w:p w14:paraId="348C8600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state_display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(3 bits)-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current state of the FSM module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tlc</w:t>
      </w:r>
      <w:proofErr w:type="spellEnd"/>
    </w:p>
    <w:p w14:paraId="0DFD81C6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hg (1bit) -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highway green</w:t>
      </w:r>
    </w:p>
    <w:p w14:paraId="51683F41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hy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(1bit) 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highway yellow</w:t>
      </w:r>
    </w:p>
    <w:p w14:paraId="274F6E8A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hr (1bit) -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highway red</w:t>
      </w:r>
    </w:p>
    <w:p w14:paraId="2D507A60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fg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(1bit) 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 green</w:t>
      </w:r>
    </w:p>
    <w:p w14:paraId="03739157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fy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(1bit) 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 yellow</w:t>
      </w:r>
    </w:p>
    <w:p w14:paraId="039B6FA1" w14:textId="77777777" w:rsidR="00E04679" w:rsidRPr="00E04679" w:rsidRDefault="00E04679" w:rsidP="00E0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fr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 (1bit) -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farm red</w:t>
      </w:r>
    </w:p>
    <w:p w14:paraId="7D162FBA" w14:textId="77777777" w:rsidR="00E04679" w:rsidRPr="00E04679" w:rsidRDefault="00E04679" w:rsidP="00E046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</w:p>
    <w:p w14:paraId="5731F445" w14:textId="77777777" w:rsidR="00E04679" w:rsidRPr="00E04679" w:rsidRDefault="00E04679" w:rsidP="00E046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inherit" w:eastAsia="Times New Roman" w:hAnsi="inherit" w:cs="Helvetica"/>
          <w:color w:val="030F96"/>
          <w:sz w:val="30"/>
          <w:szCs w:val="30"/>
          <w:lang w:eastAsia="en-GB"/>
        </w:rPr>
        <w:t>Assignment</w:t>
      </w:r>
    </w:p>
    <w:p w14:paraId="3274E517" w14:textId="77777777" w:rsidR="00E04679" w:rsidRPr="00E04679" w:rsidRDefault="00E04679" w:rsidP="00E046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</w:pP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In this assignment, you have to write the FSM module named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tlc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.  It takes input signals 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clk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, reset, detect,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tL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tS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and output signals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hg,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hy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, hr,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fg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fy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fr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state_display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.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trL</w:t>
      </w:r>
      <w:proofErr w:type="spellEnd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 xml:space="preserve">, </w:t>
      </w:r>
      <w:proofErr w:type="spellStart"/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trS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. Assume all input and output signals to be 1 bit wide except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state_display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 which is 3 bits wide and little endian. The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state_display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must output the number of the current state using the same numbers as the states in the FSM diagram above (shown in red). The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reset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input always makes a transition to the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START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 state. The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reset 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output is a </w:t>
      </w:r>
      <w:r w:rsidRPr="00E04679">
        <w:rPr>
          <w:rFonts w:ascii="Helvetica" w:eastAsia="Times New Roman" w:hAnsi="Helvetica" w:cs="Helvetica"/>
          <w:b/>
          <w:bCs/>
          <w:color w:val="030F96"/>
          <w:sz w:val="21"/>
          <w:szCs w:val="21"/>
          <w:lang w:eastAsia="en-GB"/>
        </w:rPr>
        <w:t>synchronous</w:t>
      </w:r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 signal (i.e. it goes high only at </w:t>
      </w:r>
      <w:proofErr w:type="spellStart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>posedge</w:t>
      </w:r>
      <w:proofErr w:type="spellEnd"/>
      <w:r w:rsidRPr="00E04679">
        <w:rPr>
          <w:rFonts w:ascii="Helvetica" w:eastAsia="Times New Roman" w:hAnsi="Helvetica" w:cs="Helvetica"/>
          <w:color w:val="030F96"/>
          <w:sz w:val="21"/>
          <w:szCs w:val="21"/>
          <w:lang w:eastAsia="en-GB"/>
        </w:rPr>
        <w:t xml:space="preserve"> of clock). The state transition diagram for the FSM module is given below:</w:t>
      </w:r>
    </w:p>
    <w:p w14:paraId="78D31B04" w14:textId="243D24BE" w:rsidR="00E04679" w:rsidRDefault="00E04679" w:rsidP="00E04679">
      <w:pPr>
        <w:jc w:val="center"/>
      </w:pPr>
      <w:r w:rsidRPr="00E04679">
        <w:drawing>
          <wp:inline distT="0" distB="0" distL="0" distR="0" wp14:anchorId="2E123794" wp14:editId="224AA232">
            <wp:extent cx="5731510" cy="4069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E48" w14:textId="77777777" w:rsidR="00E04679" w:rsidRDefault="00E04679" w:rsidP="00E0467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F96"/>
          <w:sz w:val="21"/>
          <w:szCs w:val="21"/>
        </w:rPr>
      </w:pPr>
      <w:r>
        <w:rPr>
          <w:rFonts w:ascii="Helvetica" w:hAnsi="Helvetica" w:cs="Helvetica"/>
          <w:b/>
          <w:bCs/>
          <w:color w:val="030F96"/>
          <w:sz w:val="21"/>
          <w:szCs w:val="21"/>
        </w:rPr>
        <w:t>Note</w:t>
      </w:r>
      <w:r>
        <w:rPr>
          <w:rFonts w:ascii="Helvetica" w:hAnsi="Helvetica" w:cs="Helvetica"/>
          <w:color w:val="030F96"/>
          <w:sz w:val="21"/>
          <w:szCs w:val="21"/>
        </w:rPr>
        <w:t>: The </w:t>
      </w:r>
      <w:r>
        <w:rPr>
          <w:rFonts w:ascii="Helvetica" w:hAnsi="Helvetica" w:cs="Helvetica"/>
          <w:b/>
          <w:bCs/>
          <w:color w:val="030F96"/>
          <w:sz w:val="21"/>
          <w:szCs w:val="21"/>
        </w:rPr>
        <w:t>timer</w:t>
      </w:r>
      <w:r>
        <w:rPr>
          <w:rFonts w:ascii="Helvetica" w:hAnsi="Helvetica" w:cs="Helvetica"/>
          <w:color w:val="030F96"/>
          <w:sz w:val="21"/>
          <w:szCs w:val="21"/>
        </w:rPr>
        <w:t> module is already provided. The </w:t>
      </w:r>
      <w:r>
        <w:rPr>
          <w:rFonts w:ascii="Helvetica" w:hAnsi="Helvetica" w:cs="Helvetica"/>
          <w:b/>
          <w:bCs/>
          <w:color w:val="030F96"/>
          <w:sz w:val="21"/>
          <w:szCs w:val="21"/>
        </w:rPr>
        <w:t>timer</w:t>
      </w:r>
      <w:r>
        <w:rPr>
          <w:rFonts w:ascii="Helvetica" w:hAnsi="Helvetica" w:cs="Helvetica"/>
          <w:color w:val="030F96"/>
          <w:sz w:val="21"/>
          <w:szCs w:val="21"/>
        </w:rPr>
        <w:t> module synchronizes with the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tlc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> module using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tL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> and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tS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> signals. Configure the parameters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svalue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> and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lvalue</w:t>
      </w:r>
      <w:proofErr w:type="spellEnd"/>
      <w:r>
        <w:rPr>
          <w:rFonts w:ascii="Helvetica" w:hAnsi="Helvetica" w:cs="Helvetica"/>
          <w:b/>
          <w:bCs/>
          <w:color w:val="030F96"/>
          <w:sz w:val="21"/>
          <w:szCs w:val="21"/>
        </w:rPr>
        <w:t> </w:t>
      </w:r>
      <w:r>
        <w:rPr>
          <w:rFonts w:ascii="Helvetica" w:hAnsi="Helvetica" w:cs="Helvetica"/>
          <w:color w:val="030F96"/>
          <w:sz w:val="21"/>
          <w:szCs w:val="21"/>
        </w:rPr>
        <w:t>as per the design of your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tlc</w:t>
      </w:r>
      <w:proofErr w:type="spellEnd"/>
      <w:r>
        <w:rPr>
          <w:rFonts w:ascii="Helvetica" w:hAnsi="Helvetica" w:cs="Helvetica"/>
          <w:b/>
          <w:bCs/>
          <w:color w:val="030F96"/>
          <w:sz w:val="21"/>
          <w:szCs w:val="21"/>
        </w:rPr>
        <w:t> </w:t>
      </w:r>
      <w:r>
        <w:rPr>
          <w:rFonts w:ascii="Helvetica" w:hAnsi="Helvetica" w:cs="Helvetica"/>
          <w:color w:val="030F96"/>
          <w:sz w:val="21"/>
          <w:szCs w:val="21"/>
        </w:rPr>
        <w:t>module to obtain the following behaviour:</w:t>
      </w:r>
    </w:p>
    <w:p w14:paraId="3F0AA0E4" w14:textId="77777777" w:rsidR="00E04679" w:rsidRDefault="00E04679" w:rsidP="00E04679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delay of 10 cycles while transitioning from state 0 to state 1.</w:t>
      </w:r>
    </w:p>
    <w:p w14:paraId="15CB286B" w14:textId="77777777" w:rsidR="00E04679" w:rsidRDefault="00E04679" w:rsidP="00E04679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 delay of 5 cycles while transitioning from state 1 to state 2.</w:t>
      </w:r>
    </w:p>
    <w:p w14:paraId="2DDA3F54" w14:textId="77777777" w:rsidR="00E04679" w:rsidRDefault="00E04679" w:rsidP="00E04679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delay of 10 cycles while transitioning from state 2 to state 3.</w:t>
      </w:r>
    </w:p>
    <w:p w14:paraId="28BC44AC" w14:textId="77777777" w:rsidR="00E04679" w:rsidRDefault="00E04679" w:rsidP="00E04679">
      <w:pPr>
        <w:pStyle w:val="HTMLPreformatted"/>
        <w:numPr>
          <w:ilvl w:val="0"/>
          <w:numId w:val="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delay of 5 cycles while transitioning from state 3 to state 0.</w:t>
      </w:r>
    </w:p>
    <w:p w14:paraId="59A33514" w14:textId="77777777" w:rsidR="00E04679" w:rsidRDefault="00E04679" w:rsidP="00E0467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F96"/>
          <w:sz w:val="21"/>
          <w:szCs w:val="21"/>
        </w:rPr>
      </w:pPr>
      <w:r>
        <w:rPr>
          <w:rFonts w:ascii="Helvetica" w:hAnsi="Helvetica" w:cs="Helvetica"/>
          <w:color w:val="030F96"/>
          <w:sz w:val="21"/>
          <w:szCs w:val="21"/>
        </w:rPr>
        <w:t xml:space="preserve">Use the template given below for </w:t>
      </w:r>
      <w:proofErr w:type="spellStart"/>
      <w:r>
        <w:rPr>
          <w:rFonts w:ascii="Helvetica" w:hAnsi="Helvetica" w:cs="Helvetica"/>
          <w:color w:val="030F96"/>
          <w:sz w:val="21"/>
          <w:szCs w:val="21"/>
        </w:rPr>
        <w:t>desiging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 xml:space="preserve"> the FSM:</w:t>
      </w:r>
    </w:p>
    <w:p w14:paraId="65381BC0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`timescale 1ns / 1ps</w:t>
      </w:r>
    </w:p>
    <w:p w14:paraId="348D8CA3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</w:p>
    <w:p w14:paraId="355914AB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module </w:t>
      </w:r>
      <w:proofErr w:type="spellStart"/>
      <w:r>
        <w:rPr>
          <w:rFonts w:ascii="Helvetica" w:hAnsi="Helvetica" w:cs="Helvetica"/>
          <w:color w:val="333333"/>
        </w:rPr>
        <w:t>tlc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clk</w:t>
      </w:r>
      <w:proofErr w:type="spellEnd"/>
      <w:r>
        <w:rPr>
          <w:rFonts w:ascii="Helvetica" w:hAnsi="Helvetica" w:cs="Helvetica"/>
          <w:color w:val="333333"/>
        </w:rPr>
        <w:t xml:space="preserve">, reset, detect, hg, </w:t>
      </w:r>
      <w:proofErr w:type="spellStart"/>
      <w:r>
        <w:rPr>
          <w:rFonts w:ascii="Helvetica" w:hAnsi="Helvetica" w:cs="Helvetica"/>
          <w:color w:val="333333"/>
        </w:rPr>
        <w:t>hy</w:t>
      </w:r>
      <w:proofErr w:type="spellEnd"/>
      <w:r>
        <w:rPr>
          <w:rFonts w:ascii="Helvetica" w:hAnsi="Helvetica" w:cs="Helvetica"/>
          <w:color w:val="333333"/>
        </w:rPr>
        <w:t xml:space="preserve">, hr, </w:t>
      </w:r>
      <w:proofErr w:type="spellStart"/>
      <w:r>
        <w:rPr>
          <w:rFonts w:ascii="Helvetica" w:hAnsi="Helvetica" w:cs="Helvetica"/>
          <w:color w:val="333333"/>
        </w:rPr>
        <w:t>fg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fy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fr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tL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state_display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trL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trS</w:t>
      </w:r>
      <w:proofErr w:type="spellEnd"/>
      <w:r>
        <w:rPr>
          <w:rFonts w:ascii="Helvetica" w:hAnsi="Helvetica" w:cs="Helvetica"/>
          <w:color w:val="333333"/>
        </w:rPr>
        <w:t>);</w:t>
      </w:r>
    </w:p>
    <w:p w14:paraId="357ABA97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EF4540"/>
        </w:rPr>
        <w:t>&lt;&lt;Write your FSM logic here&gt;&gt;</w:t>
      </w:r>
    </w:p>
    <w:p w14:paraId="4054FDDC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endmodule</w:t>
      </w:r>
      <w:proofErr w:type="spellEnd"/>
    </w:p>
    <w:p w14:paraId="179BB3F2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</w:p>
    <w:p w14:paraId="4B530848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module </w:t>
      </w:r>
      <w:proofErr w:type="spellStart"/>
      <w:r>
        <w:rPr>
          <w:rFonts w:ascii="Helvetica" w:hAnsi="Helvetica" w:cs="Helvetica"/>
          <w:color w:val="333333"/>
        </w:rPr>
        <w:t>tlc_top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clk,reset,detect</w:t>
      </w:r>
      <w:proofErr w:type="spellEnd"/>
      <w:r>
        <w:rPr>
          <w:rFonts w:ascii="Helvetica" w:hAnsi="Helvetica" w:cs="Helvetica"/>
          <w:color w:val="333333"/>
        </w:rPr>
        <w:t xml:space="preserve">, hg, </w:t>
      </w:r>
      <w:proofErr w:type="spellStart"/>
      <w:r>
        <w:rPr>
          <w:rFonts w:ascii="Helvetica" w:hAnsi="Helvetica" w:cs="Helvetica"/>
          <w:color w:val="333333"/>
        </w:rPr>
        <w:t>hy</w:t>
      </w:r>
      <w:proofErr w:type="spellEnd"/>
      <w:r>
        <w:rPr>
          <w:rFonts w:ascii="Helvetica" w:hAnsi="Helvetica" w:cs="Helvetica"/>
          <w:color w:val="333333"/>
        </w:rPr>
        <w:t xml:space="preserve">, hr, </w:t>
      </w:r>
      <w:proofErr w:type="spellStart"/>
      <w:r>
        <w:rPr>
          <w:rFonts w:ascii="Helvetica" w:hAnsi="Helvetica" w:cs="Helvetica"/>
          <w:color w:val="333333"/>
        </w:rPr>
        <w:t>fg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fy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fr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state_display</w:t>
      </w:r>
      <w:proofErr w:type="spellEnd"/>
      <w:r>
        <w:rPr>
          <w:rFonts w:ascii="Helvetica" w:hAnsi="Helvetica" w:cs="Helvetica"/>
          <w:color w:val="333333"/>
        </w:rPr>
        <w:t>);</w:t>
      </w:r>
    </w:p>
    <w:p w14:paraId="4B7182EE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input </w:t>
      </w:r>
      <w:proofErr w:type="spellStart"/>
      <w:r>
        <w:rPr>
          <w:rFonts w:ascii="Helvetica" w:hAnsi="Helvetica" w:cs="Helvetica"/>
          <w:color w:val="333333"/>
        </w:rPr>
        <w:t>clk</w:t>
      </w:r>
      <w:proofErr w:type="spellEnd"/>
      <w:r>
        <w:rPr>
          <w:rFonts w:ascii="Helvetica" w:hAnsi="Helvetica" w:cs="Helvetica"/>
          <w:color w:val="333333"/>
        </w:rPr>
        <w:t>, reset, detect;</w:t>
      </w:r>
    </w:p>
    <w:p w14:paraId="5CB8B6F5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output hg, </w:t>
      </w:r>
      <w:proofErr w:type="spellStart"/>
      <w:r>
        <w:rPr>
          <w:rFonts w:ascii="Helvetica" w:hAnsi="Helvetica" w:cs="Helvetica"/>
          <w:color w:val="333333"/>
        </w:rPr>
        <w:t>hy</w:t>
      </w:r>
      <w:proofErr w:type="spellEnd"/>
      <w:r>
        <w:rPr>
          <w:rFonts w:ascii="Helvetica" w:hAnsi="Helvetica" w:cs="Helvetica"/>
          <w:color w:val="333333"/>
        </w:rPr>
        <w:t xml:space="preserve">, hr, </w:t>
      </w:r>
      <w:proofErr w:type="spellStart"/>
      <w:r>
        <w:rPr>
          <w:rFonts w:ascii="Helvetica" w:hAnsi="Helvetica" w:cs="Helvetica"/>
          <w:color w:val="333333"/>
        </w:rPr>
        <w:t>fg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fy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fr</w:t>
      </w:r>
      <w:proofErr w:type="spellEnd"/>
      <w:r>
        <w:rPr>
          <w:rFonts w:ascii="Helvetica" w:hAnsi="Helvetica" w:cs="Helvetica"/>
          <w:color w:val="333333"/>
        </w:rPr>
        <w:t>;</w:t>
      </w:r>
    </w:p>
    <w:p w14:paraId="354FAE52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output [2:0] </w:t>
      </w:r>
      <w:proofErr w:type="spellStart"/>
      <w:r>
        <w:rPr>
          <w:rFonts w:ascii="Helvetica" w:hAnsi="Helvetica" w:cs="Helvetica"/>
          <w:color w:val="333333"/>
        </w:rPr>
        <w:t>state_display</w:t>
      </w:r>
      <w:proofErr w:type="spellEnd"/>
      <w:r>
        <w:rPr>
          <w:rFonts w:ascii="Helvetica" w:hAnsi="Helvetica" w:cs="Helvetica"/>
          <w:color w:val="333333"/>
        </w:rPr>
        <w:t>;</w:t>
      </w:r>
    </w:p>
    <w:p w14:paraId="4CDF470C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wire </w:t>
      </w:r>
      <w:proofErr w:type="spellStart"/>
      <w:r>
        <w:rPr>
          <w:rFonts w:ascii="Helvetica" w:hAnsi="Helvetica" w:cs="Helvetica"/>
          <w:color w:val="333333"/>
        </w:rPr>
        <w:t>trL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trS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tL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tS</w:t>
      </w:r>
      <w:proofErr w:type="spellEnd"/>
      <w:r>
        <w:rPr>
          <w:rFonts w:ascii="Helvetica" w:hAnsi="Helvetica" w:cs="Helvetica"/>
          <w:color w:val="333333"/>
        </w:rPr>
        <w:t>;</w:t>
      </w:r>
    </w:p>
    <w:p w14:paraId="2CB5673C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</w:p>
    <w:p w14:paraId="46463466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parameter </w:t>
      </w:r>
      <w:proofErr w:type="spellStart"/>
      <w:r>
        <w:rPr>
          <w:rFonts w:ascii="Helvetica" w:hAnsi="Helvetica" w:cs="Helvetica"/>
          <w:color w:val="333333"/>
        </w:rPr>
        <w:t>svalue</w:t>
      </w:r>
      <w:proofErr w:type="spellEnd"/>
      <w:r>
        <w:rPr>
          <w:rFonts w:ascii="Helvetica" w:hAnsi="Helvetica" w:cs="Helvetica"/>
          <w:color w:val="333333"/>
        </w:rPr>
        <w:t xml:space="preserve"> =</w:t>
      </w:r>
      <w:r>
        <w:rPr>
          <w:rFonts w:ascii="Helvetica" w:hAnsi="Helvetica" w:cs="Helvetica"/>
          <w:color w:val="EF4540"/>
        </w:rPr>
        <w:t xml:space="preserve"> &lt;&lt;Change </w:t>
      </w:r>
      <w:proofErr w:type="spellStart"/>
      <w:r>
        <w:rPr>
          <w:rFonts w:ascii="Helvetica" w:hAnsi="Helvetica" w:cs="Helvetica"/>
          <w:color w:val="EF4540"/>
        </w:rPr>
        <w:t>svalue</w:t>
      </w:r>
      <w:proofErr w:type="spellEnd"/>
      <w:r>
        <w:rPr>
          <w:rFonts w:ascii="Helvetica" w:hAnsi="Helvetica" w:cs="Helvetica"/>
          <w:color w:val="EF4540"/>
        </w:rPr>
        <w:t xml:space="preserve"> to make </w:t>
      </w:r>
      <w:proofErr w:type="spellStart"/>
      <w:r>
        <w:rPr>
          <w:rFonts w:ascii="Helvetica" w:hAnsi="Helvetica" w:cs="Helvetica"/>
          <w:color w:val="EF4540"/>
        </w:rPr>
        <w:t>tS</w:t>
      </w:r>
      <w:proofErr w:type="spellEnd"/>
      <w:r>
        <w:rPr>
          <w:rFonts w:ascii="Helvetica" w:hAnsi="Helvetica" w:cs="Helvetica"/>
          <w:color w:val="EF4540"/>
        </w:rPr>
        <w:t>=5 cycles&gt;&gt;</w:t>
      </w:r>
      <w:r>
        <w:rPr>
          <w:rFonts w:ascii="Helvetica" w:hAnsi="Helvetica" w:cs="Helvetica"/>
          <w:color w:val="333333"/>
        </w:rPr>
        <w:t>;</w:t>
      </w:r>
    </w:p>
    <w:p w14:paraId="0E551176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parameter </w:t>
      </w:r>
      <w:proofErr w:type="spellStart"/>
      <w:r>
        <w:rPr>
          <w:rFonts w:ascii="Helvetica" w:hAnsi="Helvetica" w:cs="Helvetica"/>
          <w:color w:val="333333"/>
        </w:rPr>
        <w:t>lvalue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r>
        <w:rPr>
          <w:rFonts w:ascii="Helvetica" w:hAnsi="Helvetica" w:cs="Helvetica"/>
          <w:color w:val="EF4540"/>
        </w:rPr>
        <w:t xml:space="preserve">&lt;&lt;Change </w:t>
      </w:r>
      <w:proofErr w:type="spellStart"/>
      <w:r>
        <w:rPr>
          <w:rFonts w:ascii="Helvetica" w:hAnsi="Helvetica" w:cs="Helvetica"/>
          <w:color w:val="EF4540"/>
        </w:rPr>
        <w:t>lvalue</w:t>
      </w:r>
      <w:proofErr w:type="spellEnd"/>
      <w:r>
        <w:rPr>
          <w:rFonts w:ascii="Helvetica" w:hAnsi="Helvetica" w:cs="Helvetica"/>
          <w:color w:val="EF4540"/>
        </w:rPr>
        <w:t xml:space="preserve"> to make </w:t>
      </w:r>
      <w:proofErr w:type="spellStart"/>
      <w:r>
        <w:rPr>
          <w:rFonts w:ascii="Helvetica" w:hAnsi="Helvetica" w:cs="Helvetica"/>
          <w:color w:val="EF4540"/>
        </w:rPr>
        <w:t>tL</w:t>
      </w:r>
      <w:proofErr w:type="spellEnd"/>
      <w:r>
        <w:rPr>
          <w:rFonts w:ascii="Helvetica" w:hAnsi="Helvetica" w:cs="Helvetica"/>
          <w:color w:val="EF4540"/>
        </w:rPr>
        <w:t>=10 cycles&gt;&gt;</w:t>
      </w:r>
      <w:r>
        <w:rPr>
          <w:rFonts w:ascii="Helvetica" w:hAnsi="Helvetica" w:cs="Helvetica"/>
          <w:color w:val="333333"/>
        </w:rPr>
        <w:t>;</w:t>
      </w:r>
    </w:p>
    <w:p w14:paraId="708B9EA0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</w:p>
    <w:p w14:paraId="37515A42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>timer #(</w:t>
      </w:r>
    </w:p>
    <w:p w14:paraId="470072D0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svalue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svalue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7741716C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lvalue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lvalue</w:t>
      </w:r>
      <w:proofErr w:type="spellEnd"/>
      <w:r>
        <w:rPr>
          <w:rFonts w:ascii="Helvetica" w:hAnsi="Helvetica" w:cs="Helvetica"/>
          <w:color w:val="333333"/>
        </w:rPr>
        <w:t xml:space="preserve">)) </w:t>
      </w:r>
    </w:p>
    <w:p w14:paraId="24A9309A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proofErr w:type="spellStart"/>
      <w:r>
        <w:rPr>
          <w:rFonts w:ascii="Helvetica" w:hAnsi="Helvetica" w:cs="Helvetica"/>
          <w:color w:val="333333"/>
        </w:rPr>
        <w:t>timer_inst</w:t>
      </w:r>
      <w:proofErr w:type="spellEnd"/>
      <w:r>
        <w:rPr>
          <w:rFonts w:ascii="Helvetica" w:hAnsi="Helvetica" w:cs="Helvetica"/>
          <w:color w:val="333333"/>
        </w:rPr>
        <w:t>(</w:t>
      </w:r>
    </w:p>
    <w:p w14:paraId="09BA3ADF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clk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clk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487135F5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.reset(reset),</w:t>
      </w:r>
    </w:p>
    <w:p w14:paraId="3A2FD3A4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trL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trL</w:t>
      </w:r>
      <w:proofErr w:type="spellEnd"/>
      <w:r>
        <w:rPr>
          <w:rFonts w:ascii="Helvetica" w:hAnsi="Helvetica" w:cs="Helvetica"/>
          <w:color w:val="333333"/>
        </w:rPr>
        <w:t>),</w:t>
      </w:r>
    </w:p>
    <w:p w14:paraId="57D71A09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trS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trS</w:t>
      </w:r>
      <w:proofErr w:type="spellEnd"/>
      <w:r>
        <w:rPr>
          <w:rFonts w:ascii="Helvetica" w:hAnsi="Helvetica" w:cs="Helvetica"/>
          <w:color w:val="333333"/>
        </w:rPr>
        <w:t>),</w:t>
      </w:r>
    </w:p>
    <w:p w14:paraId="720EB4D7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tL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tL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393C99B0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tS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tS</w:t>
      </w:r>
      <w:proofErr w:type="spellEnd"/>
      <w:r>
        <w:rPr>
          <w:rFonts w:ascii="Helvetica" w:hAnsi="Helvetica" w:cs="Helvetica"/>
          <w:color w:val="333333"/>
        </w:rPr>
        <w:t>));</w:t>
      </w:r>
    </w:p>
    <w:p w14:paraId="64E0B8E5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</w:p>
    <w:p w14:paraId="1C221FBB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proofErr w:type="spellStart"/>
      <w:r>
        <w:rPr>
          <w:rFonts w:ascii="Helvetica" w:hAnsi="Helvetica" w:cs="Helvetica"/>
          <w:color w:val="333333"/>
        </w:rPr>
        <w:t>tlc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tlc_inst</w:t>
      </w:r>
      <w:proofErr w:type="spellEnd"/>
      <w:r>
        <w:rPr>
          <w:rFonts w:ascii="Helvetica" w:hAnsi="Helvetica" w:cs="Helvetica"/>
          <w:color w:val="333333"/>
        </w:rPr>
        <w:t>(</w:t>
      </w:r>
    </w:p>
    <w:p w14:paraId="64280A0B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clk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clk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6F164247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 xml:space="preserve">.reset(reset), </w:t>
      </w:r>
    </w:p>
    <w:p w14:paraId="43F9886B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 xml:space="preserve">.detect(detect), </w:t>
      </w:r>
    </w:p>
    <w:p w14:paraId="56F336A1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 xml:space="preserve">.hg(hg), </w:t>
      </w:r>
    </w:p>
    <w:p w14:paraId="4B839C73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hy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hy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1315B914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 xml:space="preserve">.hr(hr), </w:t>
      </w:r>
    </w:p>
    <w:p w14:paraId="4369EAD0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fg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fg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51621064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fy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fy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3A1BBC92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fr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fr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551E0AA0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trL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trL</w:t>
      </w:r>
      <w:proofErr w:type="spellEnd"/>
      <w:r>
        <w:rPr>
          <w:rFonts w:ascii="Helvetica" w:hAnsi="Helvetica" w:cs="Helvetica"/>
          <w:color w:val="333333"/>
        </w:rPr>
        <w:t>),</w:t>
      </w:r>
    </w:p>
    <w:p w14:paraId="7C8A70F1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trS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trS</w:t>
      </w:r>
      <w:proofErr w:type="spellEnd"/>
      <w:r>
        <w:rPr>
          <w:rFonts w:ascii="Helvetica" w:hAnsi="Helvetica" w:cs="Helvetica"/>
          <w:color w:val="333333"/>
        </w:rPr>
        <w:t>),</w:t>
      </w:r>
    </w:p>
    <w:p w14:paraId="661BBF11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tL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tL</w:t>
      </w:r>
      <w:proofErr w:type="spellEnd"/>
      <w:r>
        <w:rPr>
          <w:rFonts w:ascii="Helvetica" w:hAnsi="Helvetica" w:cs="Helvetica"/>
          <w:color w:val="333333"/>
        </w:rPr>
        <w:t xml:space="preserve">), </w:t>
      </w:r>
    </w:p>
    <w:p w14:paraId="517DD035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tS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tS</w:t>
      </w:r>
      <w:proofErr w:type="spellEnd"/>
      <w:r>
        <w:rPr>
          <w:rFonts w:ascii="Helvetica" w:hAnsi="Helvetica" w:cs="Helvetica"/>
          <w:color w:val="333333"/>
        </w:rPr>
        <w:t>),</w:t>
      </w:r>
    </w:p>
    <w:p w14:paraId="62A963B5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.</w:t>
      </w:r>
      <w:proofErr w:type="spellStart"/>
      <w:r>
        <w:rPr>
          <w:rFonts w:ascii="Helvetica" w:hAnsi="Helvetica" w:cs="Helvetica"/>
          <w:color w:val="333333"/>
        </w:rPr>
        <w:t>state_display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state_display</w:t>
      </w:r>
      <w:proofErr w:type="spellEnd"/>
      <w:r>
        <w:rPr>
          <w:rFonts w:ascii="Helvetica" w:hAnsi="Helvetica" w:cs="Helvetica"/>
          <w:color w:val="333333"/>
        </w:rPr>
        <w:t>));</w:t>
      </w:r>
    </w:p>
    <w:p w14:paraId="17630A85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</w:p>
    <w:p w14:paraId="4D975C25" w14:textId="77777777" w:rsidR="00E04679" w:rsidRDefault="00E04679" w:rsidP="00E04679">
      <w:pPr>
        <w:pStyle w:val="HTMLPreformatted"/>
        <w:numPr>
          <w:ilvl w:val="0"/>
          <w:numId w:val="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endmodule</w:t>
      </w:r>
      <w:proofErr w:type="spellEnd"/>
    </w:p>
    <w:p w14:paraId="58B758ED" w14:textId="77777777" w:rsidR="00E04679" w:rsidRDefault="00E04679" w:rsidP="00E04679">
      <w:bookmarkStart w:id="0" w:name="_GoBack"/>
      <w:bookmarkEnd w:id="0"/>
    </w:p>
    <w:sectPr w:rsidR="00E04679" w:rsidSect="00B3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E3"/>
    <w:multiLevelType w:val="multilevel"/>
    <w:tmpl w:val="3E8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C79ED"/>
    <w:multiLevelType w:val="multilevel"/>
    <w:tmpl w:val="76D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230D6"/>
    <w:multiLevelType w:val="multilevel"/>
    <w:tmpl w:val="91C0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51978"/>
    <w:multiLevelType w:val="multilevel"/>
    <w:tmpl w:val="705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C60D2"/>
    <w:multiLevelType w:val="multilevel"/>
    <w:tmpl w:val="33D0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90060"/>
    <w:multiLevelType w:val="multilevel"/>
    <w:tmpl w:val="2E16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C03D6"/>
    <w:multiLevelType w:val="multilevel"/>
    <w:tmpl w:val="950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7"/>
    <w:rsid w:val="007A2637"/>
    <w:rsid w:val="00B352CD"/>
    <w:rsid w:val="00C64A5C"/>
    <w:rsid w:val="00E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E716"/>
  <w15:chartTrackingRefBased/>
  <w15:docId w15:val="{BB38D265-7F47-4E2E-836A-9CD14D15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67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Capat</dc:creator>
  <cp:keywords/>
  <dc:description/>
  <cp:lastModifiedBy>Mihnea Capat</cp:lastModifiedBy>
  <cp:revision>2</cp:revision>
  <dcterms:created xsi:type="dcterms:W3CDTF">2019-04-29T11:06:00Z</dcterms:created>
  <dcterms:modified xsi:type="dcterms:W3CDTF">2019-04-29T11:07:00Z</dcterms:modified>
</cp:coreProperties>
</file>