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4C" w:rsidRPr="00993F4C" w:rsidRDefault="00993F4C" w:rsidP="00993F4C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030F96"/>
          <w:sz w:val="30"/>
          <w:szCs w:val="30"/>
        </w:rPr>
      </w:pPr>
      <w:r w:rsidRPr="00993F4C">
        <w:rPr>
          <w:rFonts w:ascii="inherit" w:eastAsia="Times New Roman" w:hAnsi="inherit" w:cs="Helvetica"/>
          <w:color w:val="030F96"/>
          <w:sz w:val="30"/>
          <w:szCs w:val="30"/>
        </w:rPr>
        <w:t>Introduction</w:t>
      </w:r>
    </w:p>
    <w:p w:rsidR="00993F4C" w:rsidRPr="00993F4C" w:rsidRDefault="00993F4C" w:rsidP="00993F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30F96"/>
          <w:sz w:val="21"/>
          <w:szCs w:val="21"/>
        </w:rPr>
      </w:pPr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 xml:space="preserve">The figure below shows the state transition diagram of a Finite State </w:t>
      </w:r>
      <w:proofErr w:type="gramStart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Machine(</w:t>
      </w:r>
      <w:proofErr w:type="gramEnd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 xml:space="preserve">FSM) which checks the obtained sequence for divisibility by 5. The output is set to 1 whenever the input sequence is divisible by 5.  For </w:t>
      </w:r>
      <w:proofErr w:type="spellStart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example</w:t>
      </w:r>
      <w:proofErr w:type="gramStart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,a</w:t>
      </w:r>
      <w:proofErr w:type="spellEnd"/>
      <w:proofErr w:type="gramEnd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 xml:space="preserve"> sequence "</w:t>
      </w:r>
      <w:r w:rsidRPr="00993F4C">
        <w:rPr>
          <w:rFonts w:ascii="Helvetica" w:eastAsia="Times New Roman" w:hAnsi="Helvetica" w:cs="Helvetica"/>
          <w:b/>
          <w:bCs/>
          <w:color w:val="030F96"/>
          <w:sz w:val="21"/>
          <w:szCs w:val="21"/>
        </w:rPr>
        <w:t>011110101</w:t>
      </w:r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" goes through  states  </w:t>
      </w:r>
      <w:r w:rsidRPr="00993F4C">
        <w:rPr>
          <w:rFonts w:ascii="Helvetica" w:eastAsia="Times New Roman" w:hAnsi="Helvetica" w:cs="Helvetica"/>
          <w:b/>
          <w:bCs/>
          <w:color w:val="030F96"/>
          <w:sz w:val="21"/>
          <w:szCs w:val="21"/>
        </w:rPr>
        <w:t>0=&gt;1=&gt;3=&gt;2=&gt;0=&gt;1=&gt;2=&gt;0</w:t>
      </w:r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 xml:space="preserve">. The corresponding </w:t>
      </w:r>
      <w:proofErr w:type="spellStart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ouput</w:t>
      </w:r>
      <w:proofErr w:type="spellEnd"/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 xml:space="preserve"> trace will be </w:t>
      </w:r>
      <w:r w:rsidRPr="00993F4C">
        <w:rPr>
          <w:rFonts w:ascii="Helvetica" w:eastAsia="Times New Roman" w:hAnsi="Helvetica" w:cs="Helvetica"/>
          <w:b/>
          <w:bCs/>
          <w:color w:val="030F96"/>
          <w:sz w:val="21"/>
          <w:szCs w:val="21"/>
        </w:rPr>
        <w:t>1=&gt;0=&gt;0=&gt;0=&gt;1=&gt;0=&gt;0=&gt;1</w:t>
      </w:r>
      <w:r w:rsidRPr="00993F4C">
        <w:rPr>
          <w:rFonts w:ascii="Helvetica" w:eastAsia="Times New Roman" w:hAnsi="Helvetica" w:cs="Helvetica"/>
          <w:color w:val="030F96"/>
          <w:sz w:val="21"/>
          <w:szCs w:val="21"/>
        </w:rPr>
        <w:t>.</w:t>
      </w:r>
    </w:p>
    <w:p w:rsidR="00F75FC5" w:rsidRDefault="00993F4C" w:rsidP="00993F4C">
      <w:pPr>
        <w:jc w:val="center"/>
      </w:pPr>
      <w:r>
        <w:rPr>
          <w:noProof/>
        </w:rPr>
        <w:drawing>
          <wp:inline distT="0" distB="0" distL="0" distR="0">
            <wp:extent cx="55245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4C" w:rsidRDefault="00993F4C" w:rsidP="00993F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Helvetica" w:hAnsi="Helvetica" w:cs="Helvetica"/>
          <w:color w:val="030F96"/>
          <w:sz w:val="21"/>
          <w:szCs w:val="21"/>
        </w:rPr>
        <w:t xml:space="preserve">The diagram above illustrates the transitions of the FSM that should be implemented to achieve this. It shows a Moore Machine where the output is defined by the state. The machine has five states (that are numbered in red).  Each state in the above diagram is represented as 5m+x, where m is an </w:t>
      </w:r>
      <w:proofErr w:type="spellStart"/>
      <w:r>
        <w:rPr>
          <w:rFonts w:ascii="Helvetica" w:hAnsi="Helvetica" w:cs="Helvetica"/>
          <w:color w:val="030F96"/>
          <w:sz w:val="21"/>
          <w:szCs w:val="21"/>
        </w:rPr>
        <w:t>interger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 xml:space="preserve"> and x is the remainder obtained when divided by 5. </w:t>
      </w:r>
    </w:p>
    <w:p w:rsidR="00993F4C" w:rsidRDefault="00993F4C" w:rsidP="00993F4C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030F96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30F96"/>
          <w:sz w:val="30"/>
          <w:szCs w:val="30"/>
        </w:rPr>
        <w:t>Assignment</w:t>
      </w:r>
    </w:p>
    <w:p w:rsidR="00993F4C" w:rsidRDefault="00993F4C" w:rsidP="00993F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Helvetica" w:hAnsi="Helvetica" w:cs="Helvetica"/>
          <w:color w:val="030F96"/>
          <w:sz w:val="21"/>
          <w:szCs w:val="21"/>
        </w:rPr>
        <w:t xml:space="preserve">You will be provided with a buggy implementation of the above </w:t>
      </w:r>
      <w:proofErr w:type="spellStart"/>
      <w:r>
        <w:rPr>
          <w:rFonts w:ascii="Helvetica" w:hAnsi="Helvetica" w:cs="Helvetica"/>
          <w:color w:val="030F96"/>
          <w:sz w:val="21"/>
          <w:szCs w:val="21"/>
        </w:rPr>
        <w:t>fsm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. You need to find the bug and change it to make it working as per the state transition diagram given above. The FSM module you will modify is named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660CC"/>
            <w:sz w:val="21"/>
            <w:szCs w:val="21"/>
          </w:rPr>
          <w:t>div</w:t>
        </w:r>
      </w:hyperlink>
      <w:r>
        <w:rPr>
          <w:rFonts w:ascii="Helvetica" w:hAnsi="Helvetica" w:cs="Helvetica"/>
          <w:b/>
          <w:bCs/>
          <w:color w:val="030F96"/>
          <w:sz w:val="21"/>
          <w:szCs w:val="21"/>
        </w:rPr>
        <w:t>5. It</w:t>
      </w:r>
      <w:r>
        <w:rPr>
          <w:rFonts w:ascii="Helvetica" w:hAnsi="Helvetica" w:cs="Helvetica"/>
          <w:color w:val="030F96"/>
          <w:sz w:val="21"/>
          <w:szCs w:val="21"/>
        </w:rPr>
        <w:t> takes three input signals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clk</w:t>
      </w:r>
      <w:proofErr w:type="spellEnd"/>
      <w:r>
        <w:rPr>
          <w:rFonts w:ascii="Helvetica" w:hAnsi="Helvetica" w:cs="Helvetica"/>
          <w:b/>
          <w:bCs/>
          <w:color w:val="030F96"/>
          <w:sz w:val="21"/>
          <w:szCs w:val="21"/>
        </w:rPr>
        <w:t>, reset, in</w:t>
      </w:r>
      <w:r>
        <w:rPr>
          <w:rFonts w:ascii="Helvetica" w:hAnsi="Helvetica" w:cs="Helvetica"/>
          <w:color w:val="030F96"/>
          <w:sz w:val="21"/>
          <w:szCs w:val="21"/>
        </w:rPr>
        <w:t> and produces two output signals 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out </w:t>
      </w:r>
      <w:r>
        <w:rPr>
          <w:rFonts w:ascii="Helvetica" w:hAnsi="Helvetica" w:cs="Helvetica"/>
          <w:color w:val="030F96"/>
          <w:sz w:val="21"/>
          <w:szCs w:val="21"/>
        </w:rPr>
        <w:t>and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state_display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. The 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reset </w:t>
      </w:r>
      <w:r>
        <w:rPr>
          <w:rFonts w:ascii="Helvetica" w:hAnsi="Helvetica" w:cs="Helvetica"/>
          <w:color w:val="030F96"/>
          <w:sz w:val="21"/>
          <w:szCs w:val="21"/>
        </w:rPr>
        <w:t>input always makes a transition to the </w:t>
      </w:r>
      <w:r>
        <w:rPr>
          <w:rFonts w:ascii="Helvetica" w:hAnsi="Helvetica" w:cs="Helvetica"/>
          <w:b/>
          <w:bCs/>
          <w:color w:val="030F96"/>
          <w:sz w:val="21"/>
          <w:szCs w:val="21"/>
        </w:rPr>
        <w:t>5m</w:t>
      </w:r>
      <w:r>
        <w:rPr>
          <w:rFonts w:ascii="Helvetica" w:hAnsi="Helvetica" w:cs="Helvetica"/>
          <w:color w:val="030F96"/>
          <w:sz w:val="21"/>
          <w:szCs w:val="21"/>
        </w:rPr>
        <w:t xml:space="preserve"> state.  Assume all input and output signals to be 1 bit wide except </w:t>
      </w:r>
      <w:proofErr w:type="spellStart"/>
      <w:r>
        <w:rPr>
          <w:rFonts w:ascii="Helvetica" w:hAnsi="Helvetica" w:cs="Helvetica"/>
          <w:color w:val="030F96"/>
          <w:sz w:val="21"/>
          <w:szCs w:val="21"/>
        </w:rPr>
        <w:t>state_display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 xml:space="preserve"> which is 3 bits wide and little </w:t>
      </w:r>
      <w:r>
        <w:rPr>
          <w:rFonts w:ascii="Helvetica" w:hAnsi="Helvetica" w:cs="Helvetica"/>
          <w:color w:val="030F96"/>
          <w:sz w:val="21"/>
          <w:szCs w:val="21"/>
        </w:rPr>
        <w:lastRenderedPageBreak/>
        <w:t>endian. The </w:t>
      </w:r>
      <w:proofErr w:type="spellStart"/>
      <w:r>
        <w:rPr>
          <w:rFonts w:ascii="Helvetica" w:hAnsi="Helvetica" w:cs="Helvetica"/>
          <w:b/>
          <w:bCs/>
          <w:color w:val="030F96"/>
          <w:sz w:val="21"/>
          <w:szCs w:val="21"/>
        </w:rPr>
        <w:t>state_display</w:t>
      </w:r>
      <w:proofErr w:type="spellEnd"/>
      <w:r>
        <w:rPr>
          <w:rFonts w:ascii="Helvetica" w:hAnsi="Helvetica" w:cs="Helvetica"/>
          <w:color w:val="030F96"/>
          <w:sz w:val="21"/>
          <w:szCs w:val="21"/>
        </w:rPr>
        <w:t> must output the number of the current state using the same numbers as the states in the FSM diagram above (shown in red).</w:t>
      </w:r>
    </w:p>
    <w:p w:rsidR="00993F4C" w:rsidRDefault="00993F4C" w:rsidP="00993F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inherit" w:hAnsi="inherit" w:cs="Helvetica"/>
          <w:color w:val="030F96"/>
          <w:sz w:val="30"/>
          <w:szCs w:val="30"/>
        </w:rPr>
        <w:t>Debug</w:t>
      </w:r>
    </w:p>
    <w:p w:rsidR="00993F4C" w:rsidRDefault="00993F4C" w:rsidP="00993F4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30F96"/>
          <w:sz w:val="21"/>
          <w:szCs w:val="21"/>
        </w:rPr>
      </w:pPr>
      <w:r>
        <w:rPr>
          <w:rFonts w:ascii="Helvetica" w:hAnsi="Helvetica" w:cs="Helvetica"/>
          <w:color w:val="030F96"/>
          <w:sz w:val="21"/>
          <w:szCs w:val="21"/>
        </w:rPr>
        <w:t>Click on the symbol marked below to see waveforms.</w:t>
      </w:r>
    </w:p>
    <w:p w:rsidR="00993F4C" w:rsidRDefault="00993F4C" w:rsidP="00993F4C">
      <w:pPr>
        <w:jc w:val="center"/>
      </w:pPr>
      <w:bookmarkStart w:id="0" w:name="_GoBack"/>
      <w:bookmarkEnd w:id="0"/>
    </w:p>
    <w:sectPr w:rsidR="0099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4C"/>
    <w:rsid w:val="00993F4C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B53C"/>
  <w15:chartTrackingRefBased/>
  <w15:docId w15:val="{33000DC7-C860-4E95-BF5E-C1E8FAF3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3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3F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3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.oncourse.tue.nl/exam-2019/pluginfile.php/5888/mod_vpl/intro/div5.v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2020-06-27T10:25:00Z</dcterms:created>
  <dcterms:modified xsi:type="dcterms:W3CDTF">2020-06-27T10:26:00Z</dcterms:modified>
</cp:coreProperties>
</file>