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0F3D" w14:textId="71557DF6" w:rsidR="00FB125B" w:rsidRDefault="00FB125B">
      <w:r>
        <w:t>Explication simplifiée de l’architecture logicielle</w:t>
      </w:r>
      <w:r w:rsidR="00D2425F">
        <w:t xml:space="preserve"> MVC-VM</w:t>
      </w:r>
      <w:r>
        <w:t> :</w:t>
      </w:r>
    </w:p>
    <w:p w14:paraId="216E671A" w14:textId="77777777" w:rsidR="00A7268D" w:rsidRDefault="00404060">
      <w:pPr>
        <w:rPr>
          <w:i/>
          <w:iCs/>
        </w:rPr>
      </w:pPr>
      <w:r>
        <w:rPr>
          <w:i/>
          <w:iCs/>
        </w:rPr>
        <w:t>Un utilisateur demande une page depuis son navigateur. Un Rooter va appeler, parmi ses Controllers, le Controller particulier pouvant répondre à la requête</w:t>
      </w:r>
      <w:r w:rsidR="006300C5">
        <w:rPr>
          <w:i/>
          <w:iCs/>
        </w:rPr>
        <w:t>. Le Controller va instancier un ViewModel qui aura pour charge de récupérer les informations de la base de données</w:t>
      </w:r>
      <w:r w:rsidR="00A7268D">
        <w:rPr>
          <w:i/>
          <w:iCs/>
        </w:rPr>
        <w:t>, effectuer les opérations dessus, et envoyer le résultat des opérations à la vue pour affichage</w:t>
      </w:r>
      <w:r w:rsidR="006300C5">
        <w:rPr>
          <w:i/>
          <w:iCs/>
        </w:rPr>
        <w:t>.</w:t>
      </w:r>
    </w:p>
    <w:p w14:paraId="77CE4A50" w14:textId="234DF4B9" w:rsidR="00404060" w:rsidRPr="00404060" w:rsidRDefault="00A7268D">
      <w:pPr>
        <w:rPr>
          <w:i/>
          <w:iCs/>
        </w:rPr>
      </w:pPr>
      <w:r>
        <w:rPr>
          <w:i/>
          <w:iCs/>
        </w:rPr>
        <w:t>Son principal intérêt par rapport</w:t>
      </w:r>
      <w:r w:rsidR="006300C5">
        <w:rPr>
          <w:i/>
          <w:iCs/>
        </w:rPr>
        <w:t xml:space="preserve"> </w:t>
      </w:r>
      <w:r>
        <w:rPr>
          <w:i/>
          <w:iCs/>
        </w:rPr>
        <w:t>à un MVC classique est qu’il permet de soulager le Controller en déléguant tous les calculs sur les Models au ViewModel.</w:t>
      </w:r>
    </w:p>
    <w:p w14:paraId="34876F46" w14:textId="51017E86" w:rsidR="00606604" w:rsidRDefault="00FB125B">
      <w:r w:rsidRPr="00FB125B">
        <w:rPr>
          <w:noProof/>
        </w:rPr>
        <w:drawing>
          <wp:inline distT="0" distB="0" distL="0" distR="0" wp14:anchorId="13816CBC" wp14:editId="13022658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CB5F" w14:textId="0FA78444" w:rsidR="00FB125B" w:rsidRDefault="00FB125B">
      <w:r>
        <w:t>1 : On va aller chercher la fonction à executer dans les controllers à partir du paramètre action dans index.php.</w:t>
      </w:r>
    </w:p>
    <w:p w14:paraId="2889D7BB" w14:textId="287EBB39" w:rsidR="00FB125B" w:rsidRDefault="00FB125B">
      <w:r>
        <w:t>2 : La fonction du controller instancie un ViewModel particulier.</w:t>
      </w:r>
    </w:p>
    <w:p w14:paraId="20E13CC5" w14:textId="5016BE80" w:rsidR="00FB125B" w:rsidRDefault="00FB125B">
      <w:r>
        <w:t>3 : Le fichier de langue est implémenté à partir du paramètre lang de l’index.php</w:t>
      </w:r>
    </w:p>
    <w:p w14:paraId="1397044D" w14:textId="7DEAD1E9" w:rsidR="00FB125B" w:rsidRDefault="00FB125B">
      <w:r>
        <w:t xml:space="preserve">4 : </w:t>
      </w:r>
      <w:r w:rsidR="000B78C1">
        <w:t>Le ViewModel instancie des Managers pour aller chercher les informations dont il a besoin.</w:t>
      </w:r>
    </w:p>
    <w:p w14:paraId="3483D47A" w14:textId="0C41F380" w:rsidR="000B78C1" w:rsidRDefault="000B78C1">
      <w:r>
        <w:t>5 : Le Manager récupère les données enregistrées dans la base de données et instancie les Models pour les stocker et faciliter leur utilisation future.</w:t>
      </w:r>
    </w:p>
    <w:p w14:paraId="59272561" w14:textId="03F02501" w:rsidR="00683528" w:rsidRDefault="00683528">
      <w:r>
        <w:t>6 : Le ViewModel effectue des opérations à partir des données renvoyées des Managers.</w:t>
      </w:r>
    </w:p>
    <w:p w14:paraId="2EC85C86" w14:textId="47E22BD1" w:rsidR="00683528" w:rsidRDefault="00683528">
      <w:r>
        <w:t>7 : Le résultat de ces opérations est stocké dans des variables pour l’affichage dans la vue.</w:t>
      </w:r>
    </w:p>
    <w:p w14:paraId="2428780B" w14:textId="37E086ED" w:rsidR="00683528" w:rsidRDefault="00683528">
      <w:r>
        <w:t>8 : On envoie la vue à l’utilisateur et on se sert des variables créées pour l’affichage.</w:t>
      </w:r>
    </w:p>
    <w:p w14:paraId="3BA4FD54" w14:textId="43974114" w:rsidR="004D27F8" w:rsidRDefault="004D27F8">
      <w:r>
        <w:br w:type="page"/>
      </w:r>
    </w:p>
    <w:p w14:paraId="1CA873A2" w14:textId="63E5E694" w:rsidR="004D27F8" w:rsidRDefault="00264B85">
      <w:r>
        <w:lastRenderedPageBreak/>
        <w:t>Gestion</w:t>
      </w:r>
      <w:r w:rsidR="004F130A">
        <w:t xml:space="preserve"> des</w:t>
      </w:r>
      <w:bookmarkStart w:id="0" w:name="_GoBack"/>
      <w:bookmarkEnd w:id="0"/>
      <w:r>
        <w:t xml:space="preserve"> langues</w:t>
      </w:r>
      <w:r w:rsidR="00DD2EC3">
        <w:t> :</w:t>
      </w:r>
    </w:p>
    <w:p w14:paraId="362DDF78" w14:textId="0269515E" w:rsidR="00DD2EC3" w:rsidRDefault="00DD2EC3">
      <w:r>
        <w:t>Le rooter va lire le paramètre langue passé dans l’URL</w:t>
      </w:r>
      <w:r w:rsidR="00516F8E">
        <w:t> :</w:t>
      </w:r>
    </w:p>
    <w:p w14:paraId="045618BC" w14:textId="67652575" w:rsidR="00DD2EC3" w:rsidRDefault="00DD2EC3">
      <w:r>
        <w:t xml:space="preserve">Ex : </w:t>
      </w:r>
      <w:hyperlink r:id="rId5" w:history="1">
        <w:r w:rsidR="009A09AF" w:rsidRPr="009A09AF">
          <w:rPr>
            <w:rStyle w:val="Lienhypertexte"/>
            <w:color w:val="808080" w:themeColor="background1" w:themeShade="80"/>
          </w:rPr>
          <w:t>http://marre-mitton.fr/</w:t>
        </w:r>
        <w:r w:rsidR="009A09AF" w:rsidRPr="009A09AF">
          <w:rPr>
            <w:rStyle w:val="Lienhypertexte"/>
            <w:color w:val="FF0000"/>
          </w:rPr>
          <w:t>home</w:t>
        </w:r>
        <w:r w:rsidR="009A09AF">
          <w:rPr>
            <w:rStyle w:val="Lienhypertexte"/>
          </w:rPr>
          <w:t>.</w:t>
        </w:r>
        <w:r w:rsidR="009A09AF" w:rsidRPr="009A09AF">
          <w:rPr>
            <w:rStyle w:val="Lienhypertexte"/>
            <w:color w:val="00B050"/>
          </w:rPr>
          <w:t>fr</w:t>
        </w:r>
      </w:hyperlink>
    </w:p>
    <w:p w14:paraId="2E5AF895" w14:textId="49BB4B81" w:rsidR="009A09AF" w:rsidRDefault="003B5AB9">
      <w:r>
        <w:t>La partie grise représente l</w:t>
      </w:r>
      <w:r w:rsidR="009E6901">
        <w:t>e nom de domaine du site</w:t>
      </w:r>
      <w:r w:rsidR="00A05A7F">
        <w:t>, la partie rouge le paramètre action et la partie verte, le paramètre langue.</w:t>
      </w:r>
    </w:p>
    <w:p w14:paraId="52C4A402" w14:textId="47420550" w:rsidR="00E2680F" w:rsidRDefault="00D0494D">
      <w:r>
        <w:t>On appelle le contrôleur particulier gérant l’action en paramètre. Ce contrôleur va lui-même instancier un ViewModel à qui il va déléguer la logique</w:t>
      </w:r>
      <w:r w:rsidR="00670798">
        <w:t xml:space="preserve"> de l’application. Ce ViewModel va chercher dans le répertoire lang/, le fichier de langue co</w:t>
      </w:r>
      <w:r w:rsidR="00665673">
        <w:t xml:space="preserve">mposé d’un tableau contenant </w:t>
      </w:r>
      <w:r w:rsidR="00670798">
        <w:t>toutes les strings de l’application</w:t>
      </w:r>
      <w:r w:rsidR="00020808">
        <w:t xml:space="preserve"> et le « charger »</w:t>
      </w:r>
      <w:r w:rsidR="00670798">
        <w:t>.</w:t>
      </w:r>
    </w:p>
    <w:p w14:paraId="6AC65EA9" w14:textId="0A9C8008" w:rsidR="00E2680F" w:rsidRDefault="00A44D47">
      <w:r>
        <w:rPr>
          <w:noProof/>
        </w:rPr>
        <w:drawing>
          <wp:inline distT="0" distB="0" distL="0" distR="0" wp14:anchorId="5242B643" wp14:editId="0F13232F">
            <wp:extent cx="2457450" cy="2952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725F" w14:textId="2C8CC2DB" w:rsidR="004D0968" w:rsidRPr="004D0968" w:rsidRDefault="004D0968">
      <w:pPr>
        <w:rPr>
          <w:i/>
          <w:iCs/>
        </w:rPr>
      </w:pPr>
      <w:r w:rsidRPr="004D0968">
        <w:rPr>
          <w:i/>
          <w:iCs/>
        </w:rPr>
        <w:t>Position des fichiers de langage dans l’architecture</w:t>
      </w:r>
    </w:p>
    <w:p w14:paraId="21FD2D45" w14:textId="2312395D" w:rsidR="006C4DC3" w:rsidRDefault="004D0968">
      <w:pPr>
        <w:rPr>
          <w:noProof/>
        </w:rPr>
      </w:pPr>
      <w:r>
        <w:rPr>
          <w:noProof/>
        </w:rPr>
        <w:drawing>
          <wp:inline distT="0" distB="0" distL="0" distR="0" wp14:anchorId="263B3DCD" wp14:editId="48FBC36E">
            <wp:extent cx="5753100" cy="2343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A3A5" w14:textId="4BC96C9C" w:rsidR="006C4DC3" w:rsidRPr="006C4DC3" w:rsidRDefault="006C4DC3">
      <w:pPr>
        <w:rPr>
          <w:i/>
          <w:iCs/>
          <w:noProof/>
        </w:rPr>
      </w:pPr>
      <w:r w:rsidRPr="006C4DC3">
        <w:rPr>
          <w:i/>
          <w:iCs/>
          <w:noProof/>
        </w:rPr>
        <w:t>Une partie du contenu de fr.php</w:t>
      </w:r>
    </w:p>
    <w:p w14:paraId="09588C9E" w14:textId="15341FB9" w:rsidR="006C4DC3" w:rsidRDefault="00215E29">
      <w:r>
        <w:t>Il importera ensuite les strings nécessaires dans la View</w:t>
      </w:r>
      <w:r>
        <w:t> :</w:t>
      </w:r>
    </w:p>
    <w:p w14:paraId="0BB1AE43" w14:textId="68DEF30C" w:rsidR="004D0968" w:rsidRDefault="004D09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1EF1EB" wp14:editId="5A33A70D">
            <wp:extent cx="5753100" cy="1628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F"/>
    <w:rsid w:val="00020808"/>
    <w:rsid w:val="000B78C1"/>
    <w:rsid w:val="000C69D1"/>
    <w:rsid w:val="00174C88"/>
    <w:rsid w:val="00215E29"/>
    <w:rsid w:val="002435F2"/>
    <w:rsid w:val="00264B85"/>
    <w:rsid w:val="003B5AB9"/>
    <w:rsid w:val="00404060"/>
    <w:rsid w:val="004D0968"/>
    <w:rsid w:val="004D27F8"/>
    <w:rsid w:val="004F130A"/>
    <w:rsid w:val="00516F8E"/>
    <w:rsid w:val="006300C5"/>
    <w:rsid w:val="00665673"/>
    <w:rsid w:val="00670798"/>
    <w:rsid w:val="00683528"/>
    <w:rsid w:val="006C4DC3"/>
    <w:rsid w:val="009A09AF"/>
    <w:rsid w:val="009E6901"/>
    <w:rsid w:val="00A05A7F"/>
    <w:rsid w:val="00A44D47"/>
    <w:rsid w:val="00A7268D"/>
    <w:rsid w:val="00B42E2E"/>
    <w:rsid w:val="00C13B77"/>
    <w:rsid w:val="00C476AF"/>
    <w:rsid w:val="00C724C9"/>
    <w:rsid w:val="00D02AE6"/>
    <w:rsid w:val="00D0494D"/>
    <w:rsid w:val="00D2425F"/>
    <w:rsid w:val="00DB6D1C"/>
    <w:rsid w:val="00DD2EC3"/>
    <w:rsid w:val="00E2680F"/>
    <w:rsid w:val="00F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94"/>
  <w15:chartTrackingRefBased/>
  <w15:docId w15:val="{36CB7E0D-B5E4-489C-856E-5DB0BD80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A0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marre-mitton.fr/home.f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</dc:creator>
  <cp:keywords/>
  <dc:description/>
  <cp:lastModifiedBy>Sébastien</cp:lastModifiedBy>
  <cp:revision>40</cp:revision>
  <dcterms:created xsi:type="dcterms:W3CDTF">2019-09-24T12:22:00Z</dcterms:created>
  <dcterms:modified xsi:type="dcterms:W3CDTF">2019-10-07T01:31:00Z</dcterms:modified>
</cp:coreProperties>
</file>