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406C7" w14:textId="6AE14CC9" w:rsidR="004C0AC7" w:rsidRDefault="004C0AC7" w:rsidP="004C0AC7">
      <w:pPr>
        <w:pStyle w:val="berschrift1"/>
        <w:rPr>
          <w:rFonts w:eastAsia="Times New Roman"/>
          <w:b/>
          <w:bCs/>
          <w:sz w:val="40"/>
          <w:szCs w:val="40"/>
          <w:lang w:val="en-US" w:eastAsia="de-DE"/>
        </w:rPr>
      </w:pPr>
      <w:r w:rsidRPr="004C0AC7">
        <w:rPr>
          <w:rFonts w:eastAsia="Times New Roman"/>
          <w:b/>
          <w:bCs/>
          <w:sz w:val="40"/>
          <w:szCs w:val="40"/>
          <w:lang w:val="en-US" w:eastAsia="de-DE"/>
        </w:rPr>
        <w:t>Where to open a restaurant in Toronto?</w:t>
      </w:r>
    </w:p>
    <w:p w14:paraId="604BA1E5" w14:textId="232A6368" w:rsidR="008B299B" w:rsidRPr="008B299B" w:rsidRDefault="008B299B" w:rsidP="008B299B">
      <w:pPr>
        <w:rPr>
          <w:lang w:val="en-US" w:eastAsia="de-DE"/>
        </w:rPr>
      </w:pPr>
      <w:r>
        <w:rPr>
          <w:lang w:val="en-US" w:eastAsia="de-DE"/>
        </w:rPr>
        <w:t>By Sebastian Wodjereck</w:t>
      </w:r>
    </w:p>
    <w:p w14:paraId="2B10594B" w14:textId="7406D706" w:rsidR="002E4260" w:rsidRPr="002E4260" w:rsidRDefault="002E4260" w:rsidP="002E4260">
      <w:pPr>
        <w:spacing w:before="100" w:beforeAutospacing="1" w:after="100" w:afterAutospacing="1"/>
        <w:textAlignment w:val="baseline"/>
        <w:outlineLvl w:val="2"/>
        <w:rPr>
          <w:rFonts w:ascii="Segoe UI" w:eastAsia="Times New Roman" w:hAnsi="Segoe UI" w:cs="Segoe UI"/>
          <w:b/>
          <w:bCs/>
          <w:sz w:val="27"/>
          <w:szCs w:val="27"/>
          <w:lang w:val="en-US" w:eastAsia="de-DE"/>
        </w:rPr>
      </w:pPr>
      <w:r w:rsidRPr="002E4260">
        <w:rPr>
          <w:rFonts w:ascii="Segoe UI" w:eastAsia="Times New Roman" w:hAnsi="Segoe UI" w:cs="Segoe UI"/>
          <w:b/>
          <w:bCs/>
          <w:sz w:val="27"/>
          <w:szCs w:val="27"/>
          <w:lang w:val="en-US" w:eastAsia="de-DE"/>
        </w:rPr>
        <w:t>1. Description</w:t>
      </w:r>
      <w:r w:rsidR="006A7724">
        <w:rPr>
          <w:rFonts w:ascii="Segoe UI" w:eastAsia="Times New Roman" w:hAnsi="Segoe UI" w:cs="Segoe UI"/>
          <w:b/>
          <w:bCs/>
          <w:sz w:val="27"/>
          <w:szCs w:val="27"/>
          <w:lang w:val="en-US" w:eastAsia="de-DE"/>
        </w:rPr>
        <w:t xml:space="preserve"> of the problem</w:t>
      </w:r>
      <w:r w:rsidRPr="002E4260">
        <w:rPr>
          <w:rFonts w:ascii="Segoe UI" w:eastAsia="Times New Roman" w:hAnsi="Segoe UI" w:cs="Segoe UI"/>
          <w:b/>
          <w:bCs/>
          <w:sz w:val="27"/>
          <w:szCs w:val="27"/>
          <w:lang w:val="en-US" w:eastAsia="de-DE"/>
        </w:rPr>
        <w:t xml:space="preserve"> &amp; Discu</w:t>
      </w:r>
      <w:r w:rsidR="009E56B8">
        <w:rPr>
          <w:rFonts w:ascii="Segoe UI" w:eastAsia="Times New Roman" w:hAnsi="Segoe UI" w:cs="Segoe UI"/>
          <w:b/>
          <w:bCs/>
          <w:sz w:val="27"/>
          <w:szCs w:val="27"/>
          <w:lang w:val="en-US" w:eastAsia="de-DE"/>
        </w:rPr>
        <w:t>s</w:t>
      </w:r>
      <w:r w:rsidRPr="002E4260">
        <w:rPr>
          <w:rFonts w:ascii="Segoe UI" w:eastAsia="Times New Roman" w:hAnsi="Segoe UI" w:cs="Segoe UI"/>
          <w:b/>
          <w:bCs/>
          <w:sz w:val="27"/>
          <w:szCs w:val="27"/>
          <w:lang w:val="en-US" w:eastAsia="de-DE"/>
        </w:rPr>
        <w:t>sion of the Background</w:t>
      </w:r>
    </w:p>
    <w:p w14:paraId="3974DBA1" w14:textId="30ABC298" w:rsidR="006A7724" w:rsidRDefault="006A7724" w:rsidP="006A7724">
      <w:pPr>
        <w:rPr>
          <w:rFonts w:ascii="Arial" w:eastAsia="Times New Roman" w:hAnsi="Arial" w:cs="Arial"/>
          <w:color w:val="202122"/>
          <w:shd w:val="clear" w:color="auto" w:fill="FFFFFF"/>
          <w:lang w:val="en-US" w:eastAsia="de-DE"/>
        </w:rPr>
      </w:pPr>
      <w:r w:rsidRPr="004C0AC7">
        <w:rPr>
          <w:rFonts w:ascii="Arial" w:eastAsia="Times New Roman" w:hAnsi="Arial" w:cs="Arial"/>
          <w:color w:val="202122"/>
          <w:shd w:val="clear" w:color="auto" w:fill="FFFFFF"/>
          <w:lang w:val="en-US" w:eastAsia="de-DE"/>
        </w:rPr>
        <w:t xml:space="preserve">Toronto is a diverse city with about 2.7 million inhabitants, while the Greater Toronto Area is home to a total of about 6.4 million inhabitants. </w:t>
      </w:r>
      <w:r w:rsidRPr="006A7724">
        <w:rPr>
          <w:rFonts w:ascii="Arial" w:eastAsia="Times New Roman" w:hAnsi="Arial" w:cs="Arial"/>
          <w:color w:val="202122"/>
          <w:shd w:val="clear" w:color="auto" w:fill="FFFFFF"/>
          <w:lang w:val="en-US" w:eastAsia="de-DE"/>
        </w:rPr>
        <w:t>Toronto encompasses a geographical area formerly administered by many separate municipalities. These municipalities have each developed a distinct history and identity over the years, and their names remain in common use among Torontonians. Throughout the city there exist hundreds of small neighborhoods and some larger neighborhoods covering a few square kilometers</w:t>
      </w:r>
      <w:r>
        <w:rPr>
          <w:rStyle w:val="Funotenzeichen"/>
          <w:rFonts w:ascii="Arial" w:eastAsia="Times New Roman" w:hAnsi="Arial" w:cs="Arial"/>
          <w:color w:val="202122"/>
          <w:shd w:val="clear" w:color="auto" w:fill="FFFFFF"/>
          <w:lang w:val="en-US" w:eastAsia="de-DE"/>
        </w:rPr>
        <w:footnoteReference w:id="1"/>
      </w:r>
      <w:r w:rsidRPr="006A7724">
        <w:rPr>
          <w:rFonts w:ascii="Arial" w:eastAsia="Times New Roman" w:hAnsi="Arial" w:cs="Arial"/>
          <w:color w:val="202122"/>
          <w:shd w:val="clear" w:color="auto" w:fill="FFFFFF"/>
          <w:lang w:val="en-US" w:eastAsia="de-DE"/>
        </w:rPr>
        <w:t>.</w:t>
      </w:r>
    </w:p>
    <w:p w14:paraId="31E75C2C" w14:textId="384EF42B" w:rsidR="006A7724" w:rsidRDefault="006A7724" w:rsidP="006A7724">
      <w:pPr>
        <w:rPr>
          <w:rFonts w:ascii="Arial" w:eastAsia="Times New Roman" w:hAnsi="Arial" w:cs="Arial"/>
          <w:color w:val="202122"/>
          <w:shd w:val="clear" w:color="auto" w:fill="FFFFFF"/>
          <w:lang w:val="en-US" w:eastAsia="de-DE"/>
        </w:rPr>
      </w:pPr>
    </w:p>
    <w:p w14:paraId="055F7FD2" w14:textId="77777777" w:rsidR="00FF3FE8" w:rsidRDefault="006A7724" w:rsidP="006A7724">
      <w:pPr>
        <w:rPr>
          <w:rFonts w:ascii="Arial" w:eastAsia="Times New Roman" w:hAnsi="Arial" w:cs="Arial"/>
          <w:color w:val="202122"/>
          <w:shd w:val="clear" w:color="auto" w:fill="FFFFFF"/>
          <w:lang w:val="en-US" w:eastAsia="de-DE"/>
        </w:rPr>
      </w:pPr>
      <w:r>
        <w:rPr>
          <w:rFonts w:ascii="Arial" w:eastAsia="Times New Roman" w:hAnsi="Arial" w:cs="Arial"/>
          <w:color w:val="202122"/>
          <w:shd w:val="clear" w:color="auto" w:fill="FFFFFF"/>
          <w:lang w:val="en-US" w:eastAsia="de-DE"/>
        </w:rPr>
        <w:t xml:space="preserve">As mentioned, Toronto’s neighborhoods are very different in terms of population density, but also in terms of “identity” and the type of people living there. Nevertheless, everybody wants to eat and go to a good restaurant in their neighborhood. </w:t>
      </w:r>
    </w:p>
    <w:p w14:paraId="000281A6" w14:textId="77777777" w:rsidR="00FF3FE8" w:rsidRDefault="00FF3FE8" w:rsidP="006A7724">
      <w:pPr>
        <w:rPr>
          <w:rFonts w:ascii="Arial" w:eastAsia="Times New Roman" w:hAnsi="Arial" w:cs="Arial"/>
          <w:color w:val="202122"/>
          <w:shd w:val="clear" w:color="auto" w:fill="FFFFFF"/>
          <w:lang w:val="en-US" w:eastAsia="de-DE"/>
        </w:rPr>
      </w:pPr>
    </w:p>
    <w:p w14:paraId="36D91276" w14:textId="7DC423F1" w:rsidR="00474517" w:rsidRDefault="006A7724">
      <w:pPr>
        <w:rPr>
          <w:rFonts w:ascii="Arial" w:eastAsia="Times New Roman" w:hAnsi="Arial" w:cs="Arial"/>
          <w:color w:val="202122"/>
          <w:shd w:val="clear" w:color="auto" w:fill="FFFFFF"/>
          <w:lang w:val="en-US" w:eastAsia="de-DE"/>
        </w:rPr>
      </w:pPr>
      <w:r>
        <w:rPr>
          <w:rFonts w:ascii="Arial" w:eastAsia="Times New Roman" w:hAnsi="Arial" w:cs="Arial"/>
          <w:color w:val="202122"/>
          <w:shd w:val="clear" w:color="auto" w:fill="FFFFFF"/>
          <w:lang w:val="en-US" w:eastAsia="de-DE"/>
        </w:rPr>
        <w:t xml:space="preserve">The goal of this study is to </w:t>
      </w:r>
      <w:r w:rsidR="00FF3FE8">
        <w:rPr>
          <w:rFonts w:ascii="Arial" w:eastAsia="Times New Roman" w:hAnsi="Arial" w:cs="Arial"/>
          <w:color w:val="202122"/>
          <w:shd w:val="clear" w:color="auto" w:fill="FFFFFF"/>
          <w:lang w:val="en-US" w:eastAsia="de-DE"/>
        </w:rPr>
        <w:t xml:space="preserve">enable prospective restaurant owners to </w:t>
      </w:r>
      <w:r>
        <w:rPr>
          <w:rFonts w:ascii="Arial" w:eastAsia="Times New Roman" w:hAnsi="Arial" w:cs="Arial"/>
          <w:color w:val="202122"/>
          <w:shd w:val="clear" w:color="auto" w:fill="FFFFFF"/>
          <w:lang w:val="en-US" w:eastAsia="de-DE"/>
        </w:rPr>
        <w:t>identify the neighborhood(s) where it is best to open a new restaurant</w:t>
      </w:r>
      <w:r w:rsidR="00FF3FE8">
        <w:rPr>
          <w:rFonts w:ascii="Arial" w:eastAsia="Times New Roman" w:hAnsi="Arial" w:cs="Arial"/>
          <w:color w:val="202122"/>
          <w:shd w:val="clear" w:color="auto" w:fill="FFFFFF"/>
          <w:lang w:val="en-US" w:eastAsia="de-DE"/>
        </w:rPr>
        <w:t>. The recommendation will be based on the population density of each area, the restaurant density as well as the number of venues based on Foursquare data.</w:t>
      </w:r>
    </w:p>
    <w:p w14:paraId="61A6B7EB" w14:textId="53EAA59C" w:rsidR="004C0AC7" w:rsidRDefault="004C0AC7">
      <w:pPr>
        <w:rPr>
          <w:rFonts w:ascii="Arial" w:eastAsia="Times New Roman" w:hAnsi="Arial" w:cs="Arial"/>
          <w:color w:val="202122"/>
          <w:shd w:val="clear" w:color="auto" w:fill="FFFFFF"/>
          <w:lang w:val="en-US" w:eastAsia="de-DE"/>
        </w:rPr>
      </w:pPr>
    </w:p>
    <w:p w14:paraId="6BE03972" w14:textId="1408BA36" w:rsidR="004C0AC7" w:rsidRDefault="004C0AC7">
      <w:pPr>
        <w:rPr>
          <w:rFonts w:ascii="Arial" w:eastAsia="Times New Roman" w:hAnsi="Arial" w:cs="Arial"/>
          <w:color w:val="202122"/>
          <w:shd w:val="clear" w:color="auto" w:fill="FFFFFF"/>
          <w:lang w:val="en-US" w:eastAsia="de-DE"/>
        </w:rPr>
      </w:pPr>
    </w:p>
    <w:p w14:paraId="79F7B2DF" w14:textId="77777777" w:rsidR="004C0AC7" w:rsidRPr="00EF0C5B" w:rsidRDefault="004C0AC7" w:rsidP="004C0AC7">
      <w:pPr>
        <w:spacing w:before="100" w:beforeAutospacing="1" w:after="100" w:afterAutospacing="1"/>
        <w:textAlignment w:val="baseline"/>
        <w:outlineLvl w:val="2"/>
        <w:rPr>
          <w:rFonts w:ascii="Segoe UI" w:eastAsia="Times New Roman" w:hAnsi="Segoe UI" w:cs="Segoe UI"/>
          <w:b/>
          <w:bCs/>
          <w:sz w:val="27"/>
          <w:szCs w:val="27"/>
          <w:lang w:val="en-US" w:eastAsia="de-DE"/>
        </w:rPr>
      </w:pPr>
      <w:r>
        <w:rPr>
          <w:rFonts w:ascii="Segoe UI" w:eastAsia="Times New Roman" w:hAnsi="Segoe UI" w:cs="Segoe UI"/>
          <w:b/>
          <w:bCs/>
          <w:sz w:val="27"/>
          <w:szCs w:val="27"/>
          <w:lang w:val="en-US" w:eastAsia="de-DE"/>
        </w:rPr>
        <w:t>2.</w:t>
      </w:r>
      <w:r w:rsidRPr="00EF0C5B">
        <w:rPr>
          <w:rFonts w:ascii="Segoe UI" w:eastAsia="Times New Roman" w:hAnsi="Segoe UI" w:cs="Segoe UI"/>
          <w:b/>
          <w:bCs/>
          <w:sz w:val="27"/>
          <w:szCs w:val="27"/>
          <w:lang w:val="en-US" w:eastAsia="de-DE"/>
        </w:rPr>
        <w:t xml:space="preserve"> Data Description</w:t>
      </w:r>
    </w:p>
    <w:p w14:paraId="2E960448" w14:textId="77777777" w:rsidR="004C0AC7" w:rsidRPr="00EF0C5B" w:rsidRDefault="004C0AC7" w:rsidP="004C0AC7">
      <w:pPr>
        <w:rPr>
          <w:rFonts w:ascii="Arial" w:eastAsia="Times New Roman" w:hAnsi="Arial" w:cs="Arial"/>
          <w:color w:val="202122"/>
          <w:shd w:val="clear" w:color="auto" w:fill="FFFFFF"/>
          <w:lang w:val="en-US" w:eastAsia="de-DE"/>
        </w:rPr>
      </w:pPr>
      <w:r>
        <w:rPr>
          <w:rFonts w:ascii="Arial" w:eastAsia="Times New Roman" w:hAnsi="Arial" w:cs="Arial"/>
          <w:color w:val="202122"/>
          <w:shd w:val="clear" w:color="auto" w:fill="FFFFFF"/>
          <w:lang w:val="en-US" w:eastAsia="de-DE"/>
        </w:rPr>
        <w:t>For the analysis the following data will be used</w:t>
      </w:r>
      <w:r w:rsidRPr="00EF0C5B">
        <w:rPr>
          <w:rFonts w:ascii="Arial" w:eastAsia="Times New Roman" w:hAnsi="Arial" w:cs="Arial"/>
          <w:color w:val="202122"/>
          <w:shd w:val="clear" w:color="auto" w:fill="FFFFFF"/>
          <w:lang w:val="en-US" w:eastAsia="de-DE"/>
        </w:rPr>
        <w:t>:</w:t>
      </w:r>
    </w:p>
    <w:p w14:paraId="4C2F0DF4" w14:textId="77777777" w:rsidR="004C0AC7" w:rsidRDefault="004C0AC7" w:rsidP="004C0AC7">
      <w:pPr>
        <w:pStyle w:val="Listenabsatz"/>
        <w:numPr>
          <w:ilvl w:val="0"/>
          <w:numId w:val="1"/>
        </w:numPr>
        <w:rPr>
          <w:rFonts w:ascii="Arial" w:eastAsia="Times New Roman" w:hAnsi="Arial" w:cs="Arial"/>
          <w:color w:val="202122"/>
          <w:shd w:val="clear" w:color="auto" w:fill="FFFFFF"/>
          <w:lang w:val="en-US" w:eastAsia="de-DE"/>
        </w:rPr>
      </w:pPr>
      <w:r>
        <w:rPr>
          <w:rFonts w:ascii="Arial" w:eastAsia="Times New Roman" w:hAnsi="Arial" w:cs="Arial"/>
          <w:color w:val="202122"/>
          <w:shd w:val="clear" w:color="auto" w:fill="FFFFFF"/>
          <w:lang w:val="en-US" w:eastAsia="de-DE"/>
        </w:rPr>
        <w:t>Toronto’s neighborhoods based on postal codes as per Wikipedia (</w:t>
      </w:r>
      <w:hyperlink r:id="rId8" w:history="1">
        <w:r w:rsidRPr="002F1BDF">
          <w:rPr>
            <w:rStyle w:val="Hyperlink"/>
            <w:rFonts w:ascii="Arial" w:eastAsia="Times New Roman" w:hAnsi="Arial" w:cs="Arial"/>
            <w:shd w:val="clear" w:color="auto" w:fill="FFFFFF"/>
            <w:lang w:val="en-US" w:eastAsia="de-DE"/>
          </w:rPr>
          <w:t>https://en.wikipedia.org/wiki/List_of_postal_codes_of_Canada:_M</w:t>
        </w:r>
      </w:hyperlink>
      <w:r>
        <w:rPr>
          <w:rFonts w:ascii="Arial" w:eastAsia="Times New Roman" w:hAnsi="Arial" w:cs="Arial"/>
          <w:color w:val="202122"/>
          <w:shd w:val="clear" w:color="auto" w:fill="FFFFFF"/>
          <w:lang w:val="en-US" w:eastAsia="de-DE"/>
        </w:rPr>
        <w:t xml:space="preserve">). The data taken will be postal code, borough and neighborhood, </w:t>
      </w:r>
      <w:proofErr w:type="gramStart"/>
      <w:r>
        <w:rPr>
          <w:rFonts w:ascii="Arial" w:eastAsia="Times New Roman" w:hAnsi="Arial" w:cs="Arial"/>
          <w:color w:val="202122"/>
          <w:shd w:val="clear" w:color="auto" w:fill="FFFFFF"/>
          <w:lang w:val="en-US" w:eastAsia="de-DE"/>
        </w:rPr>
        <w:t>e.g.</w:t>
      </w:r>
      <w:proofErr w:type="gramEnd"/>
      <w:r>
        <w:rPr>
          <w:rFonts w:ascii="Arial" w:eastAsia="Times New Roman" w:hAnsi="Arial" w:cs="Arial"/>
          <w:color w:val="202122"/>
          <w:shd w:val="clear" w:color="auto" w:fill="FFFFFF"/>
          <w:lang w:val="en-US" w:eastAsia="de-DE"/>
        </w:rPr>
        <w:t xml:space="preserve"> M4A, North York, Victoria Village.</w:t>
      </w:r>
    </w:p>
    <w:p w14:paraId="443734A3" w14:textId="77777777" w:rsidR="004C0AC7" w:rsidRDefault="004C0AC7" w:rsidP="004C0AC7">
      <w:pPr>
        <w:pStyle w:val="Listenabsatz"/>
        <w:numPr>
          <w:ilvl w:val="0"/>
          <w:numId w:val="1"/>
        </w:numPr>
        <w:rPr>
          <w:rFonts w:ascii="Arial" w:eastAsia="Times New Roman" w:hAnsi="Arial" w:cs="Arial"/>
          <w:color w:val="202122"/>
          <w:shd w:val="clear" w:color="auto" w:fill="FFFFFF"/>
          <w:lang w:val="en-US" w:eastAsia="de-DE"/>
        </w:rPr>
      </w:pPr>
      <w:r>
        <w:rPr>
          <w:rFonts w:ascii="Arial" w:eastAsia="Times New Roman" w:hAnsi="Arial" w:cs="Arial"/>
          <w:color w:val="202122"/>
          <w:shd w:val="clear" w:color="auto" w:fill="FFFFFF"/>
          <w:lang w:val="en-US" w:eastAsia="de-DE"/>
        </w:rPr>
        <w:t xml:space="preserve">Geospatial data for each neighborhood, </w:t>
      </w:r>
      <w:proofErr w:type="gramStart"/>
      <w:r>
        <w:rPr>
          <w:rFonts w:ascii="Arial" w:eastAsia="Times New Roman" w:hAnsi="Arial" w:cs="Arial"/>
          <w:color w:val="202122"/>
          <w:shd w:val="clear" w:color="auto" w:fill="FFFFFF"/>
          <w:lang w:val="en-US" w:eastAsia="de-DE"/>
        </w:rPr>
        <w:t>i.e.</w:t>
      </w:r>
      <w:proofErr w:type="gramEnd"/>
      <w:r>
        <w:rPr>
          <w:rFonts w:ascii="Arial" w:eastAsia="Times New Roman" w:hAnsi="Arial" w:cs="Arial"/>
          <w:color w:val="202122"/>
          <w:shd w:val="clear" w:color="auto" w:fill="FFFFFF"/>
          <w:lang w:val="en-US" w:eastAsia="de-DE"/>
        </w:rPr>
        <w:t xml:space="preserve"> their latitude and longitude value for each postal code (</w:t>
      </w:r>
      <w:hyperlink r:id="rId9" w:tgtFrame="_blank" w:history="1">
        <w:r w:rsidRPr="00FD0592">
          <w:rPr>
            <w:rFonts w:ascii="Arial" w:eastAsia="Times New Roman" w:hAnsi="Arial" w:cs="Arial"/>
            <w:color w:val="202122"/>
            <w:shd w:val="clear" w:color="auto" w:fill="FFFFFF"/>
            <w:lang w:val="en-US" w:eastAsia="de-DE"/>
          </w:rPr>
          <w:t>http://cocl.us/Geospatial_data</w:t>
        </w:r>
      </w:hyperlink>
      <w:r>
        <w:rPr>
          <w:rFonts w:ascii="Arial" w:eastAsia="Times New Roman" w:hAnsi="Arial" w:cs="Arial"/>
          <w:color w:val="202122"/>
          <w:shd w:val="clear" w:color="auto" w:fill="FFFFFF"/>
          <w:lang w:val="en-US" w:eastAsia="de-DE"/>
        </w:rPr>
        <w:t>)</w:t>
      </w:r>
    </w:p>
    <w:p w14:paraId="14EB39BE" w14:textId="77777777" w:rsidR="004C0AC7" w:rsidRPr="00FD0592" w:rsidRDefault="004C0AC7" w:rsidP="004C0AC7">
      <w:pPr>
        <w:pStyle w:val="Listenabsatz"/>
        <w:numPr>
          <w:ilvl w:val="0"/>
          <w:numId w:val="1"/>
        </w:numPr>
        <w:rPr>
          <w:rFonts w:ascii="Arial" w:eastAsia="Times New Roman" w:hAnsi="Arial" w:cs="Arial"/>
          <w:color w:val="202122"/>
          <w:shd w:val="clear" w:color="auto" w:fill="FFFFFF"/>
          <w:lang w:val="en-US" w:eastAsia="de-DE"/>
        </w:rPr>
      </w:pPr>
      <w:r>
        <w:rPr>
          <w:rFonts w:ascii="Arial" w:eastAsia="Times New Roman" w:hAnsi="Arial" w:cs="Arial"/>
          <w:color w:val="202122"/>
          <w:shd w:val="clear" w:color="auto" w:fill="FFFFFF"/>
          <w:lang w:val="en-US" w:eastAsia="de-DE"/>
        </w:rPr>
        <w:t xml:space="preserve">Population data for each of Toronto’s neighborhoods based on postal codes, based on the 2016 census of Canada (Source: </w:t>
      </w:r>
      <w:r w:rsidRPr="001A3A02">
        <w:rPr>
          <w:rFonts w:ascii="Arial" w:eastAsia="Times New Roman" w:hAnsi="Arial" w:cs="Arial"/>
          <w:color w:val="202122"/>
          <w:shd w:val="clear" w:color="auto" w:fill="FFFFFF"/>
          <w:lang w:val="en-US" w:eastAsia="de-DE"/>
        </w:rPr>
        <w:t>Statistics Canada. 2017. Population and Dwelling Count Highlight Tables. 2016 Census</w:t>
      </w:r>
      <w:r>
        <w:rPr>
          <w:rFonts w:ascii="Arial" w:eastAsia="Times New Roman" w:hAnsi="Arial" w:cs="Arial"/>
          <w:color w:val="202122"/>
          <w:shd w:val="clear" w:color="auto" w:fill="FFFFFF"/>
          <w:lang w:val="en-US" w:eastAsia="de-DE"/>
        </w:rPr>
        <w:t xml:space="preserve">). Here, the data used will be postal code and “Population 2016”, </w:t>
      </w:r>
      <w:proofErr w:type="gramStart"/>
      <w:r>
        <w:rPr>
          <w:rFonts w:ascii="Arial" w:eastAsia="Times New Roman" w:hAnsi="Arial" w:cs="Arial"/>
          <w:color w:val="202122"/>
          <w:shd w:val="clear" w:color="auto" w:fill="FFFFFF"/>
          <w:lang w:val="en-US" w:eastAsia="de-DE"/>
        </w:rPr>
        <w:t>e.g.</w:t>
      </w:r>
      <w:proofErr w:type="gramEnd"/>
      <w:r>
        <w:rPr>
          <w:rFonts w:ascii="Arial" w:eastAsia="Times New Roman" w:hAnsi="Arial" w:cs="Arial"/>
          <w:color w:val="202122"/>
          <w:shd w:val="clear" w:color="auto" w:fill="FFFFFF"/>
          <w:lang w:val="en-US" w:eastAsia="de-DE"/>
        </w:rPr>
        <w:t xml:space="preserve"> M4A, 14443. This means, a total of 14,443 people live in postal code area M4A.</w:t>
      </w:r>
    </w:p>
    <w:p w14:paraId="1F12F06A" w14:textId="77777777" w:rsidR="004C0AC7" w:rsidRPr="0017223C" w:rsidRDefault="004C0AC7" w:rsidP="004C0AC7">
      <w:pPr>
        <w:pStyle w:val="Listenabsatz"/>
        <w:numPr>
          <w:ilvl w:val="0"/>
          <w:numId w:val="1"/>
        </w:numPr>
        <w:rPr>
          <w:rFonts w:ascii="Arial" w:eastAsia="Times New Roman" w:hAnsi="Arial" w:cs="Arial"/>
          <w:color w:val="202122"/>
          <w:shd w:val="clear" w:color="auto" w:fill="FFFFFF"/>
          <w:lang w:val="en-US" w:eastAsia="de-DE"/>
        </w:rPr>
      </w:pPr>
      <w:r>
        <w:rPr>
          <w:rFonts w:ascii="Arial" w:eastAsia="Times New Roman" w:hAnsi="Arial" w:cs="Arial"/>
          <w:color w:val="202122"/>
          <w:shd w:val="clear" w:color="auto" w:fill="FFFFFF"/>
          <w:lang w:val="en-US" w:eastAsia="de-DE"/>
        </w:rPr>
        <w:t xml:space="preserve">Data about restaurants in each neighborhood (number of restaurants and type of cuisine) taken from the </w:t>
      </w:r>
      <w:r w:rsidRPr="00FD0592">
        <w:rPr>
          <w:rFonts w:ascii="Arial" w:eastAsia="Times New Roman" w:hAnsi="Arial" w:cs="Arial"/>
          <w:color w:val="202122"/>
          <w:shd w:val="clear" w:color="auto" w:fill="FFFFFF"/>
          <w:lang w:val="en-US" w:eastAsia="de-DE"/>
        </w:rPr>
        <w:t>Fo</w:t>
      </w:r>
      <w:r>
        <w:rPr>
          <w:rFonts w:ascii="Arial" w:eastAsia="Times New Roman" w:hAnsi="Arial" w:cs="Arial"/>
          <w:color w:val="202122"/>
          <w:shd w:val="clear" w:color="auto" w:fill="FFFFFF"/>
          <w:lang w:val="en-US" w:eastAsia="de-DE"/>
        </w:rPr>
        <w:t>u</w:t>
      </w:r>
      <w:r w:rsidRPr="00FD0592">
        <w:rPr>
          <w:rFonts w:ascii="Arial" w:eastAsia="Times New Roman" w:hAnsi="Arial" w:cs="Arial"/>
          <w:color w:val="202122"/>
          <w:shd w:val="clear" w:color="auto" w:fill="FFFFFF"/>
          <w:lang w:val="en-US" w:eastAsia="de-DE"/>
        </w:rPr>
        <w:t>rsquare</w:t>
      </w:r>
      <w:r>
        <w:rPr>
          <w:rFonts w:ascii="Arial" w:eastAsia="Times New Roman" w:hAnsi="Arial" w:cs="Arial"/>
          <w:color w:val="202122"/>
          <w:shd w:val="clear" w:color="auto" w:fill="FFFFFF"/>
          <w:lang w:val="en-US" w:eastAsia="de-DE"/>
        </w:rPr>
        <w:t xml:space="preserve"> API (</w:t>
      </w:r>
      <w:hyperlink r:id="rId10" w:history="1">
        <w:r w:rsidRPr="002F1BDF">
          <w:rPr>
            <w:rStyle w:val="Hyperlink"/>
            <w:rFonts w:ascii="Arial" w:eastAsia="Times New Roman" w:hAnsi="Arial" w:cs="Arial"/>
            <w:shd w:val="clear" w:color="auto" w:fill="FFFFFF"/>
            <w:lang w:val="en-US" w:eastAsia="de-DE"/>
          </w:rPr>
          <w:t>https://developer.foursquare.com/developer/</w:t>
        </w:r>
      </w:hyperlink>
      <w:r>
        <w:rPr>
          <w:rFonts w:ascii="Arial" w:eastAsia="Times New Roman" w:hAnsi="Arial" w:cs="Arial"/>
          <w:color w:val="202122"/>
          <w:shd w:val="clear" w:color="auto" w:fill="FFFFFF"/>
          <w:lang w:val="en-US" w:eastAsia="de-DE"/>
        </w:rPr>
        <w:t>). This step will involve a request for all venues in Toronto, by neighborhood based on their location data (latitude and longitude), but all venues other than restaurants will be dropped.</w:t>
      </w:r>
    </w:p>
    <w:p w14:paraId="2DDC5D65" w14:textId="349DC370" w:rsidR="004C0AC7" w:rsidRDefault="004C0AC7">
      <w:pPr>
        <w:rPr>
          <w:rFonts w:ascii="Arial" w:eastAsia="Times New Roman" w:hAnsi="Arial" w:cs="Arial"/>
          <w:color w:val="202122"/>
          <w:shd w:val="clear" w:color="auto" w:fill="FFFFFF"/>
          <w:lang w:val="en-US" w:eastAsia="de-DE"/>
        </w:rPr>
      </w:pPr>
    </w:p>
    <w:p w14:paraId="235F6A9E" w14:textId="1E89FB74" w:rsidR="004C0AC7" w:rsidRDefault="004C0AC7">
      <w:pPr>
        <w:rPr>
          <w:rFonts w:ascii="Arial" w:eastAsia="Times New Roman" w:hAnsi="Arial" w:cs="Arial"/>
          <w:color w:val="202122"/>
          <w:shd w:val="clear" w:color="auto" w:fill="FFFFFF"/>
          <w:lang w:val="en-US" w:eastAsia="de-DE"/>
        </w:rPr>
      </w:pPr>
    </w:p>
    <w:p w14:paraId="2E8052A1" w14:textId="0BEEBAE4" w:rsidR="004C0AC7" w:rsidRDefault="004C0AC7">
      <w:pPr>
        <w:rPr>
          <w:rFonts w:ascii="Arial" w:eastAsia="Times New Roman" w:hAnsi="Arial" w:cs="Arial"/>
          <w:color w:val="202122"/>
          <w:shd w:val="clear" w:color="auto" w:fill="FFFFFF"/>
          <w:lang w:val="en-US" w:eastAsia="de-DE"/>
        </w:rPr>
      </w:pPr>
    </w:p>
    <w:p w14:paraId="60846C7B" w14:textId="286F4253" w:rsidR="004C0AC7" w:rsidRDefault="004C0AC7" w:rsidP="004C0AC7">
      <w:pPr>
        <w:spacing w:before="100" w:beforeAutospacing="1" w:after="100" w:afterAutospacing="1"/>
        <w:textAlignment w:val="baseline"/>
        <w:outlineLvl w:val="2"/>
        <w:rPr>
          <w:rFonts w:ascii="Segoe UI" w:eastAsia="Times New Roman" w:hAnsi="Segoe UI" w:cs="Segoe UI"/>
          <w:b/>
          <w:bCs/>
          <w:sz w:val="27"/>
          <w:szCs w:val="27"/>
          <w:lang w:val="en-US" w:eastAsia="de-DE"/>
        </w:rPr>
      </w:pPr>
      <w:r w:rsidRPr="004C0AC7">
        <w:rPr>
          <w:rFonts w:ascii="Segoe UI" w:eastAsia="Times New Roman" w:hAnsi="Segoe UI" w:cs="Segoe UI"/>
          <w:b/>
          <w:bCs/>
          <w:sz w:val="27"/>
          <w:szCs w:val="27"/>
          <w:lang w:val="en-US" w:eastAsia="de-DE"/>
        </w:rPr>
        <w:lastRenderedPageBreak/>
        <w:t>3. Methodology</w:t>
      </w:r>
    </w:p>
    <w:p w14:paraId="4F50421E" w14:textId="54F893BD" w:rsidR="004C0AC7" w:rsidRDefault="004C0AC7" w:rsidP="004C0AC7">
      <w:pPr>
        <w:spacing w:before="100" w:beforeAutospacing="1" w:after="100" w:afterAutospacing="1"/>
        <w:textAlignment w:val="baseline"/>
        <w:outlineLvl w:val="2"/>
        <w:rPr>
          <w:rFonts w:ascii="Arial" w:eastAsia="Times New Roman" w:hAnsi="Arial" w:cs="Arial"/>
          <w:color w:val="202122"/>
          <w:shd w:val="clear" w:color="auto" w:fill="FFFFFF"/>
          <w:lang w:val="en-US" w:eastAsia="de-DE"/>
        </w:rPr>
      </w:pPr>
      <w:r>
        <w:rPr>
          <w:rFonts w:ascii="Arial" w:eastAsia="Times New Roman" w:hAnsi="Arial" w:cs="Arial"/>
          <w:color w:val="202122"/>
          <w:shd w:val="clear" w:color="auto" w:fill="FFFFFF"/>
          <w:lang w:val="en-US" w:eastAsia="de-DE"/>
        </w:rPr>
        <w:t>For the work, I used Watson Studio, into which I imported the various data (</w:t>
      </w:r>
      <w:proofErr w:type="gramStart"/>
      <w:r>
        <w:rPr>
          <w:rFonts w:ascii="Arial" w:eastAsia="Times New Roman" w:hAnsi="Arial" w:cs="Arial"/>
          <w:color w:val="202122"/>
          <w:shd w:val="clear" w:color="auto" w:fill="FFFFFF"/>
          <w:lang w:val="en-US" w:eastAsia="de-DE"/>
        </w:rPr>
        <w:t>i.e.</w:t>
      </w:r>
      <w:proofErr w:type="gramEnd"/>
      <w:r>
        <w:rPr>
          <w:rFonts w:ascii="Arial" w:eastAsia="Times New Roman" w:hAnsi="Arial" w:cs="Arial"/>
          <w:color w:val="202122"/>
          <w:shd w:val="clear" w:color="auto" w:fill="FFFFFF"/>
          <w:lang w:val="en-US" w:eastAsia="de-DE"/>
        </w:rPr>
        <w:t xml:space="preserve"> neighborhood, geospatial coordinates, population and income) via csv upload, cleaned the data and merged them into a single </w:t>
      </w:r>
      <w:proofErr w:type="spellStart"/>
      <w:r>
        <w:rPr>
          <w:rFonts w:ascii="Arial" w:eastAsia="Times New Roman" w:hAnsi="Arial" w:cs="Arial"/>
          <w:color w:val="202122"/>
          <w:shd w:val="clear" w:color="auto" w:fill="FFFFFF"/>
          <w:lang w:val="en-US" w:eastAsia="de-DE"/>
        </w:rPr>
        <w:t>dataframe</w:t>
      </w:r>
      <w:proofErr w:type="spellEnd"/>
      <w:r>
        <w:rPr>
          <w:rFonts w:ascii="Arial" w:eastAsia="Times New Roman" w:hAnsi="Arial" w:cs="Arial"/>
          <w:color w:val="202122"/>
          <w:shd w:val="clear" w:color="auto" w:fill="FFFFFF"/>
          <w:lang w:val="en-US" w:eastAsia="de-DE"/>
        </w:rPr>
        <w:t xml:space="preserve"> of the following structure:</w:t>
      </w:r>
    </w:p>
    <w:p w14:paraId="5F488D5A" w14:textId="7832B1D5" w:rsidR="004C0AC7" w:rsidRPr="00AB7F8A" w:rsidRDefault="004C0AC7" w:rsidP="004C0AC7">
      <w:pPr>
        <w:spacing w:before="100" w:beforeAutospacing="1" w:after="100" w:afterAutospacing="1"/>
        <w:textAlignment w:val="baseline"/>
        <w:outlineLvl w:val="2"/>
        <w:rPr>
          <w:rFonts w:ascii="Arial" w:eastAsia="Times New Roman" w:hAnsi="Arial" w:cs="Arial"/>
          <w:color w:val="202122"/>
          <w:sz w:val="21"/>
          <w:szCs w:val="21"/>
          <w:shd w:val="clear" w:color="auto" w:fill="FFFFFF"/>
          <w:lang w:val="en-US" w:eastAsia="de-DE"/>
        </w:rPr>
      </w:pPr>
      <w:r>
        <w:rPr>
          <w:rFonts w:ascii="Arial" w:eastAsia="Times New Roman" w:hAnsi="Arial" w:cs="Arial"/>
          <w:noProof/>
          <w:color w:val="202122"/>
          <w:shd w:val="clear" w:color="auto" w:fill="FFFFFF"/>
          <w:lang w:val="en-US" w:eastAsia="de-DE"/>
        </w:rPr>
        <w:drawing>
          <wp:inline distT="0" distB="0" distL="0" distR="0" wp14:anchorId="13640A15" wp14:editId="3D4CE28A">
            <wp:extent cx="5760720" cy="1118235"/>
            <wp:effectExtent l="0" t="0" r="5080" b="0"/>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118235"/>
                    </a:xfrm>
                    <a:prstGeom prst="rect">
                      <a:avLst/>
                    </a:prstGeom>
                  </pic:spPr>
                </pic:pic>
              </a:graphicData>
            </a:graphic>
          </wp:inline>
        </w:drawing>
      </w:r>
      <w:r w:rsidR="00AB7F8A">
        <w:rPr>
          <w:rFonts w:ascii="Arial" w:eastAsia="Times New Roman" w:hAnsi="Arial" w:cs="Arial"/>
          <w:color w:val="202122"/>
          <w:shd w:val="clear" w:color="auto" w:fill="FFFFFF"/>
          <w:lang w:val="en-US" w:eastAsia="de-DE"/>
        </w:rPr>
        <w:br/>
      </w:r>
      <w:r w:rsidR="00AB7F8A" w:rsidRPr="00AB7F8A">
        <w:rPr>
          <w:rFonts w:ascii="Arial" w:eastAsia="Times New Roman" w:hAnsi="Arial" w:cs="Arial"/>
          <w:color w:val="202122"/>
          <w:sz w:val="21"/>
          <w:szCs w:val="21"/>
          <w:shd w:val="clear" w:color="auto" w:fill="FFFFFF"/>
          <w:lang w:val="en-US" w:eastAsia="de-DE"/>
        </w:rPr>
        <w:t>Table 1</w:t>
      </w:r>
    </w:p>
    <w:p w14:paraId="0D1F6639" w14:textId="195C5214" w:rsidR="004C0AC7" w:rsidRDefault="004C0AC7" w:rsidP="004C0AC7">
      <w:pPr>
        <w:spacing w:before="100" w:beforeAutospacing="1" w:after="100" w:afterAutospacing="1"/>
        <w:textAlignment w:val="baseline"/>
        <w:outlineLvl w:val="2"/>
        <w:rPr>
          <w:rFonts w:ascii="Arial" w:eastAsia="Times New Roman" w:hAnsi="Arial" w:cs="Arial"/>
          <w:color w:val="202122"/>
          <w:shd w:val="clear" w:color="auto" w:fill="FFFFFF"/>
          <w:lang w:val="en-US" w:eastAsia="de-DE"/>
        </w:rPr>
      </w:pPr>
      <w:r>
        <w:rPr>
          <w:rFonts w:ascii="Arial" w:eastAsia="Times New Roman" w:hAnsi="Arial" w:cs="Arial"/>
          <w:color w:val="202122"/>
          <w:shd w:val="clear" w:color="auto" w:fill="FFFFFF"/>
          <w:lang w:val="en-US" w:eastAsia="de-DE"/>
        </w:rPr>
        <w:t>I then imported all venue information on Toronto from Foursquare via the Foursquare API. First, I checked the information (</w:t>
      </w:r>
      <w:proofErr w:type="gramStart"/>
      <w:r>
        <w:rPr>
          <w:rFonts w:ascii="Arial" w:eastAsia="Times New Roman" w:hAnsi="Arial" w:cs="Arial"/>
          <w:color w:val="202122"/>
          <w:shd w:val="clear" w:color="auto" w:fill="FFFFFF"/>
          <w:lang w:val="en-US" w:eastAsia="de-DE"/>
        </w:rPr>
        <w:t>i.e.</w:t>
      </w:r>
      <w:proofErr w:type="gramEnd"/>
      <w:r>
        <w:rPr>
          <w:rFonts w:ascii="Arial" w:eastAsia="Times New Roman" w:hAnsi="Arial" w:cs="Arial"/>
          <w:color w:val="202122"/>
          <w:shd w:val="clear" w:color="auto" w:fill="FFFFFF"/>
          <w:lang w:val="en-US" w:eastAsia="de-DE"/>
        </w:rPr>
        <w:t xml:space="preserve"> if the venues were correctly imported and assigned to the corresponding neighborhood) by counting the number of venues in each neighborhood:</w:t>
      </w:r>
    </w:p>
    <w:p w14:paraId="34038D37" w14:textId="51314201" w:rsidR="00AB7F8A" w:rsidRPr="00AB7F8A" w:rsidRDefault="004C0AC7" w:rsidP="004C0AC7">
      <w:pPr>
        <w:spacing w:before="100" w:beforeAutospacing="1" w:after="100" w:afterAutospacing="1"/>
        <w:textAlignment w:val="baseline"/>
        <w:outlineLvl w:val="2"/>
        <w:rPr>
          <w:rFonts w:ascii="Arial" w:eastAsia="Times New Roman" w:hAnsi="Arial" w:cs="Arial"/>
          <w:color w:val="202122"/>
          <w:sz w:val="21"/>
          <w:szCs w:val="21"/>
          <w:shd w:val="clear" w:color="auto" w:fill="FFFFFF"/>
          <w:lang w:val="en-US" w:eastAsia="de-DE"/>
        </w:rPr>
      </w:pPr>
      <w:r>
        <w:rPr>
          <w:rFonts w:ascii="Arial" w:eastAsia="Times New Roman" w:hAnsi="Arial" w:cs="Arial"/>
          <w:noProof/>
          <w:color w:val="202122"/>
          <w:shd w:val="clear" w:color="auto" w:fill="FFFFFF"/>
          <w:lang w:val="en-US" w:eastAsia="de-DE"/>
        </w:rPr>
        <w:drawing>
          <wp:inline distT="0" distB="0" distL="0" distR="0" wp14:anchorId="387907D9" wp14:editId="5A7F7BF5">
            <wp:extent cx="5760720" cy="1542415"/>
            <wp:effectExtent l="0" t="0" r="5080" b="0"/>
            <wp:docPr id="2" name="Grafik 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isch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542415"/>
                    </a:xfrm>
                    <a:prstGeom prst="rect">
                      <a:avLst/>
                    </a:prstGeom>
                  </pic:spPr>
                </pic:pic>
              </a:graphicData>
            </a:graphic>
          </wp:inline>
        </w:drawing>
      </w:r>
      <w:r w:rsidR="00AB7F8A">
        <w:rPr>
          <w:rFonts w:ascii="Arial" w:eastAsia="Times New Roman" w:hAnsi="Arial" w:cs="Arial"/>
          <w:color w:val="202122"/>
          <w:shd w:val="clear" w:color="auto" w:fill="FFFFFF"/>
          <w:lang w:val="en-US" w:eastAsia="de-DE"/>
        </w:rPr>
        <w:br/>
      </w:r>
      <w:r w:rsidR="00AB7F8A" w:rsidRPr="00AB7F8A">
        <w:rPr>
          <w:rFonts w:ascii="Arial" w:eastAsia="Times New Roman" w:hAnsi="Arial" w:cs="Arial"/>
          <w:color w:val="202122"/>
          <w:sz w:val="21"/>
          <w:szCs w:val="21"/>
          <w:shd w:val="clear" w:color="auto" w:fill="FFFFFF"/>
          <w:lang w:val="en-US" w:eastAsia="de-DE"/>
        </w:rPr>
        <w:t xml:space="preserve">Table </w:t>
      </w:r>
      <w:r w:rsidR="00AB7F8A">
        <w:rPr>
          <w:rFonts w:ascii="Arial" w:eastAsia="Times New Roman" w:hAnsi="Arial" w:cs="Arial"/>
          <w:color w:val="202122"/>
          <w:sz w:val="21"/>
          <w:szCs w:val="21"/>
          <w:shd w:val="clear" w:color="auto" w:fill="FFFFFF"/>
          <w:lang w:val="en-US" w:eastAsia="de-DE"/>
        </w:rPr>
        <w:t>2</w:t>
      </w:r>
    </w:p>
    <w:p w14:paraId="6F6004A1" w14:textId="11CD9CF6" w:rsidR="004C0AC7" w:rsidRDefault="000B5AAE" w:rsidP="00AB7F8A">
      <w:pPr>
        <w:spacing w:before="100" w:beforeAutospacing="1"/>
        <w:textAlignment w:val="baseline"/>
        <w:outlineLvl w:val="2"/>
        <w:rPr>
          <w:rFonts w:ascii="Arial" w:eastAsia="Times New Roman" w:hAnsi="Arial" w:cs="Arial"/>
          <w:color w:val="202122"/>
          <w:shd w:val="clear" w:color="auto" w:fill="FFFFFF"/>
          <w:lang w:val="en-US" w:eastAsia="de-DE"/>
        </w:rPr>
      </w:pPr>
      <w:r w:rsidRPr="000B5AAE">
        <w:rPr>
          <w:rFonts w:ascii="Arial" w:eastAsia="Times New Roman" w:hAnsi="Arial" w:cs="Arial"/>
          <w:color w:val="202122"/>
          <w:shd w:val="clear" w:color="auto" w:fill="FFFFFF"/>
          <w:lang w:val="en-US" w:eastAsia="de-DE"/>
        </w:rPr>
        <w:t>Also, I checked how many venue categories there are in Toronto. The result is 270.</w:t>
      </w:r>
      <w:r>
        <w:rPr>
          <w:rFonts w:ascii="Arial" w:eastAsia="Times New Roman" w:hAnsi="Arial" w:cs="Arial"/>
          <w:color w:val="202122"/>
          <w:shd w:val="clear" w:color="auto" w:fill="FFFFFF"/>
          <w:lang w:val="en-US" w:eastAsia="de-DE"/>
        </w:rPr>
        <w:t xml:space="preserve"> Since we want to understand which neighborhood is best for opening a restaurant, I then further analyzed the results using one hot encoding, which resulted in the following table:</w:t>
      </w:r>
    </w:p>
    <w:p w14:paraId="370C5BE2" w14:textId="6489F5EE" w:rsidR="000B5AAE" w:rsidRPr="00AB7F8A" w:rsidRDefault="000B5AAE" w:rsidP="00AB7F8A">
      <w:pPr>
        <w:spacing w:after="100" w:afterAutospacing="1"/>
        <w:textAlignment w:val="baseline"/>
        <w:outlineLvl w:val="2"/>
        <w:rPr>
          <w:rFonts w:ascii="Arial" w:eastAsia="Times New Roman" w:hAnsi="Arial" w:cs="Arial"/>
          <w:color w:val="202122"/>
          <w:shd w:val="clear" w:color="auto" w:fill="FFFFFF"/>
          <w:lang w:val="en-US" w:eastAsia="de-DE"/>
        </w:rPr>
      </w:pPr>
      <w:r>
        <w:rPr>
          <w:rFonts w:ascii="Arial" w:eastAsia="Times New Roman" w:hAnsi="Arial" w:cs="Arial"/>
          <w:noProof/>
          <w:color w:val="202122"/>
          <w:shd w:val="clear" w:color="auto" w:fill="FFFFFF"/>
          <w:lang w:val="en-US" w:eastAsia="de-DE"/>
        </w:rPr>
        <w:drawing>
          <wp:inline distT="0" distB="0" distL="0" distR="0" wp14:anchorId="780E1C80" wp14:editId="2B28C48A">
            <wp:extent cx="5760720" cy="1298575"/>
            <wp:effectExtent l="0" t="0" r="5080" b="0"/>
            <wp:docPr id="3" name="Grafik 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isch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298575"/>
                    </a:xfrm>
                    <a:prstGeom prst="rect">
                      <a:avLst/>
                    </a:prstGeom>
                  </pic:spPr>
                </pic:pic>
              </a:graphicData>
            </a:graphic>
          </wp:inline>
        </w:drawing>
      </w:r>
      <w:r w:rsidR="00AB7F8A" w:rsidRPr="00AB7F8A">
        <w:rPr>
          <w:rFonts w:ascii="Arial" w:eastAsia="Times New Roman" w:hAnsi="Arial" w:cs="Arial"/>
          <w:color w:val="202122"/>
          <w:sz w:val="21"/>
          <w:szCs w:val="21"/>
          <w:shd w:val="clear" w:color="auto" w:fill="FFFFFF"/>
          <w:lang w:val="en-US" w:eastAsia="de-DE"/>
        </w:rPr>
        <w:t xml:space="preserve">Table </w:t>
      </w:r>
      <w:r w:rsidR="00AB7F8A">
        <w:rPr>
          <w:rFonts w:ascii="Arial" w:eastAsia="Times New Roman" w:hAnsi="Arial" w:cs="Arial"/>
          <w:color w:val="202122"/>
          <w:sz w:val="21"/>
          <w:szCs w:val="21"/>
          <w:shd w:val="clear" w:color="auto" w:fill="FFFFFF"/>
          <w:lang w:val="en-US" w:eastAsia="de-DE"/>
        </w:rPr>
        <w:t>3</w:t>
      </w:r>
    </w:p>
    <w:p w14:paraId="7AE0704D" w14:textId="19C23D94" w:rsidR="000B5AAE" w:rsidRDefault="000B5AAE" w:rsidP="000B5AAE">
      <w:pPr>
        <w:spacing w:before="100" w:beforeAutospacing="1" w:after="100" w:afterAutospacing="1"/>
        <w:textAlignment w:val="baseline"/>
        <w:outlineLvl w:val="2"/>
        <w:rPr>
          <w:rFonts w:ascii="Arial" w:eastAsia="Times New Roman" w:hAnsi="Arial" w:cs="Arial"/>
          <w:color w:val="202122"/>
          <w:shd w:val="clear" w:color="auto" w:fill="FFFFFF"/>
          <w:lang w:val="en-US" w:eastAsia="de-DE"/>
        </w:rPr>
      </w:pPr>
      <w:r>
        <w:rPr>
          <w:rFonts w:ascii="Arial" w:eastAsia="Times New Roman" w:hAnsi="Arial" w:cs="Arial"/>
          <w:color w:val="202122"/>
          <w:shd w:val="clear" w:color="auto" w:fill="FFFFFF"/>
          <w:lang w:val="en-US" w:eastAsia="de-DE"/>
        </w:rPr>
        <w:t>I then filtered out only those venues which represent a restaurant or some other kind of food place (</w:t>
      </w:r>
      <w:proofErr w:type="gramStart"/>
      <w:r>
        <w:rPr>
          <w:rFonts w:ascii="Arial" w:eastAsia="Times New Roman" w:hAnsi="Arial" w:cs="Arial"/>
          <w:color w:val="202122"/>
          <w:shd w:val="clear" w:color="auto" w:fill="FFFFFF"/>
          <w:lang w:val="en-US" w:eastAsia="de-DE"/>
        </w:rPr>
        <w:t>i.e.</w:t>
      </w:r>
      <w:proofErr w:type="gramEnd"/>
      <w:r>
        <w:rPr>
          <w:rFonts w:ascii="Arial" w:eastAsia="Times New Roman" w:hAnsi="Arial" w:cs="Arial"/>
          <w:color w:val="202122"/>
          <w:shd w:val="clear" w:color="auto" w:fill="FFFFFF"/>
          <w:lang w:val="en-US" w:eastAsia="de-DE"/>
        </w:rPr>
        <w:t xml:space="preserve"> </w:t>
      </w:r>
      <w:proofErr w:type="spellStart"/>
      <w:r w:rsidRPr="000B5AAE">
        <w:rPr>
          <w:rFonts w:ascii="Arial" w:eastAsia="Times New Roman" w:hAnsi="Arial" w:cs="Arial"/>
          <w:color w:val="202122"/>
          <w:shd w:val="clear" w:color="auto" w:fill="FFFFFF"/>
          <w:lang w:val="en-US" w:eastAsia="de-DE"/>
        </w:rPr>
        <w:t>Restaurant|Bar|Place|Joint</w:t>
      </w:r>
      <w:proofErr w:type="spellEnd"/>
      <w:r>
        <w:rPr>
          <w:rFonts w:ascii="Arial" w:eastAsia="Times New Roman" w:hAnsi="Arial" w:cs="Arial"/>
          <w:color w:val="202122"/>
          <w:shd w:val="clear" w:color="auto" w:fill="FFFFFF"/>
          <w:lang w:val="en-US" w:eastAsia="de-DE"/>
        </w:rPr>
        <w:t>)</w:t>
      </w:r>
      <w:r w:rsidR="00F01831">
        <w:rPr>
          <w:rFonts w:ascii="Arial" w:eastAsia="Times New Roman" w:hAnsi="Arial" w:cs="Arial"/>
          <w:color w:val="202122"/>
          <w:shd w:val="clear" w:color="auto" w:fill="FFFFFF"/>
          <w:lang w:val="en-US" w:eastAsia="de-DE"/>
        </w:rPr>
        <w:t>:</w:t>
      </w:r>
    </w:p>
    <w:p w14:paraId="52AB38F0" w14:textId="44388695" w:rsidR="00AB7F8A" w:rsidRPr="00AB7F8A" w:rsidRDefault="00F01831" w:rsidP="00AB7F8A">
      <w:pPr>
        <w:spacing w:before="100" w:beforeAutospacing="1" w:after="100" w:afterAutospacing="1"/>
        <w:textAlignment w:val="baseline"/>
        <w:outlineLvl w:val="2"/>
        <w:rPr>
          <w:rFonts w:ascii="Arial" w:eastAsia="Times New Roman" w:hAnsi="Arial" w:cs="Arial"/>
          <w:color w:val="202122"/>
          <w:sz w:val="21"/>
          <w:szCs w:val="21"/>
          <w:shd w:val="clear" w:color="auto" w:fill="FFFFFF"/>
          <w:lang w:val="en-US" w:eastAsia="de-DE"/>
        </w:rPr>
      </w:pPr>
      <w:r>
        <w:rPr>
          <w:rFonts w:ascii="Arial" w:eastAsia="Times New Roman" w:hAnsi="Arial" w:cs="Arial"/>
          <w:noProof/>
          <w:color w:val="202122"/>
          <w:shd w:val="clear" w:color="auto" w:fill="FFFFFF"/>
          <w:lang w:val="en-US" w:eastAsia="de-DE"/>
        </w:rPr>
        <w:lastRenderedPageBreak/>
        <w:drawing>
          <wp:inline distT="0" distB="0" distL="0" distR="0" wp14:anchorId="08F38EB0" wp14:editId="06BC49E3">
            <wp:extent cx="5760720" cy="1210310"/>
            <wp:effectExtent l="0" t="0" r="5080" b="0"/>
            <wp:docPr id="4" name="Grafik 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isch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210310"/>
                    </a:xfrm>
                    <a:prstGeom prst="rect">
                      <a:avLst/>
                    </a:prstGeom>
                  </pic:spPr>
                </pic:pic>
              </a:graphicData>
            </a:graphic>
          </wp:inline>
        </w:drawing>
      </w:r>
      <w:r w:rsidR="00AB7F8A">
        <w:rPr>
          <w:rFonts w:ascii="Arial" w:eastAsia="Times New Roman" w:hAnsi="Arial" w:cs="Arial"/>
          <w:color w:val="202122"/>
          <w:shd w:val="clear" w:color="auto" w:fill="FFFFFF"/>
          <w:lang w:val="en-US" w:eastAsia="de-DE"/>
        </w:rPr>
        <w:br/>
      </w:r>
      <w:r w:rsidR="00AB7F8A" w:rsidRPr="00AB7F8A">
        <w:rPr>
          <w:rFonts w:ascii="Arial" w:eastAsia="Times New Roman" w:hAnsi="Arial" w:cs="Arial"/>
          <w:color w:val="202122"/>
          <w:sz w:val="21"/>
          <w:szCs w:val="21"/>
          <w:shd w:val="clear" w:color="auto" w:fill="FFFFFF"/>
          <w:lang w:val="en-US" w:eastAsia="de-DE"/>
        </w:rPr>
        <w:t xml:space="preserve">Table </w:t>
      </w:r>
      <w:r w:rsidR="00AB7F8A">
        <w:rPr>
          <w:rFonts w:ascii="Arial" w:eastAsia="Times New Roman" w:hAnsi="Arial" w:cs="Arial"/>
          <w:color w:val="202122"/>
          <w:sz w:val="21"/>
          <w:szCs w:val="21"/>
          <w:shd w:val="clear" w:color="auto" w:fill="FFFFFF"/>
          <w:lang w:val="en-US" w:eastAsia="de-DE"/>
        </w:rPr>
        <w:t>4</w:t>
      </w:r>
    </w:p>
    <w:p w14:paraId="1C276157" w14:textId="77777777" w:rsidR="00F01831" w:rsidRPr="00F01831" w:rsidRDefault="00F01831" w:rsidP="00F01831">
      <w:pPr>
        <w:spacing w:before="100" w:beforeAutospacing="1" w:after="100" w:afterAutospacing="1"/>
        <w:textAlignment w:val="baseline"/>
        <w:outlineLvl w:val="2"/>
        <w:rPr>
          <w:rFonts w:ascii="Arial" w:eastAsia="Times New Roman" w:hAnsi="Arial" w:cs="Arial"/>
          <w:color w:val="202122"/>
          <w:shd w:val="clear" w:color="auto" w:fill="FFFFFF"/>
          <w:lang w:val="en-US" w:eastAsia="de-DE"/>
        </w:rPr>
      </w:pPr>
      <w:r w:rsidRPr="00F01831">
        <w:rPr>
          <w:rFonts w:ascii="Arial" w:eastAsia="Times New Roman" w:hAnsi="Arial" w:cs="Arial"/>
          <w:color w:val="202122"/>
          <w:shd w:val="clear" w:color="auto" w:fill="FFFFFF"/>
          <w:lang w:val="en-US" w:eastAsia="de-DE"/>
        </w:rPr>
        <w:t xml:space="preserve">In the following, I </w:t>
      </w:r>
      <w:proofErr w:type="spellStart"/>
      <w:r w:rsidRPr="00F01831">
        <w:rPr>
          <w:rFonts w:ascii="Arial" w:eastAsia="Times New Roman" w:hAnsi="Arial" w:cs="Arial"/>
          <w:color w:val="202122"/>
          <w:shd w:val="clear" w:color="auto" w:fill="FFFFFF"/>
          <w:lang w:val="en-US" w:eastAsia="de-DE"/>
        </w:rPr>
        <w:t>decided</w:t>
      </w:r>
      <w:proofErr w:type="spellEnd"/>
      <w:r w:rsidRPr="00F01831">
        <w:rPr>
          <w:rFonts w:ascii="Arial" w:eastAsia="Times New Roman" w:hAnsi="Arial" w:cs="Arial"/>
          <w:color w:val="202122"/>
          <w:shd w:val="clear" w:color="auto" w:fill="FFFFFF"/>
          <w:lang w:val="en-US" w:eastAsia="de-DE"/>
        </w:rPr>
        <w:t xml:space="preserve"> </w:t>
      </w:r>
      <w:proofErr w:type="spellStart"/>
      <w:r w:rsidRPr="00F01831">
        <w:rPr>
          <w:rFonts w:ascii="Arial" w:eastAsia="Times New Roman" w:hAnsi="Arial" w:cs="Arial"/>
          <w:color w:val="202122"/>
          <w:shd w:val="clear" w:color="auto" w:fill="FFFFFF"/>
          <w:lang w:val="en-US" w:eastAsia="de-DE"/>
        </w:rPr>
        <w:t>to</w:t>
      </w:r>
      <w:proofErr w:type="spellEnd"/>
      <w:r w:rsidRPr="00F01831">
        <w:rPr>
          <w:rFonts w:ascii="Arial" w:eastAsia="Times New Roman" w:hAnsi="Arial" w:cs="Arial"/>
          <w:color w:val="202122"/>
          <w:shd w:val="clear" w:color="auto" w:fill="FFFFFF"/>
          <w:lang w:val="en-US" w:eastAsia="de-DE"/>
        </w:rPr>
        <w:t xml:space="preserve"> </w:t>
      </w:r>
      <w:proofErr w:type="spellStart"/>
      <w:r w:rsidRPr="00F01831">
        <w:rPr>
          <w:rFonts w:ascii="Arial" w:eastAsia="Times New Roman" w:hAnsi="Arial" w:cs="Arial"/>
          <w:color w:val="202122"/>
          <w:shd w:val="clear" w:color="auto" w:fill="FFFFFF"/>
          <w:lang w:val="en-US" w:eastAsia="de-DE"/>
        </w:rPr>
        <w:t>group</w:t>
      </w:r>
      <w:proofErr w:type="spellEnd"/>
      <w:r w:rsidRPr="00F01831">
        <w:rPr>
          <w:rFonts w:ascii="Arial" w:eastAsia="Times New Roman" w:hAnsi="Arial" w:cs="Arial"/>
          <w:color w:val="202122"/>
          <w:shd w:val="clear" w:color="auto" w:fill="FFFFFF"/>
          <w:lang w:val="en-US" w:eastAsia="de-DE"/>
        </w:rPr>
        <w:t xml:space="preserve"> </w:t>
      </w:r>
      <w:proofErr w:type="spellStart"/>
      <w:r w:rsidRPr="00F01831">
        <w:rPr>
          <w:rFonts w:ascii="Arial" w:eastAsia="Times New Roman" w:hAnsi="Arial" w:cs="Arial"/>
          <w:color w:val="202122"/>
          <w:shd w:val="clear" w:color="auto" w:fill="FFFFFF"/>
          <w:lang w:val="en-US" w:eastAsia="de-DE"/>
        </w:rPr>
        <w:t>the</w:t>
      </w:r>
      <w:proofErr w:type="spellEnd"/>
      <w:r w:rsidRPr="00F01831">
        <w:rPr>
          <w:rFonts w:ascii="Arial" w:eastAsia="Times New Roman" w:hAnsi="Arial" w:cs="Arial"/>
          <w:color w:val="202122"/>
          <w:shd w:val="clear" w:color="auto" w:fill="FFFFFF"/>
          <w:lang w:val="en-US" w:eastAsia="de-DE"/>
        </w:rPr>
        <w:t xml:space="preserve"> </w:t>
      </w:r>
      <w:proofErr w:type="spellStart"/>
      <w:r w:rsidRPr="00F01831">
        <w:rPr>
          <w:rFonts w:ascii="Arial" w:eastAsia="Times New Roman" w:hAnsi="Arial" w:cs="Arial"/>
          <w:color w:val="202122"/>
          <w:shd w:val="clear" w:color="auto" w:fill="FFFFFF"/>
          <w:lang w:val="en-US" w:eastAsia="de-DE"/>
        </w:rPr>
        <w:t>data</w:t>
      </w:r>
      <w:proofErr w:type="spellEnd"/>
      <w:r w:rsidRPr="00F01831">
        <w:rPr>
          <w:rFonts w:ascii="Arial" w:eastAsia="Times New Roman" w:hAnsi="Arial" w:cs="Arial"/>
          <w:color w:val="202122"/>
          <w:shd w:val="clear" w:color="auto" w:fill="FFFFFF"/>
          <w:lang w:val="en-US" w:eastAsia="de-DE"/>
        </w:rPr>
        <w:t xml:space="preserve"> in </w:t>
      </w:r>
      <w:proofErr w:type="spellStart"/>
      <w:r w:rsidRPr="00F01831">
        <w:rPr>
          <w:rFonts w:ascii="Arial" w:eastAsia="Times New Roman" w:hAnsi="Arial" w:cs="Arial"/>
          <w:color w:val="202122"/>
          <w:shd w:val="clear" w:color="auto" w:fill="FFFFFF"/>
          <w:lang w:val="en-US" w:eastAsia="de-DE"/>
        </w:rPr>
        <w:t>two</w:t>
      </w:r>
      <w:proofErr w:type="spellEnd"/>
      <w:r w:rsidRPr="00F01831">
        <w:rPr>
          <w:rFonts w:ascii="Arial" w:eastAsia="Times New Roman" w:hAnsi="Arial" w:cs="Arial"/>
          <w:color w:val="202122"/>
          <w:shd w:val="clear" w:color="auto" w:fill="FFFFFF"/>
          <w:lang w:val="en-US" w:eastAsia="de-DE"/>
        </w:rPr>
        <w:t xml:space="preserve"> different </w:t>
      </w:r>
      <w:proofErr w:type="spellStart"/>
      <w:proofErr w:type="gramStart"/>
      <w:r w:rsidRPr="00F01831">
        <w:rPr>
          <w:rFonts w:ascii="Arial" w:eastAsia="Times New Roman" w:hAnsi="Arial" w:cs="Arial"/>
          <w:color w:val="202122"/>
          <w:shd w:val="clear" w:color="auto" w:fill="FFFFFF"/>
          <w:lang w:val="en-US" w:eastAsia="de-DE"/>
        </w:rPr>
        <w:t>ways</w:t>
      </w:r>
      <w:proofErr w:type="spellEnd"/>
      <w:r w:rsidRPr="00F01831">
        <w:rPr>
          <w:rFonts w:ascii="Arial" w:eastAsia="Times New Roman" w:hAnsi="Arial" w:cs="Arial"/>
          <w:color w:val="202122"/>
          <w:shd w:val="clear" w:color="auto" w:fill="FFFFFF"/>
          <w:lang w:val="en-US" w:eastAsia="de-DE"/>
        </w:rPr>
        <w:t>:¶</w:t>
      </w:r>
      <w:proofErr w:type="gramEnd"/>
    </w:p>
    <w:p w14:paraId="17BCDEB7" w14:textId="7BA45A12" w:rsidR="00F01831" w:rsidRDefault="00F01831" w:rsidP="00F01831">
      <w:pPr>
        <w:pStyle w:val="Listenabsatz"/>
        <w:numPr>
          <w:ilvl w:val="0"/>
          <w:numId w:val="2"/>
        </w:numPr>
        <w:spacing w:before="100" w:beforeAutospacing="1" w:after="100" w:afterAutospacing="1"/>
        <w:textAlignment w:val="baseline"/>
        <w:outlineLvl w:val="2"/>
        <w:rPr>
          <w:rFonts w:ascii="Arial" w:eastAsia="Times New Roman" w:hAnsi="Arial" w:cs="Arial"/>
          <w:color w:val="202122"/>
          <w:shd w:val="clear" w:color="auto" w:fill="FFFFFF"/>
          <w:lang w:val="en-US" w:eastAsia="de-DE"/>
        </w:rPr>
      </w:pPr>
      <w:r w:rsidRPr="00F01831">
        <w:rPr>
          <w:rFonts w:ascii="Arial" w:eastAsia="Times New Roman" w:hAnsi="Arial" w:cs="Arial"/>
          <w:color w:val="202122"/>
          <w:shd w:val="clear" w:color="auto" w:fill="FFFFFF"/>
          <w:lang w:val="en-US" w:eastAsia="de-DE"/>
        </w:rPr>
        <w:t xml:space="preserve">by their means of </w:t>
      </w:r>
      <w:proofErr w:type="spellStart"/>
      <w:r w:rsidRPr="00F01831">
        <w:rPr>
          <w:rFonts w:ascii="Arial" w:eastAsia="Times New Roman" w:hAnsi="Arial" w:cs="Arial"/>
          <w:color w:val="202122"/>
          <w:shd w:val="clear" w:color="auto" w:fill="FFFFFF"/>
          <w:lang w:val="en-US" w:eastAsia="de-DE"/>
        </w:rPr>
        <w:t>occurrence</w:t>
      </w:r>
      <w:proofErr w:type="spellEnd"/>
      <w:r w:rsidRPr="00F01831">
        <w:rPr>
          <w:rFonts w:ascii="Arial" w:eastAsia="Times New Roman" w:hAnsi="Arial" w:cs="Arial"/>
          <w:color w:val="202122"/>
          <w:shd w:val="clear" w:color="auto" w:fill="FFFFFF"/>
          <w:lang w:val="en-US" w:eastAsia="de-DE"/>
        </w:rPr>
        <w:t xml:space="preserve"> for further analysis later on (in terms of a recommendation engine)</w:t>
      </w:r>
    </w:p>
    <w:p w14:paraId="6B207094" w14:textId="139C5392" w:rsidR="00F01831" w:rsidRPr="00AB7F8A" w:rsidRDefault="00F01831" w:rsidP="00AB7F8A">
      <w:pPr>
        <w:spacing w:before="100" w:beforeAutospacing="1" w:after="100" w:afterAutospacing="1"/>
        <w:ind w:left="851"/>
        <w:textAlignment w:val="baseline"/>
        <w:outlineLvl w:val="2"/>
        <w:rPr>
          <w:rFonts w:ascii="Arial" w:eastAsia="Times New Roman" w:hAnsi="Arial" w:cs="Arial"/>
          <w:color w:val="202122"/>
          <w:sz w:val="21"/>
          <w:szCs w:val="21"/>
          <w:shd w:val="clear" w:color="auto" w:fill="FFFFFF"/>
          <w:lang w:val="en-US" w:eastAsia="de-DE"/>
        </w:rPr>
      </w:pPr>
      <w:r>
        <w:rPr>
          <w:rFonts w:ascii="Arial" w:eastAsia="Times New Roman" w:hAnsi="Arial" w:cs="Arial"/>
          <w:noProof/>
          <w:color w:val="202122"/>
          <w:shd w:val="clear" w:color="auto" w:fill="FFFFFF"/>
          <w:lang w:val="en-US" w:eastAsia="de-DE"/>
        </w:rPr>
        <w:drawing>
          <wp:inline distT="0" distB="0" distL="0" distR="0" wp14:anchorId="448333B1" wp14:editId="3A88435F">
            <wp:extent cx="5760720" cy="2359660"/>
            <wp:effectExtent l="0" t="0" r="508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5">
                      <a:extLst>
                        <a:ext uri="{28A0092B-C50C-407E-A947-70E740481C1C}">
                          <a14:useLocalDpi xmlns:a14="http://schemas.microsoft.com/office/drawing/2010/main" val="0"/>
                        </a:ext>
                      </a:extLst>
                    </a:blip>
                    <a:stretch>
                      <a:fillRect/>
                    </a:stretch>
                  </pic:blipFill>
                  <pic:spPr>
                    <a:xfrm>
                      <a:off x="0" y="0"/>
                      <a:ext cx="5760720" cy="2359660"/>
                    </a:xfrm>
                    <a:prstGeom prst="rect">
                      <a:avLst/>
                    </a:prstGeom>
                  </pic:spPr>
                </pic:pic>
              </a:graphicData>
            </a:graphic>
          </wp:inline>
        </w:drawing>
      </w:r>
      <w:r w:rsidR="00AB7F8A">
        <w:rPr>
          <w:rFonts w:ascii="Arial" w:eastAsia="Times New Roman" w:hAnsi="Arial" w:cs="Arial"/>
          <w:color w:val="202122"/>
          <w:shd w:val="clear" w:color="auto" w:fill="FFFFFF"/>
          <w:lang w:val="en-US" w:eastAsia="de-DE"/>
        </w:rPr>
        <w:br/>
      </w:r>
      <w:r w:rsidR="00AB7F8A" w:rsidRPr="00AB7F8A">
        <w:rPr>
          <w:rFonts w:ascii="Arial" w:eastAsia="Times New Roman" w:hAnsi="Arial" w:cs="Arial"/>
          <w:color w:val="202122"/>
          <w:sz w:val="21"/>
          <w:szCs w:val="21"/>
          <w:shd w:val="clear" w:color="auto" w:fill="FFFFFF"/>
          <w:lang w:val="en-US" w:eastAsia="de-DE"/>
        </w:rPr>
        <w:t xml:space="preserve">Table </w:t>
      </w:r>
      <w:r w:rsidR="00AB7F8A">
        <w:rPr>
          <w:rFonts w:ascii="Arial" w:eastAsia="Times New Roman" w:hAnsi="Arial" w:cs="Arial"/>
          <w:color w:val="202122"/>
          <w:sz w:val="21"/>
          <w:szCs w:val="21"/>
          <w:shd w:val="clear" w:color="auto" w:fill="FFFFFF"/>
          <w:lang w:val="en-US" w:eastAsia="de-DE"/>
        </w:rPr>
        <w:t>5</w:t>
      </w:r>
    </w:p>
    <w:p w14:paraId="4BDE26B9" w14:textId="77777777" w:rsidR="00F01831" w:rsidRDefault="00F01831" w:rsidP="00F01831">
      <w:pPr>
        <w:pStyle w:val="Listenabsatz"/>
        <w:spacing w:before="100" w:beforeAutospacing="1" w:after="100" w:afterAutospacing="1"/>
        <w:textAlignment w:val="baseline"/>
        <w:outlineLvl w:val="2"/>
        <w:rPr>
          <w:rFonts w:ascii="Arial" w:eastAsia="Times New Roman" w:hAnsi="Arial" w:cs="Arial"/>
          <w:color w:val="202122"/>
          <w:shd w:val="clear" w:color="auto" w:fill="FFFFFF"/>
          <w:lang w:val="en-US" w:eastAsia="de-DE"/>
        </w:rPr>
      </w:pPr>
    </w:p>
    <w:p w14:paraId="5352FA0A" w14:textId="5B091585" w:rsidR="00F01831" w:rsidRDefault="00F01831" w:rsidP="00F01831">
      <w:pPr>
        <w:pStyle w:val="Listenabsatz"/>
        <w:numPr>
          <w:ilvl w:val="0"/>
          <w:numId w:val="2"/>
        </w:numPr>
        <w:spacing w:before="100" w:beforeAutospacing="1" w:after="100" w:afterAutospacing="1"/>
        <w:textAlignment w:val="baseline"/>
        <w:outlineLvl w:val="2"/>
        <w:rPr>
          <w:rFonts w:ascii="Arial" w:eastAsia="Times New Roman" w:hAnsi="Arial" w:cs="Arial"/>
          <w:color w:val="202122"/>
          <w:shd w:val="clear" w:color="auto" w:fill="FFFFFF"/>
          <w:lang w:val="en-US" w:eastAsia="de-DE"/>
        </w:rPr>
      </w:pPr>
      <w:r w:rsidRPr="00F01831">
        <w:rPr>
          <w:rFonts w:ascii="Arial" w:eastAsia="Times New Roman" w:hAnsi="Arial" w:cs="Arial"/>
          <w:color w:val="202122"/>
          <w:shd w:val="clear" w:color="auto" w:fill="FFFFFF"/>
          <w:lang w:val="en-US" w:eastAsia="de-DE"/>
        </w:rPr>
        <w:t>by their total of restaurants to do some quantitative analysis</w:t>
      </w:r>
    </w:p>
    <w:p w14:paraId="1B9BDD5D" w14:textId="43184ECE" w:rsidR="00AB7F8A" w:rsidRDefault="00D460CD" w:rsidP="00AB7F8A">
      <w:pPr>
        <w:pStyle w:val="Listenabsatz"/>
        <w:spacing w:before="100" w:beforeAutospacing="1" w:after="100" w:afterAutospacing="1"/>
        <w:textAlignment w:val="baseline"/>
        <w:outlineLvl w:val="2"/>
        <w:rPr>
          <w:rFonts w:ascii="Arial" w:eastAsia="Times New Roman" w:hAnsi="Arial" w:cs="Arial"/>
          <w:color w:val="202122"/>
          <w:shd w:val="clear" w:color="auto" w:fill="FFFFFF"/>
          <w:lang w:val="en-US" w:eastAsia="de-DE"/>
        </w:rPr>
      </w:pPr>
      <w:r>
        <w:rPr>
          <w:rFonts w:ascii="Arial" w:eastAsia="Times New Roman" w:hAnsi="Arial" w:cs="Arial"/>
          <w:noProof/>
          <w:color w:val="202122"/>
          <w:shd w:val="clear" w:color="auto" w:fill="FFFFFF"/>
          <w:lang w:val="en-US" w:eastAsia="de-DE"/>
        </w:rPr>
        <w:drawing>
          <wp:inline distT="0" distB="0" distL="0" distR="0" wp14:anchorId="764A4214" wp14:editId="44E53E59">
            <wp:extent cx="5760720" cy="2098040"/>
            <wp:effectExtent l="0" t="0" r="508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6">
                      <a:extLst>
                        <a:ext uri="{28A0092B-C50C-407E-A947-70E740481C1C}">
                          <a14:useLocalDpi xmlns:a14="http://schemas.microsoft.com/office/drawing/2010/main" val="0"/>
                        </a:ext>
                      </a:extLst>
                    </a:blip>
                    <a:stretch>
                      <a:fillRect/>
                    </a:stretch>
                  </pic:blipFill>
                  <pic:spPr>
                    <a:xfrm>
                      <a:off x="0" y="0"/>
                      <a:ext cx="5760720" cy="2098040"/>
                    </a:xfrm>
                    <a:prstGeom prst="rect">
                      <a:avLst/>
                    </a:prstGeom>
                  </pic:spPr>
                </pic:pic>
              </a:graphicData>
            </a:graphic>
          </wp:inline>
        </w:drawing>
      </w:r>
      <w:r w:rsidR="00AB7F8A">
        <w:rPr>
          <w:rFonts w:ascii="Arial" w:eastAsia="Times New Roman" w:hAnsi="Arial" w:cs="Arial"/>
          <w:color w:val="202122"/>
          <w:shd w:val="clear" w:color="auto" w:fill="FFFFFF"/>
          <w:lang w:val="en-US" w:eastAsia="de-DE"/>
        </w:rPr>
        <w:br/>
      </w:r>
      <w:r w:rsidR="00AB7F8A" w:rsidRPr="00AB7F8A">
        <w:rPr>
          <w:rFonts w:ascii="Arial" w:eastAsia="Times New Roman" w:hAnsi="Arial" w:cs="Arial"/>
          <w:color w:val="202122"/>
          <w:sz w:val="21"/>
          <w:szCs w:val="21"/>
          <w:shd w:val="clear" w:color="auto" w:fill="FFFFFF"/>
          <w:lang w:val="en-US" w:eastAsia="de-DE"/>
        </w:rPr>
        <w:t>Table 6</w:t>
      </w:r>
    </w:p>
    <w:p w14:paraId="057D9DCD" w14:textId="77777777" w:rsidR="00D460CD" w:rsidRPr="00F01831" w:rsidRDefault="00D460CD" w:rsidP="00D460CD">
      <w:pPr>
        <w:pStyle w:val="Listenabsatz"/>
        <w:spacing w:before="100" w:beforeAutospacing="1" w:after="100" w:afterAutospacing="1"/>
        <w:textAlignment w:val="baseline"/>
        <w:outlineLvl w:val="2"/>
        <w:rPr>
          <w:rFonts w:ascii="Arial" w:eastAsia="Times New Roman" w:hAnsi="Arial" w:cs="Arial"/>
          <w:color w:val="202122"/>
          <w:shd w:val="clear" w:color="auto" w:fill="FFFFFF"/>
          <w:lang w:val="en-US" w:eastAsia="de-DE"/>
        </w:rPr>
      </w:pPr>
    </w:p>
    <w:p w14:paraId="103E61A4" w14:textId="627104FA" w:rsidR="00D460CD" w:rsidRDefault="00D460CD" w:rsidP="000B5AAE">
      <w:pPr>
        <w:spacing w:before="100" w:beforeAutospacing="1" w:after="100" w:afterAutospacing="1"/>
        <w:textAlignment w:val="baseline"/>
        <w:outlineLvl w:val="2"/>
        <w:rPr>
          <w:rFonts w:ascii="Arial" w:eastAsia="Times New Roman" w:hAnsi="Arial" w:cs="Arial"/>
          <w:color w:val="202122"/>
          <w:shd w:val="clear" w:color="auto" w:fill="FFFFFF"/>
          <w:lang w:val="en-US" w:eastAsia="de-DE"/>
        </w:rPr>
      </w:pPr>
      <w:r>
        <w:rPr>
          <w:rFonts w:ascii="Arial" w:eastAsia="Times New Roman" w:hAnsi="Arial" w:cs="Arial"/>
          <w:color w:val="202122"/>
          <w:shd w:val="clear" w:color="auto" w:fill="FFFFFF"/>
          <w:lang w:val="en-US" w:eastAsia="de-DE"/>
        </w:rPr>
        <w:t xml:space="preserve">In the </w:t>
      </w:r>
      <w:r w:rsidR="00AB7F8A">
        <w:rPr>
          <w:rFonts w:ascii="Arial" w:eastAsia="Times New Roman" w:hAnsi="Arial" w:cs="Arial"/>
          <w:color w:val="202122"/>
          <w:shd w:val="clear" w:color="auto" w:fill="FFFFFF"/>
          <w:lang w:val="en-US" w:eastAsia="de-DE"/>
        </w:rPr>
        <w:t>Table 6</w:t>
      </w:r>
      <w:r>
        <w:rPr>
          <w:rFonts w:ascii="Arial" w:eastAsia="Times New Roman" w:hAnsi="Arial" w:cs="Arial"/>
          <w:color w:val="202122"/>
          <w:shd w:val="clear" w:color="auto" w:fill="FFFFFF"/>
          <w:lang w:val="en-US" w:eastAsia="de-DE"/>
        </w:rPr>
        <w:t xml:space="preserve">, I also added a “Total” column, summing up the total number of restaurants in each neighborhood and also imported the population and income data from the first table mentioned in this section. </w:t>
      </w:r>
    </w:p>
    <w:p w14:paraId="2FB5A3A2" w14:textId="3476320A" w:rsidR="00F01831" w:rsidRDefault="00D460CD" w:rsidP="000B5AAE">
      <w:pPr>
        <w:spacing w:before="100" w:beforeAutospacing="1" w:after="100" w:afterAutospacing="1"/>
        <w:textAlignment w:val="baseline"/>
        <w:outlineLvl w:val="2"/>
        <w:rPr>
          <w:rFonts w:ascii="Arial" w:eastAsia="Times New Roman" w:hAnsi="Arial" w:cs="Arial"/>
          <w:color w:val="202122"/>
          <w:shd w:val="clear" w:color="auto" w:fill="FFFFFF"/>
          <w:lang w:val="en-US" w:eastAsia="de-DE"/>
        </w:rPr>
      </w:pPr>
      <w:r>
        <w:rPr>
          <w:rFonts w:ascii="Arial" w:eastAsia="Times New Roman" w:hAnsi="Arial" w:cs="Arial"/>
          <w:color w:val="202122"/>
          <w:shd w:val="clear" w:color="auto" w:fill="FFFFFF"/>
          <w:lang w:val="en-US" w:eastAsia="de-DE"/>
        </w:rPr>
        <w:lastRenderedPageBreak/>
        <w:t xml:space="preserve">I then used that information to do some visualization of the data to determine if there is a correlation between the number of restaurants in a neighborhood and its average income as well as between its restaurant quantity and the neighborhood’s population. As can be seen in the following scatter plots, there is no linear correlation between </w:t>
      </w:r>
      <w:proofErr w:type="spellStart"/>
      <w:r>
        <w:rPr>
          <w:rFonts w:ascii="Arial" w:eastAsia="Times New Roman" w:hAnsi="Arial" w:cs="Arial"/>
          <w:color w:val="202122"/>
          <w:shd w:val="clear" w:color="auto" w:fill="FFFFFF"/>
          <w:lang w:val="en-US" w:eastAsia="de-DE"/>
        </w:rPr>
        <w:t>either</w:t>
      </w:r>
      <w:proofErr w:type="spellEnd"/>
      <w:r>
        <w:rPr>
          <w:rFonts w:ascii="Arial" w:eastAsia="Times New Roman" w:hAnsi="Arial" w:cs="Arial"/>
          <w:color w:val="202122"/>
          <w:shd w:val="clear" w:color="auto" w:fill="FFFFFF"/>
          <w:lang w:val="en-US" w:eastAsia="de-DE"/>
        </w:rPr>
        <w:t xml:space="preserve"> parameter </w:t>
      </w:r>
      <w:proofErr w:type="gramStart"/>
      <w:r>
        <w:rPr>
          <w:rFonts w:ascii="Arial" w:eastAsia="Times New Roman" w:hAnsi="Arial" w:cs="Arial"/>
          <w:color w:val="202122"/>
          <w:shd w:val="clear" w:color="auto" w:fill="FFFFFF"/>
          <w:lang w:val="en-US" w:eastAsia="de-DE"/>
        </w:rPr>
        <w:t>and</w:t>
      </w:r>
      <w:proofErr w:type="gramEnd"/>
      <w:r>
        <w:rPr>
          <w:rFonts w:ascii="Arial" w:eastAsia="Times New Roman" w:hAnsi="Arial" w:cs="Arial"/>
          <w:color w:val="202122"/>
          <w:shd w:val="clear" w:color="auto" w:fill="FFFFFF"/>
          <w:lang w:val="en-US" w:eastAsia="de-DE"/>
        </w:rPr>
        <w:t xml:space="preserve"> the number of restaurants in a neighborhood:</w:t>
      </w:r>
    </w:p>
    <w:p w14:paraId="356A6A99" w14:textId="23B8CC7A" w:rsidR="00D460CD" w:rsidRDefault="00D460CD" w:rsidP="000B5AAE">
      <w:pPr>
        <w:spacing w:before="100" w:beforeAutospacing="1" w:after="100" w:afterAutospacing="1"/>
        <w:textAlignment w:val="baseline"/>
        <w:outlineLvl w:val="2"/>
        <w:rPr>
          <w:rFonts w:ascii="Arial" w:eastAsia="Times New Roman" w:hAnsi="Arial" w:cs="Arial"/>
          <w:color w:val="202122"/>
          <w:shd w:val="clear" w:color="auto" w:fill="FFFFFF"/>
          <w:lang w:val="en-US" w:eastAsia="de-DE"/>
        </w:rPr>
      </w:pPr>
      <w:r>
        <w:rPr>
          <w:rFonts w:ascii="Arial" w:eastAsia="Times New Roman" w:hAnsi="Arial" w:cs="Arial"/>
          <w:noProof/>
          <w:color w:val="202122"/>
          <w:shd w:val="clear" w:color="auto" w:fill="FFFFFF"/>
          <w:lang w:val="en-US" w:eastAsia="de-DE"/>
        </w:rPr>
        <w:drawing>
          <wp:inline distT="0" distB="0" distL="0" distR="0" wp14:anchorId="59BB51A5" wp14:editId="341BF547">
            <wp:extent cx="2830909" cy="1797627"/>
            <wp:effectExtent l="0" t="0" r="127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7">
                      <a:extLst>
                        <a:ext uri="{28A0092B-C50C-407E-A947-70E740481C1C}">
                          <a14:useLocalDpi xmlns:a14="http://schemas.microsoft.com/office/drawing/2010/main" val="0"/>
                        </a:ext>
                      </a:extLst>
                    </a:blip>
                    <a:stretch>
                      <a:fillRect/>
                    </a:stretch>
                  </pic:blipFill>
                  <pic:spPr>
                    <a:xfrm>
                      <a:off x="0" y="0"/>
                      <a:ext cx="2867158" cy="1820645"/>
                    </a:xfrm>
                    <a:prstGeom prst="rect">
                      <a:avLst/>
                    </a:prstGeom>
                  </pic:spPr>
                </pic:pic>
              </a:graphicData>
            </a:graphic>
          </wp:inline>
        </w:drawing>
      </w:r>
      <w:r>
        <w:rPr>
          <w:rFonts w:ascii="Arial" w:eastAsia="Times New Roman" w:hAnsi="Arial" w:cs="Arial"/>
          <w:color w:val="202122"/>
          <w:shd w:val="clear" w:color="auto" w:fill="FFFFFF"/>
          <w:lang w:val="en-US" w:eastAsia="de-DE"/>
        </w:rPr>
        <w:t xml:space="preserve"> </w:t>
      </w:r>
      <w:r>
        <w:rPr>
          <w:rFonts w:ascii="Arial" w:eastAsia="Times New Roman" w:hAnsi="Arial" w:cs="Arial"/>
          <w:noProof/>
          <w:color w:val="202122"/>
          <w:shd w:val="clear" w:color="auto" w:fill="FFFFFF"/>
          <w:lang w:val="en-US" w:eastAsia="de-DE"/>
        </w:rPr>
        <w:drawing>
          <wp:inline distT="0" distB="0" distL="0" distR="0" wp14:anchorId="64BA87EA" wp14:editId="2D6F5912">
            <wp:extent cx="2736973" cy="1776268"/>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8">
                      <a:extLst>
                        <a:ext uri="{28A0092B-C50C-407E-A947-70E740481C1C}">
                          <a14:useLocalDpi xmlns:a14="http://schemas.microsoft.com/office/drawing/2010/main" val="0"/>
                        </a:ext>
                      </a:extLst>
                    </a:blip>
                    <a:stretch>
                      <a:fillRect/>
                    </a:stretch>
                  </pic:blipFill>
                  <pic:spPr>
                    <a:xfrm>
                      <a:off x="0" y="0"/>
                      <a:ext cx="2773800" cy="1800168"/>
                    </a:xfrm>
                    <a:prstGeom prst="rect">
                      <a:avLst/>
                    </a:prstGeom>
                  </pic:spPr>
                </pic:pic>
              </a:graphicData>
            </a:graphic>
          </wp:inline>
        </w:drawing>
      </w:r>
    </w:p>
    <w:p w14:paraId="6719446D" w14:textId="77777777" w:rsidR="00AB7F8A" w:rsidRDefault="00D460CD" w:rsidP="000B5AAE">
      <w:pPr>
        <w:spacing w:before="100" w:beforeAutospacing="1" w:after="100" w:afterAutospacing="1"/>
        <w:textAlignment w:val="baseline"/>
        <w:outlineLvl w:val="2"/>
        <w:rPr>
          <w:rFonts w:ascii="Arial" w:eastAsia="Times New Roman" w:hAnsi="Arial" w:cs="Arial"/>
          <w:color w:val="202122"/>
          <w:shd w:val="clear" w:color="auto" w:fill="FFFFFF"/>
          <w:lang w:val="en-US" w:eastAsia="de-DE"/>
        </w:rPr>
      </w:pPr>
      <w:r>
        <w:rPr>
          <w:rFonts w:ascii="Arial" w:eastAsia="Times New Roman" w:hAnsi="Arial" w:cs="Arial"/>
          <w:color w:val="202122"/>
          <w:shd w:val="clear" w:color="auto" w:fill="FFFFFF"/>
          <w:lang w:val="en-US" w:eastAsia="de-DE"/>
        </w:rPr>
        <w:t>But since there is a bit of clustering around the middle in both, income and population, I decided to use</w:t>
      </w:r>
      <w:r w:rsidR="00AB7F8A">
        <w:rPr>
          <w:rFonts w:ascii="Arial" w:eastAsia="Times New Roman" w:hAnsi="Arial" w:cs="Arial"/>
          <w:color w:val="202122"/>
          <w:shd w:val="clear" w:color="auto" w:fill="FFFFFF"/>
          <w:lang w:val="en-US" w:eastAsia="de-DE"/>
        </w:rPr>
        <w:t xml:space="preserve"> each neighborhood’s weight in Toronto’s total population as well as average income as two of the three parameters for recommending where to open a restaurant. </w:t>
      </w:r>
    </w:p>
    <w:p w14:paraId="49C0E0FA" w14:textId="64C3768B" w:rsidR="00752682" w:rsidRDefault="00AB7F8A" w:rsidP="000B5AAE">
      <w:pPr>
        <w:spacing w:before="100" w:beforeAutospacing="1" w:after="100" w:afterAutospacing="1"/>
        <w:textAlignment w:val="baseline"/>
        <w:outlineLvl w:val="2"/>
        <w:rPr>
          <w:rFonts w:ascii="Arial" w:eastAsia="Times New Roman" w:hAnsi="Arial" w:cs="Arial"/>
          <w:color w:val="202122"/>
          <w:shd w:val="clear" w:color="auto" w:fill="FFFFFF"/>
          <w:lang w:val="en-US" w:eastAsia="de-DE"/>
        </w:rPr>
      </w:pPr>
      <w:r>
        <w:rPr>
          <w:rFonts w:ascii="Arial" w:eastAsia="Times New Roman" w:hAnsi="Arial" w:cs="Arial"/>
          <w:color w:val="202122"/>
          <w:shd w:val="clear" w:color="auto" w:fill="FFFFFF"/>
          <w:lang w:val="en-US" w:eastAsia="de-DE"/>
        </w:rPr>
        <w:t xml:space="preserve">For that purpose, I first deducted the means of </w:t>
      </w:r>
      <w:r w:rsidRPr="00AB7F8A">
        <w:rPr>
          <w:rFonts w:ascii="Arial" w:eastAsia="Times New Roman" w:hAnsi="Arial" w:cs="Arial"/>
          <w:color w:val="202122"/>
          <w:shd w:val="clear" w:color="auto" w:fill="FFFFFF"/>
          <w:lang w:val="en-US" w:eastAsia="de-DE"/>
        </w:rPr>
        <w:t xml:space="preserve">the frequency of </w:t>
      </w:r>
      <w:r w:rsidR="00752682" w:rsidRPr="00AB7F8A">
        <w:rPr>
          <w:rFonts w:ascii="Arial" w:eastAsia="Times New Roman" w:hAnsi="Arial" w:cs="Arial"/>
          <w:color w:val="202122"/>
          <w:shd w:val="clear" w:color="auto" w:fill="FFFFFF"/>
          <w:lang w:val="en-US" w:eastAsia="de-DE"/>
        </w:rPr>
        <w:t>occurrence</w:t>
      </w:r>
      <w:r w:rsidRPr="00AB7F8A">
        <w:rPr>
          <w:rFonts w:ascii="Arial" w:eastAsia="Times New Roman" w:hAnsi="Arial" w:cs="Arial"/>
          <w:color w:val="202122"/>
          <w:shd w:val="clear" w:color="auto" w:fill="FFFFFF"/>
          <w:lang w:val="en-US" w:eastAsia="de-DE"/>
        </w:rPr>
        <w:t xml:space="preserve"> of a restaurant from 1, as the frequency of existing restaurants is inversely related to one wanting to open one there</w:t>
      </w:r>
      <w:r w:rsidR="00752682">
        <w:rPr>
          <w:rFonts w:ascii="Arial" w:eastAsia="Times New Roman" w:hAnsi="Arial" w:cs="Arial"/>
          <w:color w:val="202122"/>
          <w:shd w:val="clear" w:color="auto" w:fill="FFFFFF"/>
          <w:lang w:val="en-US" w:eastAsia="de-DE"/>
        </w:rPr>
        <w:t xml:space="preserve">. </w:t>
      </w:r>
      <w:proofErr w:type="gramStart"/>
      <w:r w:rsidR="00752682">
        <w:rPr>
          <w:rFonts w:ascii="Arial" w:eastAsia="Times New Roman" w:hAnsi="Arial" w:cs="Arial"/>
          <w:color w:val="202122"/>
          <w:shd w:val="clear" w:color="auto" w:fill="FFFFFF"/>
          <w:lang w:val="en-US" w:eastAsia="de-DE"/>
        </w:rPr>
        <w:t>I.e.</w:t>
      </w:r>
      <w:proofErr w:type="gramEnd"/>
      <w:r w:rsidR="00752682">
        <w:rPr>
          <w:rFonts w:ascii="Arial" w:eastAsia="Times New Roman" w:hAnsi="Arial" w:cs="Arial"/>
          <w:color w:val="202122"/>
          <w:shd w:val="clear" w:color="auto" w:fill="FFFFFF"/>
          <w:lang w:val="en-US" w:eastAsia="de-DE"/>
        </w:rPr>
        <w:t xml:space="preserve"> if the frequency of occurrence</w:t>
      </w:r>
      <w:r w:rsidRPr="00AB7F8A">
        <w:rPr>
          <w:rFonts w:ascii="Arial" w:eastAsia="Times New Roman" w:hAnsi="Arial" w:cs="Arial"/>
          <w:color w:val="202122"/>
          <w:shd w:val="clear" w:color="auto" w:fill="FFFFFF"/>
          <w:lang w:val="en-US" w:eastAsia="de-DE"/>
        </w:rPr>
        <w:t xml:space="preserve"> </w:t>
      </w:r>
      <w:r w:rsidR="00752682">
        <w:rPr>
          <w:rFonts w:ascii="Arial" w:eastAsia="Times New Roman" w:hAnsi="Arial" w:cs="Arial"/>
          <w:color w:val="202122"/>
          <w:shd w:val="clear" w:color="auto" w:fill="FFFFFF"/>
          <w:lang w:val="en-US" w:eastAsia="de-DE"/>
        </w:rPr>
        <w:t xml:space="preserve">in a given neighborhood is 10%, there is a higher chance of a successful opening of a new restaurant than in a neighborhood where the means of occurrence is already at 40%.  In this example, the first neighborhood (with 10%) would get the weight 1 - 10% = 90%, while the second one (with 40%) would be scored lower with 1 – 40%= 60%. </w:t>
      </w:r>
    </w:p>
    <w:p w14:paraId="03891BFF" w14:textId="1FABBB9F" w:rsidR="00D460CD" w:rsidRDefault="00752682" w:rsidP="00426969">
      <w:pPr>
        <w:spacing w:before="100" w:beforeAutospacing="1"/>
        <w:textAlignment w:val="baseline"/>
        <w:outlineLvl w:val="2"/>
        <w:rPr>
          <w:rFonts w:ascii="Arial" w:eastAsia="Times New Roman" w:hAnsi="Arial" w:cs="Arial"/>
          <w:color w:val="202122"/>
          <w:shd w:val="clear" w:color="auto" w:fill="FFFFFF"/>
          <w:lang w:val="en-US" w:eastAsia="de-DE"/>
        </w:rPr>
      </w:pPr>
      <w:r>
        <w:rPr>
          <w:rFonts w:ascii="Arial" w:eastAsia="Times New Roman" w:hAnsi="Arial" w:cs="Arial"/>
          <w:color w:val="202122"/>
          <w:shd w:val="clear" w:color="auto" w:fill="FFFFFF"/>
          <w:lang w:val="en-US" w:eastAsia="de-DE"/>
        </w:rPr>
        <w:t xml:space="preserve">I then </w:t>
      </w:r>
      <w:r w:rsidR="00AB7F8A">
        <w:rPr>
          <w:rFonts w:ascii="Arial" w:eastAsia="Times New Roman" w:hAnsi="Arial" w:cs="Arial"/>
          <w:color w:val="202122"/>
          <w:shd w:val="clear" w:color="auto" w:fill="FFFFFF"/>
          <w:lang w:val="en-US" w:eastAsia="de-DE"/>
        </w:rPr>
        <w:t>merged Table 1 with Table 5 and added a column with the population and income weight (determined by dividing each respective neighborhood’s values for income and population by the total of these values across all neighborhoods).</w:t>
      </w:r>
      <w:r>
        <w:rPr>
          <w:rFonts w:ascii="Arial" w:eastAsia="Times New Roman" w:hAnsi="Arial" w:cs="Arial"/>
          <w:color w:val="202122"/>
          <w:shd w:val="clear" w:color="auto" w:fill="FFFFFF"/>
          <w:lang w:val="en-US" w:eastAsia="de-DE"/>
        </w:rPr>
        <w:t xml:space="preserve"> </w:t>
      </w:r>
      <w:r>
        <w:rPr>
          <w:rFonts w:ascii="Arial" w:eastAsia="Times New Roman" w:hAnsi="Arial" w:cs="Arial"/>
          <w:color w:val="202122"/>
          <w:shd w:val="clear" w:color="auto" w:fill="FFFFFF"/>
          <w:lang w:val="en-US" w:eastAsia="de-DE"/>
        </w:rPr>
        <w:t xml:space="preserve">The weight of both, </w:t>
      </w:r>
      <w:r w:rsidRPr="00AB7F8A">
        <w:rPr>
          <w:rFonts w:ascii="Arial" w:eastAsia="Times New Roman" w:hAnsi="Arial" w:cs="Arial"/>
          <w:color w:val="202122"/>
          <w:shd w:val="clear" w:color="auto" w:fill="FFFFFF"/>
          <w:lang w:val="en-US" w:eastAsia="de-DE"/>
        </w:rPr>
        <w:t>Population and Income do have a direct impact</w:t>
      </w:r>
      <w:r>
        <w:rPr>
          <w:rFonts w:ascii="Arial" w:eastAsia="Times New Roman" w:hAnsi="Arial" w:cs="Arial"/>
          <w:color w:val="202122"/>
          <w:shd w:val="clear" w:color="auto" w:fill="FFFFFF"/>
          <w:lang w:val="en-US" w:eastAsia="de-DE"/>
        </w:rPr>
        <w:t xml:space="preserve"> and thus are taken as is.</w:t>
      </w:r>
      <w:r>
        <w:rPr>
          <w:rFonts w:ascii="Arial" w:eastAsia="Times New Roman" w:hAnsi="Arial" w:cs="Arial"/>
          <w:color w:val="202122"/>
          <w:shd w:val="clear" w:color="auto" w:fill="FFFFFF"/>
          <w:lang w:val="en-US" w:eastAsia="de-DE"/>
        </w:rPr>
        <w:t xml:space="preserve"> All of this resulted in the following table, with the “Score” column being the product of columns “Total” (</w:t>
      </w:r>
      <w:proofErr w:type="gramStart"/>
      <w:r>
        <w:rPr>
          <w:rFonts w:ascii="Arial" w:eastAsia="Times New Roman" w:hAnsi="Arial" w:cs="Arial"/>
          <w:color w:val="202122"/>
          <w:shd w:val="clear" w:color="auto" w:fill="FFFFFF"/>
          <w:lang w:val="en-US" w:eastAsia="de-DE"/>
        </w:rPr>
        <w:t>i.e.</w:t>
      </w:r>
      <w:proofErr w:type="gramEnd"/>
      <w:r>
        <w:rPr>
          <w:rFonts w:ascii="Arial" w:eastAsia="Times New Roman" w:hAnsi="Arial" w:cs="Arial"/>
          <w:color w:val="202122"/>
          <w:shd w:val="clear" w:color="auto" w:fill="FFFFFF"/>
          <w:lang w:val="en-US" w:eastAsia="de-DE"/>
        </w:rPr>
        <w:t xml:space="preserve"> the inverse frequency of means of occurrence of restaurants in that neighborhood), Population Weight and Income Weight:</w:t>
      </w:r>
    </w:p>
    <w:p w14:paraId="2AD565B3" w14:textId="7B4A0D0F" w:rsidR="004C0B90" w:rsidRPr="000B5AAE" w:rsidRDefault="00426969" w:rsidP="004C0B90">
      <w:pPr>
        <w:spacing w:after="100" w:afterAutospacing="1"/>
        <w:jc w:val="center"/>
        <w:textAlignment w:val="baseline"/>
        <w:outlineLvl w:val="2"/>
        <w:rPr>
          <w:rFonts w:ascii="Arial" w:eastAsia="Times New Roman" w:hAnsi="Arial" w:cs="Arial"/>
          <w:color w:val="202122"/>
          <w:shd w:val="clear" w:color="auto" w:fill="FFFFFF"/>
          <w:lang w:val="en-US" w:eastAsia="de-DE"/>
        </w:rPr>
      </w:pPr>
      <w:r>
        <w:rPr>
          <w:rFonts w:ascii="Arial" w:eastAsia="Times New Roman" w:hAnsi="Arial" w:cs="Arial"/>
          <w:noProof/>
          <w:color w:val="202122"/>
          <w:shd w:val="clear" w:color="auto" w:fill="FFFFFF"/>
          <w:lang w:val="en-US" w:eastAsia="de-DE"/>
        </w:rPr>
        <w:drawing>
          <wp:inline distT="0" distB="0" distL="0" distR="0" wp14:anchorId="73E0B12B" wp14:editId="02453677">
            <wp:extent cx="2306782" cy="2323181"/>
            <wp:effectExtent l="0" t="0" r="5080" b="1270"/>
            <wp:docPr id="9" name="Grafik 9"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isch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2379361" cy="2396275"/>
                    </a:xfrm>
                    <a:prstGeom prst="rect">
                      <a:avLst/>
                    </a:prstGeom>
                  </pic:spPr>
                </pic:pic>
              </a:graphicData>
            </a:graphic>
          </wp:inline>
        </w:drawing>
      </w:r>
      <w:r>
        <w:rPr>
          <w:rFonts w:ascii="Arial" w:eastAsia="Times New Roman" w:hAnsi="Arial" w:cs="Arial"/>
          <w:color w:val="202122"/>
          <w:shd w:val="clear" w:color="auto" w:fill="FFFFFF"/>
          <w:lang w:val="en-US" w:eastAsia="de-DE"/>
        </w:rPr>
        <w:br/>
      </w:r>
      <w:r w:rsidRPr="00426969">
        <w:rPr>
          <w:rFonts w:ascii="Arial" w:eastAsia="Times New Roman" w:hAnsi="Arial" w:cs="Arial"/>
          <w:color w:val="202122"/>
          <w:sz w:val="21"/>
          <w:szCs w:val="21"/>
          <w:shd w:val="clear" w:color="auto" w:fill="FFFFFF"/>
          <w:lang w:val="en-US" w:eastAsia="de-DE"/>
        </w:rPr>
        <w:t>Table 7</w:t>
      </w:r>
    </w:p>
    <w:p w14:paraId="6BE677B4" w14:textId="49AE1E09" w:rsidR="004C0AC7" w:rsidRDefault="004C0AC7" w:rsidP="004C0AC7">
      <w:pPr>
        <w:spacing w:before="100" w:beforeAutospacing="1" w:after="100" w:afterAutospacing="1"/>
        <w:textAlignment w:val="baseline"/>
        <w:outlineLvl w:val="2"/>
        <w:rPr>
          <w:rFonts w:ascii="Segoe UI" w:eastAsia="Times New Roman" w:hAnsi="Segoe UI" w:cs="Segoe UI"/>
          <w:b/>
          <w:bCs/>
          <w:sz w:val="27"/>
          <w:szCs w:val="27"/>
          <w:lang w:val="en-US" w:eastAsia="de-DE"/>
        </w:rPr>
      </w:pPr>
      <w:r>
        <w:rPr>
          <w:rFonts w:ascii="Segoe UI" w:eastAsia="Times New Roman" w:hAnsi="Segoe UI" w:cs="Segoe UI"/>
          <w:b/>
          <w:bCs/>
          <w:sz w:val="27"/>
          <w:szCs w:val="27"/>
          <w:lang w:val="en-US" w:eastAsia="de-DE"/>
        </w:rPr>
        <w:lastRenderedPageBreak/>
        <w:t>4. Results</w:t>
      </w:r>
    </w:p>
    <w:p w14:paraId="62E3E6F7" w14:textId="0702F1F6" w:rsidR="004C0B90" w:rsidRDefault="004C0B90" w:rsidP="004C0B90">
      <w:pPr>
        <w:spacing w:before="100" w:beforeAutospacing="1" w:after="100" w:afterAutospacing="1"/>
        <w:textAlignment w:val="baseline"/>
        <w:outlineLvl w:val="2"/>
        <w:rPr>
          <w:rFonts w:ascii="Arial" w:eastAsia="Times New Roman" w:hAnsi="Arial" w:cs="Arial"/>
          <w:color w:val="202122"/>
          <w:shd w:val="clear" w:color="auto" w:fill="FFFFFF"/>
          <w:lang w:val="en-US" w:eastAsia="de-DE"/>
        </w:rPr>
      </w:pPr>
      <w:r>
        <w:rPr>
          <w:rFonts w:ascii="Arial" w:eastAsia="Times New Roman" w:hAnsi="Arial" w:cs="Arial"/>
          <w:color w:val="202122"/>
          <w:shd w:val="clear" w:color="auto" w:fill="FFFFFF"/>
          <w:lang w:val="en-US" w:eastAsia="de-DE"/>
        </w:rPr>
        <w:t xml:space="preserve">The </w:t>
      </w:r>
      <w:r>
        <w:rPr>
          <w:rFonts w:ascii="Arial" w:eastAsia="Times New Roman" w:hAnsi="Arial" w:cs="Arial"/>
          <w:color w:val="202122"/>
          <w:shd w:val="clear" w:color="auto" w:fill="FFFFFF"/>
          <w:lang w:val="en-US" w:eastAsia="de-DE"/>
        </w:rPr>
        <w:t>final</w:t>
      </w:r>
      <w:r>
        <w:rPr>
          <w:rFonts w:ascii="Arial" w:eastAsia="Times New Roman" w:hAnsi="Arial" w:cs="Arial"/>
          <w:color w:val="202122"/>
          <w:shd w:val="clear" w:color="auto" w:fill="FFFFFF"/>
          <w:lang w:val="en-US" w:eastAsia="de-DE"/>
        </w:rPr>
        <w:t xml:space="preserve"> step was then to sort the </w:t>
      </w:r>
      <w:r>
        <w:rPr>
          <w:rFonts w:ascii="Arial" w:eastAsia="Times New Roman" w:hAnsi="Arial" w:cs="Arial"/>
          <w:color w:val="202122"/>
          <w:shd w:val="clear" w:color="auto" w:fill="FFFFFF"/>
          <w:lang w:val="en-US" w:eastAsia="de-DE"/>
        </w:rPr>
        <w:t>Table 7</w:t>
      </w:r>
      <w:r>
        <w:rPr>
          <w:rFonts w:ascii="Arial" w:eastAsia="Times New Roman" w:hAnsi="Arial" w:cs="Arial"/>
          <w:color w:val="202122"/>
          <w:shd w:val="clear" w:color="auto" w:fill="FFFFFF"/>
          <w:lang w:val="en-US" w:eastAsia="de-DE"/>
        </w:rPr>
        <w:t xml:space="preserve"> by “Score” and pull out the top 5 neighborhoods where it is best to open a restaurant:</w:t>
      </w:r>
    </w:p>
    <w:p w14:paraId="5C208EEF" w14:textId="77777777" w:rsidR="004C0B90" w:rsidRDefault="004C0B90" w:rsidP="004C0B90">
      <w:pPr>
        <w:spacing w:before="100" w:beforeAutospacing="1" w:after="100" w:afterAutospacing="1"/>
        <w:textAlignment w:val="baseline"/>
        <w:outlineLvl w:val="2"/>
        <w:rPr>
          <w:rFonts w:ascii="Arial" w:eastAsia="Times New Roman" w:hAnsi="Arial" w:cs="Arial"/>
          <w:color w:val="202122"/>
          <w:sz w:val="21"/>
          <w:szCs w:val="21"/>
          <w:shd w:val="clear" w:color="auto" w:fill="FFFFFF"/>
          <w:lang w:val="en-US" w:eastAsia="de-DE"/>
        </w:rPr>
      </w:pPr>
      <w:r>
        <w:rPr>
          <w:rFonts w:ascii="Arial" w:eastAsia="Times New Roman" w:hAnsi="Arial" w:cs="Arial"/>
          <w:noProof/>
          <w:color w:val="202122"/>
          <w:shd w:val="clear" w:color="auto" w:fill="FFFFFF"/>
          <w:lang w:val="en-US" w:eastAsia="de-DE"/>
        </w:rPr>
        <w:drawing>
          <wp:inline distT="0" distB="0" distL="0" distR="0" wp14:anchorId="0CE34529" wp14:editId="05E0F510">
            <wp:extent cx="5760720" cy="1769745"/>
            <wp:effectExtent l="0" t="0" r="5080" b="0"/>
            <wp:docPr id="10" name="Grafik 1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isch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5760720" cy="1769745"/>
                    </a:xfrm>
                    <a:prstGeom prst="rect">
                      <a:avLst/>
                    </a:prstGeom>
                  </pic:spPr>
                </pic:pic>
              </a:graphicData>
            </a:graphic>
          </wp:inline>
        </w:drawing>
      </w:r>
      <w:r>
        <w:rPr>
          <w:rFonts w:ascii="Arial" w:eastAsia="Times New Roman" w:hAnsi="Arial" w:cs="Arial"/>
          <w:color w:val="202122"/>
          <w:shd w:val="clear" w:color="auto" w:fill="FFFFFF"/>
          <w:lang w:val="en-US" w:eastAsia="de-DE"/>
        </w:rPr>
        <w:br/>
      </w:r>
      <w:r w:rsidRPr="004C0B90">
        <w:rPr>
          <w:rFonts w:ascii="Arial" w:eastAsia="Times New Roman" w:hAnsi="Arial" w:cs="Arial"/>
          <w:color w:val="202122"/>
          <w:sz w:val="21"/>
          <w:szCs w:val="21"/>
          <w:shd w:val="clear" w:color="auto" w:fill="FFFFFF"/>
          <w:lang w:val="en-US" w:eastAsia="de-DE"/>
        </w:rPr>
        <w:t>Table 8</w:t>
      </w:r>
    </w:p>
    <w:p w14:paraId="681854AB" w14:textId="77777777" w:rsidR="004C0B90" w:rsidRDefault="004C0B90" w:rsidP="004C0B90">
      <w:pPr>
        <w:spacing w:before="100" w:beforeAutospacing="1" w:after="100" w:afterAutospacing="1"/>
        <w:textAlignment w:val="baseline"/>
        <w:outlineLvl w:val="2"/>
        <w:rPr>
          <w:rFonts w:ascii="Arial" w:eastAsia="Times New Roman" w:hAnsi="Arial" w:cs="Arial"/>
          <w:color w:val="202122"/>
          <w:shd w:val="clear" w:color="auto" w:fill="FFFFFF"/>
          <w:lang w:val="en-US" w:eastAsia="de-DE"/>
        </w:rPr>
      </w:pPr>
      <w:r>
        <w:rPr>
          <w:rFonts w:ascii="Arial" w:eastAsia="Times New Roman" w:hAnsi="Arial" w:cs="Arial"/>
          <w:color w:val="202122"/>
          <w:shd w:val="clear" w:color="auto" w:fill="FFFFFF"/>
          <w:lang w:val="en-US" w:eastAsia="de-DE"/>
        </w:rPr>
        <w:t>In addition, I visualized the five neighborhoods using a Folium map and the above-mentioned coordinates. The map will help those users who are not so familiar with Toronto to better locate the neighborhood they may favor.</w:t>
      </w:r>
    </w:p>
    <w:p w14:paraId="087508E7" w14:textId="77777777" w:rsidR="004C0B90" w:rsidRDefault="004C0B90" w:rsidP="004C0B90">
      <w:pPr>
        <w:spacing w:before="100" w:beforeAutospacing="1" w:after="100" w:afterAutospacing="1"/>
        <w:textAlignment w:val="baseline"/>
        <w:outlineLvl w:val="2"/>
        <w:rPr>
          <w:rFonts w:ascii="Arial" w:eastAsia="Times New Roman" w:hAnsi="Arial" w:cs="Arial"/>
          <w:color w:val="202122"/>
          <w:shd w:val="clear" w:color="auto" w:fill="FFFFFF"/>
          <w:lang w:val="en-US" w:eastAsia="de-DE"/>
        </w:rPr>
      </w:pPr>
      <w:r>
        <w:rPr>
          <w:rFonts w:ascii="Arial" w:eastAsia="Times New Roman" w:hAnsi="Arial" w:cs="Arial"/>
          <w:noProof/>
          <w:color w:val="202122"/>
          <w:shd w:val="clear" w:color="auto" w:fill="FFFFFF"/>
          <w:lang w:val="en-US" w:eastAsia="de-DE"/>
        </w:rPr>
        <w:drawing>
          <wp:inline distT="0" distB="0" distL="0" distR="0" wp14:anchorId="22261F03" wp14:editId="2B807269">
            <wp:extent cx="5760720" cy="3448685"/>
            <wp:effectExtent l="0" t="0" r="5080" b="5715"/>
            <wp:docPr id="11" name="Grafik 11"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Karte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448685"/>
                    </a:xfrm>
                    <a:prstGeom prst="rect">
                      <a:avLst/>
                    </a:prstGeom>
                  </pic:spPr>
                </pic:pic>
              </a:graphicData>
            </a:graphic>
          </wp:inline>
        </w:drawing>
      </w:r>
    </w:p>
    <w:p w14:paraId="31EB569B" w14:textId="77777777" w:rsidR="004C0AC7" w:rsidRDefault="004C0AC7" w:rsidP="004C0AC7">
      <w:pPr>
        <w:spacing w:before="100" w:beforeAutospacing="1" w:after="100" w:afterAutospacing="1"/>
        <w:textAlignment w:val="baseline"/>
        <w:outlineLvl w:val="2"/>
        <w:rPr>
          <w:rFonts w:ascii="Segoe UI" w:eastAsia="Times New Roman" w:hAnsi="Segoe UI" w:cs="Segoe UI"/>
          <w:b/>
          <w:bCs/>
          <w:sz w:val="27"/>
          <w:szCs w:val="27"/>
          <w:lang w:val="en-US" w:eastAsia="de-DE"/>
        </w:rPr>
      </w:pPr>
    </w:p>
    <w:p w14:paraId="191B3F68" w14:textId="2C6643EA" w:rsidR="004C0AC7" w:rsidRDefault="004C0AC7" w:rsidP="004C0AC7">
      <w:pPr>
        <w:spacing w:before="100" w:beforeAutospacing="1" w:after="100" w:afterAutospacing="1"/>
        <w:textAlignment w:val="baseline"/>
        <w:outlineLvl w:val="2"/>
        <w:rPr>
          <w:rFonts w:ascii="Segoe UI" w:eastAsia="Times New Roman" w:hAnsi="Segoe UI" w:cs="Segoe UI"/>
          <w:b/>
          <w:bCs/>
          <w:sz w:val="27"/>
          <w:szCs w:val="27"/>
          <w:lang w:val="en-US" w:eastAsia="de-DE"/>
        </w:rPr>
      </w:pPr>
      <w:r>
        <w:rPr>
          <w:rFonts w:ascii="Segoe UI" w:eastAsia="Times New Roman" w:hAnsi="Segoe UI" w:cs="Segoe UI"/>
          <w:b/>
          <w:bCs/>
          <w:sz w:val="27"/>
          <w:szCs w:val="27"/>
          <w:lang w:val="en-US" w:eastAsia="de-DE"/>
        </w:rPr>
        <w:t>5. Discussion</w:t>
      </w:r>
    </w:p>
    <w:p w14:paraId="031C5BE9" w14:textId="44FA3F9F" w:rsidR="004C0B90" w:rsidRPr="004C0B90" w:rsidRDefault="004C0B90" w:rsidP="004C0B90">
      <w:pPr>
        <w:spacing w:before="100" w:beforeAutospacing="1" w:after="100" w:afterAutospacing="1"/>
        <w:textAlignment w:val="baseline"/>
        <w:outlineLvl w:val="2"/>
        <w:rPr>
          <w:rFonts w:ascii="Arial" w:eastAsia="Times New Roman" w:hAnsi="Arial" w:cs="Arial"/>
          <w:color w:val="202122"/>
          <w:shd w:val="clear" w:color="auto" w:fill="FFFFFF"/>
          <w:lang w:val="en-US" w:eastAsia="de-DE"/>
        </w:rPr>
      </w:pPr>
      <w:r w:rsidRPr="004C0B90">
        <w:rPr>
          <w:rFonts w:ascii="Arial" w:eastAsia="Times New Roman" w:hAnsi="Arial" w:cs="Arial"/>
          <w:color w:val="202122"/>
          <w:shd w:val="clear" w:color="auto" w:fill="FFFFFF"/>
          <w:lang w:val="en-US" w:eastAsia="de-DE"/>
        </w:rPr>
        <w:t xml:space="preserve">As I </w:t>
      </w:r>
      <w:proofErr w:type="spellStart"/>
      <w:r w:rsidRPr="004C0B90">
        <w:rPr>
          <w:rFonts w:ascii="Arial" w:eastAsia="Times New Roman" w:hAnsi="Arial" w:cs="Arial"/>
          <w:color w:val="202122"/>
          <w:shd w:val="clear" w:color="auto" w:fill="FFFFFF"/>
          <w:lang w:val="en-US" w:eastAsia="de-DE"/>
        </w:rPr>
        <w:t>mentioned</w:t>
      </w:r>
      <w:proofErr w:type="spellEnd"/>
      <w:r w:rsidRPr="004C0B90">
        <w:rPr>
          <w:rFonts w:ascii="Arial" w:eastAsia="Times New Roman" w:hAnsi="Arial" w:cs="Arial"/>
          <w:color w:val="202122"/>
          <w:shd w:val="clear" w:color="auto" w:fill="FFFFFF"/>
          <w:lang w:val="en-US" w:eastAsia="de-DE"/>
        </w:rPr>
        <w:t xml:space="preserve"> </w:t>
      </w:r>
      <w:proofErr w:type="spellStart"/>
      <w:r w:rsidRPr="004C0B90">
        <w:rPr>
          <w:rFonts w:ascii="Arial" w:eastAsia="Times New Roman" w:hAnsi="Arial" w:cs="Arial"/>
          <w:color w:val="202122"/>
          <w:shd w:val="clear" w:color="auto" w:fill="FFFFFF"/>
          <w:lang w:val="en-US" w:eastAsia="de-DE"/>
        </w:rPr>
        <w:t>before</w:t>
      </w:r>
      <w:proofErr w:type="spellEnd"/>
      <w:r w:rsidRPr="004C0B90">
        <w:rPr>
          <w:rFonts w:ascii="Arial" w:eastAsia="Times New Roman" w:hAnsi="Arial" w:cs="Arial"/>
          <w:color w:val="202122"/>
          <w:shd w:val="clear" w:color="auto" w:fill="FFFFFF"/>
          <w:lang w:val="en-US" w:eastAsia="de-DE"/>
        </w:rPr>
        <w:t xml:space="preserve">, </w:t>
      </w:r>
      <w:r>
        <w:rPr>
          <w:rFonts w:ascii="Arial" w:eastAsia="Times New Roman" w:hAnsi="Arial" w:cs="Arial"/>
          <w:color w:val="202122"/>
          <w:shd w:val="clear" w:color="auto" w:fill="FFFFFF"/>
          <w:lang w:val="en-US" w:eastAsia="de-DE"/>
        </w:rPr>
        <w:t>Toronto</w:t>
      </w:r>
      <w:r w:rsidRPr="004C0B90">
        <w:rPr>
          <w:rFonts w:ascii="Arial" w:eastAsia="Times New Roman" w:hAnsi="Arial" w:cs="Arial"/>
          <w:color w:val="202122"/>
          <w:shd w:val="clear" w:color="auto" w:fill="FFFFFF"/>
          <w:lang w:val="en-US" w:eastAsia="de-DE"/>
        </w:rPr>
        <w:t xml:space="preserve"> is a big </w:t>
      </w:r>
      <w:r>
        <w:rPr>
          <w:rFonts w:ascii="Arial" w:eastAsia="Times New Roman" w:hAnsi="Arial" w:cs="Arial"/>
          <w:color w:val="202122"/>
          <w:shd w:val="clear" w:color="auto" w:fill="FFFFFF"/>
          <w:lang w:val="en-US" w:eastAsia="de-DE"/>
        </w:rPr>
        <w:t xml:space="preserve">and diverse </w:t>
      </w:r>
      <w:r w:rsidRPr="004C0B90">
        <w:rPr>
          <w:rFonts w:ascii="Arial" w:eastAsia="Times New Roman" w:hAnsi="Arial" w:cs="Arial"/>
          <w:color w:val="202122"/>
          <w:shd w:val="clear" w:color="auto" w:fill="FFFFFF"/>
          <w:lang w:val="en-US" w:eastAsia="de-DE"/>
        </w:rPr>
        <w:t xml:space="preserve">city. The population densities </w:t>
      </w:r>
      <w:r>
        <w:rPr>
          <w:rFonts w:ascii="Arial" w:eastAsia="Times New Roman" w:hAnsi="Arial" w:cs="Arial"/>
          <w:color w:val="202122"/>
          <w:shd w:val="clear" w:color="auto" w:fill="FFFFFF"/>
          <w:lang w:val="en-US" w:eastAsia="de-DE"/>
        </w:rPr>
        <w:t xml:space="preserve">and income in each </w:t>
      </w:r>
      <w:r w:rsidRPr="004C0B90">
        <w:rPr>
          <w:rFonts w:ascii="Arial" w:eastAsia="Times New Roman" w:hAnsi="Arial" w:cs="Arial"/>
          <w:color w:val="202122"/>
          <w:shd w:val="clear" w:color="auto" w:fill="FFFFFF"/>
          <w:lang w:val="en-US" w:eastAsia="de-DE"/>
        </w:rPr>
        <w:t>of the 9</w:t>
      </w:r>
      <w:r>
        <w:rPr>
          <w:rFonts w:ascii="Arial" w:eastAsia="Times New Roman" w:hAnsi="Arial" w:cs="Arial"/>
          <w:color w:val="202122"/>
          <w:shd w:val="clear" w:color="auto" w:fill="FFFFFF"/>
          <w:lang w:val="en-US" w:eastAsia="de-DE"/>
        </w:rPr>
        <w:t>7</w:t>
      </w:r>
      <w:r w:rsidRPr="004C0B90">
        <w:rPr>
          <w:rFonts w:ascii="Arial" w:eastAsia="Times New Roman" w:hAnsi="Arial" w:cs="Arial"/>
          <w:color w:val="202122"/>
          <w:shd w:val="clear" w:color="auto" w:fill="FFFFFF"/>
          <w:lang w:val="en-US" w:eastAsia="de-DE"/>
        </w:rPr>
        <w:t xml:space="preserve"> districts can vary. As</w:t>
      </w:r>
      <w:r>
        <w:rPr>
          <w:rFonts w:ascii="Arial" w:eastAsia="Times New Roman" w:hAnsi="Arial" w:cs="Arial"/>
          <w:color w:val="202122"/>
          <w:shd w:val="clear" w:color="auto" w:fill="FFFFFF"/>
          <w:lang w:val="en-US" w:eastAsia="de-DE"/>
        </w:rPr>
        <w:t xml:space="preserve"> I showed</w:t>
      </w:r>
      <w:r w:rsidR="00E46349">
        <w:rPr>
          <w:rFonts w:ascii="Arial" w:eastAsia="Times New Roman" w:hAnsi="Arial" w:cs="Arial"/>
          <w:color w:val="202122"/>
          <w:shd w:val="clear" w:color="auto" w:fill="FFFFFF"/>
          <w:lang w:val="en-US" w:eastAsia="de-DE"/>
        </w:rPr>
        <w:t xml:space="preserve"> in the scatter plots above</w:t>
      </w:r>
      <w:r>
        <w:rPr>
          <w:rFonts w:ascii="Arial" w:eastAsia="Times New Roman" w:hAnsi="Arial" w:cs="Arial"/>
          <w:color w:val="202122"/>
          <w:shd w:val="clear" w:color="auto" w:fill="FFFFFF"/>
          <w:lang w:val="en-US" w:eastAsia="de-DE"/>
        </w:rPr>
        <w:t>, no one single attribute</w:t>
      </w:r>
      <w:r w:rsidR="00E46349">
        <w:rPr>
          <w:rFonts w:ascii="Arial" w:eastAsia="Times New Roman" w:hAnsi="Arial" w:cs="Arial"/>
          <w:color w:val="202122"/>
          <w:shd w:val="clear" w:color="auto" w:fill="FFFFFF"/>
          <w:lang w:val="en-US" w:eastAsia="de-DE"/>
        </w:rPr>
        <w:t xml:space="preserve"> can be taken</w:t>
      </w:r>
      <w:r w:rsidRPr="004C0B90">
        <w:rPr>
          <w:rFonts w:ascii="Arial" w:eastAsia="Times New Roman" w:hAnsi="Arial" w:cs="Arial"/>
          <w:color w:val="202122"/>
          <w:shd w:val="clear" w:color="auto" w:fill="FFFFFF"/>
          <w:lang w:val="en-US" w:eastAsia="de-DE"/>
        </w:rPr>
        <w:t xml:space="preserve"> </w:t>
      </w:r>
      <w:r w:rsidR="00E46349">
        <w:rPr>
          <w:rFonts w:ascii="Arial" w:eastAsia="Times New Roman" w:hAnsi="Arial" w:cs="Arial"/>
          <w:color w:val="202122"/>
          <w:shd w:val="clear" w:color="auto" w:fill="FFFFFF"/>
          <w:lang w:val="en-US" w:eastAsia="de-DE"/>
        </w:rPr>
        <w:t xml:space="preserve">to determine what leads to the best location for opening a restaurant. Of course, many different methods can be used to determine that. In addition, information about a neighborhood’s ethnicity as well as </w:t>
      </w:r>
      <w:r w:rsidR="00E46349">
        <w:rPr>
          <w:rFonts w:ascii="Arial" w:eastAsia="Times New Roman" w:hAnsi="Arial" w:cs="Arial"/>
          <w:color w:val="202122"/>
          <w:shd w:val="clear" w:color="auto" w:fill="FFFFFF"/>
          <w:lang w:val="en-US" w:eastAsia="de-DE"/>
        </w:rPr>
        <w:lastRenderedPageBreak/>
        <w:t xml:space="preserve">whether it is rather a commercial or residential area would make the results more accurate. </w:t>
      </w:r>
    </w:p>
    <w:p w14:paraId="074AD1C4" w14:textId="790429D7" w:rsidR="004C0AC7" w:rsidRDefault="004C0B90" w:rsidP="004C0AC7">
      <w:pPr>
        <w:spacing w:before="100" w:beforeAutospacing="1" w:after="100" w:afterAutospacing="1"/>
        <w:textAlignment w:val="baseline"/>
        <w:outlineLvl w:val="2"/>
        <w:rPr>
          <w:rFonts w:ascii="Segoe UI" w:eastAsia="Times New Roman" w:hAnsi="Segoe UI" w:cs="Segoe UI"/>
          <w:b/>
          <w:bCs/>
          <w:sz w:val="27"/>
          <w:szCs w:val="27"/>
          <w:lang w:val="en-US" w:eastAsia="de-DE"/>
        </w:rPr>
      </w:pPr>
      <w:r w:rsidRPr="004C0B90">
        <w:rPr>
          <w:rFonts w:ascii="Arial" w:eastAsia="Times New Roman" w:hAnsi="Arial" w:cs="Arial"/>
          <w:color w:val="202122"/>
          <w:shd w:val="clear" w:color="auto" w:fill="FFFFFF"/>
          <w:lang w:val="en-US" w:eastAsia="de-DE"/>
        </w:rPr>
        <w:t xml:space="preserve">I used </w:t>
      </w:r>
      <w:r w:rsidR="00E46349">
        <w:rPr>
          <w:rFonts w:ascii="Arial" w:eastAsia="Times New Roman" w:hAnsi="Arial" w:cs="Arial"/>
          <w:color w:val="202122"/>
          <w:shd w:val="clear" w:color="auto" w:fill="FFFFFF"/>
          <w:lang w:val="en-US" w:eastAsia="de-DE"/>
        </w:rPr>
        <w:t>various table operations to determine the best neighborhood to open a restaurant, taking into account the restaurant density in each area, its population and average income, giving each attribute a weight in coming up with a total score for each neighborhood. Obviously, this exercise can be expanded with additional attributes as mentioned above. Also, one could further go ahead and try and determine clusters (</w:t>
      </w:r>
      <w:proofErr w:type="gramStart"/>
      <w:r w:rsidR="00E46349">
        <w:rPr>
          <w:rFonts w:ascii="Arial" w:eastAsia="Times New Roman" w:hAnsi="Arial" w:cs="Arial"/>
          <w:color w:val="202122"/>
          <w:shd w:val="clear" w:color="auto" w:fill="FFFFFF"/>
          <w:lang w:val="en-US" w:eastAsia="de-DE"/>
        </w:rPr>
        <w:t>e.g.</w:t>
      </w:r>
      <w:proofErr w:type="gramEnd"/>
      <w:r w:rsidR="00E46349">
        <w:rPr>
          <w:rFonts w:ascii="Arial" w:eastAsia="Times New Roman" w:hAnsi="Arial" w:cs="Arial"/>
          <w:color w:val="202122"/>
          <w:shd w:val="clear" w:color="auto" w:fill="FFFFFF"/>
          <w:lang w:val="en-US" w:eastAsia="de-DE"/>
        </w:rPr>
        <w:t xml:space="preserve"> by using </w:t>
      </w:r>
      <w:proofErr w:type="spellStart"/>
      <w:r w:rsidR="00E46349">
        <w:rPr>
          <w:rFonts w:ascii="Arial" w:eastAsia="Times New Roman" w:hAnsi="Arial" w:cs="Arial"/>
          <w:color w:val="202122"/>
          <w:shd w:val="clear" w:color="auto" w:fill="FFFFFF"/>
          <w:lang w:val="en-US" w:eastAsia="de-DE"/>
        </w:rPr>
        <w:t>Kmeans</w:t>
      </w:r>
      <w:proofErr w:type="spellEnd"/>
      <w:r w:rsidR="00E46349">
        <w:rPr>
          <w:rFonts w:ascii="Arial" w:eastAsia="Times New Roman" w:hAnsi="Arial" w:cs="Arial"/>
          <w:color w:val="202122"/>
          <w:shd w:val="clear" w:color="auto" w:fill="FFFFFF"/>
          <w:lang w:val="en-US" w:eastAsia="de-DE"/>
        </w:rPr>
        <w:t>) to further narrow down the choices.</w:t>
      </w:r>
    </w:p>
    <w:p w14:paraId="78CC87D3" w14:textId="5C5E01B3" w:rsidR="004C0AC7" w:rsidRDefault="004C0AC7" w:rsidP="004C0AC7">
      <w:pPr>
        <w:spacing w:before="100" w:beforeAutospacing="1" w:after="100" w:afterAutospacing="1"/>
        <w:textAlignment w:val="baseline"/>
        <w:outlineLvl w:val="2"/>
        <w:rPr>
          <w:rFonts w:ascii="Segoe UI" w:eastAsia="Times New Roman" w:hAnsi="Segoe UI" w:cs="Segoe UI"/>
          <w:b/>
          <w:bCs/>
          <w:sz w:val="27"/>
          <w:szCs w:val="27"/>
          <w:lang w:val="en-US" w:eastAsia="de-DE"/>
        </w:rPr>
      </w:pPr>
      <w:r>
        <w:rPr>
          <w:rFonts w:ascii="Segoe UI" w:eastAsia="Times New Roman" w:hAnsi="Segoe UI" w:cs="Segoe UI"/>
          <w:b/>
          <w:bCs/>
          <w:sz w:val="27"/>
          <w:szCs w:val="27"/>
          <w:lang w:val="en-US" w:eastAsia="de-DE"/>
        </w:rPr>
        <w:t>6. Conclusion</w:t>
      </w:r>
    </w:p>
    <w:p w14:paraId="1D742465" w14:textId="402FD997" w:rsidR="004C0AC7" w:rsidRDefault="00E46349" w:rsidP="004C0AC7">
      <w:pPr>
        <w:spacing w:before="100" w:beforeAutospacing="1" w:after="100" w:afterAutospacing="1"/>
        <w:textAlignment w:val="baseline"/>
        <w:outlineLvl w:val="2"/>
        <w:rPr>
          <w:rFonts w:ascii="Arial" w:eastAsia="Times New Roman" w:hAnsi="Arial" w:cs="Arial"/>
          <w:color w:val="202122"/>
          <w:shd w:val="clear" w:color="auto" w:fill="FFFFFF"/>
          <w:lang w:val="en-US" w:eastAsia="de-DE"/>
        </w:rPr>
      </w:pPr>
      <w:r>
        <w:rPr>
          <w:rFonts w:ascii="Arial" w:eastAsia="Times New Roman" w:hAnsi="Arial" w:cs="Arial"/>
          <w:color w:val="202122"/>
          <w:shd w:val="clear" w:color="auto" w:fill="FFFFFF"/>
          <w:lang w:val="en-US" w:eastAsia="de-DE"/>
        </w:rPr>
        <w:t>Data analysis can help find a solution to a problem that at first glance seems impossible to solve. Like this, one can make a decision based on facts and figures and also based on visuals (</w:t>
      </w:r>
      <w:proofErr w:type="gramStart"/>
      <w:r>
        <w:rPr>
          <w:rFonts w:ascii="Arial" w:eastAsia="Times New Roman" w:hAnsi="Arial" w:cs="Arial"/>
          <w:color w:val="202122"/>
          <w:shd w:val="clear" w:color="auto" w:fill="FFFFFF"/>
          <w:lang w:val="en-US" w:eastAsia="de-DE"/>
        </w:rPr>
        <w:t>e.g.</w:t>
      </w:r>
      <w:proofErr w:type="gramEnd"/>
      <w:r>
        <w:rPr>
          <w:rFonts w:ascii="Arial" w:eastAsia="Times New Roman" w:hAnsi="Arial" w:cs="Arial"/>
          <w:color w:val="202122"/>
          <w:shd w:val="clear" w:color="auto" w:fill="FFFFFF"/>
          <w:lang w:val="en-US" w:eastAsia="de-DE"/>
        </w:rPr>
        <w:t xml:space="preserve"> if one decides to live in a certain area and doesn’t want to commute very far, it is easy to spot on the map).</w:t>
      </w:r>
    </w:p>
    <w:p w14:paraId="06BB570B" w14:textId="77777777" w:rsidR="00E46349" w:rsidRPr="004C0AC7" w:rsidRDefault="00E46349" w:rsidP="004C0AC7">
      <w:pPr>
        <w:spacing w:before="100" w:beforeAutospacing="1" w:after="100" w:afterAutospacing="1"/>
        <w:textAlignment w:val="baseline"/>
        <w:outlineLvl w:val="2"/>
        <w:rPr>
          <w:rFonts w:ascii="Segoe UI" w:eastAsia="Times New Roman" w:hAnsi="Segoe UI" w:cs="Segoe UI"/>
          <w:b/>
          <w:bCs/>
          <w:sz w:val="27"/>
          <w:szCs w:val="27"/>
          <w:lang w:val="en-US" w:eastAsia="de-DE"/>
        </w:rPr>
      </w:pPr>
    </w:p>
    <w:sectPr w:rsidR="00E46349" w:rsidRPr="004C0AC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4A572C" w14:textId="77777777" w:rsidR="00D87543" w:rsidRDefault="00D87543" w:rsidP="006A7724">
      <w:r>
        <w:separator/>
      </w:r>
    </w:p>
  </w:endnote>
  <w:endnote w:type="continuationSeparator" w:id="0">
    <w:p w14:paraId="3D08595F" w14:textId="77777777" w:rsidR="00D87543" w:rsidRDefault="00D87543" w:rsidP="006A7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D62879" w14:textId="77777777" w:rsidR="00D87543" w:rsidRDefault="00D87543" w:rsidP="006A7724">
      <w:r>
        <w:separator/>
      </w:r>
    </w:p>
  </w:footnote>
  <w:footnote w:type="continuationSeparator" w:id="0">
    <w:p w14:paraId="44610C7C" w14:textId="77777777" w:rsidR="00D87543" w:rsidRDefault="00D87543" w:rsidP="006A7724">
      <w:r>
        <w:continuationSeparator/>
      </w:r>
    </w:p>
  </w:footnote>
  <w:footnote w:id="1">
    <w:p w14:paraId="7A7723D5" w14:textId="70EF26BE" w:rsidR="006A7724" w:rsidRDefault="006A7724">
      <w:pPr>
        <w:pStyle w:val="Funotentext"/>
      </w:pPr>
      <w:r>
        <w:rPr>
          <w:rStyle w:val="Funotenzeichen"/>
        </w:rPr>
        <w:footnoteRef/>
      </w:r>
      <w:r>
        <w:t xml:space="preserve"> </w:t>
      </w:r>
      <w:r w:rsidRPr="006A7724">
        <w:t>https://en.wikipedia.org/wiki/Toronto#Neighbourhoods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D71DA8"/>
    <w:multiLevelType w:val="multilevel"/>
    <w:tmpl w:val="D4E6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243BA3"/>
    <w:multiLevelType w:val="hybridMultilevel"/>
    <w:tmpl w:val="CB02ACD0"/>
    <w:lvl w:ilvl="0" w:tplc="10166CF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249"/>
    <w:rsid w:val="000B5AAE"/>
    <w:rsid w:val="00135B02"/>
    <w:rsid w:val="00214797"/>
    <w:rsid w:val="002E4260"/>
    <w:rsid w:val="00426969"/>
    <w:rsid w:val="004C0AC7"/>
    <w:rsid w:val="004C0B90"/>
    <w:rsid w:val="006A7724"/>
    <w:rsid w:val="00752682"/>
    <w:rsid w:val="008B299B"/>
    <w:rsid w:val="009E36D0"/>
    <w:rsid w:val="009E56B8"/>
    <w:rsid w:val="00AB7F8A"/>
    <w:rsid w:val="00CD5ECB"/>
    <w:rsid w:val="00CD7F78"/>
    <w:rsid w:val="00D460CD"/>
    <w:rsid w:val="00D87543"/>
    <w:rsid w:val="00E46349"/>
    <w:rsid w:val="00F01831"/>
    <w:rsid w:val="00F71249"/>
    <w:rsid w:val="00FF3FE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1829D"/>
  <w15:chartTrackingRefBased/>
  <w15:docId w15:val="{7129DF86-3379-A447-86EF-7A2D6BD54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C0A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link w:val="berschrift3Zchn"/>
    <w:uiPriority w:val="9"/>
    <w:qFormat/>
    <w:rsid w:val="002E4260"/>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2E4260"/>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2E4260"/>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2E4260"/>
    <w:rPr>
      <w:b/>
      <w:bCs/>
    </w:rPr>
  </w:style>
  <w:style w:type="paragraph" w:styleId="Funotentext">
    <w:name w:val="footnote text"/>
    <w:basedOn w:val="Standard"/>
    <w:link w:val="FunotentextZchn"/>
    <w:uiPriority w:val="99"/>
    <w:semiHidden/>
    <w:unhideWhenUsed/>
    <w:rsid w:val="006A7724"/>
    <w:rPr>
      <w:sz w:val="20"/>
      <w:szCs w:val="20"/>
    </w:rPr>
  </w:style>
  <w:style w:type="character" w:customStyle="1" w:styleId="FunotentextZchn">
    <w:name w:val="Fußnotentext Zchn"/>
    <w:basedOn w:val="Absatz-Standardschriftart"/>
    <w:link w:val="Funotentext"/>
    <w:uiPriority w:val="99"/>
    <w:semiHidden/>
    <w:rsid w:val="006A7724"/>
    <w:rPr>
      <w:sz w:val="20"/>
      <w:szCs w:val="20"/>
    </w:rPr>
  </w:style>
  <w:style w:type="character" w:styleId="Funotenzeichen">
    <w:name w:val="footnote reference"/>
    <w:basedOn w:val="Absatz-Standardschriftart"/>
    <w:uiPriority w:val="99"/>
    <w:semiHidden/>
    <w:unhideWhenUsed/>
    <w:rsid w:val="006A7724"/>
    <w:rPr>
      <w:vertAlign w:val="superscript"/>
    </w:rPr>
  </w:style>
  <w:style w:type="character" w:customStyle="1" w:styleId="berschrift1Zchn">
    <w:name w:val="Überschrift 1 Zchn"/>
    <w:basedOn w:val="Absatz-Standardschriftart"/>
    <w:link w:val="berschrift1"/>
    <w:uiPriority w:val="9"/>
    <w:rsid w:val="004C0AC7"/>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4C0AC7"/>
    <w:rPr>
      <w:color w:val="0000FF"/>
      <w:u w:val="single"/>
    </w:rPr>
  </w:style>
  <w:style w:type="paragraph" w:styleId="Listenabsatz">
    <w:name w:val="List Paragraph"/>
    <w:basedOn w:val="Standard"/>
    <w:uiPriority w:val="34"/>
    <w:qFormat/>
    <w:rsid w:val="004C0AC7"/>
    <w:pPr>
      <w:ind w:left="720"/>
      <w:contextualSpacing/>
    </w:pPr>
  </w:style>
  <w:style w:type="paragraph" w:styleId="HTMLVorformatiert">
    <w:name w:val="HTML Preformatted"/>
    <w:basedOn w:val="Standard"/>
    <w:link w:val="HTMLVorformatiertZchn"/>
    <w:uiPriority w:val="99"/>
    <w:semiHidden/>
    <w:unhideWhenUsed/>
    <w:rsid w:val="000B5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B5AAE"/>
    <w:rPr>
      <w:rFonts w:ascii="Courier New" w:eastAsia="Times New Roman" w:hAnsi="Courier New" w:cs="Courier New"/>
      <w:sz w:val="20"/>
      <w:szCs w:val="20"/>
      <w:lang w:eastAsia="de-DE"/>
    </w:rPr>
  </w:style>
  <w:style w:type="character" w:customStyle="1" w:styleId="s1">
    <w:name w:val="s1"/>
    <w:basedOn w:val="Absatz-Standardschriftart"/>
    <w:rsid w:val="000B5AAE"/>
  </w:style>
  <w:style w:type="character" w:customStyle="1" w:styleId="c1">
    <w:name w:val="c1"/>
    <w:basedOn w:val="Absatz-Standardschriftart"/>
    <w:rsid w:val="00AB7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68169">
      <w:bodyDiv w:val="1"/>
      <w:marLeft w:val="0"/>
      <w:marRight w:val="0"/>
      <w:marTop w:val="0"/>
      <w:marBottom w:val="0"/>
      <w:divBdr>
        <w:top w:val="none" w:sz="0" w:space="0" w:color="auto"/>
        <w:left w:val="none" w:sz="0" w:space="0" w:color="auto"/>
        <w:bottom w:val="none" w:sz="0" w:space="0" w:color="auto"/>
        <w:right w:val="none" w:sz="0" w:space="0" w:color="auto"/>
      </w:divBdr>
    </w:div>
    <w:div w:id="157811485">
      <w:bodyDiv w:val="1"/>
      <w:marLeft w:val="0"/>
      <w:marRight w:val="0"/>
      <w:marTop w:val="0"/>
      <w:marBottom w:val="0"/>
      <w:divBdr>
        <w:top w:val="none" w:sz="0" w:space="0" w:color="auto"/>
        <w:left w:val="none" w:sz="0" w:space="0" w:color="auto"/>
        <w:bottom w:val="none" w:sz="0" w:space="0" w:color="auto"/>
        <w:right w:val="none" w:sz="0" w:space="0" w:color="auto"/>
      </w:divBdr>
    </w:div>
    <w:div w:id="233048777">
      <w:bodyDiv w:val="1"/>
      <w:marLeft w:val="0"/>
      <w:marRight w:val="0"/>
      <w:marTop w:val="0"/>
      <w:marBottom w:val="0"/>
      <w:divBdr>
        <w:top w:val="none" w:sz="0" w:space="0" w:color="auto"/>
        <w:left w:val="none" w:sz="0" w:space="0" w:color="auto"/>
        <w:bottom w:val="none" w:sz="0" w:space="0" w:color="auto"/>
        <w:right w:val="none" w:sz="0" w:space="0" w:color="auto"/>
      </w:divBdr>
    </w:div>
    <w:div w:id="354698063">
      <w:bodyDiv w:val="1"/>
      <w:marLeft w:val="0"/>
      <w:marRight w:val="0"/>
      <w:marTop w:val="0"/>
      <w:marBottom w:val="0"/>
      <w:divBdr>
        <w:top w:val="none" w:sz="0" w:space="0" w:color="auto"/>
        <w:left w:val="none" w:sz="0" w:space="0" w:color="auto"/>
        <w:bottom w:val="none" w:sz="0" w:space="0" w:color="auto"/>
        <w:right w:val="none" w:sz="0" w:space="0" w:color="auto"/>
      </w:divBdr>
      <w:divsChild>
        <w:div w:id="1677227961">
          <w:marLeft w:val="0"/>
          <w:marRight w:val="0"/>
          <w:marTop w:val="0"/>
          <w:marBottom w:val="0"/>
          <w:divBdr>
            <w:top w:val="none" w:sz="0" w:space="0" w:color="auto"/>
            <w:left w:val="none" w:sz="0" w:space="0" w:color="auto"/>
            <w:bottom w:val="none" w:sz="0" w:space="0" w:color="auto"/>
            <w:right w:val="none" w:sz="0" w:space="0" w:color="auto"/>
          </w:divBdr>
          <w:divsChild>
            <w:div w:id="470295664">
              <w:marLeft w:val="0"/>
              <w:marRight w:val="0"/>
              <w:marTop w:val="0"/>
              <w:marBottom w:val="0"/>
              <w:divBdr>
                <w:top w:val="none" w:sz="0" w:space="0" w:color="auto"/>
                <w:left w:val="none" w:sz="0" w:space="0" w:color="auto"/>
                <w:bottom w:val="none" w:sz="0" w:space="0" w:color="auto"/>
                <w:right w:val="none" w:sz="0" w:space="0" w:color="auto"/>
              </w:divBdr>
              <w:divsChild>
                <w:div w:id="122120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81757">
          <w:marLeft w:val="0"/>
          <w:marRight w:val="0"/>
          <w:marTop w:val="0"/>
          <w:marBottom w:val="0"/>
          <w:divBdr>
            <w:top w:val="none" w:sz="0" w:space="0" w:color="auto"/>
            <w:left w:val="none" w:sz="0" w:space="0" w:color="auto"/>
            <w:bottom w:val="none" w:sz="0" w:space="0" w:color="auto"/>
            <w:right w:val="none" w:sz="0" w:space="0" w:color="auto"/>
          </w:divBdr>
          <w:divsChild>
            <w:div w:id="1627849969">
              <w:marLeft w:val="0"/>
              <w:marRight w:val="0"/>
              <w:marTop w:val="0"/>
              <w:marBottom w:val="0"/>
              <w:divBdr>
                <w:top w:val="none" w:sz="0" w:space="0" w:color="auto"/>
                <w:left w:val="none" w:sz="0" w:space="0" w:color="auto"/>
                <w:bottom w:val="none" w:sz="0" w:space="0" w:color="auto"/>
                <w:right w:val="none" w:sz="0" w:space="0" w:color="auto"/>
              </w:divBdr>
              <w:divsChild>
                <w:div w:id="3008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09870">
          <w:marLeft w:val="0"/>
          <w:marRight w:val="0"/>
          <w:marTop w:val="0"/>
          <w:marBottom w:val="0"/>
          <w:divBdr>
            <w:top w:val="none" w:sz="0" w:space="0" w:color="auto"/>
            <w:left w:val="none" w:sz="0" w:space="0" w:color="auto"/>
            <w:bottom w:val="none" w:sz="0" w:space="0" w:color="auto"/>
            <w:right w:val="none" w:sz="0" w:space="0" w:color="auto"/>
          </w:divBdr>
          <w:divsChild>
            <w:div w:id="238296644">
              <w:marLeft w:val="0"/>
              <w:marRight w:val="0"/>
              <w:marTop w:val="0"/>
              <w:marBottom w:val="0"/>
              <w:divBdr>
                <w:top w:val="none" w:sz="0" w:space="0" w:color="auto"/>
                <w:left w:val="none" w:sz="0" w:space="0" w:color="auto"/>
                <w:bottom w:val="none" w:sz="0" w:space="0" w:color="auto"/>
                <w:right w:val="none" w:sz="0" w:space="0" w:color="auto"/>
              </w:divBdr>
              <w:divsChild>
                <w:div w:id="30469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728950">
      <w:bodyDiv w:val="1"/>
      <w:marLeft w:val="0"/>
      <w:marRight w:val="0"/>
      <w:marTop w:val="0"/>
      <w:marBottom w:val="0"/>
      <w:divBdr>
        <w:top w:val="none" w:sz="0" w:space="0" w:color="auto"/>
        <w:left w:val="none" w:sz="0" w:space="0" w:color="auto"/>
        <w:bottom w:val="none" w:sz="0" w:space="0" w:color="auto"/>
        <w:right w:val="none" w:sz="0" w:space="0" w:color="auto"/>
      </w:divBdr>
    </w:div>
    <w:div w:id="834103112">
      <w:bodyDiv w:val="1"/>
      <w:marLeft w:val="0"/>
      <w:marRight w:val="0"/>
      <w:marTop w:val="0"/>
      <w:marBottom w:val="0"/>
      <w:divBdr>
        <w:top w:val="none" w:sz="0" w:space="0" w:color="auto"/>
        <w:left w:val="none" w:sz="0" w:space="0" w:color="auto"/>
        <w:bottom w:val="none" w:sz="0" w:space="0" w:color="auto"/>
        <w:right w:val="none" w:sz="0" w:space="0" w:color="auto"/>
      </w:divBdr>
    </w:div>
    <w:div w:id="83441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postal_codes_of_Canada:_M"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https://developer.foursquare.com/developer/"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cocl.us/Geospatial_data" TargetMode="Externa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57776-B52E-334C-8606-301090EC4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1022</Words>
  <Characters>6443</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Wodjereck</dc:creator>
  <cp:keywords/>
  <dc:description/>
  <cp:lastModifiedBy>Sebastian Wodjereck</cp:lastModifiedBy>
  <cp:revision>6</cp:revision>
  <dcterms:created xsi:type="dcterms:W3CDTF">2021-01-14T08:45:00Z</dcterms:created>
  <dcterms:modified xsi:type="dcterms:W3CDTF">2021-01-14T09:59:00Z</dcterms:modified>
</cp:coreProperties>
</file>