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Pasajero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Solicitar Taxi.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Registrarse.(por formulario y aparte por facebook?)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commentRangeStart w:id="0"/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Buscar taxi.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  <w:tab/>
        <w:t xml:space="preserve">Mostrar Taxis.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Taxista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pasajero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notificación pedido taxi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Registrar taxista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Registrar inicio viaje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Registrar fin viaje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de Central de taxi: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pedido de taxi.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estado de viaje.?????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Mostrar mapa de los taxis.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PASAJERO: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Solicitar Taxi: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Como pasajero quiero pedir un taxi libre y cercano a mi posición para que me lleve al destino deseado.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Para poder seleccionar un taxi, este debe estar libre.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Debe seleccionar un taxi para poder solicitarlo.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Debe controlar la concurrencia del taxi a seleccionar.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Debe mostrar solamente los 5 taxis más cercanos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Debe estar activado la geolocalización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usuario: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Probar seleccionar un taxi para solicitarlo (pasa)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Probar que muestre solamente los 5 taxis más cercanos (pasa)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Probar solicitar un taxi sin seleccionar uno del mapa(falla)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Probar solicitar un taxi seleccionandolo en el mapa (pasa)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Probar seleccionar un taxi en estado ocupado(falla)??</w:t>
      </w:r>
      <w:r w:rsidDel="00000000" w:rsidR="00000000" w:rsidRPr="00000000">
        <w:rPr>
          <w:color w:val="0000ff"/>
          <w:rtl w:val="0"/>
        </w:rPr>
        <w:t xml:space="preserve"> se debería de hacer ? porque no debería mostrar taxis que no estén libres. capaz el CA sea “debe mostrar taxis libres”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ab/>
        <w:tab/>
        <w:t xml:space="preserve">Probar la concurrencia de taxis al seleccionar uno (pasa) </w:t>
      </w:r>
      <w:r w:rsidDel="00000000" w:rsidR="00000000" w:rsidRPr="00000000">
        <w:rPr>
          <w:color w:val="0000ff"/>
          <w:rtl w:val="0"/>
        </w:rPr>
        <w:t xml:space="preserve">hacer la prueba  de usuario de este y que falle?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Probar buscar taxis con la geolocalización apagada (falla)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Probar buscar taxis con la geolocalización encendida (pasa)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Iniciar sesión: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Como pasajero quiero poder ingresar a la aplicación para solicitar taxis y que me lleven a los destinos deseados.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Debe iniciar sesión con cuentas que estén registradas.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Debe iniciar sesión con cuentas que estén sincronizadas con Facebook.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Usuario: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Probar iniciar sesión con una cuenta que no esté registrada(falla)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Probar iniciar sesión con una cuenta que esté registrada (pasa)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Probar iniciar sesión con una cuenta sincronizada con Facebook (pasa)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TAXISTA: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Mostrar pasajero: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Como taxista quiero poder ver la ubicación del pasajero para poder recogerlo y llevarlo a su destino deseado.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Para poder localizar al pasajero, debe tener la geolocalización activada.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Pruebas de Usuario: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Probar buscar la localización de un pasajero sin la geolocalización activada (falla)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Probar buscando la localización de un pasajero con la geolocalización activada (pasa)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Registrar Taxista: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Como taxista de una central que contrató el servicio deseo registrarme en la aplicación para poder utilizar sus beneficios.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poder registrar un taxista y su taxi, este debe estar registrado en una central que haya contratado el servicio.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Debe controlar que el registro del taxi sea único.</w:t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Debe controlar que el registro del taxista sea único.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spacing w:line="36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Pruebas de Usuario: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registrar un taxista y su taxi sin que esté registrado en una central que haya contratado el servicio (falla)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registrar un taxista de una central que no haya contratado el servicio(falla)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registrando un taxi en donde el taxista esté registrado en una central que haya contratado el servicio (pasa)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ab/>
      </w:r>
      <w:commentRangeStart w:id="1"/>
      <w:r w:rsidDel="00000000" w:rsidR="00000000" w:rsidRPr="00000000">
        <w:rPr>
          <w:rtl w:val="0"/>
        </w:rPr>
        <w:t xml:space="preserve">Probar registrar un taxista que ya haya sido registrado (falla)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registrar un taxista que no haya sido registrado antes (pasa)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registrando un taxi que ya esté registrado (falla)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registrando un taxi que no esté registrado (pasa)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Registrar Inicio de Viaje: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Como taxista quiero indicar el inicio del viaje del pasajero para que me marque la trayectoria del mismo.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Para iniciar un viaje, el taxi tiene que estar libre.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Para iniciar el viaje el taxista debe ingresar la dirección del destino del viaje.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Confirmado el inicio del viaje se debe cambiar el estado del taxi a ocupado????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El taxista se muestra ocupado en la central.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Probar iniciar un viaje cuando el taxi está ocupado (falla)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Probar iniciar un viaje cuando el taxi está libre (pasa)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Probar cancelar el inicio de un viaje (pasa)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Probar iniciar un viaje sin ingresar dirección(falla)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Probar iniciar un viaje ingresando la dirección(pasa)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Probar cambiar el estado del taxi a ocupado una vez iniciado el viaje(pasa)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 Registrar Fin Viaje: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Como Taxista quiero indicar la finalización del viaje del pasajero para quedar libre y ser mostrado en el mapa.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finalizar un viaje, este debe estar ocupado.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Para la finalización del viaje el taxista debe confirmar el descenso del pasajero del vehículo.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Confirmada la finalización del viaje se debe cambiar el estado del taxi a libre.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El taxista se muestra libre en la central.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la finalización de un viaje cuando el taxi está libre(falla)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la finalización de un viaje cuando el taxi está ocupado(pasa)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Probar cancelar un viaje ya empezado(pasa)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RESPONSABLE DE CENTRAL DE TAXI(RC):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US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Mostrar pedido de taxi: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Como RC deseo poder visualizar el pedido de un taxi por parte de un pasajero para poder comprobar si el taxista está al tanto del pedido ???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Para mostrar el pedido de un taxi este tiene que estar libre??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astian Konicoff" w:id="1" w:date="2020-08-16T22:19:5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las pruebas por separado o que las pruebas estén combinadas ??</w:t>
      </w:r>
    </w:p>
  </w:comment>
  <w:comment w:author="Sebastian Konicoff" w:id="0" w:date="2020-08-15T21:29:5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dos pueden ir juntos ? o la us sería más compleja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