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ABBF" w14:textId="4F7E9854" w:rsidR="00041C69" w:rsidRDefault="00041C69" w:rsidP="00041C69"/>
    <w:p w14:paraId="1A90D764" w14:textId="41A3DA17" w:rsidR="00041C69" w:rsidRDefault="00041C69" w:rsidP="00041C69">
      <w:pPr>
        <w:rPr>
          <w:noProof/>
          <w:sz w:val="32"/>
          <w:szCs w:val="32"/>
        </w:rPr>
      </w:pPr>
      <w:r w:rsidRPr="00041C69">
        <w:rPr>
          <w:b/>
          <w:bCs/>
          <w:sz w:val="32"/>
          <w:szCs w:val="32"/>
        </w:rPr>
        <w:t xml:space="preserve">Integración de </w:t>
      </w:r>
      <w:proofErr w:type="gramStart"/>
      <w:r w:rsidRPr="00041C69">
        <w:rPr>
          <w:b/>
          <w:bCs/>
          <w:sz w:val="32"/>
          <w:szCs w:val="32"/>
        </w:rPr>
        <w:t xml:space="preserve">Business </w:t>
      </w:r>
      <w:proofErr w:type="spellStart"/>
      <w:r w:rsidRPr="00041C69">
        <w:rPr>
          <w:b/>
          <w:bCs/>
          <w:sz w:val="32"/>
          <w:szCs w:val="32"/>
        </w:rPr>
        <w:t>Intelligence</w:t>
      </w:r>
      <w:proofErr w:type="spellEnd"/>
      <w:proofErr w:type="gramEnd"/>
      <w:r w:rsidRPr="00041C69">
        <w:rPr>
          <w:b/>
          <w:bCs/>
          <w:sz w:val="32"/>
          <w:szCs w:val="32"/>
        </w:rPr>
        <w:t xml:space="preserve"> con Acosux de </w:t>
      </w:r>
      <w:proofErr w:type="spellStart"/>
      <w:r w:rsidRPr="00041C69">
        <w:rPr>
          <w:b/>
          <w:bCs/>
          <w:sz w:val="32"/>
          <w:szCs w:val="32"/>
        </w:rPr>
        <w:t>Obinte</w:t>
      </w:r>
      <w:proofErr w:type="spellEnd"/>
      <w:r w:rsidRPr="008F50BA">
        <w:rPr>
          <w:sz w:val="32"/>
          <w:szCs w:val="32"/>
        </w:rPr>
        <w:t xml:space="preserve"> </w:t>
      </w:r>
      <w:r w:rsidRPr="008F50BA">
        <w:rPr>
          <w:noProof/>
          <w:sz w:val="32"/>
          <w:szCs w:val="32"/>
        </w:rPr>
        <w:t xml:space="preserve"> </w:t>
      </w:r>
    </w:p>
    <w:p w14:paraId="31C6D220" w14:textId="77777777" w:rsidR="008F50BA" w:rsidRPr="00041C69" w:rsidRDefault="008F50BA" w:rsidP="00041C69">
      <w:pPr>
        <w:rPr>
          <w:sz w:val="32"/>
          <w:szCs w:val="32"/>
        </w:rPr>
      </w:pPr>
    </w:p>
    <w:p w14:paraId="2E657370" w14:textId="77777777" w:rsidR="00041C69" w:rsidRDefault="00041C69" w:rsidP="00041C69">
      <w:pPr>
        <w:rPr>
          <w:sz w:val="24"/>
          <w:szCs w:val="24"/>
        </w:rPr>
      </w:pPr>
      <w:r w:rsidRPr="00041C69">
        <w:rPr>
          <w:b/>
          <w:bCs/>
          <w:sz w:val="24"/>
          <w:szCs w:val="24"/>
        </w:rPr>
        <w:t xml:space="preserve">Introducción a </w:t>
      </w:r>
      <w:proofErr w:type="gramStart"/>
      <w:r w:rsidRPr="00041C69">
        <w:rPr>
          <w:b/>
          <w:bCs/>
          <w:sz w:val="24"/>
          <w:szCs w:val="24"/>
        </w:rPr>
        <w:t xml:space="preserve">Business </w:t>
      </w:r>
      <w:proofErr w:type="spellStart"/>
      <w:r w:rsidRPr="00041C69">
        <w:rPr>
          <w:b/>
          <w:bCs/>
          <w:sz w:val="24"/>
          <w:szCs w:val="24"/>
        </w:rPr>
        <w:t>Intelligence</w:t>
      </w:r>
      <w:proofErr w:type="spellEnd"/>
      <w:proofErr w:type="gramEnd"/>
      <w:r w:rsidRPr="00041C69">
        <w:rPr>
          <w:b/>
          <w:bCs/>
          <w:sz w:val="24"/>
          <w:szCs w:val="24"/>
        </w:rPr>
        <w:t xml:space="preserve"> (BI)</w:t>
      </w:r>
      <w:r w:rsidRPr="00041C69">
        <w:rPr>
          <w:sz w:val="24"/>
          <w:szCs w:val="24"/>
        </w:rPr>
        <w:t xml:space="preserve"> Business </w:t>
      </w:r>
      <w:proofErr w:type="spellStart"/>
      <w:r w:rsidRPr="00041C69">
        <w:rPr>
          <w:sz w:val="24"/>
          <w:szCs w:val="24"/>
        </w:rPr>
        <w:t>Intelligence</w:t>
      </w:r>
      <w:proofErr w:type="spellEnd"/>
      <w:r w:rsidRPr="00041C69">
        <w:rPr>
          <w:sz w:val="24"/>
          <w:szCs w:val="24"/>
        </w:rPr>
        <w:t xml:space="preserve"> (BI) es un conjunto de tecnologías, aplicaciones y prácticas para la recopilación, integración, análisis y presentación de información empresarial. El objetivo de BI es apoyar la toma de decisiones basada en datos, proporcionando </w:t>
      </w:r>
      <w:proofErr w:type="spellStart"/>
      <w:r w:rsidRPr="00041C69">
        <w:rPr>
          <w:sz w:val="24"/>
          <w:szCs w:val="24"/>
        </w:rPr>
        <w:t>insights</w:t>
      </w:r>
      <w:proofErr w:type="spellEnd"/>
      <w:r w:rsidRPr="00041C69">
        <w:rPr>
          <w:sz w:val="24"/>
          <w:szCs w:val="24"/>
        </w:rPr>
        <w:t xml:space="preserve"> accionables a partir de grandes volúmenes de datos. BI combina el análisis de datos, la minería de datos, el procesamiento analítico en línea y el </w:t>
      </w:r>
      <w:proofErr w:type="spellStart"/>
      <w:r w:rsidRPr="00041C69">
        <w:rPr>
          <w:sz w:val="24"/>
          <w:szCs w:val="24"/>
        </w:rPr>
        <w:t>reporting</w:t>
      </w:r>
      <w:proofErr w:type="spellEnd"/>
      <w:r w:rsidRPr="00041C69">
        <w:rPr>
          <w:sz w:val="24"/>
          <w:szCs w:val="24"/>
        </w:rPr>
        <w:t>, para presentar información compleja de manera comprensible y útil.</w:t>
      </w:r>
    </w:p>
    <w:p w14:paraId="7228038B" w14:textId="5D76C60E" w:rsidR="00EC3542" w:rsidRDefault="00EC3542" w:rsidP="00041C69">
      <w:pPr>
        <w:rPr>
          <w:sz w:val="24"/>
          <w:szCs w:val="24"/>
        </w:rPr>
      </w:pPr>
      <w:r>
        <w:rPr>
          <w:noProof/>
        </w:rPr>
        <w:drawing>
          <wp:inline distT="0" distB="0" distL="0" distR="0" wp14:anchorId="4AC4B0CE" wp14:editId="7CE0E3E2">
            <wp:extent cx="5695950" cy="5695950"/>
            <wp:effectExtent l="0" t="0" r="0" b="0"/>
            <wp:docPr id="1247228994" name="Imagen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950" cy="5695950"/>
                    </a:xfrm>
                    <a:prstGeom prst="rect">
                      <a:avLst/>
                    </a:prstGeom>
                    <a:noFill/>
                    <a:ln>
                      <a:noFill/>
                    </a:ln>
                  </pic:spPr>
                </pic:pic>
              </a:graphicData>
            </a:graphic>
          </wp:inline>
        </w:drawing>
      </w:r>
    </w:p>
    <w:p w14:paraId="33B3340F" w14:textId="77777777" w:rsidR="00EC3542" w:rsidRPr="008F50BA" w:rsidRDefault="00EC3542" w:rsidP="00041C69">
      <w:pPr>
        <w:rPr>
          <w:sz w:val="24"/>
          <w:szCs w:val="24"/>
        </w:rPr>
      </w:pPr>
    </w:p>
    <w:p w14:paraId="6616E67E" w14:textId="77777777" w:rsidR="00041C69" w:rsidRPr="00041C69" w:rsidRDefault="00041C69" w:rsidP="00041C69"/>
    <w:p w14:paraId="050A5A3F" w14:textId="77777777" w:rsidR="00041C69" w:rsidRPr="00041C69" w:rsidRDefault="00041C69" w:rsidP="00041C69">
      <w:pPr>
        <w:rPr>
          <w:sz w:val="24"/>
          <w:szCs w:val="24"/>
        </w:rPr>
      </w:pPr>
      <w:r w:rsidRPr="00041C69">
        <w:rPr>
          <w:b/>
          <w:bCs/>
          <w:sz w:val="24"/>
          <w:szCs w:val="24"/>
        </w:rPr>
        <w:lastRenderedPageBreak/>
        <w:t>Estrategias para la Integración de BI en Acosux</w:t>
      </w:r>
    </w:p>
    <w:p w14:paraId="7934CC18" w14:textId="77777777" w:rsidR="00041C69" w:rsidRDefault="00041C69" w:rsidP="00041C69">
      <w:pPr>
        <w:numPr>
          <w:ilvl w:val="0"/>
          <w:numId w:val="1"/>
        </w:numPr>
        <w:rPr>
          <w:sz w:val="24"/>
          <w:szCs w:val="24"/>
        </w:rPr>
      </w:pPr>
      <w:r w:rsidRPr="00041C69">
        <w:rPr>
          <w:b/>
          <w:bCs/>
          <w:sz w:val="24"/>
          <w:szCs w:val="24"/>
        </w:rPr>
        <w:t>Maximización de Reportes Contables</w:t>
      </w:r>
      <w:r w:rsidRPr="00041C69">
        <w:rPr>
          <w:sz w:val="24"/>
          <w:szCs w:val="24"/>
        </w:rPr>
        <w:t>: Nuestro software Acosux está equipado para generar una variedad de reportes contables, accesibles desde la pestaña "Consultas". Utilizamos estos reportes para extraer datos relevantes para análisis de BI.</w:t>
      </w:r>
    </w:p>
    <w:p w14:paraId="494B426B" w14:textId="1491D7E8" w:rsidR="00003615" w:rsidRPr="00041C69" w:rsidRDefault="00003615" w:rsidP="00041C69">
      <w:pPr>
        <w:numPr>
          <w:ilvl w:val="0"/>
          <w:numId w:val="1"/>
        </w:numPr>
        <w:rPr>
          <w:sz w:val="24"/>
          <w:szCs w:val="24"/>
        </w:rPr>
      </w:pPr>
      <w:r w:rsidRPr="00003615">
        <w:rPr>
          <w:b/>
          <w:bCs/>
          <w:sz w:val="24"/>
          <w:szCs w:val="24"/>
        </w:rPr>
        <w:t>Monitorización y Análisis Constantes</w:t>
      </w:r>
      <w:r w:rsidRPr="00003615">
        <w:rPr>
          <w:sz w:val="24"/>
          <w:szCs w:val="24"/>
        </w:rPr>
        <w:t>: Utiliza BI para monitorear el rendimiento y tomar decisiones estratégicas basadas en datos en la industria camaronera.</w:t>
      </w:r>
    </w:p>
    <w:p w14:paraId="7986B12C" w14:textId="77777777" w:rsidR="00041C69" w:rsidRPr="00041C69" w:rsidRDefault="00041C69" w:rsidP="00041C69">
      <w:pPr>
        <w:numPr>
          <w:ilvl w:val="0"/>
          <w:numId w:val="1"/>
        </w:numPr>
        <w:rPr>
          <w:sz w:val="24"/>
          <w:szCs w:val="24"/>
        </w:rPr>
      </w:pPr>
      <w:r w:rsidRPr="00041C69">
        <w:rPr>
          <w:b/>
          <w:bCs/>
          <w:sz w:val="24"/>
          <w:szCs w:val="24"/>
        </w:rPr>
        <w:t>Aprovechamiento de la Infraestructura Tecnológica</w:t>
      </w:r>
      <w:r w:rsidRPr="00041C69">
        <w:rPr>
          <w:sz w:val="24"/>
          <w:szCs w:val="24"/>
        </w:rPr>
        <w:t xml:space="preserve">: Acosux opera en Amazon Aurora y AWS, con el </w:t>
      </w:r>
      <w:proofErr w:type="spellStart"/>
      <w:r w:rsidRPr="00041C69">
        <w:rPr>
          <w:sz w:val="24"/>
          <w:szCs w:val="24"/>
        </w:rPr>
        <w:t>framework</w:t>
      </w:r>
      <w:proofErr w:type="spellEnd"/>
      <w:r w:rsidRPr="00041C69">
        <w:rPr>
          <w:sz w:val="24"/>
          <w:szCs w:val="24"/>
        </w:rPr>
        <w:t xml:space="preserve"> Angular. Esta infraestructura nos permite integrar eficientemente herramientas de BI, facilitando los procesos ETL.</w:t>
      </w:r>
    </w:p>
    <w:p w14:paraId="3F47D9F3" w14:textId="77777777" w:rsidR="00041C69" w:rsidRPr="00041C69" w:rsidRDefault="00041C69" w:rsidP="00041C69">
      <w:pPr>
        <w:numPr>
          <w:ilvl w:val="0"/>
          <w:numId w:val="1"/>
        </w:numPr>
        <w:rPr>
          <w:sz w:val="24"/>
          <w:szCs w:val="24"/>
        </w:rPr>
      </w:pPr>
      <w:r w:rsidRPr="00041C69">
        <w:rPr>
          <w:b/>
          <w:bCs/>
          <w:sz w:val="24"/>
          <w:szCs w:val="24"/>
        </w:rPr>
        <w:t>Personalización para Necesidades Empresariales</w:t>
      </w:r>
      <w:r w:rsidRPr="00041C69">
        <w:rPr>
          <w:sz w:val="24"/>
          <w:szCs w:val="24"/>
        </w:rPr>
        <w:t xml:space="preserve">: Adaptamos la integración de BI en Acosux según los objetivos y </w:t>
      </w:r>
      <w:proofErr w:type="spellStart"/>
      <w:r w:rsidRPr="00041C69">
        <w:rPr>
          <w:sz w:val="24"/>
          <w:szCs w:val="24"/>
        </w:rPr>
        <w:t>KPIs</w:t>
      </w:r>
      <w:proofErr w:type="spellEnd"/>
      <w:r w:rsidRPr="00041C69">
        <w:rPr>
          <w:sz w:val="24"/>
          <w:szCs w:val="24"/>
        </w:rPr>
        <w:t xml:space="preserve"> de cada empresa, configurando </w:t>
      </w:r>
      <w:proofErr w:type="spellStart"/>
      <w:r w:rsidRPr="00041C69">
        <w:rPr>
          <w:sz w:val="24"/>
          <w:szCs w:val="24"/>
        </w:rPr>
        <w:t>dashboards</w:t>
      </w:r>
      <w:proofErr w:type="spellEnd"/>
      <w:r w:rsidRPr="00041C69">
        <w:rPr>
          <w:sz w:val="24"/>
          <w:szCs w:val="24"/>
        </w:rPr>
        <w:t xml:space="preserve"> personalizados en herramientas BI.</w:t>
      </w:r>
    </w:p>
    <w:p w14:paraId="42810795" w14:textId="77777777" w:rsidR="00041C69" w:rsidRPr="00041C69" w:rsidRDefault="00041C69" w:rsidP="00041C69">
      <w:pPr>
        <w:numPr>
          <w:ilvl w:val="0"/>
          <w:numId w:val="1"/>
        </w:numPr>
        <w:rPr>
          <w:sz w:val="24"/>
          <w:szCs w:val="24"/>
        </w:rPr>
      </w:pPr>
      <w:r w:rsidRPr="00041C69">
        <w:rPr>
          <w:b/>
          <w:bCs/>
          <w:sz w:val="24"/>
          <w:szCs w:val="24"/>
        </w:rPr>
        <w:t>Automatización y Actualización Continua</w:t>
      </w:r>
      <w:r w:rsidRPr="00041C69">
        <w:rPr>
          <w:sz w:val="24"/>
          <w:szCs w:val="24"/>
        </w:rPr>
        <w:t>: Nos centramos en la automatización para asegurar una actualización constante de los datos en el sistema BI, proporcionando una visión en tiempo real de la empresa.</w:t>
      </w:r>
    </w:p>
    <w:p w14:paraId="6B0CC3D5" w14:textId="77777777" w:rsidR="00041C69" w:rsidRDefault="00041C69" w:rsidP="00041C69">
      <w:pPr>
        <w:numPr>
          <w:ilvl w:val="0"/>
          <w:numId w:val="1"/>
        </w:numPr>
        <w:rPr>
          <w:sz w:val="24"/>
          <w:szCs w:val="24"/>
        </w:rPr>
      </w:pPr>
      <w:r w:rsidRPr="00041C69">
        <w:rPr>
          <w:b/>
          <w:bCs/>
          <w:sz w:val="24"/>
          <w:szCs w:val="24"/>
        </w:rPr>
        <w:t xml:space="preserve">Integración de </w:t>
      </w:r>
      <w:proofErr w:type="spellStart"/>
      <w:r w:rsidRPr="00041C69">
        <w:rPr>
          <w:b/>
          <w:bCs/>
          <w:sz w:val="24"/>
          <w:szCs w:val="24"/>
        </w:rPr>
        <w:t>Feedback</w:t>
      </w:r>
      <w:proofErr w:type="spellEnd"/>
      <w:r w:rsidRPr="00041C69">
        <w:rPr>
          <w:b/>
          <w:bCs/>
          <w:sz w:val="24"/>
          <w:szCs w:val="24"/>
        </w:rPr>
        <w:t xml:space="preserve"> y Mejora Continua</w:t>
      </w:r>
      <w:r w:rsidRPr="00041C69">
        <w:rPr>
          <w:sz w:val="24"/>
          <w:szCs w:val="24"/>
        </w:rPr>
        <w:t xml:space="preserve">: Valoramos el </w:t>
      </w:r>
      <w:proofErr w:type="spellStart"/>
      <w:r w:rsidRPr="00041C69">
        <w:rPr>
          <w:sz w:val="24"/>
          <w:szCs w:val="24"/>
        </w:rPr>
        <w:t>feedback</w:t>
      </w:r>
      <w:proofErr w:type="spellEnd"/>
      <w:r w:rsidRPr="00041C69">
        <w:rPr>
          <w:sz w:val="24"/>
          <w:szCs w:val="24"/>
        </w:rPr>
        <w:t xml:space="preserve"> de los usuarios y lo integramos en nuestro desarrollo continuo, utilizando esta información para actualizar y mejorar la funcionalidad de BI en Acosux.</w:t>
      </w:r>
    </w:p>
    <w:p w14:paraId="7C846826" w14:textId="77777777" w:rsidR="006762BF" w:rsidRDefault="006762BF" w:rsidP="006762BF">
      <w:pPr>
        <w:rPr>
          <w:sz w:val="24"/>
          <w:szCs w:val="24"/>
        </w:rPr>
      </w:pPr>
    </w:p>
    <w:p w14:paraId="550FA451" w14:textId="77777777" w:rsidR="006762BF" w:rsidRDefault="006762BF" w:rsidP="006762BF">
      <w:pPr>
        <w:rPr>
          <w:sz w:val="24"/>
          <w:szCs w:val="24"/>
        </w:rPr>
      </w:pPr>
    </w:p>
    <w:p w14:paraId="5A81EA76" w14:textId="77777777" w:rsidR="006762BF" w:rsidRDefault="006762BF" w:rsidP="006762BF">
      <w:pPr>
        <w:rPr>
          <w:sz w:val="24"/>
          <w:szCs w:val="24"/>
        </w:rPr>
      </w:pPr>
    </w:p>
    <w:p w14:paraId="0CA819A3" w14:textId="77777777" w:rsidR="006762BF" w:rsidRDefault="006762BF" w:rsidP="006762BF">
      <w:pPr>
        <w:rPr>
          <w:sz w:val="24"/>
          <w:szCs w:val="24"/>
        </w:rPr>
      </w:pPr>
    </w:p>
    <w:p w14:paraId="2CA94F67" w14:textId="77777777" w:rsidR="006762BF" w:rsidRDefault="006762BF" w:rsidP="006762BF">
      <w:pPr>
        <w:rPr>
          <w:sz w:val="24"/>
          <w:szCs w:val="24"/>
        </w:rPr>
      </w:pPr>
    </w:p>
    <w:p w14:paraId="28AEBF10" w14:textId="77777777" w:rsidR="006762BF" w:rsidRDefault="006762BF" w:rsidP="006762BF">
      <w:pPr>
        <w:rPr>
          <w:sz w:val="24"/>
          <w:szCs w:val="24"/>
        </w:rPr>
      </w:pPr>
    </w:p>
    <w:p w14:paraId="275ABCB0" w14:textId="77777777" w:rsidR="006762BF" w:rsidRDefault="006762BF" w:rsidP="006762BF">
      <w:pPr>
        <w:rPr>
          <w:sz w:val="24"/>
          <w:szCs w:val="24"/>
        </w:rPr>
      </w:pPr>
    </w:p>
    <w:p w14:paraId="6F82D0A3" w14:textId="77777777" w:rsidR="006762BF" w:rsidRDefault="006762BF" w:rsidP="006762BF">
      <w:pPr>
        <w:rPr>
          <w:sz w:val="24"/>
          <w:szCs w:val="24"/>
        </w:rPr>
      </w:pPr>
    </w:p>
    <w:p w14:paraId="5706452B" w14:textId="77777777" w:rsidR="006762BF" w:rsidRDefault="006762BF" w:rsidP="006762BF">
      <w:pPr>
        <w:rPr>
          <w:sz w:val="24"/>
          <w:szCs w:val="24"/>
        </w:rPr>
      </w:pPr>
    </w:p>
    <w:p w14:paraId="40C36E26" w14:textId="77777777" w:rsidR="006762BF" w:rsidRDefault="006762BF" w:rsidP="006762BF">
      <w:pPr>
        <w:rPr>
          <w:sz w:val="24"/>
          <w:szCs w:val="24"/>
        </w:rPr>
      </w:pPr>
    </w:p>
    <w:p w14:paraId="63B2D98E" w14:textId="77777777" w:rsidR="006762BF" w:rsidRDefault="006762BF" w:rsidP="006762BF">
      <w:pPr>
        <w:rPr>
          <w:sz w:val="24"/>
          <w:szCs w:val="24"/>
        </w:rPr>
      </w:pPr>
    </w:p>
    <w:p w14:paraId="4063A143" w14:textId="77777777" w:rsidR="006762BF" w:rsidRDefault="006762BF" w:rsidP="006762BF">
      <w:pPr>
        <w:rPr>
          <w:sz w:val="24"/>
          <w:szCs w:val="24"/>
        </w:rPr>
      </w:pPr>
    </w:p>
    <w:p w14:paraId="6A05F7F6" w14:textId="77777777" w:rsidR="006762BF" w:rsidRDefault="006762BF" w:rsidP="006762BF">
      <w:pPr>
        <w:rPr>
          <w:sz w:val="24"/>
          <w:szCs w:val="24"/>
        </w:rPr>
      </w:pPr>
    </w:p>
    <w:p w14:paraId="500422A3" w14:textId="77777777" w:rsidR="006762BF" w:rsidRDefault="006762BF" w:rsidP="006762BF">
      <w:pPr>
        <w:rPr>
          <w:sz w:val="24"/>
          <w:szCs w:val="24"/>
        </w:rPr>
      </w:pPr>
    </w:p>
    <w:p w14:paraId="3DB067F2" w14:textId="74F1A721" w:rsidR="006762BF" w:rsidRPr="00040D37" w:rsidRDefault="006762BF" w:rsidP="006762BF">
      <w:pPr>
        <w:rPr>
          <w:b/>
          <w:bCs/>
          <w:sz w:val="28"/>
          <w:szCs w:val="28"/>
        </w:rPr>
      </w:pPr>
      <w:r w:rsidRPr="00040D37">
        <w:rPr>
          <w:b/>
          <w:bCs/>
          <w:sz w:val="28"/>
          <w:szCs w:val="28"/>
        </w:rPr>
        <w:lastRenderedPageBreak/>
        <w:t xml:space="preserve">Como puedo integrar el </w:t>
      </w:r>
      <w:proofErr w:type="gramStart"/>
      <w:r w:rsidRPr="00040D37">
        <w:rPr>
          <w:b/>
          <w:bCs/>
          <w:sz w:val="28"/>
          <w:szCs w:val="28"/>
        </w:rPr>
        <w:t xml:space="preserve">Business </w:t>
      </w:r>
      <w:proofErr w:type="spellStart"/>
      <w:r w:rsidRPr="00040D37">
        <w:rPr>
          <w:b/>
          <w:bCs/>
          <w:sz w:val="28"/>
          <w:szCs w:val="28"/>
        </w:rPr>
        <w:t>Intelligence</w:t>
      </w:r>
      <w:proofErr w:type="spellEnd"/>
      <w:proofErr w:type="gramEnd"/>
      <w:r w:rsidRPr="00040D37">
        <w:rPr>
          <w:b/>
          <w:bCs/>
          <w:sz w:val="28"/>
          <w:szCs w:val="28"/>
        </w:rPr>
        <w:t xml:space="preserve"> con Acosux </w:t>
      </w:r>
    </w:p>
    <w:p w14:paraId="626F4C81" w14:textId="77777777" w:rsidR="00040D37" w:rsidRDefault="00040D37" w:rsidP="00040D37">
      <w:r w:rsidRPr="00040D37">
        <w:t xml:space="preserve">Como parte de mi propuesta para integrar </w:t>
      </w:r>
      <w:proofErr w:type="gramStart"/>
      <w:r w:rsidRPr="00040D37">
        <w:t xml:space="preserve">Business </w:t>
      </w:r>
      <w:proofErr w:type="spellStart"/>
      <w:r w:rsidRPr="00040D37">
        <w:t>Intelligence</w:t>
      </w:r>
      <w:proofErr w:type="spellEnd"/>
      <w:proofErr w:type="gramEnd"/>
      <w:r w:rsidRPr="00040D37">
        <w:t xml:space="preserve"> en Acosux, me enfocaré en extraer y analizar los datos relevantes de las operaciones de la empresa. Utilizaré las tablas de liquidación y montos económicos como ejemplos para demostrar cómo se pueden obtener </w:t>
      </w:r>
      <w:proofErr w:type="spellStart"/>
      <w:r w:rsidRPr="00040D37">
        <w:t>insights</w:t>
      </w:r>
      <w:proofErr w:type="spellEnd"/>
      <w:r w:rsidRPr="00040D37">
        <w:t xml:space="preserve"> valiosos a través de este proceso.</w:t>
      </w:r>
    </w:p>
    <w:p w14:paraId="538F17D5" w14:textId="0488DC49" w:rsidR="00A61B84" w:rsidRPr="00A61B84" w:rsidRDefault="00A61B84" w:rsidP="00A61B84">
      <w:pPr>
        <w:rPr>
          <w:sz w:val="28"/>
          <w:szCs w:val="28"/>
        </w:rPr>
      </w:pPr>
      <w:r w:rsidRPr="00A61B84">
        <w:rPr>
          <w:b/>
          <w:bCs/>
          <w:sz w:val="28"/>
          <w:szCs w:val="28"/>
        </w:rPr>
        <w:t xml:space="preserve">Producción </w:t>
      </w:r>
      <w:proofErr w:type="gramStart"/>
      <w:r w:rsidRPr="00A61B84">
        <w:rPr>
          <w:b/>
          <w:bCs/>
          <w:sz w:val="28"/>
          <w:szCs w:val="28"/>
        </w:rPr>
        <w:t>camaronera::</w:t>
      </w:r>
      <w:proofErr w:type="gramEnd"/>
    </w:p>
    <w:p w14:paraId="3392222B" w14:textId="77777777" w:rsidR="00A61B84" w:rsidRDefault="00A61B84" w:rsidP="00A61B84">
      <w:pPr>
        <w:numPr>
          <w:ilvl w:val="0"/>
          <w:numId w:val="2"/>
        </w:numPr>
      </w:pPr>
      <w:r>
        <w:t xml:space="preserve">Durante los últimos meses, he estado trabajando en el desarrollo de una página web especializada en la acuicultura del camarón. Esta página presenta un </w:t>
      </w:r>
      <w:proofErr w:type="spellStart"/>
      <w:r>
        <w:t>dashboard</w:t>
      </w:r>
      <w:proofErr w:type="spellEnd"/>
      <w:r>
        <w:t xml:space="preserve"> interactivo que resalta datos cruciales para el cultivo del camarón, incluyendo el peso promedio, costos (directos e indirectos), tamaño, tasa de crecimiento, factor de conversión alimenticia, supervivencia, biomasa, y el tipo de alimento balanceado utilizado. Utilizando estos datos, la página ofrece una serie de gráficos detallados y realiza predicciones basadas en diferentes modelos.</w:t>
      </w:r>
    </w:p>
    <w:p w14:paraId="083592A8" w14:textId="77777777" w:rsidR="00A61B84" w:rsidRDefault="00A61B84" w:rsidP="00A61B84">
      <w:pPr>
        <w:ind w:left="720"/>
      </w:pPr>
    </w:p>
    <w:p w14:paraId="0A47F201" w14:textId="77777777" w:rsidR="00A61B84" w:rsidRDefault="00A61B84" w:rsidP="00A61B84">
      <w:pPr>
        <w:numPr>
          <w:ilvl w:val="0"/>
          <w:numId w:val="2"/>
        </w:numPr>
      </w:pPr>
      <w:r>
        <w:t>La primera funcionalidad destacada es la predicción del peso promedio del camarón, empleando tanto regresión lineal simple como múltiple. Esta predicción es esencial para calcular la precisión del modelo a través del coeficiente R2 Score. Asimismo, se realiza una predicción similar para los costos directos acumulados, que representan la suma progresiva de gastos diarios.</w:t>
      </w:r>
    </w:p>
    <w:p w14:paraId="051BC1F8" w14:textId="7AE5F3AE" w:rsidR="00A61B84" w:rsidRDefault="00A61B84" w:rsidP="00A61B84">
      <w:pPr>
        <w:ind w:left="720"/>
      </w:pPr>
      <w:r>
        <w:rPr>
          <w:noProof/>
        </w:rPr>
        <w:drawing>
          <wp:inline distT="0" distB="0" distL="0" distR="0" wp14:anchorId="6A429F54" wp14:editId="44A7F81B">
            <wp:extent cx="5391150" cy="2143125"/>
            <wp:effectExtent l="0" t="0" r="0" b="9525"/>
            <wp:docPr id="6243555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143125"/>
                    </a:xfrm>
                    <a:prstGeom prst="rect">
                      <a:avLst/>
                    </a:prstGeom>
                    <a:noFill/>
                    <a:ln>
                      <a:noFill/>
                    </a:ln>
                  </pic:spPr>
                </pic:pic>
              </a:graphicData>
            </a:graphic>
          </wp:inline>
        </w:drawing>
      </w:r>
    </w:p>
    <w:p w14:paraId="14ED0403" w14:textId="77777777" w:rsidR="00A61B84" w:rsidRDefault="00A61B84" w:rsidP="00A61B84">
      <w:pPr>
        <w:numPr>
          <w:ilvl w:val="0"/>
          <w:numId w:val="2"/>
        </w:numPr>
      </w:pPr>
      <w:r>
        <w:t>Además, la página incluye un gráfico comparativo de los costos directos e indirectos. Otro cálculo relevante determina la talla promedio de los camarones, considerando una desviación estándar para abarcar la variabilidad en sus dimensiones. Esta información es crucial para estimar la talla del camarón y el punto óptimo de cosecha.</w:t>
      </w:r>
    </w:p>
    <w:p w14:paraId="63BFB46A" w14:textId="5A1FBBCF" w:rsidR="00A61B84" w:rsidRDefault="00A61B84" w:rsidP="00A61B84">
      <w:pPr>
        <w:ind w:left="720"/>
      </w:pPr>
      <w:r>
        <w:rPr>
          <w:noProof/>
        </w:rPr>
        <w:lastRenderedPageBreak/>
        <w:drawing>
          <wp:inline distT="0" distB="0" distL="0" distR="0" wp14:anchorId="2982A40C" wp14:editId="4FBEE6F7">
            <wp:extent cx="4778554" cy="3876675"/>
            <wp:effectExtent l="0" t="0" r="3175" b="0"/>
            <wp:docPr id="13961833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204" cy="3878825"/>
                    </a:xfrm>
                    <a:prstGeom prst="rect">
                      <a:avLst/>
                    </a:prstGeom>
                    <a:noFill/>
                    <a:ln>
                      <a:noFill/>
                    </a:ln>
                  </pic:spPr>
                </pic:pic>
              </a:graphicData>
            </a:graphic>
          </wp:inline>
        </w:drawing>
      </w:r>
    </w:p>
    <w:p w14:paraId="0B623ED5" w14:textId="77777777" w:rsidR="00A61B84" w:rsidRDefault="00A61B84" w:rsidP="00A61B84">
      <w:pPr>
        <w:numPr>
          <w:ilvl w:val="0"/>
          <w:numId w:val="2"/>
        </w:numPr>
      </w:pPr>
      <w:r>
        <w:t xml:space="preserve">Punto Óptimo de Cosecha: Esta característica clave se diseñó para identificar el momento ideal para la recolección del camarón, basado en el equilibrio entre un peso óptimo y los costos mínimos. Al combinar el tamaño estimado del camarón en el momento de la venta con los costos acumulados hasta esa fecha, el sistema calcula el día más propicio para la cosecha. Este enfoque integrado busca maximizar la eficiencia y rentabilidad de la acuicultura del </w:t>
      </w:r>
      <w:proofErr w:type="spellStart"/>
      <w:r>
        <w:t>camarón."</w:t>
      </w:r>
      <w:r w:rsidR="00040D37">
        <w:t>Ejemplo</w:t>
      </w:r>
      <w:proofErr w:type="spellEnd"/>
      <w:r w:rsidR="00040D37">
        <w:t xml:space="preserve"> de tablas que puedo utilizar: </w:t>
      </w:r>
    </w:p>
    <w:p w14:paraId="4BB6DB79" w14:textId="77777777" w:rsidR="00A61B84" w:rsidRDefault="00A61B84" w:rsidP="00A61B84">
      <w:pPr>
        <w:numPr>
          <w:ilvl w:val="0"/>
          <w:numId w:val="2"/>
        </w:numPr>
      </w:pPr>
      <w:r>
        <w:rPr>
          <w:noProof/>
        </w:rPr>
        <w:drawing>
          <wp:inline distT="0" distB="0" distL="0" distR="0" wp14:anchorId="3B328517" wp14:editId="23A91795">
            <wp:extent cx="5400040" cy="3314065"/>
            <wp:effectExtent l="0" t="0" r="0" b="635"/>
            <wp:docPr id="15331259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14065"/>
                    </a:xfrm>
                    <a:prstGeom prst="rect">
                      <a:avLst/>
                    </a:prstGeom>
                    <a:noFill/>
                    <a:ln>
                      <a:noFill/>
                    </a:ln>
                  </pic:spPr>
                </pic:pic>
              </a:graphicData>
            </a:graphic>
          </wp:inline>
        </w:drawing>
      </w:r>
    </w:p>
    <w:p w14:paraId="30F69CFB" w14:textId="64EE6D69" w:rsidR="00C642E0" w:rsidRPr="00C642E0" w:rsidRDefault="00A61B84" w:rsidP="00C642E0">
      <w:pPr>
        <w:ind w:left="720"/>
        <w:rPr>
          <w:b/>
          <w:bCs/>
          <w:sz w:val="40"/>
          <w:szCs w:val="40"/>
        </w:rPr>
      </w:pPr>
      <w:r>
        <w:lastRenderedPageBreak/>
        <w:t xml:space="preserve"> </w:t>
      </w:r>
      <w:r w:rsidR="00040D37">
        <w:br/>
      </w:r>
      <w:r w:rsidR="00C642E0" w:rsidRPr="00C642E0">
        <w:rPr>
          <w:b/>
          <w:bCs/>
          <w:sz w:val="40"/>
          <w:szCs w:val="40"/>
        </w:rPr>
        <w:t xml:space="preserve">Otros </w:t>
      </w:r>
      <w:proofErr w:type="spellStart"/>
      <w:r w:rsidR="00C642E0" w:rsidRPr="00C642E0">
        <w:rPr>
          <w:b/>
          <w:bCs/>
          <w:sz w:val="40"/>
          <w:szCs w:val="40"/>
        </w:rPr>
        <w:t>Calculos</w:t>
      </w:r>
      <w:proofErr w:type="spellEnd"/>
      <w:r w:rsidR="00C642E0" w:rsidRPr="00C642E0">
        <w:rPr>
          <w:b/>
          <w:bCs/>
          <w:sz w:val="40"/>
          <w:szCs w:val="40"/>
        </w:rPr>
        <w:t xml:space="preserve"> a Agregar relacionados con la Producción de Camarones</w:t>
      </w:r>
      <w:r w:rsidR="00C642E0" w:rsidRPr="00C642E0">
        <w:br/>
        <w:t>Estos son los puntos que se realizaron en la página hasta ahora, y los que podrían agregar a futuro son los siguientes:</w:t>
      </w:r>
    </w:p>
    <w:p w14:paraId="7FF105B9" w14:textId="77777777" w:rsidR="00C642E0" w:rsidRPr="00C642E0" w:rsidRDefault="00C642E0" w:rsidP="00C642E0">
      <w:pPr>
        <w:numPr>
          <w:ilvl w:val="0"/>
          <w:numId w:val="6"/>
        </w:numPr>
      </w:pPr>
      <w:r w:rsidRPr="00C642E0">
        <w:rPr>
          <w:b/>
          <w:bCs/>
        </w:rPr>
        <w:t>Análisis de Rentabilidad</w:t>
      </w:r>
      <w:r w:rsidRPr="00C642E0">
        <w:t>: Planifico integrar una herramienta que analice en profundidad la rentabilidad del cultivo del camarón. Esta herramienta incluirá variables como costos operativos, precios de mercado y rendimientos para ofrecer un análisis detallado de la rentabilidad a lo largo del tiempo.</w:t>
      </w:r>
    </w:p>
    <w:p w14:paraId="5C75816B" w14:textId="77777777" w:rsidR="00C642E0" w:rsidRPr="00C642E0" w:rsidRDefault="00C642E0" w:rsidP="00C642E0">
      <w:pPr>
        <w:numPr>
          <w:ilvl w:val="0"/>
          <w:numId w:val="6"/>
        </w:numPr>
      </w:pPr>
      <w:r w:rsidRPr="00C642E0">
        <w:rPr>
          <w:b/>
          <w:bCs/>
        </w:rPr>
        <w:t>Índices de Eficiencia de Recursos</w:t>
      </w:r>
      <w:r w:rsidRPr="00C642E0">
        <w:t xml:space="preserve">: Estoy desarrollando un módulo para medir la eficiencia en el uso de recursos como alimento, mano de obra y otros insumos. Este módulo comparará los recursos utilizados con los resultados obtenidos, proporcionando </w:t>
      </w:r>
      <w:proofErr w:type="spellStart"/>
      <w:r w:rsidRPr="00C642E0">
        <w:t>insights</w:t>
      </w:r>
      <w:proofErr w:type="spellEnd"/>
      <w:r w:rsidRPr="00C642E0">
        <w:t xml:space="preserve"> sobre la eficiencia operativa.</w:t>
      </w:r>
    </w:p>
    <w:p w14:paraId="55A5FB4E" w14:textId="77777777" w:rsidR="00C642E0" w:rsidRPr="00C642E0" w:rsidRDefault="00C642E0" w:rsidP="00C642E0">
      <w:pPr>
        <w:numPr>
          <w:ilvl w:val="0"/>
          <w:numId w:val="6"/>
        </w:numPr>
      </w:pPr>
      <w:r w:rsidRPr="00C642E0">
        <w:rPr>
          <w:b/>
          <w:bCs/>
        </w:rPr>
        <w:t>Pronóstico de Consumo de Alimento y Precios</w:t>
      </w:r>
      <w:r w:rsidRPr="00C642E0">
        <w:t>: Planeo añadir una sección de proyecciones para estimar el consumo futuro de alimentos para camarones y los cambios en los precios, ayudando en la planificación y presupuestación a largo plazo.</w:t>
      </w:r>
    </w:p>
    <w:p w14:paraId="5BA6C935" w14:textId="77777777" w:rsidR="00C642E0" w:rsidRPr="00C642E0" w:rsidRDefault="00C642E0" w:rsidP="00C642E0">
      <w:pPr>
        <w:numPr>
          <w:ilvl w:val="0"/>
          <w:numId w:val="6"/>
        </w:numPr>
      </w:pPr>
      <w:r w:rsidRPr="00C642E0">
        <w:rPr>
          <w:b/>
          <w:bCs/>
        </w:rPr>
        <w:t>Herramientas de Presupuesto y Planificación Financiera</w:t>
      </w:r>
      <w:r w:rsidRPr="00C642E0">
        <w:t>: Implementaré herramientas interactivas para la planificación financiera y la elaboración de presupuestos, facilitando la estimación de costos futuros y la planificación financiera.</w:t>
      </w:r>
    </w:p>
    <w:p w14:paraId="2881E958" w14:textId="77777777" w:rsidR="00C642E0" w:rsidRPr="00C642E0" w:rsidRDefault="00C642E0" w:rsidP="00C642E0">
      <w:pPr>
        <w:numPr>
          <w:ilvl w:val="0"/>
          <w:numId w:val="6"/>
        </w:numPr>
      </w:pPr>
      <w:r w:rsidRPr="00C642E0">
        <w:rPr>
          <w:b/>
          <w:bCs/>
        </w:rPr>
        <w:t>Panel de Control Ambiental</w:t>
      </w:r>
      <w:r w:rsidRPr="00C642E0">
        <w:t>: Estoy considerando incluir un panel que monitoree en tiempo real factores ambientales críticos como la temperatura y calidad del agua, esenciales para el cultivo saludable de camarones.</w:t>
      </w:r>
    </w:p>
    <w:p w14:paraId="1AE1AECF" w14:textId="77777777" w:rsidR="00C642E0" w:rsidRPr="00C642E0" w:rsidRDefault="00C642E0" w:rsidP="00C642E0">
      <w:pPr>
        <w:numPr>
          <w:ilvl w:val="0"/>
          <w:numId w:val="6"/>
        </w:numPr>
      </w:pPr>
      <w:r w:rsidRPr="00C642E0">
        <w:rPr>
          <w:b/>
          <w:bCs/>
        </w:rPr>
        <w:t>Foro o Sección de Comunidad</w:t>
      </w:r>
      <w:r w:rsidRPr="00C642E0">
        <w:t>: Crearé un espacio para que los usuarios compartan experiencias y consejos en la crianza de camarones, fomentando así una comunidad de aprendizaje y colaboración.</w:t>
      </w:r>
    </w:p>
    <w:p w14:paraId="5EFC0CDF" w14:textId="77777777" w:rsidR="00C642E0" w:rsidRPr="00C642E0" w:rsidRDefault="00C642E0" w:rsidP="00C642E0">
      <w:pPr>
        <w:numPr>
          <w:ilvl w:val="0"/>
          <w:numId w:val="6"/>
        </w:numPr>
      </w:pPr>
      <w:r w:rsidRPr="00C642E0">
        <w:rPr>
          <w:b/>
          <w:bCs/>
        </w:rPr>
        <w:t>Actualizaciones de Mercado y Tendencias</w:t>
      </w:r>
      <w:r w:rsidRPr="00C642E0">
        <w:t>: Incluiré una sección de noticias o blog para proporcionar actualizaciones sobre las tendencias del mercado y las innovaciones en la acuicultura de camarones.</w:t>
      </w:r>
    </w:p>
    <w:p w14:paraId="1B6849D6" w14:textId="0B7BBC99" w:rsidR="00040D37" w:rsidRDefault="00C642E0" w:rsidP="00A61B84">
      <w:pPr>
        <w:ind w:left="720"/>
      </w:pPr>
      <w:r>
        <w:br/>
      </w:r>
    </w:p>
    <w:p w14:paraId="614F5BD6" w14:textId="77777777" w:rsidR="00C642E0" w:rsidRDefault="00C642E0" w:rsidP="00A61B84">
      <w:pPr>
        <w:ind w:left="720"/>
      </w:pPr>
    </w:p>
    <w:p w14:paraId="0BE1A91E" w14:textId="77777777" w:rsidR="00C642E0" w:rsidRDefault="00C642E0" w:rsidP="00A61B84">
      <w:pPr>
        <w:ind w:left="720"/>
      </w:pPr>
    </w:p>
    <w:p w14:paraId="03ECA1B7" w14:textId="77777777" w:rsidR="00C642E0" w:rsidRDefault="00C642E0" w:rsidP="00A61B84">
      <w:pPr>
        <w:ind w:left="720"/>
      </w:pPr>
    </w:p>
    <w:p w14:paraId="5120960B" w14:textId="77777777" w:rsidR="00C642E0" w:rsidRDefault="00C642E0" w:rsidP="00A61B84">
      <w:pPr>
        <w:ind w:left="720"/>
      </w:pPr>
    </w:p>
    <w:p w14:paraId="3FE9E012" w14:textId="77777777" w:rsidR="00C642E0" w:rsidRDefault="00C642E0" w:rsidP="00A61B84">
      <w:pPr>
        <w:ind w:left="720"/>
      </w:pPr>
    </w:p>
    <w:p w14:paraId="395BC1F6" w14:textId="77777777" w:rsidR="00C642E0" w:rsidRDefault="00C642E0" w:rsidP="00A61B84">
      <w:pPr>
        <w:ind w:left="720"/>
      </w:pPr>
    </w:p>
    <w:p w14:paraId="20746258" w14:textId="1012E218" w:rsidR="00C642E0" w:rsidRPr="00C642E0" w:rsidRDefault="00C642E0" w:rsidP="00A61B84">
      <w:pPr>
        <w:ind w:left="720"/>
        <w:rPr>
          <w:b/>
          <w:bCs/>
          <w:sz w:val="40"/>
          <w:szCs w:val="40"/>
        </w:rPr>
      </w:pPr>
      <w:r w:rsidRPr="00C642E0">
        <w:rPr>
          <w:b/>
          <w:bCs/>
          <w:sz w:val="40"/>
          <w:szCs w:val="40"/>
        </w:rPr>
        <w:t xml:space="preserve">Otras </w:t>
      </w:r>
      <w:proofErr w:type="spellStart"/>
      <w:r w:rsidRPr="00C642E0">
        <w:rPr>
          <w:b/>
          <w:bCs/>
          <w:sz w:val="40"/>
          <w:szCs w:val="40"/>
        </w:rPr>
        <w:t>Funcionalides</w:t>
      </w:r>
      <w:proofErr w:type="spellEnd"/>
      <w:r w:rsidRPr="00C642E0">
        <w:rPr>
          <w:b/>
          <w:bCs/>
          <w:sz w:val="40"/>
          <w:szCs w:val="40"/>
        </w:rPr>
        <w:t xml:space="preserve"> a Agregar en la </w:t>
      </w:r>
      <w:proofErr w:type="gramStart"/>
      <w:r w:rsidRPr="00C642E0">
        <w:rPr>
          <w:b/>
          <w:bCs/>
          <w:sz w:val="40"/>
          <w:szCs w:val="40"/>
        </w:rPr>
        <w:t>pagina :</w:t>
      </w:r>
      <w:proofErr w:type="gramEnd"/>
    </w:p>
    <w:p w14:paraId="3C5FCE86" w14:textId="77777777" w:rsidR="00C642E0" w:rsidRPr="00C642E0" w:rsidRDefault="00C642E0" w:rsidP="00C642E0">
      <w:pPr>
        <w:ind w:left="720"/>
      </w:pPr>
      <w:r w:rsidRPr="00C642E0">
        <w:lastRenderedPageBreak/>
        <w:t xml:space="preserve">Para enriquecer mi página web dedicada a la acuicultura de camarones, tengo en mente las siguientes adiciones orientadas a la gestión financiera, utilizando </w:t>
      </w:r>
      <w:proofErr w:type="spellStart"/>
      <w:r w:rsidRPr="00C642E0">
        <w:t>Dash</w:t>
      </w:r>
      <w:proofErr w:type="spellEnd"/>
      <w:r w:rsidRPr="00C642E0">
        <w:t xml:space="preserve"> de Python:</w:t>
      </w:r>
    </w:p>
    <w:p w14:paraId="4282BE86" w14:textId="77777777" w:rsidR="00C642E0" w:rsidRPr="00C642E0" w:rsidRDefault="00C642E0" w:rsidP="00C642E0">
      <w:pPr>
        <w:ind w:left="720"/>
        <w:rPr>
          <w:b/>
          <w:bCs/>
        </w:rPr>
      </w:pPr>
      <w:r w:rsidRPr="00C642E0">
        <w:rPr>
          <w:b/>
          <w:bCs/>
        </w:rPr>
        <w:t>Balance General y Análisis de Razones Financieras Clave:</w:t>
      </w:r>
    </w:p>
    <w:p w14:paraId="2CD3FE56" w14:textId="77777777" w:rsidR="00C642E0" w:rsidRPr="00C642E0" w:rsidRDefault="00C642E0" w:rsidP="00C642E0">
      <w:pPr>
        <w:numPr>
          <w:ilvl w:val="0"/>
          <w:numId w:val="7"/>
        </w:numPr>
      </w:pPr>
      <w:r w:rsidRPr="00C642E0">
        <w:rPr>
          <w:b/>
          <w:bCs/>
        </w:rPr>
        <w:t xml:space="preserve">Integración de Herramientas de Contabilidad con </w:t>
      </w:r>
      <w:proofErr w:type="spellStart"/>
      <w:r w:rsidRPr="00C642E0">
        <w:rPr>
          <w:b/>
          <w:bCs/>
        </w:rPr>
        <w:t>Dash</w:t>
      </w:r>
      <w:proofErr w:type="spellEnd"/>
      <w:r w:rsidRPr="00C642E0">
        <w:t xml:space="preserve">: Planeo integrar herramientas de contabilidad en la página utilizando </w:t>
      </w:r>
      <w:proofErr w:type="spellStart"/>
      <w:r w:rsidRPr="00C642E0">
        <w:t>Dash</w:t>
      </w:r>
      <w:proofErr w:type="spellEnd"/>
      <w:r w:rsidRPr="00C642E0">
        <w:t>. Esto permitirá a los usuarios ingresar o cargar sus datos financieros, que luego serán utilizados para generar automáticamente el balance general.</w:t>
      </w:r>
    </w:p>
    <w:p w14:paraId="5BD0F30C" w14:textId="77777777" w:rsidR="00C642E0" w:rsidRPr="00C642E0" w:rsidRDefault="00C642E0" w:rsidP="00C642E0">
      <w:pPr>
        <w:numPr>
          <w:ilvl w:val="0"/>
          <w:numId w:val="7"/>
        </w:numPr>
      </w:pPr>
      <w:r w:rsidRPr="00C642E0">
        <w:rPr>
          <w:b/>
          <w:bCs/>
        </w:rPr>
        <w:t xml:space="preserve">Módulo de Análisis de Liquidez y Apalancamiento en </w:t>
      </w:r>
      <w:proofErr w:type="spellStart"/>
      <w:r w:rsidRPr="00C642E0">
        <w:rPr>
          <w:b/>
          <w:bCs/>
        </w:rPr>
        <w:t>Dash</w:t>
      </w:r>
      <w:proofErr w:type="spellEnd"/>
      <w:r w:rsidRPr="00C642E0">
        <w:t>:</w:t>
      </w:r>
    </w:p>
    <w:p w14:paraId="7A08E9F9" w14:textId="77777777" w:rsidR="00C642E0" w:rsidRPr="00C642E0" w:rsidRDefault="00C642E0" w:rsidP="00C642E0">
      <w:pPr>
        <w:numPr>
          <w:ilvl w:val="1"/>
          <w:numId w:val="7"/>
        </w:numPr>
      </w:pPr>
      <w:r w:rsidRPr="00C642E0">
        <w:t xml:space="preserve">Para la </w:t>
      </w:r>
      <w:r w:rsidRPr="00C642E0">
        <w:rPr>
          <w:b/>
          <w:bCs/>
        </w:rPr>
        <w:t>Liquidez</w:t>
      </w:r>
      <w:r w:rsidRPr="00C642E0">
        <w:t xml:space="preserve">, crearé un módulo que calcule la razón corriente y la prueba ácida directamente desde la interfaz de </w:t>
      </w:r>
      <w:proofErr w:type="spellStart"/>
      <w:r w:rsidRPr="00C642E0">
        <w:t>Dash</w:t>
      </w:r>
      <w:proofErr w:type="spellEnd"/>
      <w:r w:rsidRPr="00C642E0">
        <w:t>.</w:t>
      </w:r>
    </w:p>
    <w:p w14:paraId="4304F4C3" w14:textId="77777777" w:rsidR="00C642E0" w:rsidRPr="00C642E0" w:rsidRDefault="00C642E0" w:rsidP="00C642E0">
      <w:pPr>
        <w:numPr>
          <w:ilvl w:val="1"/>
          <w:numId w:val="7"/>
        </w:numPr>
      </w:pPr>
      <w:r w:rsidRPr="00C642E0">
        <w:t xml:space="preserve">En cuanto al </w:t>
      </w:r>
      <w:r w:rsidRPr="00C642E0">
        <w:rPr>
          <w:b/>
          <w:bCs/>
        </w:rPr>
        <w:t>Apalancamiento</w:t>
      </w:r>
      <w:r w:rsidRPr="00C642E0">
        <w:t>, desarrollaré una función que muestre la relación deuda total/activos y deuda neta/EBITDA, facilitando a los usuarios la comprensión de su estructura de capital y riesgos.</w:t>
      </w:r>
    </w:p>
    <w:p w14:paraId="302EA7B2" w14:textId="77777777" w:rsidR="00C642E0" w:rsidRPr="00C642E0" w:rsidRDefault="00C642E0" w:rsidP="00C642E0">
      <w:pPr>
        <w:numPr>
          <w:ilvl w:val="0"/>
          <w:numId w:val="7"/>
        </w:numPr>
      </w:pPr>
      <w:r w:rsidRPr="00C642E0">
        <w:rPr>
          <w:b/>
          <w:bCs/>
        </w:rPr>
        <w:t xml:space="preserve">Sección de Rentabilidad en </w:t>
      </w:r>
      <w:proofErr w:type="spellStart"/>
      <w:r w:rsidRPr="00C642E0">
        <w:rPr>
          <w:b/>
          <w:bCs/>
        </w:rPr>
        <w:t>Dash</w:t>
      </w:r>
      <w:proofErr w:type="spellEnd"/>
      <w:r w:rsidRPr="00C642E0">
        <w:t>:</w:t>
      </w:r>
    </w:p>
    <w:p w14:paraId="08E41CC0" w14:textId="77777777" w:rsidR="00C642E0" w:rsidRPr="00C642E0" w:rsidRDefault="00C642E0" w:rsidP="00C642E0">
      <w:pPr>
        <w:numPr>
          <w:ilvl w:val="1"/>
          <w:numId w:val="7"/>
        </w:numPr>
      </w:pPr>
      <w:r w:rsidRPr="00C642E0">
        <w:t>Implementaré un sistema para calcular indicadores como el margen neto, ROA y ROE, ayudando a evaluar la eficiencia en la generación de beneficios.</w:t>
      </w:r>
    </w:p>
    <w:p w14:paraId="322FB75C" w14:textId="77777777" w:rsidR="00C642E0" w:rsidRPr="00C642E0" w:rsidRDefault="00C642E0" w:rsidP="00C642E0">
      <w:pPr>
        <w:ind w:left="720"/>
        <w:rPr>
          <w:b/>
          <w:bCs/>
        </w:rPr>
      </w:pPr>
      <w:proofErr w:type="spellStart"/>
      <w:r w:rsidRPr="00C642E0">
        <w:rPr>
          <w:b/>
          <w:bCs/>
        </w:rPr>
        <w:t>Cashflow</w:t>
      </w:r>
      <w:proofErr w:type="spellEnd"/>
      <w:r w:rsidRPr="00C642E0">
        <w:rPr>
          <w:b/>
          <w:bCs/>
        </w:rPr>
        <w:t xml:space="preserve"> o Estado de Flujo de Caja:</w:t>
      </w:r>
    </w:p>
    <w:p w14:paraId="6B9A1471" w14:textId="77777777" w:rsidR="00C642E0" w:rsidRPr="00C642E0" w:rsidRDefault="00C642E0" w:rsidP="00C642E0">
      <w:pPr>
        <w:numPr>
          <w:ilvl w:val="0"/>
          <w:numId w:val="8"/>
        </w:numPr>
      </w:pPr>
      <w:proofErr w:type="spellStart"/>
      <w:r w:rsidRPr="00C642E0">
        <w:rPr>
          <w:b/>
          <w:bCs/>
        </w:rPr>
        <w:t>Dashboard</w:t>
      </w:r>
      <w:proofErr w:type="spellEnd"/>
      <w:r w:rsidRPr="00C642E0">
        <w:rPr>
          <w:b/>
          <w:bCs/>
        </w:rPr>
        <w:t xml:space="preserve"> de Flujo de Caja Interactivo en </w:t>
      </w:r>
      <w:proofErr w:type="spellStart"/>
      <w:r w:rsidRPr="00C642E0">
        <w:rPr>
          <w:b/>
          <w:bCs/>
        </w:rPr>
        <w:t>Dash</w:t>
      </w:r>
      <w:proofErr w:type="spellEnd"/>
      <w:r w:rsidRPr="00C642E0">
        <w:t xml:space="preserve">: Construiré un </w:t>
      </w:r>
      <w:proofErr w:type="spellStart"/>
      <w:r w:rsidRPr="00C642E0">
        <w:t>dashboard</w:t>
      </w:r>
      <w:proofErr w:type="spellEnd"/>
      <w:r w:rsidRPr="00C642E0">
        <w:t xml:space="preserve"> interactivo para gestionar el flujo de caja operativo, de inversión y financiamiento. Este incluirá visualizaciones del saldo inicial y final de caja y los indicadores de calidad del flujo de caja.</w:t>
      </w:r>
    </w:p>
    <w:p w14:paraId="110F32F5" w14:textId="77777777" w:rsidR="00C642E0" w:rsidRPr="00C642E0" w:rsidRDefault="00C642E0" w:rsidP="00C642E0">
      <w:pPr>
        <w:numPr>
          <w:ilvl w:val="0"/>
          <w:numId w:val="8"/>
        </w:numPr>
      </w:pPr>
      <w:r w:rsidRPr="00C642E0">
        <w:rPr>
          <w:b/>
          <w:bCs/>
        </w:rPr>
        <w:t>Análisis y Proyecciones de Flujo de Caja</w:t>
      </w:r>
      <w:r w:rsidRPr="00C642E0">
        <w:t>:</w:t>
      </w:r>
    </w:p>
    <w:p w14:paraId="0F2296E1" w14:textId="77777777" w:rsidR="00C642E0" w:rsidRPr="00C642E0" w:rsidRDefault="00C642E0" w:rsidP="00C642E0">
      <w:pPr>
        <w:numPr>
          <w:ilvl w:val="1"/>
          <w:numId w:val="8"/>
        </w:numPr>
      </w:pPr>
      <w:r w:rsidRPr="00C642E0">
        <w:t xml:space="preserve">Permitiré a los usuarios realizar proyecciones de flujo de caja basándose en datos históricos y tendencias actuales, todo dentro de </w:t>
      </w:r>
      <w:proofErr w:type="spellStart"/>
      <w:r w:rsidRPr="00C642E0">
        <w:t>Dash</w:t>
      </w:r>
      <w:proofErr w:type="spellEnd"/>
      <w:r w:rsidRPr="00C642E0">
        <w:t>.</w:t>
      </w:r>
    </w:p>
    <w:p w14:paraId="3D030038" w14:textId="77777777" w:rsidR="00C642E0" w:rsidRPr="00C642E0" w:rsidRDefault="00C642E0" w:rsidP="00C642E0">
      <w:pPr>
        <w:numPr>
          <w:ilvl w:val="1"/>
          <w:numId w:val="8"/>
        </w:numPr>
      </w:pPr>
      <w:r w:rsidRPr="00C642E0">
        <w:t>Incluiré herramientas para simular diferentes escenarios financieros y su impacto en el flujo de caja.</w:t>
      </w:r>
    </w:p>
    <w:p w14:paraId="372C2CF3" w14:textId="77777777" w:rsidR="00C642E0" w:rsidRPr="00C642E0" w:rsidRDefault="00C642E0" w:rsidP="00C642E0">
      <w:pPr>
        <w:numPr>
          <w:ilvl w:val="0"/>
          <w:numId w:val="8"/>
        </w:numPr>
      </w:pPr>
      <w:r w:rsidRPr="00C642E0">
        <w:rPr>
          <w:b/>
          <w:bCs/>
        </w:rPr>
        <w:t>Alertas y Recomendaciones Automatizadas</w:t>
      </w:r>
      <w:r w:rsidRPr="00C642E0">
        <w:t xml:space="preserve">: Configuraré un sistema de alertas dentro de </w:t>
      </w:r>
      <w:proofErr w:type="spellStart"/>
      <w:r w:rsidRPr="00C642E0">
        <w:t>Dash</w:t>
      </w:r>
      <w:proofErr w:type="spellEnd"/>
      <w:r w:rsidRPr="00C642E0">
        <w:t xml:space="preserve"> que notifique sobre desviaciones significativas en los flujos de caja o ratios financieros, junto con recomendaciones basadas en los datos analizados.</w:t>
      </w:r>
    </w:p>
    <w:p w14:paraId="34C5407E" w14:textId="77777777" w:rsidR="00C642E0" w:rsidRPr="00C642E0" w:rsidRDefault="00C642E0" w:rsidP="00C642E0">
      <w:pPr>
        <w:numPr>
          <w:ilvl w:val="0"/>
          <w:numId w:val="8"/>
        </w:numPr>
      </w:pPr>
      <w:r w:rsidRPr="00C642E0">
        <w:rPr>
          <w:b/>
          <w:bCs/>
        </w:rPr>
        <w:t>Integración con Bancos y Sistemas de Pago</w:t>
      </w:r>
      <w:r w:rsidRPr="00C642E0">
        <w:t>: Estoy considerando integrar mi sistema con plataformas bancarias o sistemas de pago para una actualización en tiempo real de los movimientos de caja.</w:t>
      </w:r>
    </w:p>
    <w:p w14:paraId="0E47EFED" w14:textId="77777777" w:rsidR="00C642E0" w:rsidRDefault="00C642E0" w:rsidP="00C642E0">
      <w:pPr>
        <w:numPr>
          <w:ilvl w:val="0"/>
          <w:numId w:val="8"/>
        </w:numPr>
      </w:pPr>
      <w:r w:rsidRPr="00C642E0">
        <w:rPr>
          <w:b/>
          <w:bCs/>
        </w:rPr>
        <w:t xml:space="preserve">Recursos Educativos dentro de </w:t>
      </w:r>
      <w:proofErr w:type="spellStart"/>
      <w:r w:rsidRPr="00C642E0">
        <w:rPr>
          <w:b/>
          <w:bCs/>
        </w:rPr>
        <w:t>Dash</w:t>
      </w:r>
      <w:proofErr w:type="spellEnd"/>
      <w:r w:rsidRPr="00C642E0">
        <w:t>: Incluiré una sección educativa con guías y tutoriales sobre gestión financiera, especialmente útil para usuarios con menos experiencia en finanzas.</w:t>
      </w:r>
    </w:p>
    <w:p w14:paraId="1529A90A" w14:textId="1C7E1C4C" w:rsidR="00F63203" w:rsidRDefault="00F63203" w:rsidP="00F63203">
      <w:pPr>
        <w:ind w:left="720"/>
        <w:rPr>
          <w:b/>
          <w:bCs/>
        </w:rPr>
      </w:pPr>
    </w:p>
    <w:p w14:paraId="668B1666" w14:textId="1AF906FF" w:rsidR="00F63203" w:rsidRPr="00F63203" w:rsidRDefault="00F63203" w:rsidP="00F63203">
      <w:pPr>
        <w:ind w:left="708"/>
        <w:rPr>
          <w:sz w:val="24"/>
          <w:szCs w:val="24"/>
        </w:rPr>
      </w:pPr>
      <w:r w:rsidRPr="00F63203">
        <w:rPr>
          <w:b/>
          <w:bCs/>
          <w:sz w:val="40"/>
          <w:szCs w:val="40"/>
        </w:rPr>
        <w:lastRenderedPageBreak/>
        <w:t>Cálculos que se podrían realizar con los datos que se tienen:</w:t>
      </w:r>
      <w:r>
        <w:rPr>
          <w:b/>
          <w:bCs/>
          <w:sz w:val="40"/>
          <w:szCs w:val="40"/>
        </w:rPr>
        <w:br/>
      </w:r>
      <w:r>
        <w:rPr>
          <w:sz w:val="24"/>
          <w:szCs w:val="24"/>
        </w:rPr>
        <w:t xml:space="preserve">En la página de Acosux, específicamente en la parte de Contabilidad/Consultas/Estado Situación Financiera hay algunos datos importantes que se podrían considerar, además de revisar la base de datos a detalle para comprobar que no existan más datos importantes para realizar los cálculos y objetivos que se buscan. </w:t>
      </w:r>
      <w:r>
        <w:rPr>
          <w:noProof/>
          <w:sz w:val="24"/>
          <w:szCs w:val="24"/>
        </w:rPr>
        <w:drawing>
          <wp:inline distT="0" distB="0" distL="0" distR="0" wp14:anchorId="403B0EFC" wp14:editId="7C11EA0F">
            <wp:extent cx="5400040" cy="2999740"/>
            <wp:effectExtent l="0" t="0" r="0" b="0"/>
            <wp:docPr id="10669595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p>
    <w:p w14:paraId="0758BE41" w14:textId="6EC29F1A" w:rsidR="00F63203" w:rsidRPr="00C642E0" w:rsidRDefault="00F63203" w:rsidP="00F63203">
      <w:pPr>
        <w:ind w:left="720"/>
        <w:rPr>
          <w:sz w:val="24"/>
          <w:szCs w:val="24"/>
        </w:rPr>
      </w:pP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347"/>
        <w:gridCol w:w="4100"/>
        <w:gridCol w:w="2493"/>
      </w:tblGrid>
      <w:tr w:rsidR="00F63203" w:rsidRPr="00F63203" w14:paraId="1B4618B1" w14:textId="77777777" w:rsidTr="00F6320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0AF27AB" w14:textId="77777777" w:rsidR="00F63203" w:rsidRPr="00F63203" w:rsidRDefault="00F63203" w:rsidP="00F63203">
            <w:pPr>
              <w:ind w:left="720"/>
              <w:rPr>
                <w:b/>
                <w:bCs/>
                <w:color w:val="000000" w:themeColor="text1"/>
              </w:rPr>
            </w:pPr>
            <w:r w:rsidRPr="00F63203">
              <w:rPr>
                <w:b/>
                <w:bCs/>
                <w:color w:val="000000" w:themeColor="text1"/>
              </w:rPr>
              <w:t>Cuenta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A91B7B1" w14:textId="77777777" w:rsidR="00F63203" w:rsidRPr="00F63203" w:rsidRDefault="00F63203" w:rsidP="00F63203">
            <w:pPr>
              <w:ind w:left="720"/>
              <w:rPr>
                <w:b/>
                <w:bCs/>
                <w:color w:val="000000" w:themeColor="text1"/>
              </w:rPr>
            </w:pPr>
            <w:r w:rsidRPr="00F63203">
              <w:rPr>
                <w:b/>
                <w:bCs/>
                <w:color w:val="000000" w:themeColor="text1"/>
              </w:rPr>
              <w:t>Detalle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340E2B4" w14:textId="77777777" w:rsidR="00F63203" w:rsidRPr="00F63203" w:rsidRDefault="00F63203" w:rsidP="00F63203">
            <w:pPr>
              <w:ind w:left="720"/>
              <w:rPr>
                <w:b/>
                <w:bCs/>
                <w:color w:val="000000" w:themeColor="text1"/>
              </w:rPr>
            </w:pPr>
            <w:r w:rsidRPr="00F63203">
              <w:rPr>
                <w:b/>
                <w:bCs/>
                <w:color w:val="000000" w:themeColor="text1"/>
              </w:rPr>
              <w:t>Saldo</w:t>
            </w:r>
          </w:p>
        </w:tc>
      </w:tr>
      <w:tr w:rsidR="00F63203" w:rsidRPr="00F63203" w14:paraId="5B77BAD3" w14:textId="77777777" w:rsidTr="00F632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2DF72B" w14:textId="77777777" w:rsidR="00F63203" w:rsidRPr="00F63203" w:rsidRDefault="00F63203" w:rsidP="00F63203">
            <w:pPr>
              <w:ind w:left="720"/>
              <w:rPr>
                <w:color w:val="000000" w:themeColor="text1"/>
              </w:rPr>
            </w:pPr>
            <w:r w:rsidRPr="00F63203">
              <w:rPr>
                <w:color w:val="000000" w:themeColor="text1"/>
              </w:rPr>
              <w:t>1001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7027A7" w14:textId="77777777" w:rsidR="00F63203" w:rsidRPr="00F63203" w:rsidRDefault="00F63203" w:rsidP="00F63203">
            <w:pPr>
              <w:ind w:left="720"/>
              <w:rPr>
                <w:color w:val="000000" w:themeColor="text1"/>
              </w:rPr>
            </w:pPr>
            <w:r w:rsidRPr="00F63203">
              <w:rPr>
                <w:color w:val="000000" w:themeColor="text1"/>
              </w:rPr>
              <w:t>Caja y Bancos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2AE1566" w14:textId="77777777" w:rsidR="00F63203" w:rsidRPr="00F63203" w:rsidRDefault="00F63203" w:rsidP="00F63203">
            <w:pPr>
              <w:ind w:left="720"/>
              <w:rPr>
                <w:color w:val="000000" w:themeColor="text1"/>
              </w:rPr>
            </w:pPr>
            <w:r w:rsidRPr="00F63203">
              <w:rPr>
                <w:color w:val="000000" w:themeColor="text1"/>
              </w:rPr>
              <w:t>50,000</w:t>
            </w:r>
          </w:p>
        </w:tc>
      </w:tr>
      <w:tr w:rsidR="00F63203" w:rsidRPr="00F63203" w14:paraId="42069402" w14:textId="77777777" w:rsidTr="00F632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472984" w14:textId="77777777" w:rsidR="00F63203" w:rsidRPr="00F63203" w:rsidRDefault="00F63203" w:rsidP="00F63203">
            <w:pPr>
              <w:ind w:left="720"/>
              <w:rPr>
                <w:color w:val="000000" w:themeColor="text1"/>
              </w:rPr>
            </w:pPr>
            <w:r w:rsidRPr="00F63203">
              <w:rPr>
                <w:color w:val="000000" w:themeColor="text1"/>
              </w:rPr>
              <w:t>1002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105FE8" w14:textId="77777777" w:rsidR="00F63203" w:rsidRPr="00F63203" w:rsidRDefault="00F63203" w:rsidP="00F63203">
            <w:pPr>
              <w:ind w:left="720"/>
              <w:rPr>
                <w:color w:val="000000" w:themeColor="text1"/>
              </w:rPr>
            </w:pPr>
            <w:r w:rsidRPr="00F63203">
              <w:rPr>
                <w:color w:val="000000" w:themeColor="text1"/>
              </w:rPr>
              <w:t>Inventarios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3C0E8A" w14:textId="77777777" w:rsidR="00F63203" w:rsidRPr="00F63203" w:rsidRDefault="00F63203" w:rsidP="00F63203">
            <w:pPr>
              <w:ind w:left="720"/>
              <w:rPr>
                <w:color w:val="000000" w:themeColor="text1"/>
              </w:rPr>
            </w:pPr>
            <w:r w:rsidRPr="00F63203">
              <w:rPr>
                <w:color w:val="000000" w:themeColor="text1"/>
              </w:rPr>
              <w:t>75,000</w:t>
            </w:r>
          </w:p>
        </w:tc>
      </w:tr>
      <w:tr w:rsidR="00F63203" w:rsidRPr="00F63203" w14:paraId="535A91FB" w14:textId="77777777" w:rsidTr="00F632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68DC55" w14:textId="77777777" w:rsidR="00F63203" w:rsidRPr="00F63203" w:rsidRDefault="00F63203" w:rsidP="00F63203">
            <w:pPr>
              <w:ind w:left="720"/>
              <w:rPr>
                <w:color w:val="000000" w:themeColor="text1"/>
              </w:rPr>
            </w:pPr>
            <w:r w:rsidRPr="00F63203">
              <w:rPr>
                <w:color w:val="000000" w:themeColor="text1"/>
              </w:rPr>
              <w:t>1003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D966EB" w14:textId="77777777" w:rsidR="00F63203" w:rsidRPr="00F63203" w:rsidRDefault="00F63203" w:rsidP="00F63203">
            <w:pPr>
              <w:ind w:left="720"/>
              <w:rPr>
                <w:color w:val="000000" w:themeColor="text1"/>
              </w:rPr>
            </w:pPr>
            <w:r w:rsidRPr="00F63203">
              <w:rPr>
                <w:color w:val="000000" w:themeColor="text1"/>
              </w:rPr>
              <w:t>Cuentas por Cobrar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4E2E7E" w14:textId="77777777" w:rsidR="00F63203" w:rsidRPr="00F63203" w:rsidRDefault="00F63203" w:rsidP="00F63203">
            <w:pPr>
              <w:ind w:left="720"/>
              <w:rPr>
                <w:color w:val="000000" w:themeColor="text1"/>
              </w:rPr>
            </w:pPr>
            <w:r w:rsidRPr="00F63203">
              <w:rPr>
                <w:color w:val="000000" w:themeColor="text1"/>
              </w:rPr>
              <w:t>30,000</w:t>
            </w:r>
          </w:p>
        </w:tc>
      </w:tr>
      <w:tr w:rsidR="00F63203" w:rsidRPr="00F63203" w14:paraId="7DB8FA8E" w14:textId="77777777" w:rsidTr="00F632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9F2DEA" w14:textId="77777777" w:rsidR="00F63203" w:rsidRPr="00F63203" w:rsidRDefault="00F63203" w:rsidP="00F63203">
            <w:pPr>
              <w:ind w:left="720"/>
              <w:rPr>
                <w:color w:val="000000" w:themeColor="text1"/>
              </w:rPr>
            </w:pPr>
            <w:r w:rsidRPr="00F63203">
              <w:rPr>
                <w:color w:val="000000" w:themeColor="text1"/>
              </w:rPr>
              <w:t>1004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B13AC7" w14:textId="77777777" w:rsidR="00F63203" w:rsidRPr="00F63203" w:rsidRDefault="00F63203" w:rsidP="00F63203">
            <w:pPr>
              <w:ind w:left="720"/>
              <w:rPr>
                <w:color w:val="000000" w:themeColor="text1"/>
              </w:rPr>
            </w:pPr>
            <w:r w:rsidRPr="00F63203">
              <w:rPr>
                <w:color w:val="000000" w:themeColor="text1"/>
              </w:rPr>
              <w:t>Activos Fijos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F28DD28" w14:textId="77777777" w:rsidR="00F63203" w:rsidRPr="00F63203" w:rsidRDefault="00F63203" w:rsidP="00F63203">
            <w:pPr>
              <w:ind w:left="720"/>
              <w:rPr>
                <w:color w:val="000000" w:themeColor="text1"/>
              </w:rPr>
            </w:pPr>
            <w:r w:rsidRPr="00F63203">
              <w:rPr>
                <w:color w:val="000000" w:themeColor="text1"/>
              </w:rPr>
              <w:t>120,000</w:t>
            </w:r>
          </w:p>
        </w:tc>
      </w:tr>
      <w:tr w:rsidR="00F63203" w:rsidRPr="00F63203" w14:paraId="1AD1FD1F" w14:textId="77777777" w:rsidTr="00F632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710E2D" w14:textId="77777777" w:rsidR="00F63203" w:rsidRPr="00F63203" w:rsidRDefault="00F63203" w:rsidP="00F63203">
            <w:pPr>
              <w:ind w:left="720"/>
              <w:rPr>
                <w:color w:val="000000" w:themeColor="text1"/>
              </w:rPr>
            </w:pPr>
            <w:r w:rsidRPr="00F63203">
              <w:rPr>
                <w:color w:val="000000" w:themeColor="text1"/>
              </w:rPr>
              <w:t>1005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39A019" w14:textId="77777777" w:rsidR="00F63203" w:rsidRPr="00F63203" w:rsidRDefault="00F63203" w:rsidP="00F63203">
            <w:pPr>
              <w:ind w:left="720"/>
              <w:rPr>
                <w:color w:val="000000" w:themeColor="text1"/>
              </w:rPr>
            </w:pPr>
            <w:r w:rsidRPr="00F63203">
              <w:rPr>
                <w:color w:val="000000" w:themeColor="text1"/>
              </w:rPr>
              <w:t>Costos de Venta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5BFD16C" w14:textId="77777777" w:rsidR="00F63203" w:rsidRPr="00F63203" w:rsidRDefault="00F63203" w:rsidP="00F63203">
            <w:pPr>
              <w:ind w:left="720"/>
              <w:rPr>
                <w:color w:val="000000" w:themeColor="text1"/>
              </w:rPr>
            </w:pPr>
            <w:r w:rsidRPr="00F63203">
              <w:rPr>
                <w:color w:val="000000" w:themeColor="text1"/>
              </w:rPr>
              <w:t>45,000</w:t>
            </w:r>
          </w:p>
        </w:tc>
      </w:tr>
    </w:tbl>
    <w:p w14:paraId="53567AB9" w14:textId="77777777" w:rsidR="0011270D" w:rsidRDefault="0011270D" w:rsidP="0011270D">
      <w:r w:rsidRPr="0011270D">
        <w:rPr>
          <w:vanish/>
        </w:rPr>
        <w:t>Principio del formulario</w:t>
      </w:r>
    </w:p>
    <w:p w14:paraId="5B70AEDA" w14:textId="77777777" w:rsidR="00F63203" w:rsidRPr="00F63203" w:rsidRDefault="00F63203" w:rsidP="00F63203">
      <w:pPr>
        <w:numPr>
          <w:ilvl w:val="0"/>
          <w:numId w:val="9"/>
        </w:numPr>
      </w:pPr>
      <w:r>
        <w:t>En base a estos datos con los que se cuenta se podrían realizar los siguientes cálculos correspondientes:</w:t>
      </w:r>
      <w:r>
        <w:br/>
      </w:r>
      <w:r>
        <w:br/>
      </w:r>
      <w:r w:rsidRPr="00F63203">
        <w:rPr>
          <w:b/>
          <w:bCs/>
        </w:rPr>
        <w:t xml:space="preserve">Visualización en </w:t>
      </w:r>
      <w:proofErr w:type="spellStart"/>
      <w:r w:rsidRPr="00F63203">
        <w:rPr>
          <w:b/>
          <w:bCs/>
        </w:rPr>
        <w:t>Dash</w:t>
      </w:r>
      <w:proofErr w:type="spellEnd"/>
      <w:r w:rsidRPr="00F63203">
        <w:rPr>
          <w:b/>
          <w:bCs/>
        </w:rPr>
        <w:t xml:space="preserve"> de los Estados de Resultados</w:t>
      </w:r>
      <w:r w:rsidRPr="00F63203">
        <w:t xml:space="preserve">: Voy a utilizar </w:t>
      </w:r>
      <w:proofErr w:type="spellStart"/>
      <w:r w:rsidRPr="00F63203">
        <w:t>Dash</w:t>
      </w:r>
      <w:proofErr w:type="spellEnd"/>
      <w:r w:rsidRPr="00F63203">
        <w:t xml:space="preserve"> para crear visualizaciones interactivas de estos datos. Por ejemplo, planeo representar gráficamente los ingresos, costos y gastos, así como el resultado neto de la empresa. Esto permitirá a los usuarios comprender fácilmente la composición de los resultados financieros.</w:t>
      </w:r>
    </w:p>
    <w:p w14:paraId="0CF0DB42" w14:textId="77777777" w:rsidR="00F63203" w:rsidRPr="00F63203" w:rsidRDefault="00F63203" w:rsidP="00F63203">
      <w:pPr>
        <w:numPr>
          <w:ilvl w:val="0"/>
          <w:numId w:val="9"/>
        </w:numPr>
      </w:pPr>
      <w:r w:rsidRPr="00F63203">
        <w:rPr>
          <w:b/>
          <w:bCs/>
        </w:rPr>
        <w:lastRenderedPageBreak/>
        <w:t>Análisis Detallado de Rentabilidad</w:t>
      </w:r>
      <w:r w:rsidRPr="00F63203">
        <w:t>:</w:t>
      </w:r>
    </w:p>
    <w:p w14:paraId="0F182256" w14:textId="77777777" w:rsidR="00F63203" w:rsidRPr="00F63203" w:rsidRDefault="00F63203" w:rsidP="00F63203">
      <w:pPr>
        <w:numPr>
          <w:ilvl w:val="1"/>
          <w:numId w:val="9"/>
        </w:numPr>
      </w:pPr>
      <w:r w:rsidRPr="00F63203">
        <w:t>Con estos datos, puedo calcular ratios de rentabilidad como el margen neto, que es crucial para entender qué tan efectiva es la empresa en convertir sus ingresos en beneficio neto.</w:t>
      </w:r>
    </w:p>
    <w:p w14:paraId="2BE9E8ED" w14:textId="77777777" w:rsidR="00F63203" w:rsidRPr="00F63203" w:rsidRDefault="00F63203" w:rsidP="00F63203">
      <w:pPr>
        <w:numPr>
          <w:ilvl w:val="1"/>
          <w:numId w:val="9"/>
        </w:numPr>
      </w:pPr>
      <w:r w:rsidRPr="00F63203">
        <w:t>También, voy a explorar el cálculo del retorno sobre activos (ROA) y el retorno sobre el patrimonio (ROE), usando tanto los datos del balance general como del estado de resultados.</w:t>
      </w:r>
    </w:p>
    <w:p w14:paraId="4799A1F7" w14:textId="77777777" w:rsidR="00F63203" w:rsidRPr="00F63203" w:rsidRDefault="00F63203" w:rsidP="00F63203">
      <w:pPr>
        <w:numPr>
          <w:ilvl w:val="0"/>
          <w:numId w:val="9"/>
        </w:numPr>
      </w:pPr>
      <w:r w:rsidRPr="00F63203">
        <w:rPr>
          <w:b/>
          <w:bCs/>
        </w:rPr>
        <w:t>Comparaciones y Tendencias Temporales</w:t>
      </w:r>
      <w:r w:rsidRPr="00F63203">
        <w:t>:</w:t>
      </w:r>
    </w:p>
    <w:p w14:paraId="6BE760B6" w14:textId="77777777" w:rsidR="00F63203" w:rsidRPr="00F63203" w:rsidRDefault="00F63203" w:rsidP="00F63203">
      <w:pPr>
        <w:numPr>
          <w:ilvl w:val="1"/>
          <w:numId w:val="9"/>
        </w:numPr>
      </w:pPr>
      <w:r w:rsidRPr="00F63203">
        <w:t>Planifico realizar comparaciones y análisis de tendencias temporales. Esto incluiría comparar los resultados financieros de diferentes períodos para identificar tendencias y patrones.</w:t>
      </w:r>
    </w:p>
    <w:p w14:paraId="26761A1C" w14:textId="77777777" w:rsidR="00F63203" w:rsidRPr="00F63203" w:rsidRDefault="00F63203" w:rsidP="00F63203">
      <w:pPr>
        <w:numPr>
          <w:ilvl w:val="0"/>
          <w:numId w:val="9"/>
        </w:numPr>
      </w:pPr>
      <w:r w:rsidRPr="00F63203">
        <w:rPr>
          <w:b/>
          <w:bCs/>
        </w:rPr>
        <w:t>Proyecciones de Resultados Financieros</w:t>
      </w:r>
      <w:r w:rsidRPr="00F63203">
        <w:t>:</w:t>
      </w:r>
    </w:p>
    <w:p w14:paraId="1BD45E8B" w14:textId="77777777" w:rsidR="00F63203" w:rsidRPr="00F63203" w:rsidRDefault="00F63203" w:rsidP="00F63203">
      <w:pPr>
        <w:numPr>
          <w:ilvl w:val="1"/>
          <w:numId w:val="9"/>
        </w:numPr>
      </w:pPr>
      <w:r w:rsidRPr="00F63203">
        <w:t>Utilizando los datos históricos de resultados, desarrollaré modelos para predecir futuros estados de resultados o para simular cómo ciertas decisiones podrían afectar la rentabilidad de la empresa.</w:t>
      </w:r>
    </w:p>
    <w:p w14:paraId="7B0B747E" w14:textId="77777777" w:rsidR="00F63203" w:rsidRPr="00F63203" w:rsidRDefault="00F63203" w:rsidP="00F63203">
      <w:pPr>
        <w:numPr>
          <w:ilvl w:val="0"/>
          <w:numId w:val="9"/>
        </w:numPr>
      </w:pPr>
      <w:proofErr w:type="spellStart"/>
      <w:r w:rsidRPr="00F63203">
        <w:rPr>
          <w:b/>
          <w:bCs/>
        </w:rPr>
        <w:t>Dashboard</w:t>
      </w:r>
      <w:proofErr w:type="spellEnd"/>
      <w:r w:rsidRPr="00F63203">
        <w:rPr>
          <w:b/>
          <w:bCs/>
        </w:rPr>
        <w:t xml:space="preserve"> Integrado de Gestión Financiera</w:t>
      </w:r>
      <w:r w:rsidRPr="00F63203">
        <w:t>:</w:t>
      </w:r>
    </w:p>
    <w:p w14:paraId="01810D2C" w14:textId="77777777" w:rsidR="00F63203" w:rsidRPr="00F63203" w:rsidRDefault="00F63203" w:rsidP="00F63203">
      <w:pPr>
        <w:numPr>
          <w:ilvl w:val="1"/>
          <w:numId w:val="9"/>
        </w:numPr>
      </w:pPr>
      <w:r w:rsidRPr="00F63203">
        <w:t xml:space="preserve">Mi objetivo es desarrollar un </w:t>
      </w:r>
      <w:proofErr w:type="spellStart"/>
      <w:r w:rsidRPr="00F63203">
        <w:t>dashboard</w:t>
      </w:r>
      <w:proofErr w:type="spellEnd"/>
      <w:r w:rsidRPr="00F63203">
        <w:t xml:space="preserve"> integrado en </w:t>
      </w:r>
      <w:proofErr w:type="spellStart"/>
      <w:r w:rsidRPr="00F63203">
        <w:t>Dash</w:t>
      </w:r>
      <w:proofErr w:type="spellEnd"/>
      <w:r w:rsidRPr="00F63203">
        <w:t xml:space="preserve"> que combine información del balance general y del estado de resultados, proporcionando una vista completa de la salud financiera de la empresa.</w:t>
      </w:r>
    </w:p>
    <w:p w14:paraId="343AC358" w14:textId="4EE30D27" w:rsidR="00F63203" w:rsidRPr="0011270D" w:rsidRDefault="00F63203" w:rsidP="0011270D">
      <w:pPr>
        <w:rPr>
          <w:vanish/>
        </w:rPr>
      </w:pPr>
    </w:p>
    <w:p w14:paraId="4B79D8E1" w14:textId="209BA66F" w:rsidR="00520634" w:rsidRPr="00041C69" w:rsidRDefault="00520634" w:rsidP="00041C69"/>
    <w:sectPr w:rsidR="00520634" w:rsidRPr="00041C6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F388" w14:textId="77777777" w:rsidR="00C12C82" w:rsidRDefault="00C12C82" w:rsidP="008F50BA">
      <w:pPr>
        <w:spacing w:after="0" w:line="240" w:lineRule="auto"/>
      </w:pPr>
      <w:r>
        <w:separator/>
      </w:r>
    </w:p>
  </w:endnote>
  <w:endnote w:type="continuationSeparator" w:id="0">
    <w:p w14:paraId="7EBF64B4" w14:textId="77777777" w:rsidR="00C12C82" w:rsidRDefault="00C12C82" w:rsidP="008F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BC1E" w14:textId="77777777" w:rsidR="00C12C82" w:rsidRDefault="00C12C82" w:rsidP="008F50BA">
      <w:pPr>
        <w:spacing w:after="0" w:line="240" w:lineRule="auto"/>
      </w:pPr>
      <w:r>
        <w:separator/>
      </w:r>
    </w:p>
  </w:footnote>
  <w:footnote w:type="continuationSeparator" w:id="0">
    <w:p w14:paraId="269A3BE6" w14:textId="77777777" w:rsidR="00C12C82" w:rsidRDefault="00C12C82" w:rsidP="008F5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C006" w14:textId="554C7CC1" w:rsidR="008F50BA" w:rsidRDefault="008F50BA">
    <w:pPr>
      <w:pStyle w:val="Encabezado"/>
    </w:pPr>
    <w:r>
      <w:rPr>
        <w:noProof/>
      </w:rPr>
      <w:drawing>
        <wp:anchor distT="0" distB="0" distL="114300" distR="114300" simplePos="0" relativeHeight="251658240" behindDoc="1" locked="0" layoutInCell="1" allowOverlap="1" wp14:anchorId="725AEC79" wp14:editId="2ED57F3A">
          <wp:simplePos x="0" y="0"/>
          <wp:positionH relativeFrom="column">
            <wp:posOffset>3913508</wp:posOffset>
          </wp:positionH>
          <wp:positionV relativeFrom="paragraph">
            <wp:posOffset>-421005</wp:posOffset>
          </wp:positionV>
          <wp:extent cx="2539997" cy="952500"/>
          <wp:effectExtent l="0" t="0" r="0" b="0"/>
          <wp:wrapNone/>
          <wp:docPr id="134555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5526" name="Imagen 134555526"/>
                  <pic:cNvPicPr/>
                </pic:nvPicPr>
                <pic:blipFill>
                  <a:blip r:embed="rId1">
                    <a:extLst>
                      <a:ext uri="{28A0092B-C50C-407E-A947-70E740481C1C}">
                        <a14:useLocalDpi xmlns:a14="http://schemas.microsoft.com/office/drawing/2010/main" val="0"/>
                      </a:ext>
                    </a:extLst>
                  </a:blip>
                  <a:stretch>
                    <a:fillRect/>
                  </a:stretch>
                </pic:blipFill>
                <pic:spPr>
                  <a:xfrm>
                    <a:off x="0" y="0"/>
                    <a:ext cx="2572391" cy="96464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517A"/>
    <w:multiLevelType w:val="multilevel"/>
    <w:tmpl w:val="EB8C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E11E0"/>
    <w:multiLevelType w:val="multilevel"/>
    <w:tmpl w:val="CB4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218B2"/>
    <w:multiLevelType w:val="multilevel"/>
    <w:tmpl w:val="2D405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27225"/>
    <w:multiLevelType w:val="multilevel"/>
    <w:tmpl w:val="A17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16496"/>
    <w:multiLevelType w:val="multilevel"/>
    <w:tmpl w:val="308E1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40992"/>
    <w:multiLevelType w:val="multilevel"/>
    <w:tmpl w:val="9B4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FC3DE8"/>
    <w:multiLevelType w:val="multilevel"/>
    <w:tmpl w:val="7EE2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13289"/>
    <w:multiLevelType w:val="multilevel"/>
    <w:tmpl w:val="B94E6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20B3E"/>
    <w:multiLevelType w:val="multilevel"/>
    <w:tmpl w:val="D71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4619525">
    <w:abstractNumId w:val="0"/>
  </w:num>
  <w:num w:numId="2" w16cid:durableId="274561068">
    <w:abstractNumId w:val="3"/>
  </w:num>
  <w:num w:numId="3" w16cid:durableId="961226708">
    <w:abstractNumId w:val="8"/>
  </w:num>
  <w:num w:numId="4" w16cid:durableId="1015886412">
    <w:abstractNumId w:val="1"/>
  </w:num>
  <w:num w:numId="5" w16cid:durableId="897205378">
    <w:abstractNumId w:val="5"/>
  </w:num>
  <w:num w:numId="6" w16cid:durableId="1408260639">
    <w:abstractNumId w:val="6"/>
  </w:num>
  <w:num w:numId="7" w16cid:durableId="1246257286">
    <w:abstractNumId w:val="4"/>
  </w:num>
  <w:num w:numId="8" w16cid:durableId="1191454679">
    <w:abstractNumId w:val="2"/>
  </w:num>
  <w:num w:numId="9" w16cid:durableId="1151797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87"/>
    <w:rsid w:val="00003615"/>
    <w:rsid w:val="00040D37"/>
    <w:rsid w:val="00041C69"/>
    <w:rsid w:val="0011270D"/>
    <w:rsid w:val="00393E48"/>
    <w:rsid w:val="003A5C9A"/>
    <w:rsid w:val="00520634"/>
    <w:rsid w:val="006762BF"/>
    <w:rsid w:val="007F6C5B"/>
    <w:rsid w:val="00814387"/>
    <w:rsid w:val="008F50BA"/>
    <w:rsid w:val="00A61B84"/>
    <w:rsid w:val="00AB61DE"/>
    <w:rsid w:val="00C12C82"/>
    <w:rsid w:val="00C642E0"/>
    <w:rsid w:val="00D301A1"/>
    <w:rsid w:val="00E615E6"/>
    <w:rsid w:val="00EC3542"/>
    <w:rsid w:val="00F6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FFB83"/>
  <w15:chartTrackingRefBased/>
  <w15:docId w15:val="{005F1A50-3548-49A6-917B-29C59C32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50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50BA"/>
  </w:style>
  <w:style w:type="paragraph" w:styleId="Piedepgina">
    <w:name w:val="footer"/>
    <w:basedOn w:val="Normal"/>
    <w:link w:val="PiedepginaCar"/>
    <w:uiPriority w:val="99"/>
    <w:unhideWhenUsed/>
    <w:rsid w:val="008F50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50BA"/>
  </w:style>
  <w:style w:type="paragraph" w:styleId="Prrafodelista">
    <w:name w:val="List Paragraph"/>
    <w:basedOn w:val="Normal"/>
    <w:uiPriority w:val="34"/>
    <w:qFormat/>
    <w:rsid w:val="0011270D"/>
    <w:pPr>
      <w:ind w:left="720"/>
      <w:contextualSpacing/>
    </w:pPr>
  </w:style>
  <w:style w:type="paragraph" w:styleId="NormalWeb">
    <w:name w:val="Normal (Web)"/>
    <w:basedOn w:val="Normal"/>
    <w:uiPriority w:val="99"/>
    <w:semiHidden/>
    <w:unhideWhenUsed/>
    <w:rsid w:val="00C642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5018">
      <w:bodyDiv w:val="1"/>
      <w:marLeft w:val="0"/>
      <w:marRight w:val="0"/>
      <w:marTop w:val="0"/>
      <w:marBottom w:val="0"/>
      <w:divBdr>
        <w:top w:val="none" w:sz="0" w:space="0" w:color="auto"/>
        <w:left w:val="none" w:sz="0" w:space="0" w:color="auto"/>
        <w:bottom w:val="none" w:sz="0" w:space="0" w:color="auto"/>
        <w:right w:val="none" w:sz="0" w:space="0" w:color="auto"/>
      </w:divBdr>
      <w:divsChild>
        <w:div w:id="1455447432">
          <w:marLeft w:val="0"/>
          <w:marRight w:val="0"/>
          <w:marTop w:val="0"/>
          <w:marBottom w:val="0"/>
          <w:divBdr>
            <w:top w:val="single" w:sz="2" w:space="0" w:color="D9D9E3"/>
            <w:left w:val="single" w:sz="2" w:space="0" w:color="D9D9E3"/>
            <w:bottom w:val="single" w:sz="2" w:space="0" w:color="D9D9E3"/>
            <w:right w:val="single" w:sz="2" w:space="0" w:color="D9D9E3"/>
          </w:divBdr>
          <w:divsChild>
            <w:div w:id="1911115774">
              <w:marLeft w:val="0"/>
              <w:marRight w:val="0"/>
              <w:marTop w:val="0"/>
              <w:marBottom w:val="0"/>
              <w:divBdr>
                <w:top w:val="single" w:sz="2" w:space="0" w:color="D9D9E3"/>
                <w:left w:val="single" w:sz="2" w:space="0" w:color="D9D9E3"/>
                <w:bottom w:val="single" w:sz="2" w:space="0" w:color="D9D9E3"/>
                <w:right w:val="single" w:sz="2" w:space="0" w:color="D9D9E3"/>
              </w:divBdr>
              <w:divsChild>
                <w:div w:id="1427189216">
                  <w:marLeft w:val="0"/>
                  <w:marRight w:val="0"/>
                  <w:marTop w:val="0"/>
                  <w:marBottom w:val="0"/>
                  <w:divBdr>
                    <w:top w:val="single" w:sz="2" w:space="0" w:color="D9D9E3"/>
                    <w:left w:val="single" w:sz="2" w:space="0" w:color="D9D9E3"/>
                    <w:bottom w:val="single" w:sz="2" w:space="0" w:color="D9D9E3"/>
                    <w:right w:val="single" w:sz="2" w:space="0" w:color="D9D9E3"/>
                  </w:divBdr>
                  <w:divsChild>
                    <w:div w:id="1296905525">
                      <w:marLeft w:val="0"/>
                      <w:marRight w:val="0"/>
                      <w:marTop w:val="0"/>
                      <w:marBottom w:val="0"/>
                      <w:divBdr>
                        <w:top w:val="single" w:sz="2" w:space="0" w:color="D9D9E3"/>
                        <w:left w:val="single" w:sz="2" w:space="0" w:color="D9D9E3"/>
                        <w:bottom w:val="single" w:sz="2" w:space="0" w:color="D9D9E3"/>
                        <w:right w:val="single" w:sz="2" w:space="0" w:color="D9D9E3"/>
                      </w:divBdr>
                      <w:divsChild>
                        <w:div w:id="650141281">
                          <w:marLeft w:val="0"/>
                          <w:marRight w:val="0"/>
                          <w:marTop w:val="0"/>
                          <w:marBottom w:val="0"/>
                          <w:divBdr>
                            <w:top w:val="none" w:sz="0" w:space="0" w:color="auto"/>
                            <w:left w:val="none" w:sz="0" w:space="0" w:color="auto"/>
                            <w:bottom w:val="none" w:sz="0" w:space="0" w:color="auto"/>
                            <w:right w:val="none" w:sz="0" w:space="0" w:color="auto"/>
                          </w:divBdr>
                          <w:divsChild>
                            <w:div w:id="160322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624392783">
                                  <w:marLeft w:val="0"/>
                                  <w:marRight w:val="0"/>
                                  <w:marTop w:val="0"/>
                                  <w:marBottom w:val="0"/>
                                  <w:divBdr>
                                    <w:top w:val="single" w:sz="2" w:space="0" w:color="D9D9E3"/>
                                    <w:left w:val="single" w:sz="2" w:space="0" w:color="D9D9E3"/>
                                    <w:bottom w:val="single" w:sz="2" w:space="0" w:color="D9D9E3"/>
                                    <w:right w:val="single" w:sz="2" w:space="0" w:color="D9D9E3"/>
                                  </w:divBdr>
                                  <w:divsChild>
                                    <w:div w:id="384303932">
                                      <w:marLeft w:val="0"/>
                                      <w:marRight w:val="0"/>
                                      <w:marTop w:val="0"/>
                                      <w:marBottom w:val="0"/>
                                      <w:divBdr>
                                        <w:top w:val="single" w:sz="2" w:space="0" w:color="D9D9E3"/>
                                        <w:left w:val="single" w:sz="2" w:space="0" w:color="D9D9E3"/>
                                        <w:bottom w:val="single" w:sz="2" w:space="0" w:color="D9D9E3"/>
                                        <w:right w:val="single" w:sz="2" w:space="0" w:color="D9D9E3"/>
                                      </w:divBdr>
                                      <w:divsChild>
                                        <w:div w:id="1023440471">
                                          <w:marLeft w:val="0"/>
                                          <w:marRight w:val="0"/>
                                          <w:marTop w:val="0"/>
                                          <w:marBottom w:val="0"/>
                                          <w:divBdr>
                                            <w:top w:val="single" w:sz="2" w:space="0" w:color="D9D9E3"/>
                                            <w:left w:val="single" w:sz="2" w:space="0" w:color="D9D9E3"/>
                                            <w:bottom w:val="single" w:sz="2" w:space="0" w:color="D9D9E3"/>
                                            <w:right w:val="single" w:sz="2" w:space="0" w:color="D9D9E3"/>
                                          </w:divBdr>
                                          <w:divsChild>
                                            <w:div w:id="332873941">
                                              <w:marLeft w:val="0"/>
                                              <w:marRight w:val="0"/>
                                              <w:marTop w:val="0"/>
                                              <w:marBottom w:val="0"/>
                                              <w:divBdr>
                                                <w:top w:val="single" w:sz="2" w:space="0" w:color="D9D9E3"/>
                                                <w:left w:val="single" w:sz="2" w:space="0" w:color="D9D9E3"/>
                                                <w:bottom w:val="single" w:sz="2" w:space="0" w:color="D9D9E3"/>
                                                <w:right w:val="single" w:sz="2" w:space="0" w:color="D9D9E3"/>
                                              </w:divBdr>
                                              <w:divsChild>
                                                <w:div w:id="424348133">
                                                  <w:marLeft w:val="0"/>
                                                  <w:marRight w:val="0"/>
                                                  <w:marTop w:val="0"/>
                                                  <w:marBottom w:val="0"/>
                                                  <w:divBdr>
                                                    <w:top w:val="single" w:sz="2" w:space="0" w:color="D9D9E3"/>
                                                    <w:left w:val="single" w:sz="2" w:space="0" w:color="D9D9E3"/>
                                                    <w:bottom w:val="single" w:sz="2" w:space="0" w:color="D9D9E3"/>
                                                    <w:right w:val="single" w:sz="2" w:space="0" w:color="D9D9E3"/>
                                                  </w:divBdr>
                                                  <w:divsChild>
                                                    <w:div w:id="92676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3403625">
          <w:marLeft w:val="0"/>
          <w:marRight w:val="0"/>
          <w:marTop w:val="0"/>
          <w:marBottom w:val="0"/>
          <w:divBdr>
            <w:top w:val="none" w:sz="0" w:space="0" w:color="auto"/>
            <w:left w:val="none" w:sz="0" w:space="0" w:color="auto"/>
            <w:bottom w:val="none" w:sz="0" w:space="0" w:color="auto"/>
            <w:right w:val="none" w:sz="0" w:space="0" w:color="auto"/>
          </w:divBdr>
        </w:div>
      </w:divsChild>
    </w:div>
    <w:div w:id="231964020">
      <w:bodyDiv w:val="1"/>
      <w:marLeft w:val="0"/>
      <w:marRight w:val="0"/>
      <w:marTop w:val="0"/>
      <w:marBottom w:val="0"/>
      <w:divBdr>
        <w:top w:val="none" w:sz="0" w:space="0" w:color="auto"/>
        <w:left w:val="none" w:sz="0" w:space="0" w:color="auto"/>
        <w:bottom w:val="none" w:sz="0" w:space="0" w:color="auto"/>
        <w:right w:val="none" w:sz="0" w:space="0" w:color="auto"/>
      </w:divBdr>
    </w:div>
    <w:div w:id="336660928">
      <w:bodyDiv w:val="1"/>
      <w:marLeft w:val="0"/>
      <w:marRight w:val="0"/>
      <w:marTop w:val="0"/>
      <w:marBottom w:val="0"/>
      <w:divBdr>
        <w:top w:val="none" w:sz="0" w:space="0" w:color="auto"/>
        <w:left w:val="none" w:sz="0" w:space="0" w:color="auto"/>
        <w:bottom w:val="none" w:sz="0" w:space="0" w:color="auto"/>
        <w:right w:val="none" w:sz="0" w:space="0" w:color="auto"/>
      </w:divBdr>
    </w:div>
    <w:div w:id="396055773">
      <w:bodyDiv w:val="1"/>
      <w:marLeft w:val="0"/>
      <w:marRight w:val="0"/>
      <w:marTop w:val="0"/>
      <w:marBottom w:val="0"/>
      <w:divBdr>
        <w:top w:val="none" w:sz="0" w:space="0" w:color="auto"/>
        <w:left w:val="none" w:sz="0" w:space="0" w:color="auto"/>
        <w:bottom w:val="none" w:sz="0" w:space="0" w:color="auto"/>
        <w:right w:val="none" w:sz="0" w:space="0" w:color="auto"/>
      </w:divBdr>
    </w:div>
    <w:div w:id="466558434">
      <w:bodyDiv w:val="1"/>
      <w:marLeft w:val="0"/>
      <w:marRight w:val="0"/>
      <w:marTop w:val="0"/>
      <w:marBottom w:val="0"/>
      <w:divBdr>
        <w:top w:val="none" w:sz="0" w:space="0" w:color="auto"/>
        <w:left w:val="none" w:sz="0" w:space="0" w:color="auto"/>
        <w:bottom w:val="none" w:sz="0" w:space="0" w:color="auto"/>
        <w:right w:val="none" w:sz="0" w:space="0" w:color="auto"/>
      </w:divBdr>
      <w:divsChild>
        <w:div w:id="1572810198">
          <w:marLeft w:val="0"/>
          <w:marRight w:val="0"/>
          <w:marTop w:val="0"/>
          <w:marBottom w:val="0"/>
          <w:divBdr>
            <w:top w:val="single" w:sz="2" w:space="0" w:color="D9D9E3"/>
            <w:left w:val="single" w:sz="2" w:space="0" w:color="D9D9E3"/>
            <w:bottom w:val="single" w:sz="2" w:space="0" w:color="D9D9E3"/>
            <w:right w:val="single" w:sz="2" w:space="0" w:color="D9D9E3"/>
          </w:divBdr>
          <w:divsChild>
            <w:div w:id="1524631898">
              <w:marLeft w:val="0"/>
              <w:marRight w:val="0"/>
              <w:marTop w:val="0"/>
              <w:marBottom w:val="0"/>
              <w:divBdr>
                <w:top w:val="single" w:sz="2" w:space="0" w:color="D9D9E3"/>
                <w:left w:val="single" w:sz="2" w:space="0" w:color="D9D9E3"/>
                <w:bottom w:val="single" w:sz="2" w:space="0" w:color="D9D9E3"/>
                <w:right w:val="single" w:sz="2" w:space="0" w:color="D9D9E3"/>
              </w:divBdr>
              <w:divsChild>
                <w:div w:id="1692730264">
                  <w:marLeft w:val="0"/>
                  <w:marRight w:val="0"/>
                  <w:marTop w:val="0"/>
                  <w:marBottom w:val="0"/>
                  <w:divBdr>
                    <w:top w:val="single" w:sz="2" w:space="0" w:color="D9D9E3"/>
                    <w:left w:val="single" w:sz="2" w:space="0" w:color="D9D9E3"/>
                    <w:bottom w:val="single" w:sz="2" w:space="0" w:color="D9D9E3"/>
                    <w:right w:val="single" w:sz="2" w:space="0" w:color="D9D9E3"/>
                  </w:divBdr>
                  <w:divsChild>
                    <w:div w:id="353917791">
                      <w:marLeft w:val="0"/>
                      <w:marRight w:val="0"/>
                      <w:marTop w:val="0"/>
                      <w:marBottom w:val="0"/>
                      <w:divBdr>
                        <w:top w:val="single" w:sz="2" w:space="0" w:color="D9D9E3"/>
                        <w:left w:val="single" w:sz="2" w:space="0" w:color="D9D9E3"/>
                        <w:bottom w:val="single" w:sz="2" w:space="0" w:color="D9D9E3"/>
                        <w:right w:val="single" w:sz="2" w:space="0" w:color="D9D9E3"/>
                      </w:divBdr>
                      <w:divsChild>
                        <w:div w:id="230891549">
                          <w:marLeft w:val="0"/>
                          <w:marRight w:val="0"/>
                          <w:marTop w:val="0"/>
                          <w:marBottom w:val="0"/>
                          <w:divBdr>
                            <w:top w:val="none" w:sz="0" w:space="0" w:color="auto"/>
                            <w:left w:val="none" w:sz="0" w:space="0" w:color="auto"/>
                            <w:bottom w:val="none" w:sz="0" w:space="0" w:color="auto"/>
                            <w:right w:val="none" w:sz="0" w:space="0" w:color="auto"/>
                          </w:divBdr>
                          <w:divsChild>
                            <w:div w:id="37947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33131808">
                                  <w:marLeft w:val="0"/>
                                  <w:marRight w:val="0"/>
                                  <w:marTop w:val="0"/>
                                  <w:marBottom w:val="0"/>
                                  <w:divBdr>
                                    <w:top w:val="single" w:sz="2" w:space="0" w:color="D9D9E3"/>
                                    <w:left w:val="single" w:sz="2" w:space="0" w:color="D9D9E3"/>
                                    <w:bottom w:val="single" w:sz="2" w:space="0" w:color="D9D9E3"/>
                                    <w:right w:val="single" w:sz="2" w:space="0" w:color="D9D9E3"/>
                                  </w:divBdr>
                                  <w:divsChild>
                                    <w:div w:id="65741868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361">
                                          <w:marLeft w:val="0"/>
                                          <w:marRight w:val="0"/>
                                          <w:marTop w:val="0"/>
                                          <w:marBottom w:val="0"/>
                                          <w:divBdr>
                                            <w:top w:val="single" w:sz="2" w:space="0" w:color="D9D9E3"/>
                                            <w:left w:val="single" w:sz="2" w:space="0" w:color="D9D9E3"/>
                                            <w:bottom w:val="single" w:sz="2" w:space="0" w:color="D9D9E3"/>
                                            <w:right w:val="single" w:sz="2" w:space="0" w:color="D9D9E3"/>
                                          </w:divBdr>
                                          <w:divsChild>
                                            <w:div w:id="2105177953">
                                              <w:marLeft w:val="0"/>
                                              <w:marRight w:val="0"/>
                                              <w:marTop w:val="0"/>
                                              <w:marBottom w:val="0"/>
                                              <w:divBdr>
                                                <w:top w:val="single" w:sz="2" w:space="0" w:color="D9D9E3"/>
                                                <w:left w:val="single" w:sz="2" w:space="0" w:color="D9D9E3"/>
                                                <w:bottom w:val="single" w:sz="2" w:space="0" w:color="D9D9E3"/>
                                                <w:right w:val="single" w:sz="2" w:space="0" w:color="D9D9E3"/>
                                              </w:divBdr>
                                              <w:divsChild>
                                                <w:div w:id="1261451475">
                                                  <w:marLeft w:val="0"/>
                                                  <w:marRight w:val="0"/>
                                                  <w:marTop w:val="0"/>
                                                  <w:marBottom w:val="0"/>
                                                  <w:divBdr>
                                                    <w:top w:val="single" w:sz="2" w:space="0" w:color="D9D9E3"/>
                                                    <w:left w:val="single" w:sz="2" w:space="0" w:color="D9D9E3"/>
                                                    <w:bottom w:val="single" w:sz="2" w:space="0" w:color="D9D9E3"/>
                                                    <w:right w:val="single" w:sz="2" w:space="0" w:color="D9D9E3"/>
                                                  </w:divBdr>
                                                  <w:divsChild>
                                                    <w:div w:id="143251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4920082">
          <w:marLeft w:val="0"/>
          <w:marRight w:val="0"/>
          <w:marTop w:val="0"/>
          <w:marBottom w:val="0"/>
          <w:divBdr>
            <w:top w:val="none" w:sz="0" w:space="0" w:color="auto"/>
            <w:left w:val="none" w:sz="0" w:space="0" w:color="auto"/>
            <w:bottom w:val="none" w:sz="0" w:space="0" w:color="auto"/>
            <w:right w:val="none" w:sz="0" w:space="0" w:color="auto"/>
          </w:divBdr>
        </w:div>
      </w:divsChild>
    </w:div>
    <w:div w:id="505560661">
      <w:bodyDiv w:val="1"/>
      <w:marLeft w:val="0"/>
      <w:marRight w:val="0"/>
      <w:marTop w:val="0"/>
      <w:marBottom w:val="0"/>
      <w:divBdr>
        <w:top w:val="none" w:sz="0" w:space="0" w:color="auto"/>
        <w:left w:val="none" w:sz="0" w:space="0" w:color="auto"/>
        <w:bottom w:val="none" w:sz="0" w:space="0" w:color="auto"/>
        <w:right w:val="none" w:sz="0" w:space="0" w:color="auto"/>
      </w:divBdr>
    </w:div>
    <w:div w:id="600988057">
      <w:bodyDiv w:val="1"/>
      <w:marLeft w:val="0"/>
      <w:marRight w:val="0"/>
      <w:marTop w:val="0"/>
      <w:marBottom w:val="0"/>
      <w:divBdr>
        <w:top w:val="none" w:sz="0" w:space="0" w:color="auto"/>
        <w:left w:val="none" w:sz="0" w:space="0" w:color="auto"/>
        <w:bottom w:val="none" w:sz="0" w:space="0" w:color="auto"/>
        <w:right w:val="none" w:sz="0" w:space="0" w:color="auto"/>
      </w:divBdr>
    </w:div>
    <w:div w:id="639462927">
      <w:bodyDiv w:val="1"/>
      <w:marLeft w:val="0"/>
      <w:marRight w:val="0"/>
      <w:marTop w:val="0"/>
      <w:marBottom w:val="0"/>
      <w:divBdr>
        <w:top w:val="none" w:sz="0" w:space="0" w:color="auto"/>
        <w:left w:val="none" w:sz="0" w:space="0" w:color="auto"/>
        <w:bottom w:val="none" w:sz="0" w:space="0" w:color="auto"/>
        <w:right w:val="none" w:sz="0" w:space="0" w:color="auto"/>
      </w:divBdr>
      <w:divsChild>
        <w:div w:id="999389044">
          <w:marLeft w:val="0"/>
          <w:marRight w:val="0"/>
          <w:marTop w:val="0"/>
          <w:marBottom w:val="0"/>
          <w:divBdr>
            <w:top w:val="single" w:sz="2" w:space="0" w:color="D9D9E3"/>
            <w:left w:val="single" w:sz="2" w:space="0" w:color="D9D9E3"/>
            <w:bottom w:val="single" w:sz="2" w:space="0" w:color="D9D9E3"/>
            <w:right w:val="single" w:sz="2" w:space="0" w:color="D9D9E3"/>
          </w:divBdr>
          <w:divsChild>
            <w:div w:id="1229607323">
              <w:marLeft w:val="0"/>
              <w:marRight w:val="0"/>
              <w:marTop w:val="0"/>
              <w:marBottom w:val="0"/>
              <w:divBdr>
                <w:top w:val="single" w:sz="2" w:space="0" w:color="D9D9E3"/>
                <w:left w:val="single" w:sz="2" w:space="0" w:color="D9D9E3"/>
                <w:bottom w:val="single" w:sz="2" w:space="0" w:color="D9D9E3"/>
                <w:right w:val="single" w:sz="2" w:space="0" w:color="D9D9E3"/>
              </w:divBdr>
              <w:divsChild>
                <w:div w:id="793324899">
                  <w:marLeft w:val="0"/>
                  <w:marRight w:val="0"/>
                  <w:marTop w:val="0"/>
                  <w:marBottom w:val="0"/>
                  <w:divBdr>
                    <w:top w:val="single" w:sz="2" w:space="0" w:color="D9D9E3"/>
                    <w:left w:val="single" w:sz="2" w:space="0" w:color="D9D9E3"/>
                    <w:bottom w:val="single" w:sz="2" w:space="0" w:color="D9D9E3"/>
                    <w:right w:val="single" w:sz="2" w:space="0" w:color="D9D9E3"/>
                  </w:divBdr>
                  <w:divsChild>
                    <w:div w:id="967511309">
                      <w:marLeft w:val="0"/>
                      <w:marRight w:val="0"/>
                      <w:marTop w:val="0"/>
                      <w:marBottom w:val="0"/>
                      <w:divBdr>
                        <w:top w:val="single" w:sz="2" w:space="0" w:color="D9D9E3"/>
                        <w:left w:val="single" w:sz="2" w:space="0" w:color="D9D9E3"/>
                        <w:bottom w:val="single" w:sz="2" w:space="0" w:color="D9D9E3"/>
                        <w:right w:val="single" w:sz="2" w:space="0" w:color="D9D9E3"/>
                      </w:divBdr>
                      <w:divsChild>
                        <w:div w:id="1460107124">
                          <w:marLeft w:val="0"/>
                          <w:marRight w:val="0"/>
                          <w:marTop w:val="0"/>
                          <w:marBottom w:val="0"/>
                          <w:divBdr>
                            <w:top w:val="none" w:sz="0" w:space="0" w:color="auto"/>
                            <w:left w:val="none" w:sz="0" w:space="0" w:color="auto"/>
                            <w:bottom w:val="none" w:sz="0" w:space="0" w:color="auto"/>
                            <w:right w:val="none" w:sz="0" w:space="0" w:color="auto"/>
                          </w:divBdr>
                          <w:divsChild>
                            <w:div w:id="38452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981920">
                                  <w:marLeft w:val="0"/>
                                  <w:marRight w:val="0"/>
                                  <w:marTop w:val="0"/>
                                  <w:marBottom w:val="0"/>
                                  <w:divBdr>
                                    <w:top w:val="single" w:sz="2" w:space="0" w:color="D9D9E3"/>
                                    <w:left w:val="single" w:sz="2" w:space="0" w:color="D9D9E3"/>
                                    <w:bottom w:val="single" w:sz="2" w:space="0" w:color="D9D9E3"/>
                                    <w:right w:val="single" w:sz="2" w:space="0" w:color="D9D9E3"/>
                                  </w:divBdr>
                                  <w:divsChild>
                                    <w:div w:id="1962884674">
                                      <w:marLeft w:val="0"/>
                                      <w:marRight w:val="0"/>
                                      <w:marTop w:val="0"/>
                                      <w:marBottom w:val="0"/>
                                      <w:divBdr>
                                        <w:top w:val="single" w:sz="2" w:space="0" w:color="D9D9E3"/>
                                        <w:left w:val="single" w:sz="2" w:space="0" w:color="D9D9E3"/>
                                        <w:bottom w:val="single" w:sz="2" w:space="0" w:color="D9D9E3"/>
                                        <w:right w:val="single" w:sz="2" w:space="0" w:color="D9D9E3"/>
                                      </w:divBdr>
                                      <w:divsChild>
                                        <w:div w:id="1940523325">
                                          <w:marLeft w:val="0"/>
                                          <w:marRight w:val="0"/>
                                          <w:marTop w:val="0"/>
                                          <w:marBottom w:val="0"/>
                                          <w:divBdr>
                                            <w:top w:val="single" w:sz="2" w:space="0" w:color="D9D9E3"/>
                                            <w:left w:val="single" w:sz="2" w:space="0" w:color="D9D9E3"/>
                                            <w:bottom w:val="single" w:sz="2" w:space="0" w:color="D9D9E3"/>
                                            <w:right w:val="single" w:sz="2" w:space="0" w:color="D9D9E3"/>
                                          </w:divBdr>
                                          <w:divsChild>
                                            <w:div w:id="1678311797">
                                              <w:marLeft w:val="0"/>
                                              <w:marRight w:val="0"/>
                                              <w:marTop w:val="0"/>
                                              <w:marBottom w:val="0"/>
                                              <w:divBdr>
                                                <w:top w:val="single" w:sz="2" w:space="0" w:color="D9D9E3"/>
                                                <w:left w:val="single" w:sz="2" w:space="0" w:color="D9D9E3"/>
                                                <w:bottom w:val="single" w:sz="2" w:space="0" w:color="D9D9E3"/>
                                                <w:right w:val="single" w:sz="2" w:space="0" w:color="D9D9E3"/>
                                              </w:divBdr>
                                              <w:divsChild>
                                                <w:div w:id="2064981911">
                                                  <w:marLeft w:val="0"/>
                                                  <w:marRight w:val="0"/>
                                                  <w:marTop w:val="0"/>
                                                  <w:marBottom w:val="0"/>
                                                  <w:divBdr>
                                                    <w:top w:val="single" w:sz="2" w:space="0" w:color="D9D9E3"/>
                                                    <w:left w:val="single" w:sz="2" w:space="0" w:color="D9D9E3"/>
                                                    <w:bottom w:val="single" w:sz="2" w:space="0" w:color="D9D9E3"/>
                                                    <w:right w:val="single" w:sz="2" w:space="0" w:color="D9D9E3"/>
                                                  </w:divBdr>
                                                  <w:divsChild>
                                                    <w:div w:id="112704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085563">
          <w:marLeft w:val="0"/>
          <w:marRight w:val="0"/>
          <w:marTop w:val="0"/>
          <w:marBottom w:val="0"/>
          <w:divBdr>
            <w:top w:val="none" w:sz="0" w:space="0" w:color="auto"/>
            <w:left w:val="none" w:sz="0" w:space="0" w:color="auto"/>
            <w:bottom w:val="none" w:sz="0" w:space="0" w:color="auto"/>
            <w:right w:val="none" w:sz="0" w:space="0" w:color="auto"/>
          </w:divBdr>
        </w:div>
      </w:divsChild>
    </w:div>
    <w:div w:id="1015036138">
      <w:bodyDiv w:val="1"/>
      <w:marLeft w:val="0"/>
      <w:marRight w:val="0"/>
      <w:marTop w:val="0"/>
      <w:marBottom w:val="0"/>
      <w:divBdr>
        <w:top w:val="none" w:sz="0" w:space="0" w:color="auto"/>
        <w:left w:val="none" w:sz="0" w:space="0" w:color="auto"/>
        <w:bottom w:val="none" w:sz="0" w:space="0" w:color="auto"/>
        <w:right w:val="none" w:sz="0" w:space="0" w:color="auto"/>
      </w:divBdr>
    </w:div>
    <w:div w:id="1217428243">
      <w:bodyDiv w:val="1"/>
      <w:marLeft w:val="0"/>
      <w:marRight w:val="0"/>
      <w:marTop w:val="0"/>
      <w:marBottom w:val="0"/>
      <w:divBdr>
        <w:top w:val="none" w:sz="0" w:space="0" w:color="auto"/>
        <w:left w:val="none" w:sz="0" w:space="0" w:color="auto"/>
        <w:bottom w:val="none" w:sz="0" w:space="0" w:color="auto"/>
        <w:right w:val="none" w:sz="0" w:space="0" w:color="auto"/>
      </w:divBdr>
    </w:div>
    <w:div w:id="1235819901">
      <w:bodyDiv w:val="1"/>
      <w:marLeft w:val="0"/>
      <w:marRight w:val="0"/>
      <w:marTop w:val="0"/>
      <w:marBottom w:val="0"/>
      <w:divBdr>
        <w:top w:val="none" w:sz="0" w:space="0" w:color="auto"/>
        <w:left w:val="none" w:sz="0" w:space="0" w:color="auto"/>
        <w:bottom w:val="none" w:sz="0" w:space="0" w:color="auto"/>
        <w:right w:val="none" w:sz="0" w:space="0" w:color="auto"/>
      </w:divBdr>
      <w:divsChild>
        <w:div w:id="918172457">
          <w:marLeft w:val="0"/>
          <w:marRight w:val="0"/>
          <w:marTop w:val="0"/>
          <w:marBottom w:val="0"/>
          <w:divBdr>
            <w:top w:val="single" w:sz="2" w:space="0" w:color="D9D9E3"/>
            <w:left w:val="single" w:sz="2" w:space="0" w:color="D9D9E3"/>
            <w:bottom w:val="single" w:sz="2" w:space="0" w:color="D9D9E3"/>
            <w:right w:val="single" w:sz="2" w:space="0" w:color="D9D9E3"/>
          </w:divBdr>
          <w:divsChild>
            <w:div w:id="1978367950">
              <w:marLeft w:val="0"/>
              <w:marRight w:val="0"/>
              <w:marTop w:val="0"/>
              <w:marBottom w:val="0"/>
              <w:divBdr>
                <w:top w:val="single" w:sz="2" w:space="0" w:color="D9D9E3"/>
                <w:left w:val="single" w:sz="2" w:space="0" w:color="D9D9E3"/>
                <w:bottom w:val="single" w:sz="2" w:space="0" w:color="D9D9E3"/>
                <w:right w:val="single" w:sz="2" w:space="0" w:color="D9D9E3"/>
              </w:divBdr>
              <w:divsChild>
                <w:div w:id="728110458">
                  <w:marLeft w:val="0"/>
                  <w:marRight w:val="0"/>
                  <w:marTop w:val="0"/>
                  <w:marBottom w:val="0"/>
                  <w:divBdr>
                    <w:top w:val="single" w:sz="2" w:space="0" w:color="D9D9E3"/>
                    <w:left w:val="single" w:sz="2" w:space="0" w:color="D9D9E3"/>
                    <w:bottom w:val="single" w:sz="2" w:space="0" w:color="D9D9E3"/>
                    <w:right w:val="single" w:sz="2" w:space="0" w:color="D9D9E3"/>
                  </w:divBdr>
                  <w:divsChild>
                    <w:div w:id="1222596231">
                      <w:marLeft w:val="0"/>
                      <w:marRight w:val="0"/>
                      <w:marTop w:val="0"/>
                      <w:marBottom w:val="0"/>
                      <w:divBdr>
                        <w:top w:val="single" w:sz="2" w:space="0" w:color="D9D9E3"/>
                        <w:left w:val="single" w:sz="2" w:space="0" w:color="D9D9E3"/>
                        <w:bottom w:val="single" w:sz="2" w:space="0" w:color="D9D9E3"/>
                        <w:right w:val="single" w:sz="2" w:space="0" w:color="D9D9E3"/>
                      </w:divBdr>
                      <w:divsChild>
                        <w:div w:id="146167349">
                          <w:marLeft w:val="0"/>
                          <w:marRight w:val="0"/>
                          <w:marTop w:val="0"/>
                          <w:marBottom w:val="0"/>
                          <w:divBdr>
                            <w:top w:val="none" w:sz="0" w:space="0" w:color="auto"/>
                            <w:left w:val="none" w:sz="0" w:space="0" w:color="auto"/>
                            <w:bottom w:val="none" w:sz="0" w:space="0" w:color="auto"/>
                            <w:right w:val="none" w:sz="0" w:space="0" w:color="auto"/>
                          </w:divBdr>
                          <w:divsChild>
                            <w:div w:id="79417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4502">
                                  <w:marLeft w:val="0"/>
                                  <w:marRight w:val="0"/>
                                  <w:marTop w:val="0"/>
                                  <w:marBottom w:val="0"/>
                                  <w:divBdr>
                                    <w:top w:val="single" w:sz="2" w:space="0" w:color="D9D9E3"/>
                                    <w:left w:val="single" w:sz="2" w:space="0" w:color="D9D9E3"/>
                                    <w:bottom w:val="single" w:sz="2" w:space="0" w:color="D9D9E3"/>
                                    <w:right w:val="single" w:sz="2" w:space="0" w:color="D9D9E3"/>
                                  </w:divBdr>
                                  <w:divsChild>
                                    <w:div w:id="29844784">
                                      <w:marLeft w:val="0"/>
                                      <w:marRight w:val="0"/>
                                      <w:marTop w:val="0"/>
                                      <w:marBottom w:val="0"/>
                                      <w:divBdr>
                                        <w:top w:val="single" w:sz="2" w:space="0" w:color="D9D9E3"/>
                                        <w:left w:val="single" w:sz="2" w:space="0" w:color="D9D9E3"/>
                                        <w:bottom w:val="single" w:sz="2" w:space="0" w:color="D9D9E3"/>
                                        <w:right w:val="single" w:sz="2" w:space="0" w:color="D9D9E3"/>
                                      </w:divBdr>
                                      <w:divsChild>
                                        <w:div w:id="2144537631">
                                          <w:marLeft w:val="0"/>
                                          <w:marRight w:val="0"/>
                                          <w:marTop w:val="0"/>
                                          <w:marBottom w:val="0"/>
                                          <w:divBdr>
                                            <w:top w:val="single" w:sz="2" w:space="0" w:color="D9D9E3"/>
                                            <w:left w:val="single" w:sz="2" w:space="0" w:color="D9D9E3"/>
                                            <w:bottom w:val="single" w:sz="2" w:space="0" w:color="D9D9E3"/>
                                            <w:right w:val="single" w:sz="2" w:space="0" w:color="D9D9E3"/>
                                          </w:divBdr>
                                          <w:divsChild>
                                            <w:div w:id="1538424143">
                                              <w:marLeft w:val="0"/>
                                              <w:marRight w:val="0"/>
                                              <w:marTop w:val="0"/>
                                              <w:marBottom w:val="0"/>
                                              <w:divBdr>
                                                <w:top w:val="single" w:sz="2" w:space="0" w:color="D9D9E3"/>
                                                <w:left w:val="single" w:sz="2" w:space="0" w:color="D9D9E3"/>
                                                <w:bottom w:val="single" w:sz="2" w:space="0" w:color="D9D9E3"/>
                                                <w:right w:val="single" w:sz="2" w:space="0" w:color="D9D9E3"/>
                                              </w:divBdr>
                                              <w:divsChild>
                                                <w:div w:id="1921407638">
                                                  <w:marLeft w:val="0"/>
                                                  <w:marRight w:val="0"/>
                                                  <w:marTop w:val="0"/>
                                                  <w:marBottom w:val="0"/>
                                                  <w:divBdr>
                                                    <w:top w:val="single" w:sz="2" w:space="0" w:color="D9D9E3"/>
                                                    <w:left w:val="single" w:sz="2" w:space="0" w:color="D9D9E3"/>
                                                    <w:bottom w:val="single" w:sz="2" w:space="0" w:color="D9D9E3"/>
                                                    <w:right w:val="single" w:sz="2" w:space="0" w:color="D9D9E3"/>
                                                  </w:divBdr>
                                                  <w:divsChild>
                                                    <w:div w:id="82058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656891">
          <w:marLeft w:val="0"/>
          <w:marRight w:val="0"/>
          <w:marTop w:val="0"/>
          <w:marBottom w:val="0"/>
          <w:divBdr>
            <w:top w:val="none" w:sz="0" w:space="0" w:color="auto"/>
            <w:left w:val="none" w:sz="0" w:space="0" w:color="auto"/>
            <w:bottom w:val="none" w:sz="0" w:space="0" w:color="auto"/>
            <w:right w:val="none" w:sz="0" w:space="0" w:color="auto"/>
          </w:divBdr>
        </w:div>
      </w:divsChild>
    </w:div>
    <w:div w:id="1611359160">
      <w:bodyDiv w:val="1"/>
      <w:marLeft w:val="0"/>
      <w:marRight w:val="0"/>
      <w:marTop w:val="0"/>
      <w:marBottom w:val="0"/>
      <w:divBdr>
        <w:top w:val="none" w:sz="0" w:space="0" w:color="auto"/>
        <w:left w:val="none" w:sz="0" w:space="0" w:color="auto"/>
        <w:bottom w:val="none" w:sz="0" w:space="0" w:color="auto"/>
        <w:right w:val="none" w:sz="0" w:space="0" w:color="auto"/>
      </w:divBdr>
    </w:div>
    <w:div w:id="1628194149">
      <w:bodyDiv w:val="1"/>
      <w:marLeft w:val="0"/>
      <w:marRight w:val="0"/>
      <w:marTop w:val="0"/>
      <w:marBottom w:val="0"/>
      <w:divBdr>
        <w:top w:val="none" w:sz="0" w:space="0" w:color="auto"/>
        <w:left w:val="none" w:sz="0" w:space="0" w:color="auto"/>
        <w:bottom w:val="none" w:sz="0" w:space="0" w:color="auto"/>
        <w:right w:val="none" w:sz="0" w:space="0" w:color="auto"/>
      </w:divBdr>
    </w:div>
    <w:div w:id="1865287485">
      <w:bodyDiv w:val="1"/>
      <w:marLeft w:val="0"/>
      <w:marRight w:val="0"/>
      <w:marTop w:val="0"/>
      <w:marBottom w:val="0"/>
      <w:divBdr>
        <w:top w:val="none" w:sz="0" w:space="0" w:color="auto"/>
        <w:left w:val="none" w:sz="0" w:space="0" w:color="auto"/>
        <w:bottom w:val="none" w:sz="0" w:space="0" w:color="auto"/>
        <w:right w:val="none" w:sz="0" w:space="0" w:color="auto"/>
      </w:divBdr>
    </w:div>
    <w:div w:id="1879514040">
      <w:bodyDiv w:val="1"/>
      <w:marLeft w:val="0"/>
      <w:marRight w:val="0"/>
      <w:marTop w:val="0"/>
      <w:marBottom w:val="0"/>
      <w:divBdr>
        <w:top w:val="none" w:sz="0" w:space="0" w:color="auto"/>
        <w:left w:val="none" w:sz="0" w:space="0" w:color="auto"/>
        <w:bottom w:val="none" w:sz="0" w:space="0" w:color="auto"/>
        <w:right w:val="none" w:sz="0" w:space="0" w:color="auto"/>
      </w:divBdr>
    </w:div>
    <w:div w:id="1958103248">
      <w:bodyDiv w:val="1"/>
      <w:marLeft w:val="0"/>
      <w:marRight w:val="0"/>
      <w:marTop w:val="0"/>
      <w:marBottom w:val="0"/>
      <w:divBdr>
        <w:top w:val="none" w:sz="0" w:space="0" w:color="auto"/>
        <w:left w:val="none" w:sz="0" w:space="0" w:color="auto"/>
        <w:bottom w:val="none" w:sz="0" w:space="0" w:color="auto"/>
        <w:right w:val="none" w:sz="0" w:space="0" w:color="auto"/>
      </w:divBdr>
      <w:divsChild>
        <w:div w:id="1362239202">
          <w:marLeft w:val="0"/>
          <w:marRight w:val="0"/>
          <w:marTop w:val="0"/>
          <w:marBottom w:val="0"/>
          <w:divBdr>
            <w:top w:val="single" w:sz="2" w:space="0" w:color="D9D9E3"/>
            <w:left w:val="single" w:sz="2" w:space="0" w:color="D9D9E3"/>
            <w:bottom w:val="single" w:sz="2" w:space="0" w:color="D9D9E3"/>
            <w:right w:val="single" w:sz="2" w:space="0" w:color="D9D9E3"/>
          </w:divBdr>
          <w:divsChild>
            <w:div w:id="899246887">
              <w:marLeft w:val="0"/>
              <w:marRight w:val="0"/>
              <w:marTop w:val="0"/>
              <w:marBottom w:val="0"/>
              <w:divBdr>
                <w:top w:val="single" w:sz="2" w:space="0" w:color="D9D9E3"/>
                <w:left w:val="single" w:sz="2" w:space="0" w:color="D9D9E3"/>
                <w:bottom w:val="single" w:sz="2" w:space="0" w:color="D9D9E3"/>
                <w:right w:val="single" w:sz="2" w:space="0" w:color="D9D9E3"/>
              </w:divBdr>
              <w:divsChild>
                <w:div w:id="456997073">
                  <w:marLeft w:val="0"/>
                  <w:marRight w:val="0"/>
                  <w:marTop w:val="0"/>
                  <w:marBottom w:val="0"/>
                  <w:divBdr>
                    <w:top w:val="single" w:sz="2" w:space="0" w:color="D9D9E3"/>
                    <w:left w:val="single" w:sz="2" w:space="0" w:color="D9D9E3"/>
                    <w:bottom w:val="single" w:sz="2" w:space="0" w:color="D9D9E3"/>
                    <w:right w:val="single" w:sz="2" w:space="0" w:color="D9D9E3"/>
                  </w:divBdr>
                  <w:divsChild>
                    <w:div w:id="1631285006">
                      <w:marLeft w:val="0"/>
                      <w:marRight w:val="0"/>
                      <w:marTop w:val="0"/>
                      <w:marBottom w:val="0"/>
                      <w:divBdr>
                        <w:top w:val="single" w:sz="2" w:space="0" w:color="D9D9E3"/>
                        <w:left w:val="single" w:sz="2" w:space="0" w:color="D9D9E3"/>
                        <w:bottom w:val="single" w:sz="2" w:space="0" w:color="D9D9E3"/>
                        <w:right w:val="single" w:sz="2" w:space="0" w:color="D9D9E3"/>
                      </w:divBdr>
                      <w:divsChild>
                        <w:div w:id="750390769">
                          <w:marLeft w:val="0"/>
                          <w:marRight w:val="0"/>
                          <w:marTop w:val="0"/>
                          <w:marBottom w:val="0"/>
                          <w:divBdr>
                            <w:top w:val="none" w:sz="0" w:space="0" w:color="auto"/>
                            <w:left w:val="none" w:sz="0" w:space="0" w:color="auto"/>
                            <w:bottom w:val="none" w:sz="0" w:space="0" w:color="auto"/>
                            <w:right w:val="none" w:sz="0" w:space="0" w:color="auto"/>
                          </w:divBdr>
                          <w:divsChild>
                            <w:div w:id="1609046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9765362">
                                  <w:marLeft w:val="0"/>
                                  <w:marRight w:val="0"/>
                                  <w:marTop w:val="0"/>
                                  <w:marBottom w:val="0"/>
                                  <w:divBdr>
                                    <w:top w:val="single" w:sz="2" w:space="0" w:color="D9D9E3"/>
                                    <w:left w:val="single" w:sz="2" w:space="0" w:color="D9D9E3"/>
                                    <w:bottom w:val="single" w:sz="2" w:space="0" w:color="D9D9E3"/>
                                    <w:right w:val="single" w:sz="2" w:space="0" w:color="D9D9E3"/>
                                  </w:divBdr>
                                  <w:divsChild>
                                    <w:div w:id="110513491">
                                      <w:marLeft w:val="0"/>
                                      <w:marRight w:val="0"/>
                                      <w:marTop w:val="0"/>
                                      <w:marBottom w:val="0"/>
                                      <w:divBdr>
                                        <w:top w:val="single" w:sz="2" w:space="0" w:color="D9D9E3"/>
                                        <w:left w:val="single" w:sz="2" w:space="0" w:color="D9D9E3"/>
                                        <w:bottom w:val="single" w:sz="2" w:space="0" w:color="D9D9E3"/>
                                        <w:right w:val="single" w:sz="2" w:space="0" w:color="D9D9E3"/>
                                      </w:divBdr>
                                      <w:divsChild>
                                        <w:div w:id="513422069">
                                          <w:marLeft w:val="0"/>
                                          <w:marRight w:val="0"/>
                                          <w:marTop w:val="0"/>
                                          <w:marBottom w:val="0"/>
                                          <w:divBdr>
                                            <w:top w:val="single" w:sz="2" w:space="0" w:color="D9D9E3"/>
                                            <w:left w:val="single" w:sz="2" w:space="0" w:color="D9D9E3"/>
                                            <w:bottom w:val="single" w:sz="2" w:space="0" w:color="D9D9E3"/>
                                            <w:right w:val="single" w:sz="2" w:space="0" w:color="D9D9E3"/>
                                          </w:divBdr>
                                          <w:divsChild>
                                            <w:div w:id="324943260">
                                              <w:marLeft w:val="0"/>
                                              <w:marRight w:val="0"/>
                                              <w:marTop w:val="0"/>
                                              <w:marBottom w:val="0"/>
                                              <w:divBdr>
                                                <w:top w:val="single" w:sz="2" w:space="0" w:color="D9D9E3"/>
                                                <w:left w:val="single" w:sz="2" w:space="0" w:color="D9D9E3"/>
                                                <w:bottom w:val="single" w:sz="2" w:space="0" w:color="D9D9E3"/>
                                                <w:right w:val="single" w:sz="2" w:space="0" w:color="D9D9E3"/>
                                              </w:divBdr>
                                              <w:divsChild>
                                                <w:div w:id="344675458">
                                                  <w:marLeft w:val="0"/>
                                                  <w:marRight w:val="0"/>
                                                  <w:marTop w:val="0"/>
                                                  <w:marBottom w:val="0"/>
                                                  <w:divBdr>
                                                    <w:top w:val="single" w:sz="2" w:space="0" w:color="D9D9E3"/>
                                                    <w:left w:val="single" w:sz="2" w:space="0" w:color="D9D9E3"/>
                                                    <w:bottom w:val="single" w:sz="2" w:space="0" w:color="D9D9E3"/>
                                                    <w:right w:val="single" w:sz="2" w:space="0" w:color="D9D9E3"/>
                                                  </w:divBdr>
                                                  <w:divsChild>
                                                    <w:div w:id="74692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30045">
          <w:marLeft w:val="0"/>
          <w:marRight w:val="0"/>
          <w:marTop w:val="0"/>
          <w:marBottom w:val="0"/>
          <w:divBdr>
            <w:top w:val="none" w:sz="0" w:space="0" w:color="auto"/>
            <w:left w:val="none" w:sz="0" w:space="0" w:color="auto"/>
            <w:bottom w:val="none" w:sz="0" w:space="0" w:color="auto"/>
            <w:right w:val="none" w:sz="0" w:space="0" w:color="auto"/>
          </w:divBdr>
        </w:div>
      </w:divsChild>
    </w:div>
    <w:div w:id="2023773192">
      <w:bodyDiv w:val="1"/>
      <w:marLeft w:val="0"/>
      <w:marRight w:val="0"/>
      <w:marTop w:val="0"/>
      <w:marBottom w:val="0"/>
      <w:divBdr>
        <w:top w:val="none" w:sz="0" w:space="0" w:color="auto"/>
        <w:left w:val="none" w:sz="0" w:space="0" w:color="auto"/>
        <w:bottom w:val="none" w:sz="0" w:space="0" w:color="auto"/>
        <w:right w:val="none" w:sz="0" w:space="0" w:color="auto"/>
      </w:divBdr>
    </w:div>
    <w:div w:id="21125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7035-019C-4CCF-A84C-D32E0FD7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Burella</dc:creator>
  <cp:keywords/>
  <dc:description/>
  <cp:lastModifiedBy>Juan Burella</cp:lastModifiedBy>
  <cp:revision>7</cp:revision>
  <cp:lastPrinted>2023-11-23T17:41:00Z</cp:lastPrinted>
  <dcterms:created xsi:type="dcterms:W3CDTF">2023-11-17T16:54:00Z</dcterms:created>
  <dcterms:modified xsi:type="dcterms:W3CDTF">2023-11-23T17:41:00Z</dcterms:modified>
</cp:coreProperties>
</file>