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Sebastian Burella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Scientist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seba.burella@gmail.com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Cel. +54 3794869998 </w:t>
        <w:tab/>
        <w:t xml:space="preserve">Corrientes, Corrientes - Argentina.</w:t>
      </w:r>
    </w:p>
    <w:p w:rsidR="00000000" w:rsidDel="00000000" w:rsidP="00000000" w:rsidRDefault="00000000" w:rsidRPr="00000000" w14:paraId="00000006">
      <w:pPr>
        <w:jc w:val="center"/>
        <w:rPr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Scientist con formación como Data Engineer/Data Analyst. Experiencia trabajando en proyectos con Python, SQL, NoSql, Power BI, Docker,Hive, Hadoop, etc. Me apasiona la programación y la economía por eso me gusta solucionar los problemas de las empresas para que tengan mayor rentabilidad mediante modelos predictivos de Machine Learning por ejemplo y ciertas herramientas de transformación y visualización de los datos siempre hay aspectos en los que se puede mejorar y cada vez conseguir mejores resultados.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TECNOLOGÍAS Y HERRAMIENTAS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| Linux | BigData | Hadoop | Docker | Spark | Hive | Azure | SQL | Postgres | NoSQL | Cassandra | MongoDB | PowerBI | Tableau- Participación en proyectos como Data Sciencist, Data Engineer &amp; Data Analyst. - Desarrollo de metodologías ágiles. - Conexión a base de datos y servicios en la nube. - Procesos de ingesta, transformación y carga de datos. - Creación de métricas y KPIS. - Diseño de Dashboards y visualización efectiva.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PROYECTOS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 - “ETL”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Octubre 28, 2022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Henry Bootcamp, Buenos Aires, Argentina.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Diseñar soluciones en base a los datos con los que se va a trabajar y lo pretendido por el usuario/cliente.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Generar la Base de Datos: Se usaron todos los datos propuestos a excepción del propuesto para la carga incremental.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Análisis de Datos, Transformación de Datos, ETL, Lógica.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Entre las Herramientas se encuentran:</w:t>
      </w:r>
      <w:r w:rsidDel="00000000" w:rsidR="00000000" w:rsidRPr="00000000">
        <w:rPr>
          <w:sz w:val="20"/>
          <w:szCs w:val="20"/>
          <w:rtl w:val="0"/>
        </w:rPr>
        <w:t xml:space="preserve">Jupyter</w:t>
      </w:r>
      <w:r w:rsidDel="00000000" w:rsidR="00000000" w:rsidRPr="00000000">
        <w:rPr>
          <w:sz w:val="20"/>
          <w:szCs w:val="20"/>
          <w:rtl w:val="0"/>
        </w:rPr>
        <w:t xml:space="preserve"> Notebooks, SQL, Python, Uso de Librerías de Python: </w:t>
      </w:r>
      <w:r w:rsidDel="00000000" w:rsidR="00000000" w:rsidRPr="00000000">
        <w:rPr>
          <w:sz w:val="20"/>
          <w:szCs w:val="20"/>
          <w:rtl w:val="0"/>
        </w:rPr>
        <w:t xml:space="preserve">FastParquet</w:t>
      </w:r>
      <w:r w:rsidDel="00000000" w:rsidR="00000000" w:rsidRPr="00000000">
        <w:rPr>
          <w:sz w:val="20"/>
          <w:szCs w:val="20"/>
          <w:rtl w:val="0"/>
        </w:rPr>
        <w:t xml:space="preserve">, Pandas, Airflow.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Generar reportes de visualización a partir de los requerimientos del usuario/cliente.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 - “Titanic”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Octubre 10, 2022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Kaggle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Análisis de Datos, Transformación de Datos, ETL, Lógica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Diseñar un modelo predictivo mediante machine learning para predecir la probabilidad de sobrevivir en la catástrofe del Titanic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Entre las Herramientas utilizadas se encuentran Scikit Learn, Matplotlib, Pandas.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EDUCACIÓN PROFESIONAL</w:t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Science. Henr</w:t>
      </w:r>
      <w:r w:rsidDel="00000000" w:rsidR="00000000" w:rsidRPr="00000000">
        <w:rPr>
          <w:sz w:val="20"/>
          <w:szCs w:val="20"/>
          <w:rtl w:val="0"/>
        </w:rPr>
        <w:t xml:space="preserve">y Bootcamp. 2022.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Licenciatura en Sistemas. Universidad Nacional del Nordeste(cursando actualmente).</w:t>
      </w:r>
    </w:p>
    <w:p w:rsidR="00000000" w:rsidDel="00000000" w:rsidP="00000000" w:rsidRDefault="00000000" w:rsidRPr="00000000" w14:paraId="0000002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EDUCACIÓN COMPLEMENTARIA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Esencial. Linkedin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Para Scientist Avanzado. Linkedin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Intro to Programming. Kaggle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Fundamentos de Programación y data science. Platzi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CURSO: MACHINE LEARNING CON PYTHON. Youtube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Curso de C++: Basico a Avanzado. Udemy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baburella" TargetMode="External"/><Relationship Id="rId5" Type="http://schemas.openxmlformats.org/officeDocument/2006/relationships/styles" Target="styles.xml"/><Relationship Id="rId6" Type="http://schemas.openxmlformats.org/officeDocument/2006/relationships/hyperlink" Target="mailto:seba.burella@gmail.com" TargetMode="External"/><Relationship Id="rId7" Type="http://schemas.openxmlformats.org/officeDocument/2006/relationships/hyperlink" Target="https://www.linkedin.com/in/sebastian-burella-02460924a/" TargetMode="External"/><Relationship Id="rId8" Type="http://schemas.openxmlformats.org/officeDocument/2006/relationships/hyperlink" Target="https://github.com/sebaburell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