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A5C54D" wp14:paraId="27FB988F" wp14:textId="7CD31776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Ejercicio práctico</w:t>
      </w:r>
    </w:p>
    <w:p xmlns:wp14="http://schemas.microsoft.com/office/word/2010/wordml" w:rsidP="16A5C54D" wp14:paraId="354DD775" wp14:textId="251D7D81">
      <w:pPr>
        <w:pStyle w:val="Heading3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Introducción a Android</w:t>
      </w:r>
    </w:p>
    <w:p xmlns:wp14="http://schemas.microsoft.com/office/word/2010/wordml" w:rsidP="16A5C54D" wp14:paraId="2282ED2B" wp14:textId="7BE5DD69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Crear una aplicación utilizando Android Studio con las siguientes especificaciones:</w:t>
      </w:r>
    </w:p>
    <w:p xmlns:wp14="http://schemas.microsoft.com/office/word/2010/wordml" w:rsidP="16A5C54D" wp14:paraId="5D114D31" wp14:textId="53B112F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Nombre: AppPractica1</w:t>
      </w:r>
    </w:p>
    <w:p xmlns:wp14="http://schemas.microsoft.com/office/word/2010/wordml" w:rsidP="16A5C54D" wp14:paraId="22F2C642" wp14:textId="36D00C7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Nombre del paquete: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com.curso.android.app.practica.uno</w:t>
      </w:r>
    </w:p>
    <w:p xmlns:wp14="http://schemas.microsoft.com/office/word/2010/wordml" w:rsidP="16A5C54D" wp14:paraId="6B7EAD5F" wp14:textId="1AB64D5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Versión mínima a soportar: Android 5</w:t>
      </w:r>
    </w:p>
    <w:p xmlns:wp14="http://schemas.microsoft.com/office/word/2010/wordml" w:rsidP="16A5C54D" wp14:paraId="57C960E5" wp14:textId="3E3E6F0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Basa en un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template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del tipo: Vista Primaria con Detalle</w:t>
      </w:r>
    </w:p>
    <w:p xmlns:wp14="http://schemas.microsoft.com/office/word/2010/wordml" w:rsidP="16A5C54D" wp14:paraId="5C1A07E2" wp14:textId="6D6C1F4A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067F164F" w14:textId="15C4CF15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3EE8345F" w14:textId="5D0E9F4D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16A5C54D" w:rsidP="16A5C54D" w:rsidRDefault="16A5C54D" w14:paraId="5E879D04" w14:textId="3F77767F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Actividad 1</w:t>
      </w:r>
    </w:p>
    <w:p w:rsidR="16A5C54D" w:rsidP="16A5C54D" w:rsidRDefault="16A5C54D" w14:paraId="202C59CF" w14:textId="10820C5F">
      <w:pPr>
        <w:pStyle w:val="Heading3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Crear un emulador del tipo Tablet, con un tamaño de pantalla de al menos 8”.</w:t>
      </w:r>
    </w:p>
    <w:p w:rsidR="16A5C54D" w:rsidP="16A5C54D" w:rsidRDefault="16A5C54D" w14:paraId="10F490D0" w14:textId="269B39A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Correr la aplicación en el emulador en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Portrait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(vertical).</w:t>
      </w:r>
    </w:p>
    <w:p w:rsidR="16A5C54D" w:rsidP="16A5C54D" w:rsidRDefault="16A5C54D" w14:paraId="15431796" w14:textId="5DC5F70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Correr la aplicación en el emulador en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Landscape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(horizontal).</w:t>
      </w:r>
    </w:p>
    <w:p w:rsidR="16A5C54D" w:rsidP="16A5C54D" w:rsidRDefault="16A5C54D" w14:paraId="71CC141F" w14:textId="5BC6F67A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47E539E8" w14:textId="3A29CCA1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1EC90040" w14:textId="3B40CF7B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16A5C54D" w:rsidP="16A5C54D" w:rsidRDefault="16A5C54D" w14:paraId="733689B4" w14:textId="21AA9902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Actividad 2</w:t>
      </w:r>
    </w:p>
    <w:p w:rsidR="16A5C54D" w:rsidP="16A5C54D" w:rsidRDefault="16A5C54D" w14:paraId="56725107" w14:textId="59273E09">
      <w:pPr>
        <w:pStyle w:val="Heading3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Crear un emulador del tipo Teléfono.</w:t>
      </w:r>
    </w:p>
    <w:p w:rsidR="16A5C54D" w:rsidP="16A5C54D" w:rsidRDefault="16A5C54D" w14:paraId="454E5E04" w14:textId="578073F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Correr la aplicación en el emulador en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Portrait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(vertical).</w:t>
      </w:r>
    </w:p>
    <w:p w:rsidR="16A5C54D" w:rsidP="16A5C54D" w:rsidRDefault="16A5C54D" w14:paraId="1CCC982B" w14:textId="78BCCBF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Correr la aplicación en el emulador en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Landscape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(horizontal).</w:t>
      </w:r>
    </w:p>
    <w:p w:rsidR="16A5C54D" w:rsidP="16A5C54D" w:rsidRDefault="16A5C54D" w14:paraId="27217D5C" w14:textId="08ABBF67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03E63B43" w14:textId="3EA9CFF2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1D3A7B42" w14:textId="00D81D9F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</w:p>
    <w:p w:rsidR="16A5C54D" w:rsidP="16A5C54D" w:rsidRDefault="16A5C54D" w14:paraId="0C20FC4C" w14:textId="64D071CF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Actividad 3</w:t>
      </w:r>
    </w:p>
    <w:p w:rsidR="16A5C54D" w:rsidP="16A5C54D" w:rsidRDefault="16A5C54D" w14:paraId="1884AF36" w14:textId="5E71B9B9">
      <w:pPr>
        <w:pStyle w:val="Heading3"/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En ambos los casos:</w:t>
      </w:r>
    </w:p>
    <w:p w:rsidR="16A5C54D" w:rsidP="16A5C54D" w:rsidRDefault="16A5C54D" w14:paraId="42320789" w14:textId="7D519E5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Indicar que configuración tiene cada emulador creado (versión de Android, tamaño de pantalla, memoria RAM).</w:t>
      </w:r>
    </w:p>
    <w:p w:rsidR="16A5C54D" w:rsidP="16A5C54D" w:rsidRDefault="16A5C54D" w14:paraId="1C4C7CF5" w14:textId="593FD5AC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Realizar capturas de pantalla de cómo se ven todas las pantallas de la aplicación en cada configuración.</w:t>
      </w:r>
    </w:p>
    <w:p w:rsidR="16A5C54D" w:rsidP="16A5C54D" w:rsidRDefault="16A5C54D" w14:paraId="12A58260" w14:textId="1CB9E64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77098A65" w14:textId="41EA0CB9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7517E3CB" w14:textId="2C941E57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3D206BD2" w14:textId="1277F0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Emulador de teléfono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Pixel 5 API 24</w:t>
      </w:r>
    </w:p>
    <w:p w:rsidR="16A5C54D" w:rsidP="16A5C54D" w:rsidRDefault="16A5C54D" w14:paraId="7E786F7C" w14:textId="141300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2FF9B385" w14:textId="00B805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5.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Versión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 xml:space="preserve"> de Android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Android 7.0 x86</w:t>
      </w:r>
    </w:p>
    <w:p w:rsidR="16A5C54D" w:rsidP="16A5C54D" w:rsidRDefault="16A5C54D" w14:paraId="0639A78F" w14:textId="7A3465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  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Tamaño de pantalla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: 6.0” con una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resolución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1080x2340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px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.</w:t>
      </w:r>
    </w:p>
    <w:p w:rsidR="16A5C54D" w:rsidP="16A5C54D" w:rsidRDefault="16A5C54D" w14:paraId="5DE6916E" w14:textId="67E3BB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  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Memoria RAM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1536 MB.</w:t>
      </w:r>
    </w:p>
    <w:p w:rsidR="16A5C54D" w:rsidP="16A5C54D" w:rsidRDefault="16A5C54D" w14:paraId="075CC589" w14:textId="137EC0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18D4F87B" w14:textId="796FB7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56D96ACC" w14:textId="576360E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7B67679E" w14:textId="76CF0D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106B7F72" w14:textId="40C105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0269C684" w14:textId="7CABFE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0623F370" w14:textId="2036738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285A954F" w14:textId="116D60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6.        </w:t>
      </w:r>
    </w:p>
    <w:p w:rsidR="16A5C54D" w:rsidP="16A5C54D" w:rsidRDefault="16A5C54D" w14:paraId="2FFF9071" w14:textId="7CEDDC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1136B742" w14:textId="2F4A65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</w:rPr>
      </w:pPr>
      <w:r w:rsidRPr="16A5C54D" w:rsidR="16A5C54D">
        <w:rPr>
          <w:sz w:val="28"/>
          <w:szCs w:val="28"/>
        </w:rPr>
        <w:t>Use otra plantilla a la planteada en la consigna ya que en la última versión de Android Studio no estaba disponible.</w:t>
      </w:r>
    </w:p>
    <w:p w:rsidR="16A5C54D" w:rsidP="16A5C54D" w:rsidRDefault="16A5C54D" w14:paraId="3B7B8C25" w14:textId="1CB57E3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6A5C54D">
        <w:rPr/>
        <w:t xml:space="preserve">                                                                   </w:t>
      </w:r>
      <w:r>
        <w:drawing>
          <wp:inline wp14:editId="094E3738" wp14:anchorId="065BDE0B">
            <wp:extent cx="2114550" cy="4572000"/>
            <wp:effectExtent l="0" t="0" r="0" b="0"/>
            <wp:docPr id="1500237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795e2d773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C54D" w:rsidP="16A5C54D" w:rsidRDefault="16A5C54D" w14:paraId="7F491AEE" w14:textId="6A8A4C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6A5C54D">
        <w:rPr/>
        <w:t xml:space="preserve">                         </w:t>
      </w:r>
      <w:r>
        <w:drawing>
          <wp:inline wp14:editId="7D746A93" wp14:anchorId="7CA56145">
            <wp:extent cx="4572000" cy="2114550"/>
            <wp:effectExtent l="0" t="0" r="0" b="0"/>
            <wp:docPr id="37118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44d2de412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A5C54D" w:rsidR="16A5C5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</w:t>
      </w:r>
    </w:p>
    <w:p w:rsidR="16A5C54D" w:rsidP="16A5C54D" w:rsidRDefault="16A5C54D" w14:paraId="3EA98D24" w14:textId="70148FA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A5C54D" w:rsidP="16A5C54D" w:rsidRDefault="16A5C54D" w14:paraId="13C15EB2" w14:textId="277EF8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16A5C54D" w:rsidR="16A5C5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                </w:t>
      </w:r>
    </w:p>
    <w:p w:rsidR="16A5C54D" w:rsidP="16A5C54D" w:rsidRDefault="16A5C54D" w14:paraId="2DA7C81F" w14:textId="0B73C56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 xml:space="preserve">Emulador de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Tablet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Nexus 9 API 24</w:t>
      </w:r>
    </w:p>
    <w:p w:rsidR="16A5C54D" w:rsidP="16A5C54D" w:rsidRDefault="16A5C54D" w14:paraId="5682E0CB" w14:textId="141300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65E36B3C" w14:textId="00B805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5.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Versión de Android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Android 7.0 x86</w:t>
      </w:r>
    </w:p>
    <w:p w:rsidR="16A5C54D" w:rsidP="16A5C54D" w:rsidRDefault="16A5C54D" w14:paraId="42E34020" w14:textId="0ABB10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  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Tamaño de pantalla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: 8.86” con una resolución de 2048x1536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px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.</w:t>
      </w:r>
    </w:p>
    <w:p w:rsidR="16A5C54D" w:rsidP="16A5C54D" w:rsidRDefault="16A5C54D" w14:paraId="698D3747" w14:textId="341695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  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u w:val="single"/>
          <w:lang w:val="es-ES"/>
        </w:rPr>
        <w:t>Memoria RAM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: 1536 MB.</w:t>
      </w:r>
    </w:p>
    <w:p w:rsidR="16A5C54D" w:rsidP="16A5C54D" w:rsidRDefault="16A5C54D" w14:paraId="6232160D" w14:textId="1067C8B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A5C54D" w:rsidP="16A5C54D" w:rsidRDefault="16A5C54D" w14:paraId="4A07498B" w14:textId="243A587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2"/>
          <w:szCs w:val="22"/>
          <w:lang w:val="es-ES"/>
        </w:rPr>
        <w:t>6.</w:t>
      </w:r>
    </w:p>
    <w:p w:rsidR="16A5C54D" w:rsidP="16A5C54D" w:rsidRDefault="16A5C54D" w14:paraId="6EE2D1F4" w14:textId="4E9AA3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6A5C54D" w:rsidP="16A5C54D" w:rsidRDefault="16A5C54D" w14:paraId="0591DB47" w14:textId="0B51A2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6A5C54D">
        <w:rPr/>
        <w:t xml:space="preserve">              </w:t>
      </w:r>
      <w:r>
        <w:drawing>
          <wp:inline wp14:editId="724B11C7" wp14:anchorId="226E6B07">
            <wp:extent cx="4572000" cy="3429000"/>
            <wp:effectExtent l="0" t="0" r="0" b="0"/>
            <wp:docPr id="72202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328518417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C54D" w:rsidP="16A5C54D" w:rsidRDefault="16A5C54D" w14:paraId="1EFB2163" w14:textId="7EFFEEF2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A5C54D" w:rsidP="16A5C54D" w:rsidRDefault="16A5C54D" w14:paraId="7F8751E5" w14:textId="55481D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6A5C54D">
        <w:rPr/>
        <w:t xml:space="preserve">                                  </w:t>
      </w:r>
      <w:r>
        <w:drawing>
          <wp:inline wp14:editId="778F78D7" wp14:anchorId="61FA7747">
            <wp:extent cx="3429000" cy="4572000"/>
            <wp:effectExtent l="0" t="0" r="0" b="0"/>
            <wp:docPr id="44093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a3953c1bb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C54D" w:rsidP="16A5C54D" w:rsidRDefault="16A5C54D" w14:paraId="60737660" w14:textId="2D15F3CB">
      <w:pPr>
        <w:pStyle w:val="Normal"/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6A5C54D" w:rsidP="16A5C54D" w:rsidRDefault="16A5C54D" w14:paraId="7B81B1D7" w14:textId="0B6A6E4B">
      <w:pPr>
        <w:pStyle w:val="Normal"/>
        <w:jc w:val="center"/>
      </w:pPr>
    </w:p>
    <w:p w:rsidR="16A5C54D" w:rsidP="16A5C54D" w:rsidRDefault="16A5C54D" w14:paraId="71759DE6" w14:textId="4BC3F086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4EC98DCE" w14:textId="0F43F27B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Actividad 4</w:t>
      </w:r>
    </w:p>
    <w:p w:rsidR="16A5C54D" w:rsidP="16A5C54D" w:rsidRDefault="16A5C54D" w14:paraId="16A70D3B" w14:textId="2070B5EC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¿Qué diferencia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observás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en el funcionamiento de la aplicación en una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tablet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con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Landscape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un teléfono con orientación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Portrait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?</w:t>
      </w:r>
    </w:p>
    <w:p w:rsidR="16A5C54D" w:rsidP="16A5C54D" w:rsidRDefault="16A5C54D" w14:paraId="17CCA664" w14:textId="713CF3CD">
      <w:pPr>
        <w:pStyle w:val="Normal"/>
        <w:jc w:val="left"/>
        <w:rPr>
          <w:sz w:val="28"/>
          <w:szCs w:val="28"/>
        </w:rPr>
      </w:pPr>
    </w:p>
    <w:p w:rsidR="16A5C54D" w:rsidP="16A5C54D" w:rsidRDefault="16A5C54D" w14:paraId="7D02CD65" w14:textId="4C35E4F1">
      <w:pPr>
        <w:pStyle w:val="Normal"/>
        <w:jc w:val="left"/>
        <w:rPr>
          <w:sz w:val="28"/>
          <w:szCs w:val="28"/>
        </w:rPr>
      </w:pPr>
      <w:r w:rsidRPr="16A5C54D" w:rsidR="16A5C54D">
        <w:rPr>
          <w:sz w:val="28"/>
          <w:szCs w:val="28"/>
        </w:rPr>
        <w:t xml:space="preserve">Se observa que en una Tablet con orientación horizontal la aplicación puede mostrar más contenido uno al lado del otro en una línea como contenido en </w:t>
      </w:r>
      <w:r w:rsidRPr="16A5C54D" w:rsidR="16A5C54D">
        <w:rPr>
          <w:sz w:val="28"/>
          <w:szCs w:val="28"/>
        </w:rPr>
        <w:t>co</w:t>
      </w:r>
      <w:r w:rsidRPr="16A5C54D" w:rsidR="16A5C54D">
        <w:rPr>
          <w:sz w:val="28"/>
          <w:szCs w:val="28"/>
        </w:rPr>
        <w:t>lumnas, en cambio en un teléfono con orientación vertical se muestra más contenido verticalmente lo que es útil cuando se tienen listas.</w:t>
      </w:r>
    </w:p>
    <w:p w:rsidR="16A5C54D" w:rsidP="16A5C54D" w:rsidRDefault="16A5C54D" w14:paraId="7F157AE2" w14:textId="24814477">
      <w:pPr>
        <w:pStyle w:val="Normal"/>
        <w:jc w:val="center"/>
        <w:rPr>
          <w:sz w:val="28"/>
          <w:szCs w:val="28"/>
        </w:rPr>
      </w:pPr>
    </w:p>
    <w:p w:rsidR="16A5C54D" w:rsidP="16A5C54D" w:rsidRDefault="16A5C54D" w14:paraId="30F7CCF0" w14:textId="39DDBEB2">
      <w:pPr>
        <w:pStyle w:val="Heading2"/>
        <w:spacing w:before="299" w:beforeAutospacing="off" w:after="299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Actividad extra</w:t>
      </w:r>
    </w:p>
    <w:p w:rsidR="16A5C54D" w:rsidP="16A5C54D" w:rsidRDefault="16A5C54D" w14:paraId="3594D128" w14:textId="7397786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¿En qué archivo está el nombre de tu aplicación?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Probá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cambiarlo y correr la aplicación nuevamente.</w:t>
      </w:r>
    </w:p>
    <w:p w:rsidR="16A5C54D" w:rsidP="16A5C54D" w:rsidRDefault="16A5C54D" w14:paraId="51DB4C8A" w14:textId="0F22658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091B241D" w14:textId="1EA9F2E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El nombre de cualquier aplicación se encuentra en el archivo Manifest.xml, en el código dentro del tag &lt;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application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&gt; y en el atributo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label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, lo cambiamos en la carpeta Recursos-Valores-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Strings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.</w:t>
      </w:r>
    </w:p>
    <w:p w:rsidR="16A5C54D" w:rsidP="16A5C54D" w:rsidRDefault="16A5C54D" w14:paraId="7019208B" w14:textId="55910104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2238F90C" w14:textId="3ECF9D5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72DD4CF1" w14:textId="688DAF3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¿Y el ícono?</w:t>
      </w:r>
    </w:p>
    <w:p w:rsidR="16A5C54D" w:rsidP="16A5C54D" w:rsidRDefault="16A5C54D" w14:paraId="1C970DDB" w14:textId="318522E0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4BA95AB9" w14:textId="0D845238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16A5C54D" w:rsidP="16A5C54D" w:rsidRDefault="16A5C54D" w14:paraId="53ABDCAC" w14:textId="2287954A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El icono de la aplicación lo podemos encontrar y cambiar en la carpeta Recursos-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mipmap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atraves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del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Manifest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referenciar la ruta del icono por medio del atributo 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icon</w:t>
      </w:r>
      <w:r w:rsidRPr="16A5C54D" w:rsidR="16A5C54D">
        <w:rPr>
          <w:rFonts w:ascii="Calibri" w:hAnsi="Calibri" w:eastAsia="Calibri" w:cs="Calibri"/>
          <w:noProof w:val="0"/>
          <w:sz w:val="28"/>
          <w:szCs w:val="28"/>
          <w:lang w:val="es-ES"/>
        </w:rPr>
        <w:t>.</w:t>
      </w:r>
    </w:p>
    <w:p w:rsidR="16A5C54D" w:rsidP="16A5C54D" w:rsidRDefault="16A5C54D" w14:paraId="06F4C14C" w14:textId="67CC0889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3ae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582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77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07985"/>
    <w:rsid w:val="16A5C54D"/>
    <w:rsid w:val="1CE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CC3D"/>
  <w15:chartTrackingRefBased/>
  <w15:docId w15:val="{49FED3E2-5BDF-4CB6-8688-CF54EAF77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d795e2d7734087" /><Relationship Type="http://schemas.openxmlformats.org/officeDocument/2006/relationships/image" Target="/media/image2.png" Id="R39244d2de4124d25" /><Relationship Type="http://schemas.openxmlformats.org/officeDocument/2006/relationships/image" Target="/media/image3.png" Id="Recc3285184174260" /><Relationship Type="http://schemas.openxmlformats.org/officeDocument/2006/relationships/image" Target="/media/image4.png" Id="Rd18a3953c1bb43be" /><Relationship Type="http://schemas.openxmlformats.org/officeDocument/2006/relationships/numbering" Target="numbering.xml" Id="R3efc60d1a928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2023-08-30T19:49:20.7405111Z</dcterms:created>
  <dcterms:modified xsi:type="dcterms:W3CDTF">2023-08-30T21:37:24.4477708Z</dcterms:modified>
  <dc:creator>Sebastian Iriarte</dc:creator>
  <lastModifiedBy>Sebastian Iriarte</lastModifiedBy>
</coreProperties>
</file>