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  <w:sectPr w:rsidR="00ED6639">
          <w:footerReference w:type="default" r:id="rId8"/>
          <w:pgSz w:w="11907" w:h="16839"/>
          <w:pgMar w:top="1440" w:right="1440" w:bottom="1440" w:left="1440" w:header="720" w:footer="720" w:gutter="0"/>
          <w:pgNumType w:start="1"/>
          <w:cols w:space="708"/>
          <w:titlePg/>
        </w:sectPr>
      </w:pPr>
    </w:p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</w:pPr>
    </w:p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</w:pPr>
    </w:p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</w:pPr>
    </w:p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</w:pPr>
    </w:p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</w:pPr>
    </w:p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</w:pPr>
    </w:p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</w:pPr>
    </w:p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</w:pPr>
      <w:bookmarkStart w:id="0" w:name="_gjdgxs" w:colFirst="0" w:colLast="0"/>
      <w:bookmarkEnd w:id="0"/>
    </w:p>
    <w:p w:rsidR="00ED6639" w:rsidRDefault="00ED6639">
      <w:pPr>
        <w:pStyle w:val="Tytu"/>
        <w:jc w:val="right"/>
        <w:rPr>
          <w:rFonts w:ascii="Times New Roman" w:eastAsia="Times New Roman" w:hAnsi="Times New Roman" w:cs="Times New Roman"/>
          <w:sz w:val="22"/>
          <w:szCs w:val="22"/>
        </w:rPr>
      </w:pPr>
    </w:p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</w:pPr>
    </w:p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</w:pPr>
    </w:p>
    <w:p w:rsidR="00ED6639" w:rsidRDefault="00ED6639">
      <w:pPr>
        <w:pStyle w:val="Tytu"/>
        <w:rPr>
          <w:rFonts w:ascii="Times New Roman" w:eastAsia="Times New Roman" w:hAnsi="Times New Roman" w:cs="Times New Roman"/>
          <w:sz w:val="22"/>
          <w:szCs w:val="22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  <w:sz w:val="40"/>
          <w:szCs w:val="40"/>
        </w:rPr>
      </w:pPr>
    </w:p>
    <w:p w:rsidR="00ED6639" w:rsidRDefault="009B0456">
      <w:pPr>
        <w:pStyle w:val="normal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PLAN TESTÓW</w:t>
      </w:r>
    </w:p>
    <w:p w:rsidR="00ED6639" w:rsidRDefault="009B0456">
      <w:pPr>
        <w:pStyle w:val="normal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Guru99 Banking Project</w:t>
      </w:r>
    </w:p>
    <w:p w:rsidR="009B0456" w:rsidRDefault="009B0456">
      <w:pPr>
        <w:pStyle w:val="normal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B0456" w:rsidRDefault="009B0456">
      <w:pPr>
        <w:pStyle w:val="normal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Wersja 1.0</w:t>
      </w:r>
    </w:p>
    <w:p w:rsidR="00ED6639" w:rsidRDefault="00ED6639">
      <w:pPr>
        <w:pStyle w:val="normal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  <w:sz w:val="40"/>
          <w:szCs w:val="40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:rsidR="00ED6639" w:rsidRDefault="00875EB1">
      <w:pPr>
        <w:pStyle w:val="normal"/>
        <w:pBdr>
          <w:top w:val="single" w:sz="24" w:space="0" w:color="0674A5"/>
          <w:left w:val="single" w:sz="24" w:space="0" w:color="0674A5"/>
          <w:bottom w:val="single" w:sz="24" w:space="0" w:color="0674A5"/>
          <w:right w:val="single" w:sz="24" w:space="0" w:color="0674A5"/>
          <w:between w:val="nil"/>
        </w:pBdr>
        <w:shd w:val="clear" w:color="auto" w:fill="0674A5"/>
        <w:spacing w:after="0"/>
        <w:rPr>
          <w:rFonts w:ascii="Times New Roman" w:eastAsia="Times New Roman" w:hAnsi="Times New Roman" w:cs="Times New Roman"/>
          <w:smallCaps/>
          <w:color w:val="FFFFFF"/>
        </w:rPr>
      </w:pPr>
      <w:r>
        <w:rPr>
          <w:rFonts w:ascii="Times New Roman" w:eastAsia="Times New Roman" w:hAnsi="Times New Roman" w:cs="Times New Roman"/>
          <w:smallCaps/>
          <w:color w:val="FFFFFF"/>
        </w:rPr>
        <w:t>Spis treści</w:t>
      </w:r>
    </w:p>
    <w:sdt>
      <w:sdtPr>
        <w:id w:val="105983034"/>
        <w:docPartObj>
          <w:docPartGallery w:val="Table of Contents"/>
          <w:docPartUnique/>
        </w:docPartObj>
      </w:sdtPr>
      <w:sdtContent>
        <w:p w:rsidR="009B0456" w:rsidRPr="000C52E7" w:rsidRDefault="009B0456" w:rsidP="009B045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before="0" w:after="100" w:line="259" w:lineRule="auto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"_30j0zll"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1.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Metryka dokumentu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</w:p>
        <w:p w:rsidR="009B0456" w:rsidRPr="000C52E7" w:rsidRDefault="009B0456" w:rsidP="009B045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before="0" w:after="100" w:line="259" w:lineRule="auto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"_1fob9te"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2.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Historia dokumentu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</w:p>
        <w:p w:rsidR="009B0456" w:rsidRPr="000C52E7" w:rsidRDefault="009B0456" w:rsidP="009B045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before="0" w:after="100" w:line="259" w:lineRule="auto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hyperlink w:anchor="_z337ya">
            <w:r w:rsidRPr="000C52E7"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Pr="000C52E7">
              <w:rPr>
                <w:rFonts w:ascii="Times New Roman" w:eastAsia="Times New Roman" w:hAnsi="Times New Roman" w:cs="Times New Roman"/>
                <w:color w:val="000000"/>
              </w:rPr>
              <w:tab/>
              <w:t>Lista załączników</w:t>
            </w:r>
            <w:r w:rsidRPr="000C52E7"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 w:rsidRPr="000C52E7">
            <w:rPr>
              <w:rFonts w:ascii="Times New Roman" w:eastAsia="Times New Roman" w:hAnsi="Times New Roman" w:cs="Times New Roman"/>
              <w:color w:val="000000"/>
            </w:rPr>
            <w:t>2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before="0" w:after="100" w:line="259" w:lineRule="auto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"_3znysh7"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4.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Cel i zakres dokumentu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before="0" w:after="100" w:line="259" w:lineRule="auto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"_2et92p0"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5.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Słownik pojęć i skrótów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before="0" w:after="100" w:line="259" w:lineRule="auto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"_tyjcwt"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6.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Plan testów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7"/>
            </w:tabs>
            <w:spacing w:before="0" w:after="100" w:line="259" w:lineRule="auto"/>
            <w:ind w:left="220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"_3dy6vkm"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 xml:space="preserve">6.1.      Sposoby organizacji testów 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before="0" w:after="100" w:line="259" w:lineRule="auto"/>
            <w:ind w:left="220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"_1t3h5sf"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6.2.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Wymagane wsparcie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before="0" w:after="100" w:line="259" w:lineRule="auto"/>
            <w:ind w:left="220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"_4d34og8"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6.3.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Zakres testów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before="0" w:after="100" w:line="259" w:lineRule="auto"/>
            <w:ind w:left="220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"_2s8eyo1"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6.4.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Harmonogram przeprowadzenia testów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before="0" w:after="100" w:line="259" w:lineRule="auto"/>
            <w:ind w:left="220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"_17dp8vu"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6.5.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Narzędzia wspierające przeprowadzenie testów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before="0" w:after="100" w:line="259" w:lineRule="auto"/>
            <w:ind w:left="220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"_3rdcrjn"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6.6.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Sposoby komunikacji podczas prowadzenia testów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7"/>
            </w:tabs>
            <w:spacing w:before="0" w:after="100" w:line="259" w:lineRule="auto"/>
            <w:ind w:left="220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"_26in1rg"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 xml:space="preserve">6.7.      Środowisko testowe i jego ograniczenia 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7"/>
            </w:tabs>
            <w:spacing w:before="0" w:after="100" w:line="259" w:lineRule="auto"/>
            <w:ind w:left="220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"_lnxbz9"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6.8.      Kryteria błędów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before="0" w:after="100" w:line="259" w:lineRule="auto"/>
            <w:ind w:left="220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hyperlink w:anchor="_35nkun2">
            <w:r w:rsidRPr="000C52E7">
              <w:rPr>
                <w:rFonts w:ascii="Times New Roman" w:eastAsia="Times New Roman" w:hAnsi="Times New Roman" w:cs="Times New Roman"/>
                <w:color w:val="000000"/>
              </w:rPr>
              <w:t>6.9.</w:t>
            </w:r>
            <w:r w:rsidRPr="000C52E7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Kryteria </w:t>
            </w:r>
          </w:hyperlink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PAGEREF _35nkun2 \h </w:instrText>
          </w:r>
          <w:r w:rsidRPr="000C52E7">
            <w:rPr>
              <w:rFonts w:ascii="Times New Roman" w:hAnsi="Times New Roman" w:cs="Times New Roman"/>
            </w:rPr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i/>
              <w:color w:val="000000"/>
            </w:rPr>
            <w:t>wejścia</w:t>
          </w:r>
          <w:hyperlink w:anchor="_35nkun2" w:history="1"/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7"/>
            </w:tabs>
            <w:spacing w:before="0" w:after="100" w:line="259" w:lineRule="auto"/>
            <w:ind w:left="220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hyperlink w:anchor="_1ksv4uv">
            <w:r w:rsidRPr="000C52E7">
              <w:rPr>
                <w:rFonts w:ascii="Times New Roman" w:eastAsia="Times New Roman" w:hAnsi="Times New Roman" w:cs="Times New Roman"/>
                <w:color w:val="000000"/>
              </w:rPr>
              <w:t xml:space="preserve">6.10.    Kryteria </w:t>
            </w:r>
          </w:hyperlink>
          <w:hyperlink w:anchor="_1ksv4uv">
            <w:r w:rsidRPr="000C52E7">
              <w:rPr>
                <w:rFonts w:ascii="Times New Roman" w:eastAsia="Times New Roman" w:hAnsi="Times New Roman" w:cs="Times New Roman"/>
                <w:i/>
                <w:color w:val="000000"/>
              </w:rPr>
              <w:t>zamknięcia</w:t>
            </w:r>
          </w:hyperlink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"_1ksv4uv"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</w:r>
          <w:r w:rsidR="00A8154C">
            <w:rPr>
              <w:rFonts w:ascii="Times New Roman" w:eastAsia="Times New Roman" w:hAnsi="Times New Roman" w:cs="Times New Roman"/>
              <w:color w:val="000000"/>
            </w:rPr>
            <w:t>7</w:t>
          </w:r>
        </w:p>
        <w:p w:rsidR="009B0456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7"/>
            </w:tabs>
            <w:spacing w:before="0" w:after="100" w:line="259" w:lineRule="auto"/>
            <w:ind w:left="220"/>
            <w:outlineLvl w:val="0"/>
            <w:rPr>
              <w:rFonts w:ascii="Times New Roman" w:eastAsia="Times New Roman" w:hAnsi="Times New Roman" w:cs="Times New Roman"/>
              <w:color w:val="000000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fldChar w:fldCharType="begin"/>
          </w:r>
          <w:r w:rsidRPr="000C52E7">
            <w:rPr>
              <w:rFonts w:ascii="Times New Roman" w:hAnsi="Times New Roman" w:cs="Times New Roman"/>
            </w:rPr>
            <w:instrText xml:space="preserve"> HYPERLINK \l "_44sinio" </w:instrText>
          </w:r>
          <w:r w:rsidRPr="000C52E7">
            <w:rPr>
              <w:rFonts w:ascii="Times New Roman" w:hAnsi="Times New Roman" w:cs="Times New Roman"/>
            </w:rPr>
            <w:fldChar w:fldCharType="separate"/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>6.11.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 xml:space="preserve">    Kryteria wstrzymania</w:t>
          </w:r>
          <w:r w:rsidRPr="000C52E7">
            <w:rPr>
              <w:rFonts w:ascii="Times New Roman" w:eastAsia="Times New Roman" w:hAnsi="Times New Roman" w:cs="Times New Roman"/>
              <w:color w:val="000000"/>
            </w:rPr>
            <w:tab/>
          </w:r>
          <w:r w:rsidR="00A8154C">
            <w:rPr>
              <w:rFonts w:ascii="Times New Roman" w:eastAsia="Times New Roman" w:hAnsi="Times New Roman" w:cs="Times New Roman"/>
              <w:color w:val="000000"/>
            </w:rPr>
            <w:t>7</w:t>
          </w:r>
        </w:p>
        <w:p w:rsidR="000C52E7" w:rsidRPr="000C52E7" w:rsidRDefault="009B0456" w:rsidP="005A5E1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7"/>
            </w:tabs>
            <w:spacing w:before="0" w:after="100" w:line="259" w:lineRule="auto"/>
            <w:outlineLvl w:val="0"/>
            <w:rPr>
              <w:rFonts w:ascii="Times New Roman" w:hAnsi="Times New Roman" w:cs="Times New Roman"/>
            </w:rPr>
          </w:pPr>
          <w:r w:rsidRPr="000C52E7">
            <w:rPr>
              <w:rFonts w:ascii="Times New Roman" w:hAnsi="Times New Roman" w:cs="Times New Roman"/>
            </w:rPr>
            <w:fldChar w:fldCharType="end"/>
          </w:r>
          <w:r w:rsidRPr="000C52E7">
            <w:rPr>
              <w:rFonts w:ascii="Times New Roman" w:hAnsi="Times New Roman" w:cs="Times New Roman"/>
            </w:rPr>
            <w:t>7.       Ryzyka</w:t>
          </w:r>
          <w:r w:rsidR="00A8154C">
            <w:rPr>
              <w:rFonts w:ascii="Times New Roman" w:hAnsi="Times New Roman" w:cs="Times New Roman"/>
            </w:rPr>
            <w:tab/>
            <w:t>8</w:t>
          </w:r>
        </w:p>
        <w:p w:rsidR="009B0456" w:rsidRPr="005A5E10" w:rsidRDefault="000C52E7" w:rsidP="00A8154C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29"/>
            </w:tabs>
            <w:spacing w:before="0" w:after="100" w:line="259" w:lineRule="auto"/>
            <w:outlineLvl w:val="0"/>
            <w:rPr>
              <w:rFonts w:ascii="Times New Roman" w:hAnsi="Times New Roman" w:cs="Times New Roman"/>
            </w:rPr>
          </w:pPr>
          <w:r w:rsidRPr="000C52E7">
            <w:rPr>
              <w:rFonts w:ascii="Times New Roman" w:hAnsi="Times New Roman" w:cs="Times New Roman"/>
            </w:rPr>
            <w:t xml:space="preserve">    7.1      Projektowe</w:t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  <w:t xml:space="preserve">     8</w:t>
          </w:r>
          <w:r w:rsidRPr="000C52E7">
            <w:rPr>
              <w:rFonts w:ascii="Times New Roman" w:hAnsi="Times New Roman" w:cs="Times New Roman"/>
            </w:rPr>
            <w:br/>
            <w:t xml:space="preserve">    7.2      Produktowe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 w:rsidR="009B0456" w:rsidRPr="005A5E10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</w:r>
          <w:r w:rsidR="00A8154C">
            <w:rPr>
              <w:rFonts w:ascii="Times New Roman" w:hAnsi="Times New Roman" w:cs="Times New Roman"/>
            </w:rPr>
            <w:tab/>
            <w:t xml:space="preserve">     8</w:t>
          </w:r>
        </w:p>
        <w:p w:rsidR="00ED6639" w:rsidRDefault="00ED6639">
          <w:pPr>
            <w:pStyle w:val="normal"/>
            <w:rPr>
              <w:rFonts w:ascii="Times New Roman" w:eastAsia="Times New Roman" w:hAnsi="Times New Roman" w:cs="Times New Roman"/>
            </w:rPr>
          </w:pPr>
        </w:p>
      </w:sdtContent>
    </w:sdt>
    <w:p w:rsidR="00ED6639" w:rsidRDefault="00ED6639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A8154C" w:rsidRDefault="00A8154C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875EB1">
      <w:pPr>
        <w:pStyle w:val="normal"/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>. Metryka dokumentu</w:t>
      </w:r>
    </w:p>
    <w:tbl>
      <w:tblPr>
        <w:tblStyle w:val="a"/>
        <w:tblW w:w="9243" w:type="dxa"/>
        <w:tblInd w:w="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000"/>
      </w:tblPr>
      <w:tblGrid>
        <w:gridCol w:w="4621"/>
        <w:gridCol w:w="4622"/>
      </w:tblGrid>
      <w:tr w:rsidR="00ED6639">
        <w:trPr>
          <w:trHeight w:val="328"/>
        </w:trPr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Nazwa produktu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FFFFFF"/>
            <w:vAlign w:val="center"/>
          </w:tcPr>
          <w:p w:rsidR="00ED6639" w:rsidRDefault="005A5E10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Guru Banking Project</w:t>
            </w:r>
          </w:p>
        </w:tc>
      </w:tr>
      <w:tr w:rsidR="00ED6639">
        <w:trPr>
          <w:trHeight w:val="337"/>
        </w:trPr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Etap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FFFFFF"/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</w:p>
    <w:p w:rsidR="00ED6639" w:rsidRDefault="00875EB1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Historia dokumentu</w:t>
      </w:r>
    </w:p>
    <w:tbl>
      <w:tblPr>
        <w:tblStyle w:val="a0"/>
        <w:tblW w:w="9243" w:type="dxa"/>
        <w:tblInd w:w="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000"/>
      </w:tblPr>
      <w:tblGrid>
        <w:gridCol w:w="1203"/>
        <w:gridCol w:w="1808"/>
        <w:gridCol w:w="2686"/>
        <w:gridCol w:w="3546"/>
      </w:tblGrid>
      <w:tr w:rsidR="00ED6639">
        <w:tc>
          <w:tcPr>
            <w:tcW w:w="120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Wersja</w:t>
            </w:r>
          </w:p>
        </w:tc>
        <w:tc>
          <w:tcPr>
            <w:tcW w:w="1808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Utworzył</w:t>
            </w:r>
          </w:p>
        </w:tc>
        <w:tc>
          <w:tcPr>
            <w:tcW w:w="2686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546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Opis zmian</w:t>
            </w:r>
          </w:p>
        </w:tc>
      </w:tr>
      <w:tr w:rsidR="00ED6639">
        <w:tc>
          <w:tcPr>
            <w:tcW w:w="120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808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5A5E10">
            <w:pPr>
              <w:pStyle w:val="normal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Sebastian Sochaczewski</w:t>
            </w:r>
          </w:p>
        </w:tc>
        <w:tc>
          <w:tcPr>
            <w:tcW w:w="2686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5A5E10" w:rsidP="005A5E10">
            <w:pPr>
              <w:pStyle w:val="normal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 w:rsidR="00875EB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07</w:t>
            </w:r>
            <w:r w:rsidR="00875EB1">
              <w:rPr>
                <w:rFonts w:ascii="Times New Roman" w:eastAsia="Times New Roman" w:hAnsi="Times New Roman" w:cs="Times New Roman"/>
              </w:rPr>
              <w:t>.20</w:t>
            </w: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3546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Inicjalna wersja dokumentacji</w:t>
            </w:r>
          </w:p>
        </w:tc>
      </w:tr>
    </w:tbl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875EB1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Lista załączników</w:t>
      </w:r>
    </w:p>
    <w:tbl>
      <w:tblPr>
        <w:tblStyle w:val="a1"/>
        <w:tblW w:w="9243" w:type="dxa"/>
        <w:tblInd w:w="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000"/>
      </w:tblPr>
      <w:tblGrid>
        <w:gridCol w:w="485"/>
        <w:gridCol w:w="4427"/>
        <w:gridCol w:w="1292"/>
        <w:gridCol w:w="3039"/>
      </w:tblGrid>
      <w:tr w:rsidR="00ED6639">
        <w:tc>
          <w:tcPr>
            <w:tcW w:w="4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Nr</w:t>
            </w:r>
          </w:p>
        </w:tc>
        <w:tc>
          <w:tcPr>
            <w:tcW w:w="442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Nazwa dokumentu</w:t>
            </w:r>
          </w:p>
        </w:tc>
        <w:tc>
          <w:tcPr>
            <w:tcW w:w="129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Wersja dokumentu</w:t>
            </w:r>
          </w:p>
        </w:tc>
        <w:tc>
          <w:tcPr>
            <w:tcW w:w="3039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Miejsce przechowywania</w:t>
            </w:r>
          </w:p>
        </w:tc>
      </w:tr>
      <w:tr w:rsidR="00ED6639">
        <w:tc>
          <w:tcPr>
            <w:tcW w:w="4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2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5A5E10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5A5E10">
              <w:rPr>
                <w:rFonts w:ascii="Times New Roman" w:eastAsia="Times New Roman" w:hAnsi="Times New Roman" w:cs="Times New Roman"/>
              </w:rPr>
              <w:t>guru99_banking_project_requirements</w:t>
            </w:r>
          </w:p>
        </w:tc>
        <w:tc>
          <w:tcPr>
            <w:tcW w:w="129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5A5E10">
            <w:pPr>
              <w:pStyle w:val="normal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3039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Dysk sieciowy WD.5B29F</w:t>
            </w:r>
          </w:p>
        </w:tc>
      </w:tr>
    </w:tbl>
    <w:p w:rsidR="00ED6639" w:rsidRDefault="00ED6639">
      <w:pPr>
        <w:pStyle w:val="normal"/>
        <w:rPr>
          <w:rFonts w:ascii="Times New Roman" w:eastAsia="Times New Roman" w:hAnsi="Times New Roman" w:cs="Times New Roman"/>
        </w:rPr>
      </w:pPr>
    </w:p>
    <w:p w:rsidR="00ED6639" w:rsidRDefault="00875EB1" w:rsidP="00AA5678">
      <w:pPr>
        <w:pStyle w:val="normal"/>
        <w:shd w:val="clear" w:color="auto" w:fill="4DA4D8" w:themeFill="accent3" w:themeFillTint="99"/>
        <w:rPr>
          <w:rFonts w:ascii="Times New Roman" w:eastAsia="Times New Roman" w:hAnsi="Times New Roman" w:cs="Times New Roman"/>
          <w:b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. Cel i zakres dokumentu</w:t>
      </w:r>
    </w:p>
    <w:tbl>
      <w:tblPr>
        <w:tblStyle w:val="a2"/>
        <w:tblW w:w="9243" w:type="dxa"/>
        <w:tblInd w:w="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000"/>
      </w:tblPr>
      <w:tblGrid>
        <w:gridCol w:w="9243"/>
      </w:tblGrid>
      <w:tr w:rsidR="00ED6639">
        <w:tc>
          <w:tcPr>
            <w:tcW w:w="92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 w:rsidP="00A931BC">
            <w:pPr>
              <w:pStyle w:val="normal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Celem głównym</w:t>
            </w:r>
            <w:r>
              <w:rPr>
                <w:rFonts w:ascii="Times New Roman" w:eastAsia="Times New Roman" w:hAnsi="Times New Roman" w:cs="Times New Roman"/>
              </w:rPr>
              <w:t xml:space="preserve"> dokumentu jest zebranie informacji ogólnych i szczegółowych o sposobach organizacji testów i ich zakresie, potrzebnych do sprawdzenia poprawności działania </w:t>
            </w:r>
            <w:r w:rsidR="00A931BC">
              <w:rPr>
                <w:rFonts w:ascii="Times New Roman" w:eastAsia="Times New Roman" w:hAnsi="Times New Roman" w:cs="Times New Roman"/>
              </w:rPr>
              <w:t>aplikacji Guru99 Banking Project</w:t>
            </w:r>
          </w:p>
        </w:tc>
      </w:tr>
      <w:tr w:rsidR="00ED6639">
        <w:tc>
          <w:tcPr>
            <w:tcW w:w="92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 w:rsidP="00A931BC">
            <w:pPr>
              <w:pStyle w:val="normal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Zakres testów </w:t>
            </w:r>
            <w:r>
              <w:rPr>
                <w:rFonts w:ascii="Times New Roman" w:eastAsia="Times New Roman" w:hAnsi="Times New Roman" w:cs="Times New Roman"/>
              </w:rPr>
              <w:t xml:space="preserve">obejmuje weryfikację poprawności działania poszczególnych funkcjonalności </w:t>
            </w:r>
            <w:r w:rsidR="00A931BC">
              <w:rPr>
                <w:rFonts w:ascii="Times New Roman" w:eastAsia="Times New Roman" w:hAnsi="Times New Roman" w:cs="Times New Roman"/>
              </w:rPr>
              <w:t>aplikacji Guru99 Banking Project</w:t>
            </w:r>
          </w:p>
        </w:tc>
      </w:tr>
    </w:tbl>
    <w:p w:rsidR="00ED6639" w:rsidRDefault="00875EB1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Ograniczenia </w:t>
      </w:r>
      <w:r>
        <w:rPr>
          <w:rFonts w:ascii="Times New Roman" w:eastAsia="Times New Roman" w:hAnsi="Times New Roman" w:cs="Times New Roman"/>
          <w:b/>
        </w:rPr>
        <w:br/>
      </w:r>
      <w:r w:rsidR="00A931BC">
        <w:rPr>
          <w:rFonts w:ascii="Times New Roman" w:eastAsia="Times New Roman" w:hAnsi="Times New Roman" w:cs="Times New Roman"/>
        </w:rPr>
        <w:t xml:space="preserve">Zgodnie z ograniczeniami przedstawionymi w dokumencie z wymaganiami (załącznik nr 1), aplikację należy testować tylko z użyciem najnowszej wersji przeglądarki Chrome (aktualna najnowsza wersja to: </w:t>
      </w:r>
      <w:r w:rsidR="00A931BC" w:rsidRPr="00A931BC">
        <w:rPr>
          <w:rFonts w:ascii="Times New Roman" w:hAnsi="Times New Roman" w:cs="Times New Roman"/>
          <w:color w:val="000000" w:themeColor="text1"/>
        </w:rPr>
        <w:t>103.0.5060.114</w:t>
      </w:r>
      <w:r w:rsidR="00A931BC">
        <w:rPr>
          <w:rFonts w:ascii="Times New Roman" w:hAnsi="Times New Roman" w:cs="Times New Roman"/>
          <w:color w:val="000000" w:themeColor="text1"/>
        </w:rPr>
        <w:t>).</w:t>
      </w:r>
    </w:p>
    <w:p w:rsidR="00ED6639" w:rsidRDefault="00875EB1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Wyłączone z zakresu testowania</w:t>
      </w:r>
      <w:r>
        <w:rPr>
          <w:rFonts w:ascii="Times New Roman" w:eastAsia="Times New Roman" w:hAnsi="Times New Roman" w:cs="Times New Roman"/>
        </w:rPr>
        <w:t xml:space="preserve">: wymagania niefunkcjonalne </w:t>
      </w:r>
    </w:p>
    <w:p w:rsidR="00A8154C" w:rsidRDefault="00A8154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A8154C" w:rsidRDefault="00A8154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A8154C" w:rsidRDefault="00A8154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A8154C" w:rsidRDefault="00A8154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ED6639" w:rsidRDefault="00875EB1">
      <w:pPr>
        <w:pStyle w:val="normal"/>
        <w:rPr>
          <w:rFonts w:ascii="Times New Roman" w:eastAsia="Times New Roman" w:hAnsi="Times New Roman" w:cs="Times New Roman"/>
          <w:b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>. Słownik pojęć i skrótów</w:t>
      </w:r>
    </w:p>
    <w:tbl>
      <w:tblPr>
        <w:tblStyle w:val="a3"/>
        <w:tblW w:w="9243" w:type="dxa"/>
        <w:tblInd w:w="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000"/>
      </w:tblPr>
      <w:tblGrid>
        <w:gridCol w:w="2900"/>
        <w:gridCol w:w="6343"/>
      </w:tblGrid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Skrót/pojęcie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099BD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Opis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Testy funkcjonalne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Sprawdzają czym zajmuje się dany system (program, aplikacja) według specyfikacji wymagań funkcjonalnych, czyli czy spełnia podstawowe kryteria postawione przez dostawcę oprogramowania przy tworzeniu danego systemu.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Testy niefunkcjonalne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Sprawdzają w jaki </w:t>
            </w:r>
            <w:r>
              <w:rPr>
                <w:rFonts w:ascii="Times New Roman" w:eastAsia="Times New Roman" w:hAnsi="Times New Roman" w:cs="Times New Roman"/>
              </w:rPr>
              <w:t>sposób system działa, czyli sprawdza się czy system jest bezpieczny, użyteczny, ergonomiczny, wydajny itd.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Re-testy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Są to ponowne testy danego systemu. Wykonywane w sytuacji, gdy np. błąd został naprawiony i naszym zadaniem jest zweryfikowanie czy usterka faktycznie została naprawiona.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Regresja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sprawdzenie systemu w przypadku gdy zostały wprowadzone w nim zmiany pod</w:t>
            </w:r>
            <w:r>
              <w:rPr>
                <w:rFonts w:ascii="Times New Roman" w:eastAsia="Times New Roman" w:hAnsi="Times New Roman" w:cs="Times New Roman"/>
              </w:rPr>
              <w:t xml:space="preserve"> kątem możliwości pojawienia się nowych błędów w elementach systemu, które wcześniej działały poprawnie.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Testy modułowe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Nazywane też testami jednostkowymi, sprawdzają poszczególne komponenty systemu indywidualnie i niezależnie od siebie.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Testy integracyjne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Sprawdzają jak poszczególne moduły (jednostki) systemu współpracują ze sobą razem (w grupach).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Testy systemowe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Sprawdzają czy utworzony system działa poprawnie jako całość.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Testy pozytywne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Są to testy, których rezultat powinien dawać oczekiwany efekt – pozytywny bądź negatywny. Wiemy czego można się po systemie spodziewać.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Testy negatywne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Są to testy, gdzie poniekąd próbujemy „przechytrzyć” system i próbujemy na różne sposoby wywołać błędy </w:t>
            </w:r>
            <w:r>
              <w:rPr>
                <w:rFonts w:ascii="Times New Roman" w:eastAsia="Times New Roman" w:hAnsi="Times New Roman" w:cs="Times New Roman"/>
              </w:rPr>
              <w:t>w jego działaniu, których tworzący go programista mógł nie zauważyć.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Testy akceptacyjne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Gdy system albo przynajmniej jego duża funkcjonalność powinny już działać, wg zamysłów programistów, możemy sprawdzać czy spełnia on oczekiwania odbiorców – klienta i </w:t>
            </w:r>
            <w:r>
              <w:rPr>
                <w:rFonts w:ascii="Times New Roman" w:eastAsia="Times New Roman" w:hAnsi="Times New Roman" w:cs="Times New Roman"/>
              </w:rPr>
              <w:t xml:space="preserve">użytkowników. Celem tych testów nie jest wykrywanie błędów. 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Defekt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Awaria bądź błąd systemu, która powoduje że funkcja bądź moduł funkcji systemu nie działa bądź nie działa poprawnie.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Zestaw testowy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Układ przypadków testowych testów pozytywnych i negaty</w:t>
            </w:r>
            <w:r>
              <w:rPr>
                <w:rFonts w:ascii="Times New Roman" w:eastAsia="Times New Roman" w:hAnsi="Times New Roman" w:cs="Times New Roman"/>
              </w:rPr>
              <w:t>wnych mających za zadanie sprawdzenie modułu (jednostki) systemu.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Scenariusz testowy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Spis elementów do sprawdzenia które są konieczne do wykonania.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Przypadek testowy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Zbiór instrukcji do wykonania i oczekiwanych reakcji systemu przy wykonywaniu testów pozytywnych i negatywnych.</w:t>
            </w:r>
          </w:p>
        </w:tc>
      </w:tr>
      <w:tr w:rsidR="00ED6639">
        <w:tc>
          <w:tcPr>
            <w:tcW w:w="29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Dysk sieciowy</w:t>
            </w:r>
          </w:p>
        </w:tc>
        <w:tc>
          <w:tcPr>
            <w:tcW w:w="6343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Dysk do którego jest dostęp poprzez sieć Internet znajdujący się w innej lokalizacji.</w:t>
            </w:r>
          </w:p>
        </w:tc>
      </w:tr>
    </w:tbl>
    <w:p w:rsidR="00ED6639" w:rsidRDefault="00ED6639">
      <w:pPr>
        <w:pStyle w:val="normal"/>
        <w:rPr>
          <w:rFonts w:ascii="Times New Roman" w:eastAsia="Times New Roman" w:hAnsi="Times New Roman" w:cs="Times New Roman"/>
          <w:b/>
        </w:rPr>
      </w:pPr>
      <w:bookmarkStart w:id="5" w:name="_tyjcwt" w:colFirst="0" w:colLast="0"/>
      <w:bookmarkEnd w:id="5"/>
    </w:p>
    <w:p w:rsidR="00ED6639" w:rsidRDefault="00ED6639">
      <w:pPr>
        <w:pStyle w:val="normal"/>
        <w:rPr>
          <w:rFonts w:ascii="Times New Roman" w:eastAsia="Times New Roman" w:hAnsi="Times New Roman" w:cs="Times New Roman"/>
          <w:b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  <w:b/>
        </w:rPr>
      </w:pPr>
    </w:p>
    <w:p w:rsidR="00ED6639" w:rsidRDefault="00ED6639">
      <w:pPr>
        <w:pStyle w:val="normal"/>
        <w:rPr>
          <w:rFonts w:ascii="Times New Roman" w:eastAsia="Times New Roman" w:hAnsi="Times New Roman" w:cs="Times New Roman"/>
          <w:b/>
        </w:rPr>
      </w:pPr>
    </w:p>
    <w:p w:rsidR="00ED6639" w:rsidRPr="00596F58" w:rsidRDefault="00875EB1" w:rsidP="00596F58">
      <w:pPr>
        <w:pStyle w:val="normal"/>
        <w:shd w:val="clear" w:color="auto" w:fill="89C2E5" w:themeFill="accent3" w:themeFillTint="66"/>
        <w:tabs>
          <w:tab w:val="left" w:pos="2029"/>
        </w:tabs>
        <w:rPr>
          <w:rFonts w:ascii="Times New Roman" w:eastAsia="Times New Roman" w:hAnsi="Times New Roman" w:cs="Times New Roman"/>
          <w:b/>
          <w:color w:val="000000" w:themeColor="text1"/>
        </w:rPr>
      </w:pPr>
      <w:r w:rsidRPr="00596F58">
        <w:rPr>
          <w:rFonts w:ascii="Times New Roman" w:eastAsia="Times New Roman" w:hAnsi="Times New Roman" w:cs="Times New Roman"/>
          <w:b/>
          <w:color w:val="000000" w:themeColor="text1"/>
        </w:rPr>
        <w:t>6. Plan testów</w:t>
      </w:r>
      <w:r w:rsidR="00596F58">
        <w:rPr>
          <w:rFonts w:ascii="Times New Roman" w:eastAsia="Times New Roman" w:hAnsi="Times New Roman" w:cs="Times New Roman"/>
          <w:b/>
          <w:color w:val="000000" w:themeColor="text1"/>
        </w:rPr>
        <w:tab/>
      </w:r>
    </w:p>
    <w:p w:rsidR="00ED6639" w:rsidRDefault="00875EB1" w:rsidP="00596F58">
      <w:pPr>
        <w:pStyle w:val="normal"/>
        <w:shd w:val="clear" w:color="auto" w:fill="4DA4D8" w:themeFill="accent3" w:themeFillTint="99"/>
        <w:jc w:val="both"/>
        <w:rPr>
          <w:rFonts w:ascii="Times New Roman" w:eastAsia="Times New Roman" w:hAnsi="Times New Roman" w:cs="Times New Roman"/>
          <w:b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</w:rPr>
        <w:lastRenderedPageBreak/>
        <w:t>6</w:t>
      </w:r>
      <w:r>
        <w:rPr>
          <w:rFonts w:ascii="Times New Roman" w:eastAsia="Times New Roman" w:hAnsi="Times New Roman" w:cs="Times New Roman"/>
          <w:b/>
        </w:rPr>
        <w:t>.1. Sposoby organizacj</w:t>
      </w:r>
      <w:r>
        <w:rPr>
          <w:rFonts w:ascii="Times New Roman" w:eastAsia="Times New Roman" w:hAnsi="Times New Roman" w:cs="Times New Roman"/>
          <w:b/>
        </w:rPr>
        <w:t>i testów</w:t>
      </w:r>
    </w:p>
    <w:p w:rsidR="00ED6639" w:rsidRDefault="00875EB1">
      <w:pPr>
        <w:pStyle w:val="normal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 trakcie wykonywania testów przeprowadzona zostanie ścieżka postępowania zgodna z przedstawionymi </w:t>
      </w:r>
      <w:r w:rsidR="00596F58">
        <w:rPr>
          <w:rFonts w:ascii="Times New Roman" w:eastAsia="Times New Roman" w:hAnsi="Times New Roman" w:cs="Times New Roman"/>
        </w:rPr>
        <w:t xml:space="preserve">przypadkami testowymi znajdującymi się w narzędziu </w:t>
      </w:r>
      <w:proofErr w:type="spellStart"/>
      <w:r w:rsidR="00596F58">
        <w:rPr>
          <w:rFonts w:ascii="Times New Roman" w:eastAsia="Times New Roman" w:hAnsi="Times New Roman" w:cs="Times New Roman"/>
        </w:rPr>
        <w:t>TestRail</w:t>
      </w:r>
      <w:proofErr w:type="spellEnd"/>
      <w:r w:rsidR="00596F58">
        <w:rPr>
          <w:rFonts w:ascii="Times New Roman" w:eastAsia="Times New Roman" w:hAnsi="Times New Roman" w:cs="Times New Roman"/>
        </w:rPr>
        <w:t xml:space="preserve"> pod adresem:</w:t>
      </w:r>
    </w:p>
    <w:p w:rsidR="00596F58" w:rsidRDefault="00596F58" w:rsidP="00596F58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hyperlink r:id="rId9" w:history="1">
        <w:r w:rsidRPr="00B1384D">
          <w:rPr>
            <w:rStyle w:val="Hipercze"/>
            <w:rFonts w:ascii="Times New Roman" w:eastAsia="Times New Roman" w:hAnsi="Times New Roman" w:cs="Times New Roman"/>
          </w:rPr>
          <w:t>https://obrona.testrail.io/index.php?/suites/view/2&amp;group_by=cases:section_id&amp;group_order=asc&amp;display_deleted_cases=0&amp;group_id=2</w:t>
        </w:r>
      </w:hyperlink>
    </w:p>
    <w:p w:rsidR="00ED6639" w:rsidRDefault="00596F58" w:rsidP="00844A51">
      <w:pPr>
        <w:pStyle w:val="normal"/>
        <w:spacing w:before="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Błędy wykryte podczas testów zostaną zarejestrowane w narzędziu </w:t>
      </w:r>
      <w:proofErr w:type="spellStart"/>
      <w:r>
        <w:rPr>
          <w:rFonts w:ascii="Times New Roman" w:eastAsia="Times New Roman" w:hAnsi="Times New Roman" w:cs="Times New Roman"/>
        </w:rPr>
        <w:t>TestRail</w:t>
      </w:r>
      <w:proofErr w:type="spellEnd"/>
      <w:r>
        <w:rPr>
          <w:rFonts w:ascii="Times New Roman" w:eastAsia="Times New Roman" w:hAnsi="Times New Roman" w:cs="Times New Roman"/>
        </w:rPr>
        <w:t xml:space="preserve"> oraz JIRA</w:t>
      </w:r>
      <w:r w:rsidR="00844A51">
        <w:rPr>
          <w:rFonts w:ascii="Times New Roman" w:eastAsia="Times New Roman" w:hAnsi="Times New Roman" w:cs="Times New Roman"/>
        </w:rPr>
        <w:t xml:space="preserve">. Adres JIRA: </w:t>
      </w:r>
      <w:hyperlink r:id="rId10" w:history="1">
        <w:r w:rsidR="00844A51" w:rsidRPr="00B1384D">
          <w:rPr>
            <w:rStyle w:val="Hipercze"/>
            <w:rFonts w:ascii="Times New Roman" w:eastAsia="Times New Roman" w:hAnsi="Times New Roman" w:cs="Times New Roman"/>
          </w:rPr>
          <w:t>https://sebastiansochaczewski.atlassian.net/jira/software/projects/GBP/boards/1</w:t>
        </w:r>
      </w:hyperlink>
      <w:r w:rsidR="00844A51">
        <w:rPr>
          <w:rFonts w:ascii="Times New Roman" w:eastAsia="Times New Roman" w:hAnsi="Times New Roman" w:cs="Times New Roman"/>
        </w:rPr>
        <w:t xml:space="preserve"> </w:t>
      </w:r>
    </w:p>
    <w:p w:rsidR="00596F58" w:rsidRDefault="00596F58" w:rsidP="00596F58">
      <w:pPr>
        <w:pStyle w:val="normal"/>
        <w:spacing w:before="0"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Wykonany zostanie szereg testów funkcjonalnych, modułowych, a także testy sy</w:t>
      </w:r>
      <w:r w:rsidR="00844A51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temowe.</w:t>
      </w:r>
    </w:p>
    <w:p w:rsidR="00ED6639" w:rsidRDefault="00ED6639">
      <w:pPr>
        <w:pStyle w:val="normal"/>
        <w:spacing w:after="0"/>
        <w:ind w:firstLine="720"/>
        <w:jc w:val="both"/>
        <w:rPr>
          <w:rFonts w:ascii="Times New Roman" w:eastAsia="Times New Roman" w:hAnsi="Times New Roman" w:cs="Times New Roman"/>
        </w:rPr>
      </w:pPr>
    </w:p>
    <w:p w:rsidR="00ED6639" w:rsidRDefault="00875EB1" w:rsidP="00596F58">
      <w:pPr>
        <w:pStyle w:val="normal"/>
        <w:shd w:val="clear" w:color="auto" w:fill="4DA4D8" w:themeFill="accent3" w:themeFillTint="99"/>
        <w:spacing w:before="0"/>
        <w:rPr>
          <w:rFonts w:ascii="Times New Roman" w:eastAsia="Times New Roman" w:hAnsi="Times New Roman" w:cs="Times New Roman"/>
          <w:b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>.2. Wymagane wsparcie</w:t>
      </w:r>
    </w:p>
    <w:p w:rsidR="00ED6639" w:rsidRDefault="00875EB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Kierownik: </w:t>
      </w:r>
      <w:r w:rsidR="00E4793C">
        <w:rPr>
          <w:rFonts w:ascii="Times New Roman" w:eastAsia="Times New Roman" w:hAnsi="Times New Roman" w:cs="Times New Roman"/>
          <w:color w:val="000000"/>
        </w:rPr>
        <w:t>Sebastian Sochaczewski</w:t>
      </w:r>
    </w:p>
    <w:p w:rsidR="00ED6639" w:rsidRDefault="00875EB1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Testerzy: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E4793C">
        <w:rPr>
          <w:rFonts w:ascii="Times New Roman" w:eastAsia="Times New Roman" w:hAnsi="Times New Roman" w:cs="Times New Roman"/>
          <w:color w:val="000000"/>
        </w:rPr>
        <w:t xml:space="preserve">Zespół </w:t>
      </w:r>
      <w:proofErr w:type="spellStart"/>
      <w:r w:rsidR="00E4793C">
        <w:rPr>
          <w:rFonts w:ascii="Times New Roman" w:eastAsia="Times New Roman" w:hAnsi="Times New Roman" w:cs="Times New Roman"/>
          <w:color w:val="000000"/>
        </w:rPr>
        <w:t>xyz</w:t>
      </w:r>
      <w:proofErr w:type="spellEnd"/>
    </w:p>
    <w:p w:rsidR="00ED6639" w:rsidRDefault="00ED6639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rPr>
          <w:rFonts w:ascii="Times New Roman" w:eastAsia="Times New Roman" w:hAnsi="Times New Roman" w:cs="Times New Roman"/>
          <w:color w:val="000000"/>
        </w:rPr>
      </w:pPr>
    </w:p>
    <w:p w:rsidR="00ED6639" w:rsidRDefault="00875EB1" w:rsidP="00E4793C">
      <w:pPr>
        <w:pStyle w:val="normal"/>
        <w:shd w:val="clear" w:color="auto" w:fill="4DA4D8" w:themeFill="accent3" w:themeFillTint="99"/>
        <w:spacing w:before="0"/>
        <w:rPr>
          <w:rFonts w:ascii="Times New Roman" w:eastAsia="Times New Roman" w:hAnsi="Times New Roman" w:cs="Times New Roman"/>
          <w:b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>.3. Zakres testów</w:t>
      </w:r>
    </w:p>
    <w:p w:rsidR="00ED6639" w:rsidRDefault="00875EB1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Testy </w:t>
      </w:r>
      <w:r w:rsidR="00E4793C">
        <w:rPr>
          <w:rFonts w:ascii="Times New Roman" w:eastAsia="Times New Roman" w:hAnsi="Times New Roman" w:cs="Times New Roman"/>
        </w:rPr>
        <w:t>aplikacji Guru99 Banking Project obejmować będą następujące funkcjonalności:</w:t>
      </w:r>
    </w:p>
    <w:p w:rsidR="00ED6639" w:rsidRDefault="00E4793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Autentykacja w systemie (role: Manager 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E4793C" w:rsidRDefault="00E4793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Zmiana hasła (role: Manager 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E4793C" w:rsidRDefault="00E4793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Zarządzanie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Customerami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(rola: Manager. CRUD)</w:t>
      </w:r>
    </w:p>
    <w:p w:rsidR="00E4793C" w:rsidRDefault="00E4793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Zarządzanie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Accountami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(rola: Manager, CRUD)</w:t>
      </w:r>
    </w:p>
    <w:p w:rsidR="00E4793C" w:rsidRDefault="00E4793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Deposit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Withdrawal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(rola: Manager)</w:t>
      </w:r>
    </w:p>
    <w:p w:rsidR="00E4793C" w:rsidRDefault="00E4793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Zarządzanie kontem bankowym (role: Manager 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ED6639" w:rsidRDefault="00ED6639" w:rsidP="00A8154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:rsidR="00A8154C" w:rsidRDefault="00A8154C" w:rsidP="00A8154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:rsidR="00A8154C" w:rsidRDefault="00A8154C" w:rsidP="00A8154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:rsidR="00A8154C" w:rsidRDefault="00A8154C" w:rsidP="00A8154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:rsidR="00A8154C" w:rsidRDefault="00A8154C" w:rsidP="00A8154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:rsidR="00A8154C" w:rsidRDefault="00A8154C" w:rsidP="00A8154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:rsidR="00A8154C" w:rsidRDefault="00A8154C" w:rsidP="00A8154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:rsidR="00A8154C" w:rsidRDefault="00A8154C" w:rsidP="00A8154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:rsidR="00A8154C" w:rsidRDefault="00A8154C" w:rsidP="00A8154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:rsidR="00ED6639" w:rsidRDefault="00875EB1" w:rsidP="00E4793C">
      <w:pPr>
        <w:pStyle w:val="normal"/>
        <w:shd w:val="clear" w:color="auto" w:fill="4DA4D8" w:themeFill="accent3" w:themeFillTint="99"/>
        <w:rPr>
          <w:rFonts w:ascii="Times New Roman" w:eastAsia="Times New Roman" w:hAnsi="Times New Roman" w:cs="Times New Roman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</w:rPr>
        <w:lastRenderedPageBreak/>
        <w:t>6</w:t>
      </w:r>
      <w:r>
        <w:rPr>
          <w:rFonts w:ascii="Times New Roman" w:eastAsia="Times New Roman" w:hAnsi="Times New Roman" w:cs="Times New Roman"/>
          <w:b/>
        </w:rPr>
        <w:t xml:space="preserve">.4. Harmonogram przeprowadzenia testów </w:t>
      </w:r>
    </w:p>
    <w:tbl>
      <w:tblPr>
        <w:tblStyle w:val="a4"/>
        <w:tblW w:w="9243" w:type="dxa"/>
        <w:tblInd w:w="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000"/>
      </w:tblPr>
      <w:tblGrid>
        <w:gridCol w:w="4714"/>
        <w:gridCol w:w="4529"/>
      </w:tblGrid>
      <w:tr w:rsidR="00ED6639" w:rsidTr="00012DAA">
        <w:trPr>
          <w:trHeight w:val="308"/>
        </w:trPr>
        <w:tc>
          <w:tcPr>
            <w:tcW w:w="4714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012DAA" w:rsidP="00012DA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9C2E5" w:themeFill="accent3" w:themeFillTint="66"/>
              <w:tabs>
                <w:tab w:val="center" w:pos="2249"/>
                <w:tab w:val="right" w:pos="4498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 w:rsidR="00875EB1">
              <w:rPr>
                <w:rFonts w:ascii="Times New Roman" w:eastAsia="Times New Roman" w:hAnsi="Times New Roman" w:cs="Times New Roman"/>
                <w:b/>
                <w:color w:val="000000"/>
              </w:rPr>
              <w:t>Zadanie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</w:p>
        </w:tc>
        <w:tc>
          <w:tcPr>
            <w:tcW w:w="4529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 w:rsidP="00012DA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9C2E5" w:themeFill="accent3" w:themeFillTint="66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Data</w:t>
            </w:r>
          </w:p>
        </w:tc>
      </w:tr>
      <w:tr w:rsidR="00ED6639">
        <w:trPr>
          <w:trHeight w:val="473"/>
        </w:trPr>
        <w:tc>
          <w:tcPr>
            <w:tcW w:w="4714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 w:rsidP="00012DAA">
            <w:pPr>
              <w:pStyle w:val="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Analiza dokumentacji technicznej </w:t>
            </w:r>
            <w:r w:rsidR="00012DAA">
              <w:rPr>
                <w:rFonts w:ascii="Times New Roman" w:eastAsia="Times New Roman" w:hAnsi="Times New Roman" w:cs="Times New Roman"/>
                <w:color w:val="000000"/>
              </w:rPr>
              <w:t>Guru99 Banking Project</w:t>
            </w:r>
          </w:p>
        </w:tc>
        <w:tc>
          <w:tcPr>
            <w:tcW w:w="4529" w:type="dxa"/>
            <w:vMerge w:val="restart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012DAA" w:rsidP="00012DA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  <w:r w:rsidR="00875EB1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 w:rsidR="00875EB1">
              <w:rPr>
                <w:rFonts w:ascii="Times New Roman" w:eastAsia="Times New Roman" w:hAnsi="Times New Roman" w:cs="Times New Roman"/>
                <w:color w:val="000000"/>
              </w:rPr>
              <w:t>.20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ED6639">
        <w:trPr>
          <w:trHeight w:val="473"/>
        </w:trPr>
        <w:tc>
          <w:tcPr>
            <w:tcW w:w="4714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012DAA">
            <w:pPr>
              <w:pStyle w:val="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Przygotowanie przypadków testowych</w:t>
            </w:r>
          </w:p>
        </w:tc>
        <w:tc>
          <w:tcPr>
            <w:tcW w:w="4529" w:type="dxa"/>
            <w:vMerge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ED663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6639">
        <w:trPr>
          <w:trHeight w:val="473"/>
        </w:trPr>
        <w:tc>
          <w:tcPr>
            <w:tcW w:w="4714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012DAA">
            <w:pPr>
              <w:pStyle w:val="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Przygotowanie danych testowych</w:t>
            </w:r>
          </w:p>
        </w:tc>
        <w:tc>
          <w:tcPr>
            <w:tcW w:w="4529" w:type="dxa"/>
            <w:vMerge w:val="restart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 w:rsidP="00012DA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2DAA">
              <w:rPr>
                <w:rFonts w:ascii="Times New Roman" w:eastAsia="Times New Roman" w:hAnsi="Times New Roman" w:cs="Times New Roman"/>
                <w:color w:val="000000"/>
              </w:rPr>
              <w:t>8-28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012DAA"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.20</w:t>
            </w:r>
            <w:r w:rsidR="00012DAA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ED6639">
        <w:trPr>
          <w:trHeight w:val="484"/>
        </w:trPr>
        <w:tc>
          <w:tcPr>
            <w:tcW w:w="4714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012DAA">
            <w:pPr>
              <w:pStyle w:val="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Testy dymne</w:t>
            </w:r>
          </w:p>
        </w:tc>
        <w:tc>
          <w:tcPr>
            <w:tcW w:w="4529" w:type="dxa"/>
            <w:vMerge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ED663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6639">
        <w:trPr>
          <w:trHeight w:val="484"/>
        </w:trPr>
        <w:tc>
          <w:tcPr>
            <w:tcW w:w="4714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012DAA" w:rsidP="00617A5B">
            <w:pPr>
              <w:pStyle w:val="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Wykonanie testów systemowych </w:t>
            </w:r>
          </w:p>
        </w:tc>
        <w:tc>
          <w:tcPr>
            <w:tcW w:w="4529" w:type="dxa"/>
            <w:vMerge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ED663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6639">
        <w:trPr>
          <w:trHeight w:val="484"/>
        </w:trPr>
        <w:tc>
          <w:tcPr>
            <w:tcW w:w="4714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012DAA">
            <w:pPr>
              <w:pStyle w:val="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Raportowanie błędów</w:t>
            </w:r>
          </w:p>
        </w:tc>
        <w:tc>
          <w:tcPr>
            <w:tcW w:w="4529" w:type="dxa"/>
            <w:vMerge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ED663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6639">
        <w:trPr>
          <w:trHeight w:val="484"/>
        </w:trPr>
        <w:tc>
          <w:tcPr>
            <w:tcW w:w="4714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012DAA">
            <w:pPr>
              <w:pStyle w:val="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Sporządzenie dokumentacji zbiorczej defektów</w:t>
            </w:r>
          </w:p>
        </w:tc>
        <w:tc>
          <w:tcPr>
            <w:tcW w:w="4529" w:type="dxa"/>
            <w:vMerge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ED663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6639">
        <w:trPr>
          <w:trHeight w:val="107"/>
        </w:trPr>
        <w:tc>
          <w:tcPr>
            <w:tcW w:w="4714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012DAA">
            <w:pPr>
              <w:pStyle w:val="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Sporządzenie raportu z przeprowadzonych testów</w:t>
            </w:r>
          </w:p>
        </w:tc>
        <w:tc>
          <w:tcPr>
            <w:tcW w:w="4529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012DAA" w:rsidP="00012DA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  <w:r w:rsidR="00875EB1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 w:rsidR="00875EB1">
              <w:rPr>
                <w:rFonts w:ascii="Times New Roman" w:eastAsia="Times New Roman" w:hAnsi="Times New Roman" w:cs="Times New Roman"/>
                <w:color w:val="000000"/>
              </w:rPr>
              <w:t>.20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</w:tbl>
    <w:p w:rsidR="00ED6639" w:rsidRDefault="00ED6639">
      <w:pPr>
        <w:pStyle w:val="normal"/>
        <w:rPr>
          <w:rFonts w:ascii="Times New Roman" w:eastAsia="Times New Roman" w:hAnsi="Times New Roman" w:cs="Times New Roman"/>
          <w:b/>
        </w:rPr>
      </w:pPr>
      <w:bookmarkStart w:id="10" w:name="_17dp8vu" w:colFirst="0" w:colLast="0"/>
      <w:bookmarkEnd w:id="10"/>
    </w:p>
    <w:p w:rsidR="00ED6639" w:rsidRDefault="00875EB1" w:rsidP="00617A5B">
      <w:pPr>
        <w:pStyle w:val="normal"/>
        <w:shd w:val="clear" w:color="auto" w:fill="4DA4D8" w:themeFill="accent3" w:themeFillTint="9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6.5. Narzędzia wspierające przeprowadzenie testów</w:t>
      </w:r>
    </w:p>
    <w:tbl>
      <w:tblPr>
        <w:tblStyle w:val="a5"/>
        <w:tblW w:w="9243" w:type="dxa"/>
        <w:tblInd w:w="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000"/>
      </w:tblPr>
      <w:tblGrid>
        <w:gridCol w:w="4621"/>
        <w:gridCol w:w="4622"/>
      </w:tblGrid>
      <w:tr w:rsidR="00ED6639" w:rsidTr="00492000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 w:rsidP="00492000">
            <w:pPr>
              <w:pStyle w:val="normal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Narzędzie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 w:rsidP="00492000">
            <w:pPr>
              <w:pStyle w:val="normal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Opis</w:t>
            </w:r>
          </w:p>
        </w:tc>
      </w:tr>
      <w:tr w:rsidR="00492000" w:rsidTr="00492000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000" w:rsidRDefault="00492000" w:rsidP="0049200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operacyjny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Windows 10 Home </w:t>
            </w:r>
            <w:r w:rsidRPr="00617A5B">
              <w:rPr>
                <w:rFonts w:ascii="Times New Roman" w:eastAsia="Times New Roman" w:hAnsi="Times New Roman" w:cs="Times New Roman"/>
                <w:b/>
              </w:rPr>
              <w:t>21H2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000" w:rsidRDefault="00492000" w:rsidP="0049200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operacyjny Windows</w:t>
            </w:r>
          </w:p>
        </w:tc>
      </w:tr>
      <w:tr w:rsidR="00492000" w:rsidTr="00492000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000" w:rsidRDefault="00492000" w:rsidP="0049200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TestRail</w:t>
            </w:r>
            <w:proofErr w:type="spellEnd"/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000" w:rsidRDefault="00492000" w:rsidP="0049200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Repozytorium przypadków testowych</w:t>
            </w:r>
          </w:p>
        </w:tc>
      </w:tr>
      <w:tr w:rsidR="00492000" w:rsidTr="00492000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000" w:rsidRDefault="00492000" w:rsidP="0049200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Generator numerów kont bankowych 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000" w:rsidRDefault="00492000" w:rsidP="0049200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Aplikacja dostępna pod adresem URL: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11" w:history="1">
              <w:r w:rsidRPr="00B1384D">
                <w:rPr>
                  <w:rStyle w:val="Hipercze"/>
                  <w:rFonts w:ascii="Times New Roman" w:eastAsia="Times New Roman" w:hAnsi="Times New Roman" w:cs="Times New Roman"/>
                </w:rPr>
                <w:t>http://generator-hasel.testerzy.pl/iban.html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A5678">
              <w:rPr>
                <w:rFonts w:ascii="Times New Roman" w:eastAsia="Times New Roman" w:hAnsi="Times New Roman" w:cs="Times New Roman"/>
              </w:rPr>
              <w:t>generująca poprawne numery kont bankowych</w:t>
            </w:r>
          </w:p>
        </w:tc>
      </w:tr>
      <w:tr w:rsidR="00492000" w:rsidTr="005154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463"/>
        </w:trPr>
        <w:tc>
          <w:tcPr>
            <w:tcW w:w="4621" w:type="dxa"/>
            <w:vAlign w:val="center"/>
          </w:tcPr>
          <w:p w:rsidR="00492000" w:rsidRDefault="00492000" w:rsidP="0049200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bookmarkStart w:id="11" w:name="_3rdcrjn" w:colFirst="0" w:colLast="0"/>
            <w:bookmarkEnd w:id="11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Generator numerów PESEL/NIP/REGON</w:t>
            </w:r>
          </w:p>
        </w:tc>
        <w:tc>
          <w:tcPr>
            <w:tcW w:w="4622" w:type="dxa"/>
            <w:shd w:val="clear" w:color="auto" w:fill="auto"/>
            <w:vAlign w:val="center"/>
          </w:tcPr>
          <w:p w:rsidR="00492000" w:rsidRDefault="00492000" w:rsidP="00492000">
            <w:pPr>
              <w:pStyle w:val="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Aplikacja dostępna pod adresem URL: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12" w:history="1">
              <w:r w:rsidRPr="00B1384D">
                <w:rPr>
                  <w:rStyle w:val="Hipercze"/>
                  <w:rFonts w:ascii="Times New Roman" w:eastAsia="Times New Roman" w:hAnsi="Times New Roman" w:cs="Times New Roman"/>
                </w:rPr>
                <w:t>http://generatordanych.testerzy.pl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A5678">
              <w:rPr>
                <w:rFonts w:ascii="Times New Roman" w:eastAsia="Times New Roman" w:hAnsi="Times New Roman" w:cs="Times New Roman"/>
              </w:rPr>
              <w:t>generująca poprawne numery identyfikacyjne</w:t>
            </w:r>
          </w:p>
        </w:tc>
      </w:tr>
    </w:tbl>
    <w:p w:rsidR="00492000" w:rsidRDefault="00492000">
      <w:pPr>
        <w:pStyle w:val="normal"/>
        <w:spacing w:before="0" w:after="120"/>
        <w:rPr>
          <w:rFonts w:ascii="Times New Roman" w:eastAsia="Times New Roman" w:hAnsi="Times New Roman" w:cs="Times New Roman"/>
          <w:b/>
        </w:rPr>
      </w:pPr>
    </w:p>
    <w:p w:rsidR="00ED6639" w:rsidRDefault="00875EB1" w:rsidP="00AA5678">
      <w:pPr>
        <w:pStyle w:val="normal"/>
        <w:shd w:val="clear" w:color="auto" w:fill="4DA4D8" w:themeFill="accent3" w:themeFillTint="99"/>
        <w:spacing w:before="0"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>.6. Sposoby komunikacji podczas prowadzenia testów</w:t>
      </w:r>
    </w:p>
    <w:p w:rsidR="00ED6639" w:rsidRDefault="00875EB1">
      <w:pPr>
        <w:pStyle w:val="normal"/>
        <w:spacing w:before="0" w:after="120"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Komunikacja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br/>
        <w:t>Zdalna z użyciem przeglądarki internetowej umożliwiającej korzystanie z platformy komu</w:t>
      </w:r>
      <w:r>
        <w:rPr>
          <w:rFonts w:ascii="Times New Roman" w:eastAsia="Times New Roman" w:hAnsi="Times New Roman" w:cs="Times New Roman"/>
        </w:rPr>
        <w:t xml:space="preserve">nikacyjnej </w:t>
      </w:r>
      <w:proofErr w:type="spellStart"/>
      <w:r>
        <w:rPr>
          <w:rFonts w:ascii="Times New Roman" w:eastAsia="Times New Roman" w:hAnsi="Times New Roman" w:cs="Times New Roman"/>
        </w:rPr>
        <w:t>Slack</w:t>
      </w:r>
      <w:proofErr w:type="spellEnd"/>
      <w:r>
        <w:rPr>
          <w:rFonts w:ascii="Times New Roman" w:eastAsia="Times New Roman" w:hAnsi="Times New Roman" w:cs="Times New Roman"/>
        </w:rPr>
        <w:t xml:space="preserve"> oraz pocztą elektroniczną.</w:t>
      </w:r>
    </w:p>
    <w:p w:rsidR="00ED6639" w:rsidRDefault="00ED6639">
      <w:pPr>
        <w:pStyle w:val="normal"/>
        <w:spacing w:before="0" w:after="0"/>
        <w:ind w:left="720"/>
        <w:jc w:val="both"/>
        <w:rPr>
          <w:rFonts w:ascii="Times New Roman" w:eastAsia="Times New Roman" w:hAnsi="Times New Roman" w:cs="Times New Roman"/>
        </w:rPr>
      </w:pPr>
    </w:p>
    <w:p w:rsidR="00ED6639" w:rsidRDefault="00875EB1" w:rsidP="00AA5678">
      <w:pPr>
        <w:pStyle w:val="normal"/>
        <w:shd w:val="clear" w:color="auto" w:fill="4DA4D8" w:themeFill="accent3" w:themeFillTint="99"/>
        <w:spacing w:after="120"/>
        <w:rPr>
          <w:rFonts w:ascii="Times New Roman" w:eastAsia="Times New Roman" w:hAnsi="Times New Roman" w:cs="Times New Roman"/>
          <w:b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>.7. Środowisko testowe i jego ograniczenia</w:t>
      </w:r>
    </w:p>
    <w:p w:rsidR="00ED6639" w:rsidRDefault="00875EB1">
      <w:pPr>
        <w:pStyle w:val="normal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Środowisko testowe: </w:t>
      </w:r>
    </w:p>
    <w:p w:rsidR="00AA5678" w:rsidRPr="00AA5678" w:rsidRDefault="00875EB1" w:rsidP="00AA5678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A5678">
        <w:rPr>
          <w:rFonts w:ascii="Times New Roman" w:eastAsia="Times New Roman" w:hAnsi="Times New Roman" w:cs="Times New Roman"/>
          <w:color w:val="000000"/>
        </w:rPr>
        <w:t xml:space="preserve">Komputer stacjonarny klasy PC z systemem operacyjnym </w:t>
      </w:r>
      <w:r w:rsidR="00AA5678" w:rsidRPr="00AA5678">
        <w:rPr>
          <w:rFonts w:ascii="Times New Roman" w:eastAsia="Times New Roman" w:hAnsi="Times New Roman" w:cs="Times New Roman"/>
        </w:rPr>
        <w:t>Windows 10 Home 21H2</w:t>
      </w:r>
    </w:p>
    <w:p w:rsidR="00ED6639" w:rsidRPr="00AA5678" w:rsidRDefault="00875EB1" w:rsidP="00AA5678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A5678">
        <w:rPr>
          <w:rFonts w:ascii="Times New Roman" w:eastAsia="Times New Roman" w:hAnsi="Times New Roman" w:cs="Times New Roman"/>
          <w:color w:val="000000"/>
        </w:rPr>
        <w:t xml:space="preserve">Pakiet biurowy: Microsoft Word Professional Plus </w:t>
      </w:r>
      <w:r w:rsidR="00AA5678">
        <w:rPr>
          <w:rFonts w:ascii="Times New Roman" w:eastAsia="Times New Roman" w:hAnsi="Times New Roman" w:cs="Times New Roman"/>
          <w:color w:val="000000"/>
        </w:rPr>
        <w:t>2007</w:t>
      </w:r>
    </w:p>
    <w:p w:rsidR="00ED6639" w:rsidRDefault="00875EB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Przeglądarka </w:t>
      </w:r>
      <w:r w:rsidR="00AA5678">
        <w:rPr>
          <w:rFonts w:ascii="Times New Roman" w:eastAsia="Times New Roman" w:hAnsi="Times New Roman" w:cs="Times New Roman"/>
          <w:color w:val="000000"/>
        </w:rPr>
        <w:t>Chrome w najnowszej wersji (aktualna wersja: 103.0.5060.114)</w:t>
      </w:r>
    </w:p>
    <w:p w:rsidR="00AA5678" w:rsidRDefault="00AA5678">
      <w:pPr>
        <w:pStyle w:val="normal"/>
        <w:rPr>
          <w:rFonts w:ascii="Times New Roman" w:eastAsia="Times New Roman" w:hAnsi="Times New Roman" w:cs="Times New Roman"/>
          <w:b/>
        </w:rPr>
      </w:pPr>
      <w:bookmarkStart w:id="13" w:name="_lnxbz9" w:colFirst="0" w:colLast="0"/>
      <w:bookmarkEnd w:id="13"/>
    </w:p>
    <w:p w:rsidR="00ED6639" w:rsidRDefault="00875EB1" w:rsidP="00FD0428">
      <w:pPr>
        <w:pStyle w:val="normal"/>
        <w:shd w:val="clear" w:color="auto" w:fill="4DA4D8" w:themeFill="accent3" w:themeFillTint="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.8. Kryteria </w:t>
      </w:r>
      <w:r>
        <w:rPr>
          <w:rFonts w:ascii="Times New Roman" w:eastAsia="Times New Roman" w:hAnsi="Times New Roman" w:cs="Times New Roman"/>
          <w:b/>
          <w:i/>
          <w:u w:val="single"/>
        </w:rPr>
        <w:t>błędów</w:t>
      </w:r>
    </w:p>
    <w:tbl>
      <w:tblPr>
        <w:tblStyle w:val="a6"/>
        <w:tblW w:w="9243" w:type="dxa"/>
        <w:tblInd w:w="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000"/>
      </w:tblPr>
      <w:tblGrid>
        <w:gridCol w:w="4621"/>
        <w:gridCol w:w="4622"/>
      </w:tblGrid>
      <w:tr w:rsidR="00ED6639" w:rsidTr="00FD0428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Poziom błędu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Opis</w:t>
            </w:r>
          </w:p>
        </w:tc>
      </w:tr>
      <w:tr w:rsidR="00ED6639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Krytyczne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 zostaje zatrzymany i wyłącza się</w:t>
            </w:r>
          </w:p>
        </w:tc>
      </w:tr>
      <w:tr w:rsidR="00ED6639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Bardzo poważne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Brak wyświetlanych wyników w raporcie</w:t>
            </w:r>
          </w:p>
        </w:tc>
      </w:tr>
      <w:tr w:rsidR="00ED6639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Poważne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Nie można zmienić rozmiaru okna programu – może mieć znaczenie przy większej serii danych</w:t>
            </w:r>
          </w:p>
        </w:tc>
      </w:tr>
      <w:tr w:rsidR="00ED6639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Drobne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Przy podaniu nieprawidłowej wg specyfikacji technicznej systemu wartości numeru NIP, REGON oraz kapitału zakładowego nie pojawia się żaden komunikat</w:t>
            </w:r>
          </w:p>
        </w:tc>
      </w:tr>
    </w:tbl>
    <w:p w:rsidR="00ED6639" w:rsidRDefault="00ED6639">
      <w:pPr>
        <w:pStyle w:val="normal"/>
        <w:spacing w:before="0" w:after="0"/>
        <w:rPr>
          <w:rFonts w:ascii="Times New Roman" w:eastAsia="Times New Roman" w:hAnsi="Times New Roman" w:cs="Times New Roman"/>
        </w:rPr>
      </w:pPr>
    </w:p>
    <w:p w:rsidR="00ED6639" w:rsidRDefault="00875EB1" w:rsidP="00FD0428">
      <w:pPr>
        <w:pStyle w:val="normal"/>
        <w:shd w:val="clear" w:color="auto" w:fill="4DA4D8" w:themeFill="accent3" w:themeFillTint="99"/>
        <w:rPr>
          <w:rFonts w:ascii="Times New Roman" w:eastAsia="Times New Roman" w:hAnsi="Times New Roman" w:cs="Times New Roman"/>
          <w:b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>.9. Kr</w:t>
      </w:r>
      <w:r>
        <w:rPr>
          <w:rFonts w:ascii="Times New Roman" w:eastAsia="Times New Roman" w:hAnsi="Times New Roman" w:cs="Times New Roman"/>
          <w:b/>
        </w:rPr>
        <w:t xml:space="preserve">yteria </w:t>
      </w:r>
      <w:r>
        <w:rPr>
          <w:rFonts w:ascii="Times New Roman" w:eastAsia="Times New Roman" w:hAnsi="Times New Roman" w:cs="Times New Roman"/>
          <w:b/>
          <w:i/>
          <w:u w:val="single"/>
        </w:rPr>
        <w:t>wejścia</w:t>
      </w:r>
    </w:p>
    <w:tbl>
      <w:tblPr>
        <w:tblStyle w:val="a7"/>
        <w:tblW w:w="9243" w:type="dxa"/>
        <w:tblInd w:w="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000"/>
      </w:tblPr>
      <w:tblGrid>
        <w:gridCol w:w="4621"/>
        <w:gridCol w:w="4622"/>
      </w:tblGrid>
      <w:tr w:rsidR="00ED6639" w:rsidTr="00FD0428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Kryterium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Spełnienie</w:t>
            </w:r>
          </w:p>
        </w:tc>
      </w:tr>
      <w:tr w:rsidR="00ED6639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Przygotowanie opisu testów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90% zestawów testowych</w:t>
            </w:r>
          </w:p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90% scenariuszy testowych</w:t>
            </w:r>
          </w:p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70% przypadków testowych</w:t>
            </w:r>
          </w:p>
        </w:tc>
      </w:tr>
      <w:tr w:rsidR="00ED6639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Gotowość środowiska testowego*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</w:p>
        </w:tc>
      </w:tr>
      <w:tr w:rsidR="00ED6639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Dostępność i gotowość narzędzi testowych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ED6639"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Dostępność danych testowych 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</w:tr>
    </w:tbl>
    <w:p w:rsidR="00ED6639" w:rsidRDefault="00875EB1">
      <w:pPr>
        <w:pStyle w:val="normal"/>
        <w:rPr>
          <w:rFonts w:ascii="Times New Roman" w:eastAsia="Times New Roman" w:hAnsi="Times New Roman" w:cs="Times New Roman"/>
          <w:color w:val="FF0000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b/>
        </w:rPr>
        <w:br/>
      </w:r>
      <w:r w:rsidRPr="00FD0428">
        <w:rPr>
          <w:rFonts w:ascii="Times New Roman" w:eastAsia="Times New Roman" w:hAnsi="Times New Roman" w:cs="Times New Roman"/>
          <w:b/>
          <w:shd w:val="clear" w:color="auto" w:fill="4DA4D8" w:themeFill="accent3" w:themeFillTint="99"/>
        </w:rPr>
        <w:t xml:space="preserve">6.10. Kryteria </w:t>
      </w:r>
      <w:r w:rsidRPr="00FD0428">
        <w:rPr>
          <w:rFonts w:ascii="Times New Roman" w:eastAsia="Times New Roman" w:hAnsi="Times New Roman" w:cs="Times New Roman"/>
          <w:b/>
          <w:i/>
          <w:u w:val="single"/>
          <w:shd w:val="clear" w:color="auto" w:fill="4DA4D8" w:themeFill="accent3" w:themeFillTint="99"/>
        </w:rPr>
        <w:t>zamknięcia</w:t>
      </w:r>
    </w:p>
    <w:tbl>
      <w:tblPr>
        <w:tblStyle w:val="a8"/>
        <w:tblW w:w="9480" w:type="dxa"/>
        <w:tblInd w:w="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000"/>
      </w:tblPr>
      <w:tblGrid>
        <w:gridCol w:w="4219"/>
        <w:gridCol w:w="5261"/>
      </w:tblGrid>
      <w:tr w:rsidR="00ED6639" w:rsidTr="00FD0428">
        <w:tc>
          <w:tcPr>
            <w:tcW w:w="4219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Kryterium</w:t>
            </w:r>
          </w:p>
        </w:tc>
        <w:tc>
          <w:tcPr>
            <w:tcW w:w="526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Spełnienie</w:t>
            </w:r>
          </w:p>
        </w:tc>
      </w:tr>
      <w:tr w:rsidR="00ED6639">
        <w:tc>
          <w:tcPr>
            <w:tcW w:w="4219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Przeprowadzenie i zakończenie z wynikiem pozytywnym testów funkcjonalnych</w:t>
            </w:r>
          </w:p>
        </w:tc>
        <w:tc>
          <w:tcPr>
            <w:tcW w:w="526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 wykonanych przypadków testowych</w:t>
            </w:r>
          </w:p>
        </w:tc>
      </w:tr>
      <w:tr w:rsidR="00ED6639">
        <w:tc>
          <w:tcPr>
            <w:tcW w:w="4219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Przeprowadzenie i zakończenie z wynikiem pozytywnym testów systemowych</w:t>
            </w:r>
          </w:p>
        </w:tc>
        <w:tc>
          <w:tcPr>
            <w:tcW w:w="526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 wykonanych przypadków testowych</w:t>
            </w:r>
          </w:p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 pozytywnie zakończonych przypadków testowych</w:t>
            </w:r>
          </w:p>
        </w:tc>
      </w:tr>
      <w:tr w:rsidR="00ED6639">
        <w:tc>
          <w:tcPr>
            <w:tcW w:w="4219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Przeprowadzenie i zakończenie z wynikiem pozytywnym testów akceptacyjnych</w:t>
            </w:r>
          </w:p>
        </w:tc>
        <w:tc>
          <w:tcPr>
            <w:tcW w:w="526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 wykonanych przypadków testowych</w:t>
            </w:r>
          </w:p>
        </w:tc>
      </w:tr>
    </w:tbl>
    <w:p w:rsidR="00ED6639" w:rsidRDefault="00ED6639">
      <w:pPr>
        <w:pStyle w:val="normal"/>
        <w:spacing w:after="0"/>
        <w:rPr>
          <w:rFonts w:ascii="Times New Roman" w:eastAsia="Times New Roman" w:hAnsi="Times New Roman" w:cs="Times New Roman"/>
          <w:b/>
        </w:rPr>
      </w:pPr>
      <w:bookmarkStart w:id="16" w:name="_44sinio" w:colFirst="0" w:colLast="0"/>
      <w:bookmarkEnd w:id="16"/>
    </w:p>
    <w:p w:rsidR="00ED6639" w:rsidRDefault="00875EB1" w:rsidP="00FD0428">
      <w:pPr>
        <w:pStyle w:val="normal"/>
        <w:shd w:val="clear" w:color="auto" w:fill="4DA4D8" w:themeFill="accent3" w:themeFillTint="9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6.11. Kryteria </w:t>
      </w:r>
      <w:r>
        <w:rPr>
          <w:rFonts w:ascii="Times New Roman" w:eastAsia="Times New Roman" w:hAnsi="Times New Roman" w:cs="Times New Roman"/>
          <w:b/>
          <w:i/>
          <w:u w:val="single"/>
        </w:rPr>
        <w:t>wstrzymania</w:t>
      </w:r>
    </w:p>
    <w:tbl>
      <w:tblPr>
        <w:tblStyle w:val="a9"/>
        <w:tblW w:w="9243" w:type="dxa"/>
        <w:tblInd w:w="0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Look w:val="0000"/>
      </w:tblPr>
      <w:tblGrid>
        <w:gridCol w:w="4621"/>
        <w:gridCol w:w="4622"/>
      </w:tblGrid>
      <w:tr w:rsidR="00ED6639" w:rsidTr="00FD0428">
        <w:trPr>
          <w:trHeight w:val="283"/>
        </w:trPr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Kryterium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89C2E5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639" w:rsidRDefault="00875EB1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Spełnienie</w:t>
            </w:r>
          </w:p>
        </w:tc>
      </w:tr>
      <w:tr w:rsidR="00ED6639">
        <w:trPr>
          <w:trHeight w:val="291"/>
        </w:trPr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Wystąpienie błędów krytycznych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875EB1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Aktualizacja systemu operacyjnego</w:t>
            </w:r>
          </w:p>
        </w:tc>
      </w:tr>
      <w:tr w:rsidR="00ED6639">
        <w:trPr>
          <w:trHeight w:val="291"/>
        </w:trPr>
        <w:tc>
          <w:tcPr>
            <w:tcW w:w="4621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FD0428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Niedostępność strony internetowej testowanej aplikacji bankowej</w:t>
            </w:r>
          </w:p>
        </w:tc>
        <w:tc>
          <w:tcPr>
            <w:tcW w:w="4622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639" w:rsidRDefault="00FD0428">
            <w:pPr>
              <w:pStyle w:val="normal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Restart serwera aplikacji</w:t>
            </w:r>
          </w:p>
        </w:tc>
      </w:tr>
    </w:tbl>
    <w:p w:rsidR="00ED6639" w:rsidRDefault="00ED6639" w:rsidP="005A5E10">
      <w:pPr>
        <w:pStyle w:val="normal"/>
        <w:ind w:left="720"/>
        <w:rPr>
          <w:rFonts w:ascii="Times New Roman" w:eastAsia="Times New Roman" w:hAnsi="Times New Roman" w:cs="Times New Roman"/>
        </w:rPr>
      </w:pPr>
    </w:p>
    <w:p w:rsidR="00FD0428" w:rsidRDefault="005A5E10" w:rsidP="00FD0428">
      <w:pPr>
        <w:pStyle w:val="normal"/>
        <w:shd w:val="clear" w:color="auto" w:fill="89C2E5" w:themeFill="accent3" w:themeFillTint="6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7</w:t>
      </w:r>
      <w:r w:rsidR="00A728F3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Ryzyka</w:t>
      </w:r>
    </w:p>
    <w:p w:rsidR="00A728F3" w:rsidRDefault="00A728F3" w:rsidP="00A8154C">
      <w:pPr>
        <w:pStyle w:val="normal"/>
        <w:shd w:val="clear" w:color="auto" w:fill="4DA4D8" w:themeFill="accent3" w:themeFillTint="9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7.1.</w:t>
      </w:r>
      <w:r w:rsidR="009E2927" w:rsidRPr="009E2927">
        <w:rPr>
          <w:rFonts w:ascii="Times New Roman" w:eastAsia="Times New Roman" w:hAnsi="Times New Roman" w:cs="Times New Roman"/>
          <w:b/>
        </w:rPr>
        <w:t xml:space="preserve"> </w:t>
      </w:r>
      <w:r w:rsidR="009E2927">
        <w:rPr>
          <w:rFonts w:ascii="Times New Roman" w:eastAsia="Times New Roman" w:hAnsi="Times New Roman" w:cs="Times New Roman"/>
          <w:b/>
        </w:rPr>
        <w:t>Projektowe</w:t>
      </w:r>
    </w:p>
    <w:tbl>
      <w:tblPr>
        <w:tblStyle w:val="Tabela-Siatka"/>
        <w:tblW w:w="0" w:type="auto"/>
        <w:tblLook w:val="04A0"/>
      </w:tblPr>
      <w:tblGrid>
        <w:gridCol w:w="4583"/>
        <w:gridCol w:w="4584"/>
      </w:tblGrid>
      <w:tr w:rsidR="00F03E66" w:rsidTr="00F03E66">
        <w:tc>
          <w:tcPr>
            <w:tcW w:w="4583" w:type="dxa"/>
            <w:shd w:val="clear" w:color="auto" w:fill="89C2E5" w:themeFill="accent3" w:themeFillTint="66"/>
          </w:tcPr>
          <w:p w:rsidR="00F03E66" w:rsidRDefault="00F03E66" w:rsidP="00F03E66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Ryzyka projektowe</w:t>
            </w:r>
          </w:p>
        </w:tc>
        <w:tc>
          <w:tcPr>
            <w:tcW w:w="4584" w:type="dxa"/>
            <w:shd w:val="clear" w:color="auto" w:fill="89C2E5" w:themeFill="accent3" w:themeFillTint="66"/>
          </w:tcPr>
          <w:p w:rsidR="00F03E66" w:rsidRDefault="00F03E66" w:rsidP="00F03E66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Skutek</w:t>
            </w:r>
          </w:p>
        </w:tc>
      </w:tr>
      <w:tr w:rsidR="00F03E66" w:rsidRPr="00F03E66" w:rsidTr="00F03E66">
        <w:tc>
          <w:tcPr>
            <w:tcW w:w="4583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 w:rsidRPr="00F03E66">
              <w:rPr>
                <w:rFonts w:ascii="Times New Roman" w:eastAsia="Times New Roman" w:hAnsi="Times New Roman" w:cs="Times New Roman"/>
              </w:rPr>
              <w:t>środowisko testowe, dostępność narzędzi</w:t>
            </w:r>
          </w:p>
        </w:tc>
        <w:tc>
          <w:tcPr>
            <w:tcW w:w="4584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 w:rsidRPr="00F03E66">
              <w:rPr>
                <w:rFonts w:ascii="Times New Roman" w:eastAsia="Times New Roman" w:hAnsi="Times New Roman" w:cs="Times New Roman"/>
              </w:rPr>
              <w:t>może opóźnić proces testowy</w:t>
            </w:r>
          </w:p>
        </w:tc>
      </w:tr>
      <w:tr w:rsidR="00F03E66" w:rsidRPr="00F03E66" w:rsidTr="00F03E66">
        <w:tc>
          <w:tcPr>
            <w:tcW w:w="4583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Pr="00F03E66">
              <w:rPr>
                <w:rFonts w:ascii="Times New Roman" w:eastAsia="Times New Roman" w:hAnsi="Times New Roman" w:cs="Times New Roman"/>
              </w:rPr>
              <w:t>ostępność testerów</w:t>
            </w:r>
            <w:r>
              <w:rPr>
                <w:rFonts w:ascii="Times New Roman" w:eastAsia="Times New Roman" w:hAnsi="Times New Roman" w:cs="Times New Roman"/>
              </w:rPr>
              <w:t xml:space="preserve"> i ich kwalifikacje</w:t>
            </w:r>
          </w:p>
        </w:tc>
        <w:tc>
          <w:tcPr>
            <w:tcW w:w="4584" w:type="dxa"/>
          </w:tcPr>
          <w:p w:rsidR="00F03E66" w:rsidRPr="00F03E66" w:rsidRDefault="00F03E66" w:rsidP="00F03E66">
            <w:pPr>
              <w:pStyle w:val="normal"/>
              <w:tabs>
                <w:tab w:val="center" w:pos="2184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może wpłynąć negatywnie na jakość przygotowywanych testów</w:t>
            </w:r>
          </w:p>
        </w:tc>
      </w:tr>
      <w:tr w:rsidR="00F03E66" w:rsidRPr="00F03E66" w:rsidTr="00F03E66">
        <w:tc>
          <w:tcPr>
            <w:tcW w:w="4583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niska jakość artefaktów testowych</w:t>
            </w:r>
          </w:p>
        </w:tc>
        <w:tc>
          <w:tcPr>
            <w:tcW w:w="4584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może wprowadzić kadrę zarządzającą w błąd, przy podejmowaniu decyzji dotyczących produktu</w:t>
            </w:r>
          </w:p>
        </w:tc>
      </w:tr>
      <w:tr w:rsidR="00F03E66" w:rsidRPr="00F03E66" w:rsidTr="00F03E66">
        <w:tc>
          <w:tcPr>
            <w:tcW w:w="4583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duże zmiany w zakresie i definicji produktu</w:t>
            </w:r>
          </w:p>
        </w:tc>
        <w:tc>
          <w:tcPr>
            <w:tcW w:w="4584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opóźnienie procesu testowania, zwiększenie kosztów testowania</w:t>
            </w:r>
          </w:p>
        </w:tc>
      </w:tr>
      <w:tr w:rsidR="00F03E66" w:rsidRPr="00F03E66" w:rsidTr="00F03E66">
        <w:tc>
          <w:tcPr>
            <w:tcW w:w="4583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dostępność wykwalifikowanych członków zespołu </w:t>
            </w:r>
          </w:p>
        </w:tc>
        <w:tc>
          <w:tcPr>
            <w:tcW w:w="4584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opóźnienie projektu</w:t>
            </w:r>
          </w:p>
        </w:tc>
      </w:tr>
      <w:tr w:rsidR="00F03E66" w:rsidRPr="00F03E66" w:rsidTr="00F03E66">
        <w:tc>
          <w:tcPr>
            <w:tcW w:w="4583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konflikty w zespole</w:t>
            </w:r>
          </w:p>
        </w:tc>
        <w:tc>
          <w:tcPr>
            <w:tcW w:w="4584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zmniejszają morale i efektywność zespołu</w:t>
            </w:r>
          </w:p>
        </w:tc>
      </w:tr>
      <w:tr w:rsidR="00F03E66" w:rsidRPr="00F03E66" w:rsidTr="00F03E66">
        <w:tc>
          <w:tcPr>
            <w:tcW w:w="4583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brak wsparcia kadry zarządzającej </w:t>
            </w:r>
          </w:p>
        </w:tc>
        <w:tc>
          <w:tcPr>
            <w:tcW w:w="4584" w:type="dxa"/>
          </w:tcPr>
          <w:p w:rsidR="00F03E66" w:rsidRPr="00F03E66" w:rsidRDefault="00F03E66" w:rsidP="00A728F3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problemy z finansowaniem projektu, </w:t>
            </w:r>
            <w:r>
              <w:rPr>
                <w:rFonts w:ascii="Times New Roman" w:eastAsia="Times New Roman" w:hAnsi="Times New Roman" w:cs="Times New Roman"/>
              </w:rPr>
              <w:br/>
              <w:t>problemy z rozwiązywaniem konfliktów,</w:t>
            </w:r>
            <w:r>
              <w:rPr>
                <w:rFonts w:ascii="Times New Roman" w:eastAsia="Times New Roman" w:hAnsi="Times New Roman" w:cs="Times New Roman"/>
              </w:rPr>
              <w:br/>
              <w:t>możliwość anulowania projektu</w:t>
            </w:r>
          </w:p>
        </w:tc>
      </w:tr>
    </w:tbl>
    <w:p w:rsidR="00F03E66" w:rsidRDefault="00F03E66" w:rsidP="00A728F3">
      <w:pPr>
        <w:pStyle w:val="normal"/>
        <w:rPr>
          <w:rFonts w:ascii="Times New Roman" w:eastAsia="Times New Roman" w:hAnsi="Times New Roman" w:cs="Times New Roman"/>
          <w:b/>
        </w:rPr>
      </w:pPr>
    </w:p>
    <w:p w:rsidR="00A728F3" w:rsidRDefault="00A728F3" w:rsidP="00A8154C">
      <w:pPr>
        <w:pStyle w:val="normal"/>
        <w:shd w:val="clear" w:color="auto" w:fill="4DA4D8" w:themeFill="accent3" w:themeFillTint="99"/>
        <w:tabs>
          <w:tab w:val="left" w:pos="1916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7.2.Produktowe</w:t>
      </w:r>
    </w:p>
    <w:tbl>
      <w:tblPr>
        <w:tblStyle w:val="Tabela-Siatka"/>
        <w:tblW w:w="0" w:type="auto"/>
        <w:tblLook w:val="04A0"/>
      </w:tblPr>
      <w:tblGrid>
        <w:gridCol w:w="4583"/>
        <w:gridCol w:w="4584"/>
      </w:tblGrid>
      <w:tr w:rsidR="00A728F3" w:rsidRPr="00A728F3" w:rsidTr="00AE1368">
        <w:tc>
          <w:tcPr>
            <w:tcW w:w="4583" w:type="dxa"/>
            <w:shd w:val="clear" w:color="auto" w:fill="89C2E5" w:themeFill="accent3" w:themeFillTint="66"/>
          </w:tcPr>
          <w:p w:rsidR="00A728F3" w:rsidRPr="00A728F3" w:rsidRDefault="00A728F3" w:rsidP="00A728F3">
            <w:pPr>
              <w:pStyle w:val="normal"/>
              <w:tabs>
                <w:tab w:val="left" w:pos="191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728F3">
              <w:rPr>
                <w:rFonts w:ascii="Times New Roman" w:eastAsia="Times New Roman" w:hAnsi="Times New Roman" w:cs="Times New Roman"/>
                <w:b/>
              </w:rPr>
              <w:t>Ryzyko produktowe</w:t>
            </w:r>
          </w:p>
        </w:tc>
        <w:tc>
          <w:tcPr>
            <w:tcW w:w="4584" w:type="dxa"/>
            <w:shd w:val="clear" w:color="auto" w:fill="89C2E5" w:themeFill="accent3" w:themeFillTint="66"/>
          </w:tcPr>
          <w:p w:rsidR="00A728F3" w:rsidRPr="00A728F3" w:rsidRDefault="00A728F3" w:rsidP="00A728F3">
            <w:pPr>
              <w:pStyle w:val="normal"/>
              <w:tabs>
                <w:tab w:val="left" w:pos="191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A728F3">
              <w:rPr>
                <w:rFonts w:ascii="Times New Roman" w:eastAsia="Times New Roman" w:hAnsi="Times New Roman" w:cs="Times New Roman"/>
                <w:b/>
              </w:rPr>
              <w:t>Mitygacja</w:t>
            </w:r>
            <w:proofErr w:type="spellEnd"/>
          </w:p>
        </w:tc>
      </w:tr>
      <w:tr w:rsidR="00A728F3" w:rsidRPr="00A728F3" w:rsidTr="00A728F3">
        <w:tc>
          <w:tcPr>
            <w:tcW w:w="4583" w:type="dxa"/>
          </w:tcPr>
          <w:p w:rsidR="00A728F3" w:rsidRPr="00A728F3" w:rsidRDefault="00A728F3" w:rsidP="00A728F3">
            <w:pPr>
              <w:pStyle w:val="normal"/>
              <w:tabs>
                <w:tab w:val="left" w:pos="191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Wyciek danych osobowych klientów banku</w:t>
            </w:r>
          </w:p>
        </w:tc>
        <w:tc>
          <w:tcPr>
            <w:tcW w:w="4584" w:type="dxa"/>
          </w:tcPr>
          <w:p w:rsidR="00A728F3" w:rsidRDefault="00A728F3" w:rsidP="00AE1368">
            <w:pPr>
              <w:pStyle w:val="normal"/>
              <w:tabs>
                <w:tab w:val="left" w:pos="1916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rekomendacja wdrożenia 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Authentication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A728F3" w:rsidRDefault="00A728F3" w:rsidP="00AE1368">
            <w:pPr>
              <w:pStyle w:val="normal"/>
              <w:tabs>
                <w:tab w:val="left" w:pos="1916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A728F3" w:rsidRDefault="00A728F3" w:rsidP="00AE1368">
            <w:pPr>
              <w:pStyle w:val="normal"/>
              <w:tabs>
                <w:tab w:val="left" w:pos="1916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testy</w:t>
            </w:r>
            <w:r w:rsidR="00AE1368">
              <w:rPr>
                <w:rFonts w:ascii="Times New Roman" w:eastAsia="Times New Roman" w:hAnsi="Times New Roman" w:cs="Times New Roman"/>
              </w:rPr>
              <w:t xml:space="preserve"> związane z logowaniem i zmianą hasła mają najwyższy priorytet,</w:t>
            </w:r>
          </w:p>
          <w:p w:rsidR="00AE1368" w:rsidRDefault="00AE1368" w:rsidP="00AE1368">
            <w:pPr>
              <w:pStyle w:val="normal"/>
              <w:tabs>
                <w:tab w:val="left" w:pos="1916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AE1368" w:rsidRPr="00A728F3" w:rsidRDefault="00AE1368" w:rsidP="00AE1368">
            <w:pPr>
              <w:pStyle w:val="normal"/>
              <w:tabs>
                <w:tab w:val="left" w:pos="1916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zlecenie wykonania testów bezpieczeństwa podmiotowi zewnętrznemu (obecny zespół nie posiada wystarczającej wiedzy merytorycznej niezbędnej do przeprowadzenia testów bezpieczeństwa)</w:t>
            </w:r>
          </w:p>
        </w:tc>
      </w:tr>
      <w:tr w:rsidR="00A728F3" w:rsidRPr="00A728F3" w:rsidTr="00A728F3">
        <w:tc>
          <w:tcPr>
            <w:tcW w:w="4583" w:type="dxa"/>
          </w:tcPr>
          <w:p w:rsidR="00A728F3" w:rsidRPr="00A728F3" w:rsidRDefault="00AE1368" w:rsidP="00AE1368">
            <w:pPr>
              <w:pStyle w:val="normal"/>
              <w:tabs>
                <w:tab w:val="left" w:pos="191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Aplikacja bankowa nie jest wystarczająco intuicyjna i nowi klienci nie posiadają wiedzy jak jej używać</w:t>
            </w:r>
          </w:p>
        </w:tc>
        <w:tc>
          <w:tcPr>
            <w:tcW w:w="4584" w:type="dxa"/>
          </w:tcPr>
          <w:p w:rsidR="00A728F3" w:rsidRDefault="00AE1368" w:rsidP="00A728F3">
            <w:pPr>
              <w:pStyle w:val="normal"/>
              <w:tabs>
                <w:tab w:val="left" w:pos="191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rekomendacja przygotowania instrukcji obsługi aplikacji z dołączonymi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screenshot’ami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która będzie dostępna na stronie startowej,</w:t>
            </w:r>
          </w:p>
          <w:p w:rsidR="00AE1368" w:rsidRDefault="00AE1368" w:rsidP="00A728F3">
            <w:pPr>
              <w:pStyle w:val="normal"/>
              <w:tabs>
                <w:tab w:val="left" w:pos="1916"/>
              </w:tabs>
              <w:rPr>
                <w:rFonts w:ascii="Times New Roman" w:eastAsia="Times New Roman" w:hAnsi="Times New Roman" w:cs="Times New Roman"/>
              </w:rPr>
            </w:pPr>
          </w:p>
          <w:p w:rsidR="00AE1368" w:rsidRPr="00A728F3" w:rsidRDefault="00AE1368" w:rsidP="00A728F3">
            <w:pPr>
              <w:pStyle w:val="normal"/>
              <w:tabs>
                <w:tab w:val="left" w:pos="191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po zakończeniu testów funkcjonalnych rekomendowane jest przeprowadzenie dodatkowej sesji testów użyteczności </w:t>
            </w:r>
          </w:p>
        </w:tc>
      </w:tr>
    </w:tbl>
    <w:p w:rsidR="00A728F3" w:rsidRPr="00A728F3" w:rsidRDefault="00A728F3" w:rsidP="00A728F3">
      <w:pPr>
        <w:pStyle w:val="normal"/>
        <w:tabs>
          <w:tab w:val="left" w:pos="1916"/>
        </w:tabs>
        <w:rPr>
          <w:rFonts w:ascii="Times New Roman" w:eastAsia="Times New Roman" w:hAnsi="Times New Roman" w:cs="Times New Roman"/>
        </w:rPr>
      </w:pPr>
    </w:p>
    <w:p w:rsidR="00A728F3" w:rsidRDefault="00A728F3" w:rsidP="00A728F3">
      <w:pPr>
        <w:pStyle w:val="normal"/>
        <w:tabs>
          <w:tab w:val="left" w:pos="1916"/>
        </w:tabs>
        <w:rPr>
          <w:rFonts w:ascii="Times New Roman" w:eastAsia="Times New Roman" w:hAnsi="Times New Roman" w:cs="Times New Roman"/>
          <w:b/>
        </w:rPr>
      </w:pPr>
    </w:p>
    <w:p w:rsidR="005A5E10" w:rsidRDefault="005A5E10" w:rsidP="009E2927">
      <w:pPr>
        <w:pStyle w:val="normal"/>
        <w:rPr>
          <w:rFonts w:ascii="Times New Roman" w:eastAsia="Times New Roman" w:hAnsi="Times New Roman" w:cs="Times New Roman"/>
        </w:rPr>
      </w:pPr>
    </w:p>
    <w:p w:rsidR="00A728F3" w:rsidRDefault="00A728F3" w:rsidP="005A5E10">
      <w:pPr>
        <w:pStyle w:val="normal"/>
        <w:ind w:left="720"/>
        <w:rPr>
          <w:rFonts w:ascii="Times New Roman" w:eastAsia="Times New Roman" w:hAnsi="Times New Roman" w:cs="Times New Roman"/>
        </w:rPr>
      </w:pPr>
    </w:p>
    <w:sectPr w:rsidR="00A728F3" w:rsidSect="00ED6639">
      <w:type w:val="continuous"/>
      <w:pgSz w:w="11907" w:h="16839"/>
      <w:pgMar w:top="1440" w:right="1440" w:bottom="1440" w:left="1440" w:header="720" w:footer="720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EB1" w:rsidRDefault="00875EB1" w:rsidP="00ED6639">
      <w:pPr>
        <w:spacing w:before="0" w:after="0" w:line="240" w:lineRule="auto"/>
      </w:pPr>
      <w:r>
        <w:separator/>
      </w:r>
    </w:p>
  </w:endnote>
  <w:endnote w:type="continuationSeparator" w:id="0">
    <w:p w:rsidR="00875EB1" w:rsidRDefault="00875EB1" w:rsidP="00ED66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639" w:rsidRDefault="00ED6639">
    <w:pPr>
      <w:pStyle w:val="normal"/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875EB1">
      <w:rPr>
        <w:color w:val="000000"/>
      </w:rPr>
      <w:instrText>PAGE</w:instrText>
    </w:r>
    <w:r w:rsidR="009B0456">
      <w:rPr>
        <w:color w:val="000000"/>
      </w:rPr>
      <w:fldChar w:fldCharType="separate"/>
    </w:r>
    <w:r w:rsidR="00A8154C">
      <w:rPr>
        <w:noProof/>
        <w:color w:val="000000"/>
      </w:rPr>
      <w:t>2</w:t>
    </w:r>
    <w:r>
      <w:rPr>
        <w:color w:val="000000"/>
      </w:rPr>
      <w:fldChar w:fldCharType="end"/>
    </w:r>
  </w:p>
  <w:p w:rsidR="00ED6639" w:rsidRDefault="00ED6639">
    <w:pPr>
      <w:pStyle w:val="normal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EB1" w:rsidRDefault="00875EB1" w:rsidP="00ED6639">
      <w:pPr>
        <w:spacing w:before="0" w:after="0" w:line="240" w:lineRule="auto"/>
      </w:pPr>
      <w:r>
        <w:separator/>
      </w:r>
    </w:p>
  </w:footnote>
  <w:footnote w:type="continuationSeparator" w:id="0">
    <w:p w:rsidR="00875EB1" w:rsidRDefault="00875EB1" w:rsidP="00ED66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1E1"/>
    <w:multiLevelType w:val="hybridMultilevel"/>
    <w:tmpl w:val="87FE8F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10E8A"/>
    <w:multiLevelType w:val="multilevel"/>
    <w:tmpl w:val="0DC6A43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96971"/>
    <w:multiLevelType w:val="multilevel"/>
    <w:tmpl w:val="CDA819E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E9E653C"/>
    <w:multiLevelType w:val="multilevel"/>
    <w:tmpl w:val="D1D2F61E"/>
    <w:lvl w:ilvl="0">
      <w:start w:val="6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6639"/>
    <w:rsid w:val="00012DAA"/>
    <w:rsid w:val="000C52E7"/>
    <w:rsid w:val="00492000"/>
    <w:rsid w:val="00596F58"/>
    <w:rsid w:val="005A5E10"/>
    <w:rsid w:val="00617A5B"/>
    <w:rsid w:val="00844A51"/>
    <w:rsid w:val="00875EB1"/>
    <w:rsid w:val="009B0456"/>
    <w:rsid w:val="009E2927"/>
    <w:rsid w:val="00A728F3"/>
    <w:rsid w:val="00A8154C"/>
    <w:rsid w:val="00A931BC"/>
    <w:rsid w:val="00AA5678"/>
    <w:rsid w:val="00AE1368"/>
    <w:rsid w:val="00E4793C"/>
    <w:rsid w:val="00ED6639"/>
    <w:rsid w:val="00F03E66"/>
    <w:rsid w:val="00FD0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bel" w:eastAsia="Corbel" w:hAnsi="Corbel" w:cs="Corbel"/>
        <w:sz w:val="22"/>
        <w:szCs w:val="22"/>
        <w:lang w:val="pl-PL" w:eastAsia="pl-P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ED6639"/>
    <w:pPr>
      <w:pBdr>
        <w:top w:val="single" w:sz="24" w:space="0" w:color="0674A5"/>
        <w:left w:val="single" w:sz="24" w:space="0" w:color="0674A5"/>
        <w:bottom w:val="single" w:sz="24" w:space="0" w:color="0674A5"/>
        <w:right w:val="single" w:sz="24" w:space="0" w:color="0674A5"/>
      </w:pBdr>
      <w:shd w:val="clear" w:color="auto" w:fill="0674A5"/>
      <w:spacing w:after="0"/>
      <w:outlineLvl w:val="0"/>
    </w:pPr>
    <w:rPr>
      <w:smallCaps/>
      <w:color w:val="FFFFFF"/>
    </w:rPr>
  </w:style>
  <w:style w:type="paragraph" w:styleId="Nagwek2">
    <w:name w:val="heading 2"/>
    <w:basedOn w:val="normal"/>
    <w:next w:val="normal"/>
    <w:rsid w:val="00ED6639"/>
    <w:pPr>
      <w:pBdr>
        <w:top w:val="single" w:sz="24" w:space="0" w:color="C9ECFC"/>
        <w:left w:val="single" w:sz="24" w:space="0" w:color="C9ECFC"/>
        <w:bottom w:val="single" w:sz="24" w:space="0" w:color="C9ECFC"/>
        <w:right w:val="single" w:sz="24" w:space="0" w:color="C9ECFC"/>
      </w:pBdr>
      <w:shd w:val="clear" w:color="auto" w:fill="C9ECFC"/>
      <w:spacing w:after="0"/>
      <w:outlineLvl w:val="1"/>
    </w:pPr>
    <w:rPr>
      <w:smallCaps/>
    </w:rPr>
  </w:style>
  <w:style w:type="paragraph" w:styleId="Nagwek3">
    <w:name w:val="heading 3"/>
    <w:basedOn w:val="normal"/>
    <w:next w:val="normal"/>
    <w:rsid w:val="00ED6639"/>
    <w:pPr>
      <w:pBdr>
        <w:top w:val="single" w:sz="6" w:space="2" w:color="099BDD"/>
      </w:pBdr>
      <w:spacing w:before="300" w:after="0"/>
      <w:outlineLvl w:val="2"/>
    </w:pPr>
    <w:rPr>
      <w:smallCaps/>
      <w:color w:val="044E6F"/>
    </w:rPr>
  </w:style>
  <w:style w:type="paragraph" w:styleId="Nagwek4">
    <w:name w:val="heading 4"/>
    <w:basedOn w:val="normal"/>
    <w:next w:val="normal"/>
    <w:rsid w:val="00ED6639"/>
    <w:pPr>
      <w:pBdr>
        <w:top w:val="dotted" w:sz="6" w:space="2" w:color="099BDD"/>
      </w:pBdr>
      <w:spacing w:before="200" w:after="0"/>
      <w:outlineLvl w:val="3"/>
    </w:pPr>
    <w:rPr>
      <w:smallCaps/>
      <w:color w:val="0774A6"/>
    </w:rPr>
  </w:style>
  <w:style w:type="paragraph" w:styleId="Nagwek5">
    <w:name w:val="heading 5"/>
    <w:basedOn w:val="normal"/>
    <w:next w:val="normal"/>
    <w:rsid w:val="00ED6639"/>
    <w:pPr>
      <w:pBdr>
        <w:bottom w:val="single" w:sz="6" w:space="1" w:color="099BDD"/>
      </w:pBdr>
      <w:spacing w:before="200" w:after="0"/>
      <w:outlineLvl w:val="4"/>
    </w:pPr>
    <w:rPr>
      <w:smallCaps/>
      <w:color w:val="0774A6"/>
    </w:rPr>
  </w:style>
  <w:style w:type="paragraph" w:styleId="Nagwek6">
    <w:name w:val="heading 6"/>
    <w:basedOn w:val="normal"/>
    <w:next w:val="normal"/>
    <w:rsid w:val="00ED6639"/>
    <w:pPr>
      <w:pBdr>
        <w:bottom w:val="dotted" w:sz="6" w:space="1" w:color="099BDD"/>
      </w:pBdr>
      <w:spacing w:before="200" w:after="0"/>
      <w:outlineLvl w:val="5"/>
    </w:pPr>
    <w:rPr>
      <w:smallCaps/>
      <w:color w:val="0774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ED6639"/>
  </w:style>
  <w:style w:type="table" w:customStyle="1" w:styleId="TableNormal">
    <w:name w:val="Table Normal"/>
    <w:rsid w:val="00ED66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ED6639"/>
    <w:pPr>
      <w:spacing w:before="0" w:after="0"/>
    </w:pPr>
    <w:rPr>
      <w:smallCaps/>
      <w:color w:val="0774A6"/>
      <w:sz w:val="52"/>
      <w:szCs w:val="52"/>
    </w:rPr>
  </w:style>
  <w:style w:type="paragraph" w:styleId="Podtytu">
    <w:name w:val="Subtitle"/>
    <w:basedOn w:val="normal"/>
    <w:next w:val="normal"/>
    <w:rsid w:val="00ED6639"/>
    <w:pPr>
      <w:spacing w:after="160"/>
    </w:pPr>
    <w:rPr>
      <w:color w:val="414141"/>
    </w:rPr>
  </w:style>
  <w:style w:type="table" w:customStyle="1" w:styleId="a">
    <w:basedOn w:val="TableNormal"/>
    <w:rsid w:val="00ED663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D663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D663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D663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D663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D663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D663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ED663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ED663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ED663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ED663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D663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D6639"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D6639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B04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0456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5E1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smallCaps w:val="0"/>
      <w:color w:val="B35E06" w:themeColor="accent1" w:themeShade="BF"/>
      <w:sz w:val="28"/>
      <w:szCs w:val="28"/>
      <w:lang w:eastAsia="en-US"/>
    </w:rPr>
  </w:style>
  <w:style w:type="character" w:styleId="Hipercze">
    <w:name w:val="Hyperlink"/>
    <w:basedOn w:val="Domylnaczcionkaakapitu"/>
    <w:uiPriority w:val="99"/>
    <w:unhideWhenUsed/>
    <w:rsid w:val="00596F58"/>
    <w:rPr>
      <w:color w:val="6B9F25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012DA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12DAA"/>
  </w:style>
  <w:style w:type="paragraph" w:styleId="Stopka">
    <w:name w:val="footer"/>
    <w:basedOn w:val="Normalny"/>
    <w:link w:val="StopkaZnak"/>
    <w:uiPriority w:val="99"/>
    <w:semiHidden/>
    <w:unhideWhenUsed/>
    <w:rsid w:val="00012DA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12DAA"/>
  </w:style>
  <w:style w:type="table" w:styleId="Tabela-Siatka">
    <w:name w:val="Table Grid"/>
    <w:basedOn w:val="Standardowy"/>
    <w:uiPriority w:val="59"/>
    <w:rsid w:val="00A728F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3E66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3E6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3E6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eneratordanych.testerzy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nerator-hasel.testerzy.pl/iba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bastiansochaczewski.atlassian.net/jira/software/projects/GBP/board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brona.testrail.io/index.php?/suites/view/2&amp;group_by=cases:section_id&amp;group_order=asc&amp;display_deleted_cases=0&amp;group_id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k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CB7068-0477-4F39-9BF7-D0AB310A3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1449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sebak1313</cp:lastModifiedBy>
  <cp:revision>6</cp:revision>
  <dcterms:created xsi:type="dcterms:W3CDTF">2022-07-17T13:05:00Z</dcterms:created>
  <dcterms:modified xsi:type="dcterms:W3CDTF">2022-07-17T16:07:00Z</dcterms:modified>
</cp:coreProperties>
</file>