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0CC3" w:rsidP="004A030B" w:rsidRDefault="002F0CC3" w14:paraId="7D430231" w14:textId="28B08D67">
      <w:pPr>
        <w:jc w:val="both"/>
        <w:rPr>
          <w:lang w:val="es-MX"/>
        </w:rPr>
      </w:pPr>
    </w:p>
    <w:p w:rsidR="002F0CC3" w:rsidP="004A030B" w:rsidRDefault="002F0CC3" w14:paraId="6DB41E4A" w14:textId="5E9EE1B0">
      <w:pPr>
        <w:jc w:val="both"/>
        <w:rPr>
          <w:lang w:val="es-MX"/>
        </w:rPr>
      </w:pPr>
    </w:p>
    <w:p w:rsidRPr="00553FC6" w:rsidR="00553FC6" w:rsidP="00475624" w:rsidRDefault="00553FC6" w14:paraId="1044F967" w14:textId="6815E314">
      <w:pPr>
        <w:pStyle w:val="Ttulo2"/>
        <w:rPr>
          <w:rFonts w:ascii="Lucida Sans" w:hAnsi="Lucida Sans" w:cs="Lucida Sans"/>
          <w:b/>
          <w:bCs/>
          <w:sz w:val="22"/>
          <w:szCs w:val="22"/>
          <w:lang w:val="es-MX"/>
        </w:rPr>
      </w:pPr>
      <w:r w:rsidRPr="5698F936" w:rsidR="00553FC6">
        <w:rPr>
          <w:rFonts w:ascii="Lucida Sans" w:hAnsi="Lucida Sans" w:cs="Lucida Sans"/>
          <w:b w:val="1"/>
          <w:bCs w:val="1"/>
          <w:color w:val="000000" w:themeColor="text1" w:themeTint="FF" w:themeShade="FF"/>
          <w:sz w:val="20"/>
          <w:szCs w:val="20"/>
          <w:lang w:val="es-MX"/>
        </w:rPr>
        <w:t>Principios transversales</w:t>
      </w:r>
    </w:p>
    <w:p w:rsidR="5698F936" w:rsidP="5698F936" w:rsidRDefault="5698F936" w14:paraId="44F384DD" w14:textId="6841FD21">
      <w:pPr>
        <w:pStyle w:val="Normal"/>
        <w:rPr>
          <w:lang w:val="es-MX"/>
        </w:rPr>
      </w:pPr>
    </w:p>
    <w:p w:rsidRPr="0054426A" w:rsidR="00E03F3D" w:rsidP="00475624" w:rsidRDefault="00E03F3D" w14:paraId="568D0621" w14:textId="53064DFC">
      <w:pPr>
        <w:jc w:val="both"/>
        <w:rPr>
          <w:lang w:val="es-MX"/>
        </w:rPr>
      </w:pPr>
      <w:r w:rsidRPr="0054426A">
        <w:rPr>
          <w:lang w:val="es-MX"/>
        </w:rPr>
        <w:t>Trabajo colaborativo</w:t>
      </w:r>
      <w:r w:rsidRPr="0054426A" w:rsidR="00815AEB">
        <w:rPr>
          <w:lang w:val="es-MX"/>
        </w:rPr>
        <w:t xml:space="preserve"> (ciencia)</w:t>
      </w:r>
    </w:p>
    <w:p w:rsidRPr="0054426A" w:rsidR="00E03F3D" w:rsidP="00475624" w:rsidRDefault="00E03F3D" w14:paraId="00C42FC0" w14:textId="2DB0C203">
      <w:pPr>
        <w:jc w:val="both"/>
        <w:rPr>
          <w:lang w:val="es-MX"/>
        </w:rPr>
      </w:pPr>
      <w:r w:rsidRPr="0054426A">
        <w:rPr>
          <w:lang w:val="es-MX"/>
        </w:rPr>
        <w:t>Convivencia</w:t>
      </w:r>
      <w:r w:rsidRPr="0054426A" w:rsidR="00815AEB">
        <w:rPr>
          <w:lang w:val="es-MX"/>
        </w:rPr>
        <w:t xml:space="preserve"> (educación)</w:t>
      </w:r>
    </w:p>
    <w:p w:rsidRPr="0054426A" w:rsidR="00E03F3D" w:rsidP="00475624" w:rsidRDefault="00E03F3D" w14:paraId="5632D0F7" w14:textId="044B0752">
      <w:pPr>
        <w:jc w:val="both"/>
        <w:rPr>
          <w:lang w:val="es-MX"/>
        </w:rPr>
      </w:pPr>
      <w:r w:rsidRPr="0054426A">
        <w:rPr>
          <w:lang w:val="es-MX"/>
        </w:rPr>
        <w:t>Redes</w:t>
      </w:r>
      <w:r w:rsidRPr="0054426A" w:rsidR="00815AEB">
        <w:rPr>
          <w:lang w:val="es-MX"/>
        </w:rPr>
        <w:t xml:space="preserve"> (Educación)</w:t>
      </w:r>
    </w:p>
    <w:p w:rsidRPr="0054426A" w:rsidR="00E03F3D" w:rsidP="00475624" w:rsidRDefault="00E03F3D" w14:paraId="695117D5" w14:textId="6666C3F3">
      <w:pPr>
        <w:jc w:val="both"/>
        <w:rPr>
          <w:lang w:val="es-MX"/>
        </w:rPr>
      </w:pPr>
      <w:r w:rsidRPr="0054426A">
        <w:rPr>
          <w:lang w:val="es-MX"/>
        </w:rPr>
        <w:t>Empatía</w:t>
      </w:r>
      <w:r w:rsidRPr="0054426A" w:rsidR="00815AEB">
        <w:rPr>
          <w:lang w:val="es-MX"/>
        </w:rPr>
        <w:t xml:space="preserve"> (cultura)</w:t>
      </w:r>
    </w:p>
    <w:p w:rsidRPr="0054426A" w:rsidR="00E03F3D" w:rsidP="00475624" w:rsidRDefault="00E03F3D" w14:paraId="487EDF2D" w14:textId="2895185A">
      <w:pPr>
        <w:jc w:val="both"/>
        <w:rPr>
          <w:lang w:val="es-MX"/>
        </w:rPr>
      </w:pPr>
      <w:r w:rsidRPr="0054426A">
        <w:rPr>
          <w:lang w:val="es-MX"/>
        </w:rPr>
        <w:t>Sensibilidad</w:t>
      </w:r>
      <w:r w:rsidRPr="0054426A" w:rsidR="00815AEB">
        <w:rPr>
          <w:lang w:val="es-MX"/>
        </w:rPr>
        <w:t xml:space="preserve"> (cultura)</w:t>
      </w:r>
    </w:p>
    <w:p w:rsidR="00E03F3D" w:rsidP="004A030B" w:rsidRDefault="00E03F3D" w14:paraId="2020F4DF" w14:textId="77777777">
      <w:pPr>
        <w:jc w:val="both"/>
        <w:rPr>
          <w:lang w:val="es-MX"/>
        </w:rPr>
      </w:pPr>
    </w:p>
    <w:p w:rsidRPr="006F7681" w:rsidR="00A97A30" w:rsidP="00A97A30" w:rsidRDefault="00A97A30" w14:paraId="5E12945C" w14:textId="77777777">
      <w:pPr>
        <w:pStyle w:val="Ttulo2"/>
        <w:rPr>
          <w:rFonts w:ascii="Lucida Sans" w:hAnsi="Lucida Sans" w:cs="Lucida Sans"/>
          <w:b/>
          <w:bCs/>
          <w:sz w:val="22"/>
          <w:szCs w:val="22"/>
          <w:lang w:val="es-MX"/>
        </w:rPr>
      </w:pPr>
      <w:r>
        <w:rPr>
          <w:rFonts w:ascii="Lucida Sans" w:hAnsi="Lucida Sans" w:cs="Lucida Sans"/>
          <w:b/>
          <w:bCs/>
          <w:color w:val="000000" w:themeColor="text1"/>
          <w:sz w:val="20"/>
          <w:szCs w:val="20"/>
          <w:lang w:val="es-MX"/>
        </w:rPr>
        <w:t>Objetivos</w:t>
      </w:r>
    </w:p>
    <w:p w:rsidR="00CA4263" w:rsidP="004A030B" w:rsidRDefault="00CA4263" w14:paraId="7C0581C9" w14:textId="77777777">
      <w:pPr>
        <w:jc w:val="both"/>
        <w:rPr>
          <w:lang w:val="es-MX"/>
        </w:rPr>
      </w:pPr>
    </w:p>
    <w:p w:rsidR="000E470E" w:rsidP="004A030B" w:rsidRDefault="000E470E" w14:paraId="0C884967" w14:textId="4D2ABF9B">
      <w:pPr>
        <w:jc w:val="both"/>
        <w:rPr>
          <w:lang w:val="es-MX"/>
        </w:rPr>
      </w:pPr>
      <w:r>
        <w:rPr>
          <w:lang w:val="es-MX"/>
        </w:rPr>
        <w:t>Objetivo General</w:t>
      </w:r>
    </w:p>
    <w:p w:rsidR="000E470E" w:rsidP="000E470E" w:rsidRDefault="00CA4263" w14:paraId="22FF1936" w14:textId="5A108FCA">
      <w:pPr>
        <w:pStyle w:val="Prrafodelista"/>
        <w:numPr>
          <w:ilvl w:val="0"/>
          <w:numId w:val="14"/>
        </w:numPr>
        <w:jc w:val="both"/>
        <w:rPr>
          <w:lang w:val="es-MX"/>
        </w:rPr>
      </w:pPr>
      <w:r>
        <w:rPr>
          <w:lang w:val="es-MX"/>
        </w:rPr>
        <w:t>Analizar</w:t>
      </w:r>
      <w:r w:rsidRPr="000E470E" w:rsidR="000E470E">
        <w:rPr>
          <w:lang w:val="es-MX"/>
        </w:rPr>
        <w:t xml:space="preserve"> la convivencia escolar en el contexto post pandemia en Chile</w:t>
      </w:r>
      <w:r w:rsidR="000E470E">
        <w:rPr>
          <w:lang w:val="es-MX"/>
        </w:rPr>
        <w:t>.</w:t>
      </w:r>
    </w:p>
    <w:p w:rsidRPr="00475624" w:rsidR="00475624" w:rsidP="00475624" w:rsidRDefault="00475624" w14:paraId="486923C1" w14:textId="77777777">
      <w:pPr>
        <w:pStyle w:val="Prrafodelista"/>
        <w:jc w:val="both"/>
        <w:rPr>
          <w:lang w:val="es-MX"/>
        </w:rPr>
      </w:pPr>
    </w:p>
    <w:p w:rsidR="000E470E" w:rsidP="000E470E" w:rsidRDefault="000E470E" w14:paraId="7A99D8E9" w14:textId="10563448">
      <w:pPr>
        <w:jc w:val="both"/>
        <w:rPr>
          <w:lang w:val="es-MX"/>
        </w:rPr>
      </w:pPr>
      <w:r>
        <w:rPr>
          <w:lang w:val="es-MX"/>
        </w:rPr>
        <w:t>Objetivo específico</w:t>
      </w:r>
    </w:p>
    <w:p w:rsidR="000E470E" w:rsidP="000E470E" w:rsidRDefault="000E470E" w14:paraId="56205737" w14:textId="50B3BCA3">
      <w:pPr>
        <w:pStyle w:val="Prrafodelista"/>
        <w:numPr>
          <w:ilvl w:val="0"/>
          <w:numId w:val="14"/>
        </w:numPr>
        <w:jc w:val="both"/>
        <w:rPr>
          <w:lang w:val="es-MX"/>
        </w:rPr>
      </w:pPr>
      <w:r>
        <w:rPr>
          <w:lang w:val="es-MX"/>
        </w:rPr>
        <w:t>Describir la convivencia escolar post pandemia</w:t>
      </w:r>
    </w:p>
    <w:p w:rsidR="000E470E" w:rsidP="000E470E" w:rsidRDefault="00CA4263" w14:paraId="1A58A2DE" w14:textId="059694FD">
      <w:pPr>
        <w:pStyle w:val="Prrafodelista"/>
        <w:numPr>
          <w:ilvl w:val="0"/>
          <w:numId w:val="14"/>
        </w:numPr>
        <w:jc w:val="both"/>
        <w:rPr>
          <w:lang w:val="es-MX"/>
        </w:rPr>
      </w:pPr>
      <w:r>
        <w:rPr>
          <w:lang w:val="es-MX"/>
        </w:rPr>
        <w:t>Identificar y describir</w:t>
      </w:r>
      <w:r w:rsidR="000E470E">
        <w:rPr>
          <w:lang w:val="es-MX"/>
        </w:rPr>
        <w:t xml:space="preserve"> lo</w:t>
      </w:r>
      <w:r w:rsidR="00873C46">
        <w:rPr>
          <w:lang w:val="es-MX"/>
        </w:rPr>
        <w:t xml:space="preserve">s desafíos </w:t>
      </w:r>
      <w:r w:rsidR="000E470E">
        <w:rPr>
          <w:lang w:val="es-MX"/>
        </w:rPr>
        <w:t>asociados con la convivencia escolar</w:t>
      </w:r>
      <w:r w:rsidR="00D456BA">
        <w:rPr>
          <w:lang w:val="es-MX"/>
        </w:rPr>
        <w:t xml:space="preserve"> en el contexto post pandemia.</w:t>
      </w:r>
    </w:p>
    <w:p w:rsidR="00D456BA" w:rsidP="000E470E" w:rsidRDefault="00CA4263" w14:paraId="6AF17F4D" w14:textId="2C336C99">
      <w:pPr>
        <w:pStyle w:val="Prrafodelista"/>
        <w:numPr>
          <w:ilvl w:val="0"/>
          <w:numId w:val="14"/>
        </w:numPr>
        <w:jc w:val="both"/>
        <w:rPr>
          <w:lang w:val="es-MX"/>
        </w:rPr>
      </w:pPr>
      <w:r>
        <w:rPr>
          <w:lang w:val="es-MX"/>
        </w:rPr>
        <w:t>Identificar y describir</w:t>
      </w:r>
      <w:r w:rsidR="00D456BA">
        <w:rPr>
          <w:lang w:val="es-MX"/>
        </w:rPr>
        <w:t xml:space="preserve"> </w:t>
      </w:r>
      <w:r w:rsidR="0009121A">
        <w:rPr>
          <w:lang w:val="es-MX"/>
        </w:rPr>
        <w:t>definiciones políticas, herramientas de evaluación o divulgación asociadas.</w:t>
      </w:r>
    </w:p>
    <w:p w:rsidR="0009121A" w:rsidP="000E470E" w:rsidRDefault="00873C46" w14:paraId="73E8536D" w14:textId="4BD9F350">
      <w:pPr>
        <w:pStyle w:val="Prrafodelista"/>
        <w:numPr>
          <w:ilvl w:val="0"/>
          <w:numId w:val="14"/>
        </w:numPr>
        <w:jc w:val="both"/>
        <w:rPr>
          <w:lang w:val="es-MX"/>
        </w:rPr>
      </w:pPr>
      <w:r>
        <w:rPr>
          <w:lang w:val="es-MX"/>
        </w:rPr>
        <w:t>Identificar y describir factores relevantes.</w:t>
      </w:r>
    </w:p>
    <w:p w:rsidR="00D456BA" w:rsidP="000E470E" w:rsidRDefault="00475624" w14:paraId="1D7F715B" w14:textId="4F15D6F7">
      <w:pPr>
        <w:pStyle w:val="Prrafodelista"/>
        <w:numPr>
          <w:ilvl w:val="0"/>
          <w:numId w:val="14"/>
        </w:numPr>
        <w:jc w:val="both"/>
        <w:rPr>
          <w:lang w:val="es-MX"/>
        </w:rPr>
      </w:pPr>
      <w:r>
        <w:rPr>
          <w:lang w:val="es-MX"/>
        </w:rPr>
        <w:t>Exponer propuestas orientadas a complementar el conocimiento.</w:t>
      </w:r>
    </w:p>
    <w:p w:rsidRPr="00475624" w:rsidR="00475624" w:rsidP="00475624" w:rsidRDefault="00475624" w14:paraId="13E49FC5" w14:textId="77777777">
      <w:pPr>
        <w:pBdr>
          <w:bottom w:val="single" w:color="auto" w:sz="4" w:space="1"/>
        </w:pBdr>
        <w:jc w:val="both"/>
        <w:rPr>
          <w:lang w:val="es-MX"/>
        </w:rPr>
      </w:pPr>
    </w:p>
    <w:p w:rsidR="00A97A30" w:rsidP="004A030B" w:rsidRDefault="00A97A30" w14:paraId="74403D6D" w14:textId="364DF8C1">
      <w:pPr>
        <w:jc w:val="both"/>
        <w:rPr>
          <w:lang w:val="es-MX"/>
        </w:rPr>
      </w:pPr>
    </w:p>
    <w:p w:rsidRPr="008969C2" w:rsidR="00E13E80" w:rsidP="00E13E80" w:rsidRDefault="00E13E80" w14:paraId="0F7CE6C0" w14:textId="77777777">
      <w:pPr>
        <w:pStyle w:val="Ttulo1"/>
        <w:spacing w:before="0"/>
        <w:rPr>
          <w:rFonts w:ascii="Lucida Sans" w:hAnsi="Lucida Sans" w:cs="Lucida Sans"/>
          <w:b/>
          <w:bCs/>
          <w:color w:val="000000" w:themeColor="text1"/>
          <w:sz w:val="20"/>
          <w:szCs w:val="20"/>
          <w:lang w:val="es-MX"/>
        </w:rPr>
      </w:pPr>
      <w:r>
        <w:rPr>
          <w:rFonts w:ascii="Lucida Sans" w:hAnsi="Lucida Sans" w:cs="Lucida Sans"/>
          <w:b/>
          <w:bCs/>
          <w:color w:val="000000" w:themeColor="text1"/>
          <w:sz w:val="20"/>
          <w:szCs w:val="20"/>
          <w:lang w:val="es-MX"/>
        </w:rPr>
        <w:t xml:space="preserve">CONVIVENCIA ESCOLAR </w:t>
      </w:r>
    </w:p>
    <w:p w:rsidR="00E13E80" w:rsidP="004A030B" w:rsidRDefault="00E13E80" w14:paraId="51DFBDB0" w14:textId="77777777">
      <w:pPr>
        <w:jc w:val="both"/>
        <w:rPr>
          <w:lang w:val="es-MX"/>
        </w:rPr>
      </w:pPr>
    </w:p>
    <w:p w:rsidRPr="006F7681" w:rsidR="00A97A30" w:rsidP="00A97A30" w:rsidRDefault="00A97A30" w14:paraId="4214E0C7" w14:textId="411EA081">
      <w:pPr>
        <w:pStyle w:val="Ttulo2"/>
        <w:rPr>
          <w:rFonts w:ascii="Lucida Sans" w:hAnsi="Lucida Sans" w:cs="Lucida Sans"/>
          <w:b/>
          <w:bCs/>
          <w:sz w:val="22"/>
          <w:szCs w:val="22"/>
          <w:lang w:val="es-MX"/>
        </w:rPr>
      </w:pPr>
      <w:r>
        <w:rPr>
          <w:rFonts w:ascii="Lucida Sans" w:hAnsi="Lucida Sans" w:cs="Lucida Sans"/>
          <w:b/>
          <w:bCs/>
          <w:color w:val="000000" w:themeColor="text1"/>
          <w:sz w:val="20"/>
          <w:szCs w:val="20"/>
          <w:lang w:val="es-MX"/>
        </w:rPr>
        <w:t>Puntos claves</w:t>
      </w:r>
    </w:p>
    <w:p w:rsidR="00A97A30" w:rsidP="004A030B" w:rsidRDefault="00A97A30" w14:paraId="684BE173" w14:textId="6F0B3DFA">
      <w:pPr>
        <w:jc w:val="both"/>
        <w:rPr>
          <w:lang w:val="es-MX"/>
        </w:rPr>
      </w:pPr>
    </w:p>
    <w:p w:rsidR="0054426A" w:rsidP="0054426A" w:rsidRDefault="00E13E80" w14:paraId="169E2554" w14:textId="3CA9D7F9">
      <w:pPr>
        <w:pStyle w:val="Prrafodelista"/>
        <w:numPr>
          <w:ilvl w:val="0"/>
          <w:numId w:val="13"/>
        </w:numPr>
        <w:jc w:val="both"/>
        <w:rPr>
          <w:lang w:val="es-MX"/>
        </w:rPr>
      </w:pPr>
      <w:r>
        <w:rPr>
          <w:lang w:val="es-MX"/>
        </w:rPr>
        <w:t>E</w:t>
      </w:r>
      <w:r w:rsidR="0054426A">
        <w:rPr>
          <w:lang w:val="es-MX"/>
        </w:rPr>
        <w:t>l desarrollo de la pandemia, crisis económica, y la indisponibilidad temporal de los centros educativos en todo el mundo</w:t>
      </w:r>
      <w:r>
        <w:rPr>
          <w:lang w:val="es-MX"/>
        </w:rPr>
        <w:t>, han</w:t>
      </w:r>
      <w:r w:rsidR="0054426A">
        <w:rPr>
          <w:lang w:val="es-MX"/>
        </w:rPr>
        <w:t xml:space="preserve"> expuesto a niños y niñas a riesgos sin precedentes respecto a su educación, protección y bienestar.</w:t>
      </w:r>
    </w:p>
    <w:p w:rsidR="004B1C91" w:rsidP="0054426A" w:rsidRDefault="00E13E80" w14:paraId="49B0158F" w14:textId="0F461EE1">
      <w:pPr>
        <w:pStyle w:val="Prrafodelista"/>
        <w:numPr>
          <w:ilvl w:val="0"/>
          <w:numId w:val="13"/>
        </w:numPr>
        <w:jc w:val="both"/>
        <w:rPr>
          <w:lang w:val="es-MX"/>
        </w:rPr>
      </w:pPr>
      <w:r>
        <w:rPr>
          <w:lang w:val="es-MX"/>
        </w:rPr>
        <w:t>En Chile, l</w:t>
      </w:r>
      <w:r w:rsidR="004B1C91">
        <w:rPr>
          <w:lang w:val="es-MX"/>
        </w:rPr>
        <w:t>a pand</w:t>
      </w:r>
      <w:r>
        <w:rPr>
          <w:lang w:val="es-MX"/>
        </w:rPr>
        <w:t>e</w:t>
      </w:r>
      <w:r w:rsidR="004B1C91">
        <w:rPr>
          <w:lang w:val="es-MX"/>
        </w:rPr>
        <w:t>mia tuvo un impacto significativo en la salud mental en niños y niñas de educación parvularia y escolar.</w:t>
      </w:r>
    </w:p>
    <w:p w:rsidR="004B1C91" w:rsidP="0054426A" w:rsidRDefault="004B1C91" w14:paraId="6D0343A7" w14:textId="4CB9ED6D">
      <w:pPr>
        <w:pStyle w:val="Prrafodelista"/>
        <w:numPr>
          <w:ilvl w:val="0"/>
          <w:numId w:val="13"/>
        </w:numPr>
        <w:jc w:val="both"/>
        <w:rPr>
          <w:lang w:val="es-MX"/>
        </w:rPr>
      </w:pPr>
      <w:r>
        <w:rPr>
          <w:lang w:val="es-MX"/>
        </w:rPr>
        <w:t xml:space="preserve">En el contexto </w:t>
      </w:r>
      <w:r w:rsidR="00E13E80">
        <w:rPr>
          <w:lang w:val="es-MX"/>
        </w:rPr>
        <w:t>del retorno a</w:t>
      </w:r>
      <w:r>
        <w:rPr>
          <w:lang w:val="es-MX"/>
        </w:rPr>
        <w:t xml:space="preserve"> clases presenciales en el año 2020, en comparación con los años 2018 y 2019, en el país incrementaron las denuncias por maltrato físico y psicológico entre párvulos y/o estudiantes.</w:t>
      </w:r>
    </w:p>
    <w:p w:rsidR="00EA5868" w:rsidP="004B1C91" w:rsidRDefault="00EA5868" w14:paraId="45F4E24C" w14:textId="77777777">
      <w:pPr>
        <w:pStyle w:val="Prrafodelista"/>
        <w:numPr>
          <w:ilvl w:val="0"/>
          <w:numId w:val="13"/>
        </w:numPr>
        <w:jc w:val="both"/>
        <w:rPr>
          <w:lang w:val="es-MX"/>
        </w:rPr>
      </w:pPr>
      <w:r>
        <w:rPr>
          <w:lang w:val="es-MX"/>
        </w:rPr>
        <w:t xml:space="preserve">En el año 2020, las denuncias recibidas por la Superintendencia de Educación en materia de ciberacoso aumentaron respecto del año anterior. </w:t>
      </w:r>
    </w:p>
    <w:p w:rsidRPr="004B1C91" w:rsidR="004B1C91" w:rsidP="004B1C91" w:rsidRDefault="004B1C91" w14:paraId="3273942F" w14:textId="38AC52E5">
      <w:pPr>
        <w:pStyle w:val="Prrafodelista"/>
        <w:numPr>
          <w:ilvl w:val="0"/>
          <w:numId w:val="13"/>
        </w:numPr>
        <w:jc w:val="both"/>
        <w:rPr>
          <w:lang w:val="es-MX"/>
        </w:rPr>
      </w:pPr>
      <w:r>
        <w:rPr>
          <w:lang w:val="es-MX"/>
        </w:rPr>
        <w:t>Los medios preferentemente utilizados para el ciberacoso son redes sociales, según el orden de preferencia, identificaron WhatsApp, Instagram y Facebook principalmente.</w:t>
      </w:r>
    </w:p>
    <w:p w:rsidRPr="004B1C91" w:rsidR="004B1C91" w:rsidP="004B1C91" w:rsidRDefault="00EA5868" w14:paraId="6EE89A5C" w14:textId="59F9AD1A">
      <w:pPr>
        <w:pStyle w:val="Prrafodelista"/>
        <w:numPr>
          <w:ilvl w:val="0"/>
          <w:numId w:val="13"/>
        </w:numPr>
        <w:jc w:val="both"/>
        <w:rPr>
          <w:lang w:val="es-MX"/>
        </w:rPr>
      </w:pPr>
      <w:r>
        <w:rPr>
          <w:lang w:val="es-MX"/>
        </w:rPr>
        <w:t xml:space="preserve">Frente a los </w:t>
      </w:r>
      <w:r w:rsidR="004B1C91">
        <w:rPr>
          <w:lang w:val="es-MX"/>
        </w:rPr>
        <w:t xml:space="preserve">desafíos </w:t>
      </w:r>
      <w:r>
        <w:rPr>
          <w:lang w:val="es-MX"/>
        </w:rPr>
        <w:t>que plantean el</w:t>
      </w:r>
      <w:r w:rsidR="004B1C91">
        <w:rPr>
          <w:lang w:val="es-MX"/>
        </w:rPr>
        <w:t xml:space="preserve"> escenario de post pandemia y el uso generalizado de redes sociales</w:t>
      </w:r>
      <w:r>
        <w:rPr>
          <w:lang w:val="es-MX"/>
        </w:rPr>
        <w:t>, Unicef ha planteado un enfoque de apoyo socioemocional.</w:t>
      </w:r>
    </w:p>
    <w:p w:rsidR="00A97A30" w:rsidP="004A030B" w:rsidRDefault="00A97A30" w14:paraId="054C602F" w14:textId="77777777">
      <w:pPr>
        <w:jc w:val="both"/>
        <w:rPr>
          <w:lang w:val="es-MX"/>
        </w:rPr>
      </w:pPr>
    </w:p>
    <w:p w:rsidRPr="006F7681" w:rsidR="00F22808" w:rsidP="00F22808" w:rsidRDefault="00B45D30" w14:paraId="241FA3C9" w14:textId="171F91DE">
      <w:pPr>
        <w:pStyle w:val="Ttulo2"/>
        <w:rPr>
          <w:rFonts w:ascii="Lucida Sans" w:hAnsi="Lucida Sans" w:cs="Lucida Sans"/>
          <w:b/>
          <w:bCs/>
          <w:sz w:val="22"/>
          <w:szCs w:val="22"/>
          <w:lang w:val="es-MX"/>
        </w:rPr>
      </w:pPr>
      <w:r>
        <w:rPr>
          <w:rFonts w:ascii="Lucida Sans" w:hAnsi="Lucida Sans" w:cs="Lucida Sans"/>
          <w:b/>
          <w:bCs/>
          <w:color w:val="000000" w:themeColor="text1"/>
          <w:sz w:val="20"/>
          <w:szCs w:val="20"/>
          <w:lang w:val="es-MX"/>
        </w:rPr>
        <w:t>Convivencia escolar en el escenario post pandemia</w:t>
      </w:r>
    </w:p>
    <w:p w:rsidR="00F22808" w:rsidP="004A030B" w:rsidRDefault="00F22808" w14:paraId="780F2A6B" w14:textId="77777777">
      <w:pPr>
        <w:jc w:val="both"/>
        <w:rPr>
          <w:lang w:val="es-MX"/>
        </w:rPr>
      </w:pPr>
    </w:p>
    <w:p w:rsidR="00CA7B4A" w:rsidP="004A030B" w:rsidRDefault="00565E75" w14:paraId="06916A1C" w14:textId="07109000">
      <w:pPr>
        <w:jc w:val="both"/>
        <w:rPr>
          <w:lang w:val="es-MX"/>
        </w:rPr>
      </w:pPr>
      <w:r>
        <w:rPr>
          <w:lang w:val="es-MX"/>
        </w:rPr>
        <w:t xml:space="preserve">La convivencia escolar enfrenta una serie de desafíos asociados con el </w:t>
      </w:r>
      <w:r w:rsidR="00945822">
        <w:rPr>
          <w:lang w:val="es-MX"/>
        </w:rPr>
        <w:t>escenario</w:t>
      </w:r>
      <w:r>
        <w:rPr>
          <w:lang w:val="es-MX"/>
        </w:rPr>
        <w:t xml:space="preserve"> de</w:t>
      </w:r>
      <w:r w:rsidR="00CA7B4A">
        <w:rPr>
          <w:lang w:val="es-MX"/>
        </w:rPr>
        <w:t xml:space="preserve"> post</w:t>
      </w:r>
      <w:r>
        <w:rPr>
          <w:lang w:val="es-MX"/>
        </w:rPr>
        <w:t xml:space="preserve"> pandemia y el uso generalizado de redes sociales. </w:t>
      </w:r>
      <w:r w:rsidR="00CA7B4A">
        <w:rPr>
          <w:lang w:val="es-MX"/>
        </w:rPr>
        <w:t>A modo de ejemplo, en 202</w:t>
      </w:r>
      <w:r w:rsidR="00E974BE">
        <w:rPr>
          <w:lang w:val="es-MX"/>
        </w:rPr>
        <w:t>2</w:t>
      </w:r>
      <w:r w:rsidR="00CA7B4A">
        <w:rPr>
          <w:lang w:val="es-MX"/>
        </w:rPr>
        <w:t>, las denuncias por maltrato al interior de las comunidades educativas aumentaron en comparación con los años previo a la pandemia</w:t>
      </w:r>
      <w:sdt>
        <w:sdtPr>
          <w:rPr>
            <w:lang w:val="es-MX"/>
          </w:rPr>
          <w:id w:val="112635003"/>
          <w:citation/>
        </w:sdtPr>
        <w:sdtContent>
          <w:r w:rsidR="00CA7B4A">
            <w:rPr>
              <w:lang w:val="es-MX"/>
            </w:rPr>
            <w:fldChar w:fldCharType="begin"/>
          </w:r>
          <w:r w:rsidR="00CF061A">
            <w:rPr>
              <w:lang w:val="es-ES"/>
            </w:rPr>
            <w:instrText xml:space="preserve">CITATION Sup22 \l 3082 </w:instrText>
          </w:r>
          <w:r w:rsidR="00CA7B4A">
            <w:rPr>
              <w:lang w:val="es-MX"/>
            </w:rPr>
            <w:fldChar w:fldCharType="separate"/>
          </w:r>
          <w:r w:rsidR="00CF061A">
            <w:rPr>
              <w:noProof/>
              <w:lang w:val="es-ES"/>
            </w:rPr>
            <w:t xml:space="preserve"> (Superintendencia de Educación, 2022a)</w:t>
          </w:r>
          <w:r w:rsidR="00CA7B4A">
            <w:rPr>
              <w:lang w:val="es-MX"/>
            </w:rPr>
            <w:fldChar w:fldCharType="end"/>
          </w:r>
        </w:sdtContent>
      </w:sdt>
      <w:r w:rsidR="00CA7B4A">
        <w:rPr>
          <w:lang w:val="es-MX"/>
        </w:rPr>
        <w:t>.</w:t>
      </w:r>
    </w:p>
    <w:p w:rsidR="00CA7B4A" w:rsidP="004A030B" w:rsidRDefault="00CA7B4A" w14:paraId="0E921C00" w14:textId="70B6F7A0">
      <w:pPr>
        <w:jc w:val="both"/>
        <w:rPr>
          <w:lang w:val="es-MX"/>
        </w:rPr>
      </w:pPr>
    </w:p>
    <w:p w:rsidR="00CA7B4A" w:rsidP="00CA7B4A" w:rsidRDefault="00CA7B4A" w14:paraId="78968BCF" w14:textId="44F72A4D">
      <w:pPr>
        <w:jc w:val="both"/>
        <w:rPr>
          <w:lang w:val="es-MX"/>
        </w:rPr>
      </w:pPr>
      <w:r>
        <w:rPr>
          <w:lang w:val="es-MX"/>
        </w:rPr>
        <w:t xml:space="preserve">En retrospectiva, las políticas nacionales de convivencia escolar, publicadas en </w:t>
      </w:r>
      <w:r w:rsidR="007D05B6">
        <w:rPr>
          <w:lang w:val="es-MX"/>
        </w:rPr>
        <w:t xml:space="preserve">el año </w:t>
      </w:r>
      <w:r>
        <w:rPr>
          <w:lang w:val="es-MX"/>
        </w:rPr>
        <w:t xml:space="preserve">2015 y en 2018, fueron desarrolladas bajo un enfoque de gestión respecto de la convivencia escolar y los conflictos que se enfrentan en este marco. No obstante, en el escenario actual </w:t>
      </w:r>
      <w:r>
        <w:rPr>
          <w:lang w:val="es-MX"/>
        </w:rPr>
        <w:lastRenderedPageBreak/>
        <w:t>es relevante evaluar la incorporación de más factores que</w:t>
      </w:r>
      <w:r w:rsidR="00553FC6">
        <w:rPr>
          <w:lang w:val="es-MX"/>
        </w:rPr>
        <w:t>, con base en el trabajo colaborativo,</w:t>
      </w:r>
      <w:r>
        <w:rPr>
          <w:lang w:val="es-MX"/>
        </w:rPr>
        <w:t xml:space="preserve"> permitan </w:t>
      </w:r>
      <w:r w:rsidR="008E22F0">
        <w:rPr>
          <w:lang w:val="es-MX"/>
        </w:rPr>
        <w:t>atender</w:t>
      </w:r>
      <w:r>
        <w:rPr>
          <w:lang w:val="es-MX"/>
        </w:rPr>
        <w:t xml:space="preserve"> </w:t>
      </w:r>
      <w:r w:rsidR="00645C33">
        <w:rPr>
          <w:lang w:val="es-MX"/>
        </w:rPr>
        <w:t>el bienestar físico y mental de los escolares</w:t>
      </w:r>
      <w:r>
        <w:rPr>
          <w:lang w:val="es-MX"/>
        </w:rPr>
        <w:t>.</w:t>
      </w:r>
    </w:p>
    <w:p w:rsidR="00CA7B4A" w:rsidP="004A030B" w:rsidRDefault="00CA7B4A" w14:paraId="3646AA2A" w14:textId="2E103592">
      <w:pPr>
        <w:jc w:val="both"/>
        <w:rPr>
          <w:lang w:val="es-MX"/>
        </w:rPr>
      </w:pPr>
    </w:p>
    <w:p w:rsidR="003C4228" w:rsidP="004A030B" w:rsidRDefault="003C4228" w14:paraId="107EBF30" w14:textId="656C5FA7">
      <w:pPr>
        <w:jc w:val="both"/>
        <w:rPr>
          <w:lang w:val="es-MX"/>
        </w:rPr>
      </w:pPr>
      <w:r>
        <w:rPr>
          <w:lang w:val="es-MX"/>
        </w:rPr>
        <w:t>Diversos estudios, tanto en Chile como en otro pa</w:t>
      </w:r>
      <w:r w:rsidR="008E22F0">
        <w:rPr>
          <w:lang w:val="es-MX"/>
        </w:rPr>
        <w:t>í</w:t>
      </w:r>
      <w:r>
        <w:rPr>
          <w:lang w:val="es-MX"/>
        </w:rPr>
        <w:t xml:space="preserve">ses, han demostrado </w:t>
      </w:r>
      <w:r w:rsidR="007457CD">
        <w:rPr>
          <w:lang w:val="es-MX"/>
        </w:rPr>
        <w:t xml:space="preserve">que </w:t>
      </w:r>
      <w:r>
        <w:rPr>
          <w:lang w:val="es-MX"/>
        </w:rPr>
        <w:t>el impacto</w:t>
      </w:r>
      <w:r w:rsidR="00645C33">
        <w:rPr>
          <w:lang w:val="es-MX"/>
        </w:rPr>
        <w:t xml:space="preserve"> </w:t>
      </w:r>
      <w:r>
        <w:rPr>
          <w:lang w:val="es-MX"/>
        </w:rPr>
        <w:t xml:space="preserve">de la pandemia en niños y niñas </w:t>
      </w:r>
      <w:r w:rsidR="00F22808">
        <w:rPr>
          <w:lang w:val="es-MX"/>
        </w:rPr>
        <w:t>en educación parvularia</w:t>
      </w:r>
      <w:r>
        <w:rPr>
          <w:lang w:val="es-MX"/>
        </w:rPr>
        <w:t xml:space="preserve"> y escolar</w:t>
      </w:r>
      <w:r w:rsidR="007457CD">
        <w:rPr>
          <w:lang w:val="es-MX"/>
        </w:rPr>
        <w:t>,</w:t>
      </w:r>
      <w:r w:rsidR="00645C33">
        <w:rPr>
          <w:lang w:val="es-MX"/>
        </w:rPr>
        <w:t xml:space="preserve"> </w:t>
      </w:r>
      <w:r w:rsidR="00E974BE">
        <w:rPr>
          <w:lang w:val="es-MX"/>
        </w:rPr>
        <w:t>está asociado con la presencia de</w:t>
      </w:r>
      <w:r w:rsidR="007457CD">
        <w:rPr>
          <w:lang w:val="es-MX"/>
        </w:rPr>
        <w:t xml:space="preserve"> altos índices de irritabilidad, inquietud y comportamiento desa</w:t>
      </w:r>
      <w:r w:rsidR="00F22808">
        <w:rPr>
          <w:lang w:val="es-MX"/>
        </w:rPr>
        <w:t>f</w:t>
      </w:r>
      <w:r w:rsidR="007457CD">
        <w:rPr>
          <w:lang w:val="es-MX"/>
        </w:rPr>
        <w:t>iante, entre otros</w:t>
      </w:r>
      <w:r>
        <w:rPr>
          <w:lang w:val="es-MX"/>
        </w:rPr>
        <w:t xml:space="preserve">. Esta situación demanda una planificación de respuesta de corto y largo plazo, orientados a mitigar los efectos </w:t>
      </w:r>
      <w:r w:rsidR="00645C33">
        <w:rPr>
          <w:lang w:val="es-MX"/>
        </w:rPr>
        <w:t xml:space="preserve">nocivos </w:t>
      </w:r>
      <w:r>
        <w:rPr>
          <w:lang w:val="es-MX"/>
        </w:rPr>
        <w:t>sobre el bienestar psicológico de los niños y sus familias</w:t>
      </w:r>
      <w:sdt>
        <w:sdtPr>
          <w:rPr>
            <w:lang w:val="es-MX"/>
          </w:rPr>
          <w:id w:val="-475533529"/>
          <w:citation/>
        </w:sdtPr>
        <w:sdtContent>
          <w:r>
            <w:rPr>
              <w:lang w:val="es-MX"/>
            </w:rPr>
            <w:fldChar w:fldCharType="begin"/>
          </w:r>
          <w:r>
            <w:rPr>
              <w:lang w:val="es-ES"/>
            </w:rPr>
            <w:instrText xml:space="preserve"> CITATION Roj21 \l 3082 </w:instrText>
          </w:r>
          <w:r>
            <w:rPr>
              <w:lang w:val="es-MX"/>
            </w:rPr>
            <w:fldChar w:fldCharType="separate"/>
          </w:r>
          <w:r w:rsidR="00645C33">
            <w:rPr>
              <w:noProof/>
              <w:lang w:val="es-ES"/>
            </w:rPr>
            <w:t xml:space="preserve"> (Rojas, Larraguibel, Halpern, &amp; Montt, 2021)</w:t>
          </w:r>
          <w:r>
            <w:rPr>
              <w:lang w:val="es-MX"/>
            </w:rPr>
            <w:fldChar w:fldCharType="end"/>
          </w:r>
        </w:sdtContent>
      </w:sdt>
      <w:r>
        <w:rPr>
          <w:lang w:val="es-MX"/>
        </w:rPr>
        <w:t>.</w:t>
      </w:r>
    </w:p>
    <w:p w:rsidR="003C4228" w:rsidP="004A030B" w:rsidRDefault="003C4228" w14:paraId="6389392C" w14:textId="77777777">
      <w:pPr>
        <w:jc w:val="both"/>
        <w:rPr>
          <w:lang w:val="es-MX"/>
        </w:rPr>
      </w:pPr>
    </w:p>
    <w:p w:rsidR="00216CA4" w:rsidP="004A030B" w:rsidRDefault="003124FF" w14:paraId="70BDF3E5" w14:textId="4259186F">
      <w:pPr>
        <w:jc w:val="both"/>
        <w:rPr>
          <w:lang w:val="es-MX"/>
        </w:rPr>
      </w:pPr>
      <w:r>
        <w:rPr>
          <w:lang w:val="es-MX"/>
        </w:rPr>
        <w:t>En este contexto</w:t>
      </w:r>
      <w:r w:rsidR="00565E75">
        <w:rPr>
          <w:lang w:val="es-MX"/>
        </w:rPr>
        <w:t xml:space="preserve">, Unicef ha planteado un enfoque de apoyo socioemocional que </w:t>
      </w:r>
      <w:r w:rsidR="00945822">
        <w:rPr>
          <w:lang w:val="es-MX"/>
        </w:rPr>
        <w:t xml:space="preserve">es </w:t>
      </w:r>
      <w:r w:rsidR="0054426A">
        <w:rPr>
          <w:lang w:val="es-MX"/>
        </w:rPr>
        <w:t xml:space="preserve">empático y </w:t>
      </w:r>
      <w:r w:rsidR="00945822">
        <w:rPr>
          <w:lang w:val="es-MX"/>
        </w:rPr>
        <w:t>aplicable</w:t>
      </w:r>
      <w:r w:rsidR="00565E75">
        <w:rPr>
          <w:lang w:val="es-MX"/>
        </w:rPr>
        <w:t xml:space="preserve"> como un marco</w:t>
      </w:r>
      <w:r>
        <w:rPr>
          <w:lang w:val="es-MX"/>
        </w:rPr>
        <w:t xml:space="preserve"> </w:t>
      </w:r>
      <w:r w:rsidR="00565E75">
        <w:rPr>
          <w:lang w:val="es-MX"/>
        </w:rPr>
        <w:t>de referencia</w:t>
      </w:r>
      <w:r>
        <w:rPr>
          <w:lang w:val="es-MX"/>
        </w:rPr>
        <w:t xml:space="preserve"> integral</w:t>
      </w:r>
      <w:r w:rsidR="00565E75">
        <w:rPr>
          <w:lang w:val="es-MX"/>
        </w:rPr>
        <w:t xml:space="preserve"> para abordar esta situación.</w:t>
      </w:r>
    </w:p>
    <w:p w:rsidR="00F22808" w:rsidP="004A030B" w:rsidRDefault="00F22808" w14:paraId="55445C8D" w14:textId="77777777">
      <w:pPr>
        <w:jc w:val="both"/>
        <w:rPr>
          <w:lang w:val="es-MX"/>
        </w:rPr>
      </w:pPr>
    </w:p>
    <w:p w:rsidRPr="006F7681" w:rsidR="00216CA4" w:rsidP="00216CA4" w:rsidRDefault="00B45D30" w14:paraId="45046524" w14:textId="46B11A75">
      <w:pPr>
        <w:pStyle w:val="Ttulo2"/>
        <w:rPr>
          <w:rFonts w:ascii="Lucida Sans" w:hAnsi="Lucida Sans" w:cs="Lucida Sans"/>
          <w:b/>
          <w:bCs/>
          <w:sz w:val="22"/>
          <w:szCs w:val="22"/>
          <w:lang w:val="es-MX"/>
        </w:rPr>
      </w:pPr>
      <w:r>
        <w:rPr>
          <w:rFonts w:ascii="Lucida Sans" w:hAnsi="Lucida Sans" w:cs="Lucida Sans"/>
          <w:b/>
          <w:bCs/>
          <w:color w:val="000000" w:themeColor="text1"/>
          <w:sz w:val="20"/>
          <w:szCs w:val="20"/>
          <w:lang w:val="es-MX"/>
        </w:rPr>
        <w:t>Desafíos que enfrentan las comunidades educativas</w:t>
      </w:r>
    </w:p>
    <w:p w:rsidR="003A240D" w:rsidP="004A030B" w:rsidRDefault="003A240D" w14:paraId="451A8357" w14:textId="40AA5ED3">
      <w:pPr>
        <w:jc w:val="both"/>
        <w:rPr>
          <w:lang w:val="es-MX"/>
        </w:rPr>
      </w:pPr>
    </w:p>
    <w:p w:rsidR="00C7738C" w:rsidP="004A030B" w:rsidRDefault="00216CA4" w14:paraId="73F908CD" w14:textId="55B31D69">
      <w:pPr>
        <w:jc w:val="both"/>
        <w:rPr>
          <w:lang w:val="es-MX"/>
        </w:rPr>
      </w:pPr>
      <w:r>
        <w:rPr>
          <w:lang w:val="es-MX"/>
        </w:rPr>
        <w:t>Unicef plante</w:t>
      </w:r>
      <w:r w:rsidR="005C0AC3">
        <w:rPr>
          <w:lang w:val="es-MX"/>
        </w:rPr>
        <w:t>ó</w:t>
      </w:r>
      <w:r>
        <w:rPr>
          <w:lang w:val="es-MX"/>
        </w:rPr>
        <w:t xml:space="preserve"> que las comunidades educativas</w:t>
      </w:r>
      <w:r w:rsidR="008047FC">
        <w:rPr>
          <w:rStyle w:val="Refdenotaalpie"/>
          <w:lang w:val="es-MX"/>
        </w:rPr>
        <w:footnoteReference w:id="1"/>
      </w:r>
      <w:r w:rsidR="005C0AC3">
        <w:rPr>
          <w:lang w:val="es-MX"/>
        </w:rPr>
        <w:t xml:space="preserve"> han</w:t>
      </w:r>
      <w:r>
        <w:rPr>
          <w:lang w:val="es-MX"/>
        </w:rPr>
        <w:t xml:space="preserve"> enfrenta</w:t>
      </w:r>
      <w:r w:rsidR="005C0AC3">
        <w:rPr>
          <w:lang w:val="es-MX"/>
        </w:rPr>
        <w:t>do</w:t>
      </w:r>
      <w:r>
        <w:rPr>
          <w:lang w:val="es-MX"/>
        </w:rPr>
        <w:t xml:space="preserve"> el </w:t>
      </w:r>
      <w:r w:rsidR="005C0AC3">
        <w:rPr>
          <w:lang w:val="es-MX"/>
        </w:rPr>
        <w:t xml:space="preserve">desafío </w:t>
      </w:r>
      <w:r>
        <w:rPr>
          <w:lang w:val="es-MX"/>
        </w:rPr>
        <w:t>de sostener en tiempos complejos</w:t>
      </w:r>
      <w:r w:rsidR="005C0AC3">
        <w:rPr>
          <w:lang w:val="es-MX"/>
        </w:rPr>
        <w:t xml:space="preserve">. Esto, asociado con </w:t>
      </w:r>
      <w:r w:rsidR="00A343B2">
        <w:rPr>
          <w:lang w:val="es-MX"/>
        </w:rPr>
        <w:t xml:space="preserve">factores como </w:t>
      </w:r>
      <w:r w:rsidR="005C0AC3">
        <w:rPr>
          <w:lang w:val="es-MX"/>
        </w:rPr>
        <w:t xml:space="preserve">el desarrollo de la pandemia, crisis económica derivada </w:t>
      </w:r>
      <w:r w:rsidR="00592E0E">
        <w:rPr>
          <w:lang w:val="es-MX"/>
        </w:rPr>
        <w:t>de</w:t>
      </w:r>
      <w:r w:rsidR="005C0AC3">
        <w:rPr>
          <w:lang w:val="es-MX"/>
        </w:rPr>
        <w:t xml:space="preserve"> esta emergencia, y </w:t>
      </w:r>
      <w:r w:rsidR="00FD5CCA">
        <w:rPr>
          <w:lang w:val="es-MX"/>
        </w:rPr>
        <w:t>la indisponibilidad temporal de</w:t>
      </w:r>
      <w:r w:rsidR="005C0AC3">
        <w:rPr>
          <w:lang w:val="es-MX"/>
        </w:rPr>
        <w:t xml:space="preserve"> los centros educativos en todo el mundo</w:t>
      </w:r>
      <w:r w:rsidR="00E974BE">
        <w:rPr>
          <w:lang w:val="es-MX"/>
        </w:rPr>
        <w:t>. Esta situación ha</w:t>
      </w:r>
      <w:r w:rsidR="00FD5CCA">
        <w:rPr>
          <w:lang w:val="es-MX"/>
        </w:rPr>
        <w:t xml:space="preserve"> expuesto a niños y niñas a riesgos sin precedentes respecto a su educación, protección y bienestar</w:t>
      </w:r>
      <w:r>
        <w:rPr>
          <w:lang w:val="es-MX"/>
        </w:rPr>
        <w:t xml:space="preserve"> </w:t>
      </w:r>
      <w:sdt>
        <w:sdtPr>
          <w:rPr>
            <w:lang w:val="es-MX"/>
          </w:rPr>
          <w:id w:val="-350957642"/>
          <w:citation/>
        </w:sdtPr>
        <w:sdtContent>
          <w:r>
            <w:rPr>
              <w:lang w:val="es-MX"/>
            </w:rPr>
            <w:fldChar w:fldCharType="begin"/>
          </w:r>
          <w:r w:rsidR="00F61385">
            <w:rPr>
              <w:lang w:val="es-ES"/>
            </w:rPr>
            <w:instrText xml:space="preserve">CITATION Uni21 \p 5 \l 3082 </w:instrText>
          </w:r>
          <w:r>
            <w:rPr>
              <w:lang w:val="es-MX"/>
            </w:rPr>
            <w:fldChar w:fldCharType="separate"/>
          </w:r>
          <w:r w:rsidR="00645C33">
            <w:rPr>
              <w:noProof/>
              <w:lang w:val="es-ES"/>
            </w:rPr>
            <w:t>(Unicef, 2021a, pág. 5)</w:t>
          </w:r>
          <w:r>
            <w:rPr>
              <w:lang w:val="es-MX"/>
            </w:rPr>
            <w:fldChar w:fldCharType="end"/>
          </w:r>
        </w:sdtContent>
      </w:sdt>
      <w:r>
        <w:rPr>
          <w:lang w:val="es-MX"/>
        </w:rPr>
        <w:t>.</w:t>
      </w:r>
    </w:p>
    <w:p w:rsidR="0070412E" w:rsidP="004A030B" w:rsidRDefault="0070412E" w14:paraId="0F20B744" w14:textId="71A16DD1">
      <w:pPr>
        <w:jc w:val="both"/>
        <w:rPr>
          <w:lang w:val="es-MX"/>
        </w:rPr>
      </w:pPr>
    </w:p>
    <w:p w:rsidR="008E22F0" w:rsidP="004A030B" w:rsidRDefault="008E22F0" w14:paraId="58FEF026" w14:textId="041BF654">
      <w:pPr>
        <w:jc w:val="both"/>
        <w:rPr>
          <w:lang w:val="es-MX"/>
        </w:rPr>
      </w:pPr>
      <w:r>
        <w:rPr>
          <w:lang w:val="es-MX"/>
        </w:rPr>
        <w:t xml:space="preserve">En Chile, se ha demostrado que la pandamia tuvo un impacto significativo en la salud mental </w:t>
      </w:r>
      <w:r w:rsidR="004848AC">
        <w:rPr>
          <w:lang w:val="es-MX"/>
        </w:rPr>
        <w:t>en</w:t>
      </w:r>
      <w:r w:rsidR="005C44E7">
        <w:rPr>
          <w:lang w:val="es-MX"/>
        </w:rPr>
        <w:t xml:space="preserve"> niños y niñas de educación parvularia y</w:t>
      </w:r>
      <w:r w:rsidR="004848AC">
        <w:rPr>
          <w:lang w:val="es-MX"/>
        </w:rPr>
        <w:t xml:space="preserve"> escolar, considerados de prekinder a 4º año de enseñanza básica. Este grupo presentó una serie de síntomas, siendo la de tipo somática</w:t>
      </w:r>
      <w:r w:rsidR="00E974BE">
        <w:rPr>
          <w:rStyle w:val="Refdenotaalpie"/>
          <w:lang w:val="es-MX"/>
        </w:rPr>
        <w:footnoteReference w:id="2"/>
      </w:r>
      <w:r w:rsidR="004848AC">
        <w:rPr>
          <w:lang w:val="es-MX"/>
        </w:rPr>
        <w:t>, que genera un impacto negativo en el funcionamiento</w:t>
      </w:r>
      <w:r w:rsidR="00E974BE">
        <w:rPr>
          <w:lang w:val="es-MX"/>
        </w:rPr>
        <w:t xml:space="preserve"> general</w:t>
      </w:r>
      <w:r w:rsidR="004848AC">
        <w:rPr>
          <w:lang w:val="es-MX"/>
        </w:rPr>
        <w:t xml:space="preserve">, la que más aumentó indistintamente </w:t>
      </w:r>
      <w:r w:rsidR="007457CD">
        <w:rPr>
          <w:lang w:val="es-MX"/>
        </w:rPr>
        <w:t>d</w:t>
      </w:r>
      <w:r w:rsidR="004848AC">
        <w:rPr>
          <w:lang w:val="es-MX"/>
        </w:rPr>
        <w:t>el sexo. Estos síntomas, según la literatura</w:t>
      </w:r>
      <w:r w:rsidR="007457CD">
        <w:rPr>
          <w:lang w:val="es-MX"/>
        </w:rPr>
        <w:t xml:space="preserve"> especializada,</w:t>
      </w:r>
      <w:r w:rsidR="004848AC">
        <w:rPr>
          <w:lang w:val="es-MX"/>
        </w:rPr>
        <w:t xml:space="preserve"> se encuentran </w:t>
      </w:r>
      <w:r w:rsidR="00A027EF">
        <w:rPr>
          <w:lang w:val="es-MX"/>
        </w:rPr>
        <w:t>relacionados con el desarrollo de</w:t>
      </w:r>
      <w:r w:rsidR="004848AC">
        <w:rPr>
          <w:lang w:val="es-MX"/>
        </w:rPr>
        <w:t xml:space="preserve"> ansiedad y depresión</w:t>
      </w:r>
      <w:sdt>
        <w:sdtPr>
          <w:rPr>
            <w:lang w:val="es-MX"/>
          </w:rPr>
          <w:id w:val="1306048902"/>
          <w:citation/>
        </w:sdtPr>
        <w:sdtContent>
          <w:r w:rsidR="007457CD">
            <w:rPr>
              <w:lang w:val="es-MX"/>
            </w:rPr>
            <w:fldChar w:fldCharType="begin"/>
          </w:r>
          <w:r w:rsidR="007457CD">
            <w:rPr>
              <w:lang w:val="es-ES"/>
            </w:rPr>
            <w:instrText xml:space="preserve"> CITATION Roj21 \l 3082 </w:instrText>
          </w:r>
          <w:r w:rsidR="007457CD">
            <w:rPr>
              <w:lang w:val="es-MX"/>
            </w:rPr>
            <w:fldChar w:fldCharType="separate"/>
          </w:r>
          <w:r w:rsidR="00645C33">
            <w:rPr>
              <w:noProof/>
              <w:lang w:val="es-ES"/>
            </w:rPr>
            <w:t xml:space="preserve"> (Rojas, Larraguibel, Halpern, &amp; Montt, 2021)</w:t>
          </w:r>
          <w:r w:rsidR="007457CD">
            <w:rPr>
              <w:lang w:val="es-MX"/>
            </w:rPr>
            <w:fldChar w:fldCharType="end"/>
          </w:r>
        </w:sdtContent>
      </w:sdt>
      <w:r w:rsidR="004848AC">
        <w:rPr>
          <w:lang w:val="es-MX"/>
        </w:rPr>
        <w:t>.</w:t>
      </w:r>
    </w:p>
    <w:p w:rsidR="008E22F0" w:rsidP="004A030B" w:rsidRDefault="008E22F0" w14:paraId="58A4FD33" w14:textId="77777777">
      <w:pPr>
        <w:jc w:val="both"/>
        <w:rPr>
          <w:lang w:val="es-MX"/>
        </w:rPr>
      </w:pPr>
    </w:p>
    <w:p w:rsidR="0029547C" w:rsidP="004A030B" w:rsidRDefault="0029547C" w14:paraId="68CCDFCD" w14:textId="5B7C647E">
      <w:pPr>
        <w:jc w:val="both"/>
        <w:rPr>
          <w:lang w:val="es-MX"/>
        </w:rPr>
      </w:pPr>
      <w:r>
        <w:rPr>
          <w:lang w:val="es-MX"/>
        </w:rPr>
        <w:t>Ante esta situación, el rol de las instituciones educativas es irremplazable, especialmente en el resguardo de</w:t>
      </w:r>
      <w:r w:rsidR="00A343B2">
        <w:rPr>
          <w:lang w:val="es-MX"/>
        </w:rPr>
        <w:t>l aprendizaje de</w:t>
      </w:r>
      <w:r>
        <w:rPr>
          <w:lang w:val="es-MX"/>
        </w:rPr>
        <w:t xml:space="preserve"> </w:t>
      </w:r>
      <w:r w:rsidR="00A343B2">
        <w:rPr>
          <w:lang w:val="es-MX"/>
        </w:rPr>
        <w:t>los estudiantes, independientemente del rango etario, así también en la promoción de buenos tratos en las familias, apoyo y protección a la salud mental comunitaria, entre otros factores</w:t>
      </w:r>
      <w:r w:rsidR="007E283B">
        <w:rPr>
          <w:lang w:val="es-MX"/>
        </w:rPr>
        <w:t>. Como una de las consencuencias de la crisis, aquellos que más requi</w:t>
      </w:r>
      <w:r w:rsidR="007801F2">
        <w:rPr>
          <w:lang w:val="es-MX"/>
        </w:rPr>
        <w:t>rieron</w:t>
      </w:r>
      <w:r w:rsidR="007E283B">
        <w:rPr>
          <w:lang w:val="es-MX"/>
        </w:rPr>
        <w:t xml:space="preserve"> de la estructura y recursos que brindan los establecimientos educativos, </w:t>
      </w:r>
      <w:r w:rsidR="00A027EF">
        <w:rPr>
          <w:lang w:val="es-MX"/>
        </w:rPr>
        <w:t>fueron los</w:t>
      </w:r>
      <w:r w:rsidR="007E283B">
        <w:rPr>
          <w:lang w:val="es-MX"/>
        </w:rPr>
        <w:t xml:space="preserve"> más expuestos a quedar ausentes, sin formar parte de ninguna actividad escolar</w:t>
      </w:r>
      <w:sdt>
        <w:sdtPr>
          <w:rPr>
            <w:lang w:val="es-MX"/>
          </w:rPr>
          <w:id w:val="-1010595464"/>
          <w:citation/>
        </w:sdtPr>
        <w:sdtContent>
          <w:r w:rsidR="00A343B2">
            <w:rPr>
              <w:lang w:val="es-MX"/>
            </w:rPr>
            <w:fldChar w:fldCharType="begin"/>
          </w:r>
          <w:r w:rsidR="00F61385">
            <w:rPr>
              <w:lang w:val="es-ES"/>
            </w:rPr>
            <w:instrText xml:space="preserve">CITATION Uni21 \p "5 y 7" \l 3082 </w:instrText>
          </w:r>
          <w:r w:rsidR="00A343B2">
            <w:rPr>
              <w:lang w:val="es-MX"/>
            </w:rPr>
            <w:fldChar w:fldCharType="separate"/>
          </w:r>
          <w:r w:rsidR="00645C33">
            <w:rPr>
              <w:noProof/>
              <w:lang w:val="es-ES"/>
            </w:rPr>
            <w:t xml:space="preserve"> (Unicef, 2021a, pág. 5 y 7)</w:t>
          </w:r>
          <w:r w:rsidR="00A343B2">
            <w:rPr>
              <w:lang w:val="es-MX"/>
            </w:rPr>
            <w:fldChar w:fldCharType="end"/>
          </w:r>
        </w:sdtContent>
      </w:sdt>
    </w:p>
    <w:p w:rsidR="0070412E" w:rsidP="004A030B" w:rsidRDefault="0070412E" w14:paraId="1495230A" w14:textId="60B21CCF">
      <w:pPr>
        <w:jc w:val="both"/>
        <w:rPr>
          <w:lang w:val="es-MX"/>
        </w:rPr>
      </w:pPr>
    </w:p>
    <w:p w:rsidR="00CF7530" w:rsidP="004A030B" w:rsidRDefault="000B6516" w14:paraId="2C082CFB" w14:textId="3F1E8924">
      <w:pPr>
        <w:jc w:val="both"/>
        <w:rPr>
          <w:lang w:val="es-MX"/>
        </w:rPr>
      </w:pPr>
      <w:r>
        <w:rPr>
          <w:lang w:val="es-MX"/>
        </w:rPr>
        <w:t>En relación con el</w:t>
      </w:r>
      <w:r w:rsidR="00CF7530">
        <w:rPr>
          <w:lang w:val="es-MX"/>
        </w:rPr>
        <w:t xml:space="preserve"> clima de convivencia escolar, este es entendido como la percepción</w:t>
      </w:r>
      <w:r>
        <w:rPr>
          <w:lang w:val="es-MX"/>
        </w:rPr>
        <w:t xml:space="preserve"> y/o sensibilidad</w:t>
      </w:r>
      <w:r w:rsidR="00CF7530">
        <w:rPr>
          <w:lang w:val="es-MX"/>
        </w:rPr>
        <w:t xml:space="preserve"> que los miembros de la institución tienen respecto del ambiente en el cual desarrollan sus actividades. Tales percepciones se basan en la experiencia que el propio individuo desarrolla en la interacción social, incluyendo aquellas sobre las normas y creencias que caracterizan el clima escolar</w:t>
      </w:r>
      <w:sdt>
        <w:sdtPr>
          <w:rPr>
            <w:lang w:val="es-MX"/>
          </w:rPr>
          <w:id w:val="339979181"/>
          <w:citation/>
        </w:sdtPr>
        <w:sdtContent>
          <w:r w:rsidR="00CF7530">
            <w:rPr>
              <w:lang w:val="es-MX"/>
            </w:rPr>
            <w:fldChar w:fldCharType="begin"/>
          </w:r>
          <w:r w:rsidR="00CF7530">
            <w:rPr>
              <w:lang w:val="es-ES"/>
            </w:rPr>
            <w:instrText xml:space="preserve">CITATION Uni1b \p 13 \l 3082 </w:instrText>
          </w:r>
          <w:r w:rsidR="00CF7530">
            <w:rPr>
              <w:lang w:val="es-MX"/>
            </w:rPr>
            <w:fldChar w:fldCharType="separate"/>
          </w:r>
          <w:r w:rsidR="00645C33">
            <w:rPr>
              <w:noProof/>
              <w:lang w:val="es-ES"/>
            </w:rPr>
            <w:t xml:space="preserve"> (Unicef, 2021b, pág. 13)</w:t>
          </w:r>
          <w:r w:rsidR="00CF7530">
            <w:rPr>
              <w:lang w:val="es-MX"/>
            </w:rPr>
            <w:fldChar w:fldCharType="end"/>
          </w:r>
        </w:sdtContent>
      </w:sdt>
      <w:r w:rsidR="00CF7530">
        <w:rPr>
          <w:lang w:val="es-MX"/>
        </w:rPr>
        <w:t>.</w:t>
      </w:r>
    </w:p>
    <w:p w:rsidR="00CF7530" w:rsidP="004A030B" w:rsidRDefault="00CF7530" w14:paraId="695AFA32" w14:textId="24E9A693">
      <w:pPr>
        <w:jc w:val="both"/>
        <w:rPr>
          <w:lang w:val="es-MX"/>
        </w:rPr>
      </w:pPr>
    </w:p>
    <w:p w:rsidR="00A031EE" w:rsidP="004A030B" w:rsidRDefault="00A027EF" w14:paraId="32A80D4D" w14:textId="2D23F84E">
      <w:pPr>
        <w:jc w:val="both"/>
        <w:rPr>
          <w:lang w:val="es-MX"/>
        </w:rPr>
      </w:pPr>
      <w:r>
        <w:rPr>
          <w:lang w:val="es-MX"/>
        </w:rPr>
        <w:t>En este marco, t</w:t>
      </w:r>
      <w:r w:rsidR="00A031EE">
        <w:rPr>
          <w:lang w:val="es-MX"/>
        </w:rPr>
        <w:t xml:space="preserve">ras al vuelta a clases presenciales, </w:t>
      </w:r>
      <w:r w:rsidR="008903E6">
        <w:rPr>
          <w:lang w:val="es-MX"/>
        </w:rPr>
        <w:t xml:space="preserve">en comparación con los años 2018 y 2019, </w:t>
      </w:r>
      <w:r w:rsidR="00A031EE">
        <w:rPr>
          <w:lang w:val="es-MX"/>
        </w:rPr>
        <w:t xml:space="preserve">en el país incrementaron las denuncias por maltrato </w:t>
      </w:r>
      <w:r w:rsidR="008903E6">
        <w:rPr>
          <w:lang w:val="es-MX"/>
        </w:rPr>
        <w:t>físico y psicológico entre párvulos y/o estudiantes. De esta manera, al mes de junio de los años 2018 y 2019, el promedio de denuncias fue de 1.179, mientras que, en el mismo periodo, en el año 2022 se registra</w:t>
      </w:r>
      <w:r>
        <w:rPr>
          <w:lang w:val="es-MX"/>
        </w:rPr>
        <w:t>ro</w:t>
      </w:r>
      <w:r w:rsidR="008903E6">
        <w:rPr>
          <w:lang w:val="es-MX"/>
        </w:rPr>
        <w:t>n 1.890 denuncias, lo que implic</w:t>
      </w:r>
      <w:r w:rsidR="007801F2">
        <w:rPr>
          <w:lang w:val="es-MX"/>
        </w:rPr>
        <w:t>ó</w:t>
      </w:r>
      <w:r w:rsidR="008903E6">
        <w:rPr>
          <w:lang w:val="es-MX"/>
        </w:rPr>
        <w:t xml:space="preserve"> un aumento del 60%</w:t>
      </w:r>
      <w:r w:rsidR="00F80409">
        <w:rPr>
          <w:rStyle w:val="Refdenotaalpie"/>
          <w:lang w:val="es-MX"/>
        </w:rPr>
        <w:footnoteReference w:id="3"/>
      </w:r>
      <w:r w:rsidR="008903E6">
        <w:rPr>
          <w:lang w:val="es-MX"/>
        </w:rPr>
        <w:t xml:space="preserve"> </w:t>
      </w:r>
      <w:r>
        <w:rPr>
          <w:lang w:val="es-MX"/>
        </w:rPr>
        <w:t>en 2022</w:t>
      </w:r>
      <w:r w:rsidRPr="00C01AAF" w:rsidR="00C01AAF">
        <w:rPr>
          <w:lang w:val="es-MX"/>
        </w:rPr>
        <w:t xml:space="preserve"> </w:t>
      </w:r>
      <w:r w:rsidR="00C01AAF">
        <w:rPr>
          <w:lang w:val="es-MX"/>
        </w:rPr>
        <w:lastRenderedPageBreak/>
        <w:t>aproximadamente,</w:t>
      </w:r>
      <w:r>
        <w:rPr>
          <w:lang w:val="es-MX"/>
        </w:rPr>
        <w:t xml:space="preserve"> </w:t>
      </w:r>
      <w:r w:rsidR="008903E6">
        <w:rPr>
          <w:lang w:val="es-MX"/>
        </w:rPr>
        <w:t>respecto del promedio de los años previo a la pandemia</w:t>
      </w:r>
      <w:sdt>
        <w:sdtPr>
          <w:rPr>
            <w:lang w:val="es-MX"/>
          </w:rPr>
          <w:id w:val="-1861266305"/>
          <w:citation/>
        </w:sdtPr>
        <w:sdtContent>
          <w:r w:rsidR="00F80409">
            <w:rPr>
              <w:lang w:val="es-MX"/>
            </w:rPr>
            <w:fldChar w:fldCharType="begin"/>
          </w:r>
          <w:r w:rsidR="00CF061A">
            <w:rPr>
              <w:lang w:val="es-ES"/>
            </w:rPr>
            <w:instrText xml:space="preserve">CITATION Sup22 \l 3082 </w:instrText>
          </w:r>
          <w:r w:rsidR="00F80409">
            <w:rPr>
              <w:lang w:val="es-MX"/>
            </w:rPr>
            <w:fldChar w:fldCharType="separate"/>
          </w:r>
          <w:r w:rsidR="00CF061A">
            <w:rPr>
              <w:noProof/>
              <w:lang w:val="es-ES"/>
            </w:rPr>
            <w:t xml:space="preserve"> (Superintendencia de Educación, 2022a)</w:t>
          </w:r>
          <w:r w:rsidR="00F80409">
            <w:rPr>
              <w:lang w:val="es-MX"/>
            </w:rPr>
            <w:fldChar w:fldCharType="end"/>
          </w:r>
        </w:sdtContent>
      </w:sdt>
      <w:r w:rsidR="008903E6">
        <w:rPr>
          <w:lang w:val="es-MX"/>
        </w:rPr>
        <w:t>.</w:t>
      </w:r>
    </w:p>
    <w:p w:rsidR="00A031EE" w:rsidP="004A030B" w:rsidRDefault="00A031EE" w14:paraId="196B0A16" w14:textId="77777777">
      <w:pPr>
        <w:jc w:val="both"/>
        <w:rPr>
          <w:lang w:val="es-MX"/>
        </w:rPr>
      </w:pPr>
    </w:p>
    <w:p w:rsidR="00752B19" w:rsidP="004A030B" w:rsidRDefault="00C01AAF" w14:paraId="076E2582" w14:textId="50EE6DE0">
      <w:pPr>
        <w:jc w:val="both"/>
        <w:rPr>
          <w:lang w:val="es-MX"/>
        </w:rPr>
      </w:pPr>
      <w:r>
        <w:rPr>
          <w:lang w:val="es-MX"/>
        </w:rPr>
        <w:t>Con relación al</w:t>
      </w:r>
      <w:r w:rsidR="00C80365">
        <w:rPr>
          <w:lang w:val="es-MX"/>
        </w:rPr>
        <w:t xml:space="preserve"> vínculo</w:t>
      </w:r>
      <w:r w:rsidR="00EA46D4">
        <w:rPr>
          <w:lang w:val="es-MX"/>
        </w:rPr>
        <w:t xml:space="preserve"> entre el </w:t>
      </w:r>
      <w:r w:rsidR="00752B19">
        <w:rPr>
          <w:lang w:val="es-MX"/>
        </w:rPr>
        <w:t xml:space="preserve">uso de la tecnología </w:t>
      </w:r>
      <w:r w:rsidR="00EA46D4">
        <w:rPr>
          <w:lang w:val="es-MX"/>
        </w:rPr>
        <w:t>y la convidencia escolar</w:t>
      </w:r>
      <w:r w:rsidR="00752B19">
        <w:rPr>
          <w:lang w:val="es-MX"/>
        </w:rPr>
        <w:t xml:space="preserve">, se ha observado que los dispositivos no son utilizados únicamente con fines académicos, sino </w:t>
      </w:r>
      <w:r w:rsidR="00C80365">
        <w:rPr>
          <w:lang w:val="es-MX"/>
        </w:rPr>
        <w:t>también</w:t>
      </w:r>
      <w:r w:rsidR="007801F2">
        <w:rPr>
          <w:lang w:val="es-MX"/>
        </w:rPr>
        <w:t>,</w:t>
      </w:r>
      <w:r w:rsidR="00C80365">
        <w:rPr>
          <w:lang w:val="es-MX"/>
        </w:rPr>
        <w:t xml:space="preserve"> </w:t>
      </w:r>
      <w:r w:rsidR="00752B19">
        <w:rPr>
          <w:lang w:val="es-MX"/>
        </w:rPr>
        <w:t xml:space="preserve">son empleados para generar relaciones de amistad y </w:t>
      </w:r>
      <w:r w:rsidR="000B6516">
        <w:rPr>
          <w:lang w:val="es-MX"/>
        </w:rPr>
        <w:t xml:space="preserve">conflicto </w:t>
      </w:r>
      <w:r w:rsidR="00752B19">
        <w:rPr>
          <w:lang w:val="es-MX"/>
        </w:rPr>
        <w:t xml:space="preserve">entre pares. </w:t>
      </w:r>
      <w:r w:rsidR="00264A5A">
        <w:rPr>
          <w:lang w:val="es-MX"/>
        </w:rPr>
        <w:t>En este marco, l</w:t>
      </w:r>
      <w:r w:rsidR="00752B19">
        <w:rPr>
          <w:lang w:val="es-MX"/>
        </w:rPr>
        <w:t>os distintos tipos de acoso</w:t>
      </w:r>
      <w:r w:rsidR="008119E1">
        <w:rPr>
          <w:lang w:val="es-MX"/>
        </w:rPr>
        <w:t>,</w:t>
      </w:r>
      <w:r w:rsidR="00752B19">
        <w:rPr>
          <w:lang w:val="es-MX"/>
        </w:rPr>
        <w:t xml:space="preserve"> o bullying</w:t>
      </w:r>
      <w:r w:rsidR="008119E1">
        <w:rPr>
          <w:lang w:val="es-MX"/>
        </w:rPr>
        <w:t>,</w:t>
      </w:r>
      <w:r w:rsidR="00752B19">
        <w:rPr>
          <w:lang w:val="es-MX"/>
        </w:rPr>
        <w:t xml:space="preserve"> </w:t>
      </w:r>
      <w:r w:rsidR="00264A5A">
        <w:rPr>
          <w:lang w:val="es-MX"/>
        </w:rPr>
        <w:t xml:space="preserve">se han trasladado desde las aulas al espacio cibernético, </w:t>
      </w:r>
      <w:r w:rsidR="008119E1">
        <w:rPr>
          <w:lang w:val="es-MX"/>
        </w:rPr>
        <w:t>situación que ha genera</w:t>
      </w:r>
      <w:r w:rsidR="007801F2">
        <w:rPr>
          <w:lang w:val="es-MX"/>
        </w:rPr>
        <w:t>do</w:t>
      </w:r>
      <w:r w:rsidR="008119E1">
        <w:rPr>
          <w:lang w:val="es-MX"/>
        </w:rPr>
        <w:t xml:space="preserve"> una</w:t>
      </w:r>
      <w:r w:rsidR="00264A5A">
        <w:rPr>
          <w:lang w:val="es-MX"/>
        </w:rPr>
        <w:t xml:space="preserve"> serie de dificultades para los establecimientos escolares dado que las acciones no ocurren en la jornada</w:t>
      </w:r>
      <w:r>
        <w:rPr>
          <w:lang w:val="es-MX"/>
        </w:rPr>
        <w:t xml:space="preserve"> regular o presencial</w:t>
      </w:r>
      <w:r w:rsidR="00264A5A">
        <w:rPr>
          <w:lang w:val="es-MX"/>
        </w:rPr>
        <w:t>, no obstante, sus consecuencias afectan a la comunidad educativa</w:t>
      </w:r>
      <w:r w:rsidR="00C80365">
        <w:rPr>
          <w:lang w:val="es-MX"/>
        </w:rPr>
        <w:t xml:space="preserve"> en general</w:t>
      </w:r>
      <w:sdt>
        <w:sdtPr>
          <w:rPr>
            <w:lang w:val="es-MX"/>
          </w:rPr>
          <w:id w:val="269826971"/>
          <w:citation/>
        </w:sdtPr>
        <w:sdtContent>
          <w:r w:rsidR="00264A5A">
            <w:rPr>
              <w:lang w:val="es-MX"/>
            </w:rPr>
            <w:fldChar w:fldCharType="begin"/>
          </w:r>
          <w:r w:rsidR="00264A5A">
            <w:rPr>
              <w:lang w:val="es-ES"/>
            </w:rPr>
            <w:instrText xml:space="preserve"> CITATION Ver19 \l 3082 </w:instrText>
          </w:r>
          <w:r w:rsidR="00264A5A">
            <w:rPr>
              <w:lang w:val="es-MX"/>
            </w:rPr>
            <w:fldChar w:fldCharType="separate"/>
          </w:r>
          <w:r w:rsidR="00645C33">
            <w:rPr>
              <w:noProof/>
              <w:lang w:val="es-ES"/>
            </w:rPr>
            <w:t xml:space="preserve"> (Vergara &amp; Mena, 2019)</w:t>
          </w:r>
          <w:r w:rsidR="00264A5A">
            <w:rPr>
              <w:lang w:val="es-MX"/>
            </w:rPr>
            <w:fldChar w:fldCharType="end"/>
          </w:r>
        </w:sdtContent>
      </w:sdt>
      <w:r w:rsidR="00264A5A">
        <w:rPr>
          <w:lang w:val="es-MX"/>
        </w:rPr>
        <w:t>.</w:t>
      </w:r>
    </w:p>
    <w:p w:rsidR="00C80365" w:rsidP="004A030B" w:rsidRDefault="00C80365" w14:paraId="5166AE9D" w14:textId="77777777">
      <w:pPr>
        <w:jc w:val="both"/>
        <w:rPr>
          <w:lang w:val="es-MX"/>
        </w:rPr>
      </w:pPr>
    </w:p>
    <w:p w:rsidR="007801F2" w:rsidP="004A030B" w:rsidRDefault="0005292C" w14:paraId="3078973D" w14:textId="0BF7109A">
      <w:pPr>
        <w:jc w:val="both"/>
        <w:rPr>
          <w:lang w:val="es-MX"/>
        </w:rPr>
      </w:pPr>
      <w:r>
        <w:rPr>
          <w:lang w:val="es-MX"/>
        </w:rPr>
        <w:t xml:space="preserve">En </w:t>
      </w:r>
      <w:r w:rsidR="00BB730F">
        <w:rPr>
          <w:lang w:val="es-MX"/>
        </w:rPr>
        <w:t xml:space="preserve">Chile, </w:t>
      </w:r>
      <w:r w:rsidR="00A343D0">
        <w:rPr>
          <w:lang w:val="es-MX"/>
        </w:rPr>
        <w:t>según cifras del año 2020, las denuncias recibidas por la Superintendencia de Educación en materia de ciberacoso aumentaron respecto del año anterior. De esta manera, en el año 2019, 14 de cada 100 denuncias de maltrato físico y psicológico entre estudiantes estaban asociadas con ciberacoso, mientras que en el año 2020, esta proporción aumentó a 26 de cada 100 denuncias</w:t>
      </w:r>
      <w:sdt>
        <w:sdtPr>
          <w:rPr>
            <w:lang w:val="es-MX"/>
          </w:rPr>
          <w:id w:val="105935256"/>
          <w:citation/>
        </w:sdtPr>
        <w:sdtContent>
          <w:r w:rsidR="003405B0">
            <w:rPr>
              <w:lang w:val="es-MX"/>
            </w:rPr>
            <w:fldChar w:fldCharType="begin"/>
          </w:r>
          <w:r w:rsidR="003405B0">
            <w:rPr>
              <w:lang w:val="es-ES"/>
            </w:rPr>
            <w:instrText xml:space="preserve"> CITATION Sup21 \l 3082 </w:instrText>
          </w:r>
          <w:r w:rsidR="003405B0">
            <w:rPr>
              <w:lang w:val="es-MX"/>
            </w:rPr>
            <w:fldChar w:fldCharType="separate"/>
          </w:r>
          <w:r w:rsidR="003405B0">
            <w:rPr>
              <w:noProof/>
              <w:lang w:val="es-ES"/>
            </w:rPr>
            <w:t xml:space="preserve"> (Superintendencia de Educación, 2021)</w:t>
          </w:r>
          <w:r w:rsidR="003405B0">
            <w:rPr>
              <w:lang w:val="es-MX"/>
            </w:rPr>
            <w:fldChar w:fldCharType="end"/>
          </w:r>
        </w:sdtContent>
      </w:sdt>
      <w:r w:rsidR="00A343D0">
        <w:rPr>
          <w:lang w:val="es-MX"/>
        </w:rPr>
        <w:t xml:space="preserve">. </w:t>
      </w:r>
    </w:p>
    <w:p w:rsidR="003405B0" w:rsidP="004A030B" w:rsidRDefault="003405B0" w14:paraId="2044A0A4" w14:textId="03D36C01">
      <w:pPr>
        <w:jc w:val="both"/>
        <w:rPr>
          <w:lang w:val="es-MX"/>
        </w:rPr>
      </w:pPr>
    </w:p>
    <w:p w:rsidR="00DD1F79" w:rsidP="004A030B" w:rsidRDefault="003405B0" w14:paraId="37B1F70F" w14:textId="52EEDF81">
      <w:pPr>
        <w:jc w:val="both"/>
        <w:rPr>
          <w:lang w:val="es-MX"/>
        </w:rPr>
      </w:pPr>
      <w:r>
        <w:rPr>
          <w:lang w:val="es-MX"/>
        </w:rPr>
        <w:t xml:space="preserve">En esta línea, con base en la Encuesta de Participación Ciudadana en materia de Ciberacoso en Pandemia, realizada </w:t>
      </w:r>
      <w:r w:rsidR="00E67DD7">
        <w:rPr>
          <w:lang w:val="es-MX"/>
        </w:rPr>
        <w:t>en el año 2021</w:t>
      </w:r>
      <w:r>
        <w:rPr>
          <w:lang w:val="es-MX"/>
        </w:rPr>
        <w:t xml:space="preserve">por la Superintendencia de Educación, </w:t>
      </w:r>
      <w:r w:rsidR="00C01AAF">
        <w:rPr>
          <w:lang w:val="es-MX"/>
        </w:rPr>
        <w:t xml:space="preserve">señaló </w:t>
      </w:r>
      <w:r w:rsidR="00E67DD7">
        <w:rPr>
          <w:lang w:val="es-MX"/>
        </w:rPr>
        <w:t>que el 22,4% de los consultados afirmó que su hijo, hija o algún estudiante de su comunidad educativa, ha sido víctima de alguna situación de ciberacoso durante la pandemia</w:t>
      </w:r>
      <w:sdt>
        <w:sdtPr>
          <w:rPr>
            <w:lang w:val="es-MX"/>
          </w:rPr>
          <w:id w:val="-886950867"/>
          <w:citation/>
        </w:sdtPr>
        <w:sdtContent>
          <w:r w:rsidR="00CF061A">
            <w:rPr>
              <w:lang w:val="es-MX"/>
            </w:rPr>
            <w:fldChar w:fldCharType="begin"/>
          </w:r>
          <w:r w:rsidR="00CF061A">
            <w:rPr>
              <w:lang w:val="es-ES"/>
            </w:rPr>
            <w:instrText xml:space="preserve">CITATION Sup221 \l 3082 </w:instrText>
          </w:r>
          <w:r w:rsidR="00CF061A">
            <w:rPr>
              <w:lang w:val="es-MX"/>
            </w:rPr>
            <w:fldChar w:fldCharType="separate"/>
          </w:r>
          <w:r w:rsidR="00CF061A">
            <w:rPr>
              <w:noProof/>
              <w:lang w:val="es-ES"/>
            </w:rPr>
            <w:t xml:space="preserve"> (Superintendencia de Educación, 2022b)</w:t>
          </w:r>
          <w:r w:rsidR="00CF061A">
            <w:rPr>
              <w:lang w:val="es-MX"/>
            </w:rPr>
            <w:fldChar w:fldCharType="end"/>
          </w:r>
        </w:sdtContent>
      </w:sdt>
      <w:r w:rsidR="00E67DD7">
        <w:rPr>
          <w:lang w:val="es-MX"/>
        </w:rPr>
        <w:t xml:space="preserve">. </w:t>
      </w:r>
    </w:p>
    <w:p w:rsidR="00DD1F79" w:rsidP="004A030B" w:rsidRDefault="00DD1F79" w14:paraId="11970CA1" w14:textId="77777777">
      <w:pPr>
        <w:jc w:val="both"/>
        <w:rPr>
          <w:lang w:val="es-MX"/>
        </w:rPr>
      </w:pPr>
    </w:p>
    <w:p w:rsidR="003405B0" w:rsidP="004A030B" w:rsidRDefault="00DD1F79" w14:paraId="60E30D38" w14:textId="40DED85C">
      <w:pPr>
        <w:jc w:val="both"/>
        <w:rPr>
          <w:lang w:val="es-MX"/>
        </w:rPr>
      </w:pPr>
      <w:r>
        <w:rPr>
          <w:lang w:val="es-MX"/>
        </w:rPr>
        <w:t>Respecto de lo anterior</w:t>
      </w:r>
      <w:r w:rsidR="00E67DD7">
        <w:rPr>
          <w:lang w:val="es-MX"/>
        </w:rPr>
        <w:t xml:space="preserve">, </w:t>
      </w:r>
      <w:r>
        <w:rPr>
          <w:lang w:val="es-MX"/>
        </w:rPr>
        <w:t xml:space="preserve">los consultados indicaron que </w:t>
      </w:r>
      <w:r w:rsidR="00E67DD7">
        <w:rPr>
          <w:lang w:val="es-MX"/>
        </w:rPr>
        <w:t>los medios</w:t>
      </w:r>
      <w:r w:rsidR="00C01AAF">
        <w:rPr>
          <w:lang w:val="es-MX"/>
        </w:rPr>
        <w:t xml:space="preserve"> preferentemente</w:t>
      </w:r>
      <w:r w:rsidR="00E67DD7">
        <w:rPr>
          <w:lang w:val="es-MX"/>
        </w:rPr>
        <w:t xml:space="preserve"> utilizados</w:t>
      </w:r>
      <w:r>
        <w:rPr>
          <w:lang w:val="es-MX"/>
        </w:rPr>
        <w:t xml:space="preserve"> para el ciberacoso</w:t>
      </w:r>
      <w:r w:rsidR="00E67DD7">
        <w:rPr>
          <w:lang w:val="es-MX"/>
        </w:rPr>
        <w:t xml:space="preserve"> </w:t>
      </w:r>
      <w:r>
        <w:rPr>
          <w:lang w:val="es-MX"/>
        </w:rPr>
        <w:t>son redes sociales, según el orden de preferencia, identificaron WhatsApp, Instagram y Facebook</w:t>
      </w:r>
      <w:r w:rsidR="00C01AAF">
        <w:rPr>
          <w:lang w:val="es-MX"/>
        </w:rPr>
        <w:t xml:space="preserve"> principalmente</w:t>
      </w:r>
      <w:r>
        <w:rPr>
          <w:lang w:val="es-MX"/>
        </w:rPr>
        <w:t xml:space="preserve">. Con relación al formato del ciberacoso, señalaron que predominaron, según el orden de preferencias, </w:t>
      </w:r>
      <w:r w:rsidR="00CF061A">
        <w:rPr>
          <w:lang w:val="es-MX"/>
        </w:rPr>
        <w:t>los textos, audios y fotografías principalmente</w:t>
      </w:r>
      <w:sdt>
        <w:sdtPr>
          <w:rPr>
            <w:lang w:val="es-MX"/>
          </w:rPr>
          <w:id w:val="-55626340"/>
          <w:citation/>
        </w:sdtPr>
        <w:sdtContent>
          <w:r w:rsidR="00CF061A">
            <w:rPr>
              <w:lang w:val="es-MX"/>
            </w:rPr>
            <w:fldChar w:fldCharType="begin"/>
          </w:r>
          <w:r w:rsidR="00CF061A">
            <w:rPr>
              <w:lang w:val="es-ES"/>
            </w:rPr>
            <w:instrText xml:space="preserve">CITATION Sup221 \l 3082 </w:instrText>
          </w:r>
          <w:r w:rsidR="00CF061A">
            <w:rPr>
              <w:lang w:val="es-MX"/>
            </w:rPr>
            <w:fldChar w:fldCharType="separate"/>
          </w:r>
          <w:r w:rsidR="00CF061A">
            <w:rPr>
              <w:noProof/>
              <w:lang w:val="es-ES"/>
            </w:rPr>
            <w:t xml:space="preserve"> (Superintendencia de Educación, 2022b)</w:t>
          </w:r>
          <w:r w:rsidR="00CF061A">
            <w:rPr>
              <w:lang w:val="es-MX"/>
            </w:rPr>
            <w:fldChar w:fldCharType="end"/>
          </w:r>
        </w:sdtContent>
      </w:sdt>
      <w:r w:rsidR="00CF061A">
        <w:rPr>
          <w:lang w:val="es-MX"/>
        </w:rPr>
        <w:t>.</w:t>
      </w:r>
    </w:p>
    <w:p w:rsidR="007801F2" w:rsidP="004A030B" w:rsidRDefault="007801F2" w14:paraId="70361CBA" w14:textId="77777777">
      <w:pPr>
        <w:jc w:val="both"/>
        <w:rPr>
          <w:lang w:val="es-MX"/>
        </w:rPr>
      </w:pPr>
    </w:p>
    <w:p w:rsidR="006C3922" w:rsidP="004A030B" w:rsidRDefault="007801F2" w14:paraId="23E118C8" w14:textId="7AA483EA">
      <w:pPr>
        <w:jc w:val="both"/>
        <w:rPr>
          <w:lang w:val="es-MX"/>
        </w:rPr>
      </w:pPr>
      <w:r>
        <w:rPr>
          <w:lang w:val="es-MX"/>
        </w:rPr>
        <w:t>A</w:t>
      </w:r>
      <w:r w:rsidR="0005292C">
        <w:rPr>
          <w:lang w:val="es-MX"/>
        </w:rPr>
        <w:t xml:space="preserve"> nivel internacional, c</w:t>
      </w:r>
      <w:r w:rsidR="00C80365">
        <w:rPr>
          <w:lang w:val="es-MX"/>
        </w:rPr>
        <w:t>on base en la</w:t>
      </w:r>
      <w:r w:rsidR="006C3922">
        <w:rPr>
          <w:lang w:val="es-MX"/>
        </w:rPr>
        <w:t xml:space="preserve"> </w:t>
      </w:r>
      <w:r w:rsidR="00C80365">
        <w:rPr>
          <w:lang w:val="es-MX"/>
        </w:rPr>
        <w:t xml:space="preserve">implementación de programas </w:t>
      </w:r>
      <w:r w:rsidR="0026185D">
        <w:rPr>
          <w:lang w:val="es-MX"/>
        </w:rPr>
        <w:t>para reducir el acoso cibernético</w:t>
      </w:r>
      <w:r w:rsidR="006C3922">
        <w:rPr>
          <w:lang w:val="es-MX"/>
        </w:rPr>
        <w:t xml:space="preserve">, </w:t>
      </w:r>
      <w:r w:rsidR="0026185D">
        <w:rPr>
          <w:lang w:val="es-MX"/>
        </w:rPr>
        <w:t>ha sido posible estimar que</w:t>
      </w:r>
      <w:r w:rsidR="00CF7530">
        <w:rPr>
          <w:lang w:val="es-MX"/>
        </w:rPr>
        <w:t xml:space="preserve"> las medidas contra el ciberacoso pueden reducir su perpetración de un 10% a un 15%, y la victimización por ciberacoso en aproximadamente un 14%. Las mediciones realizadas al respecto, independiente</w:t>
      </w:r>
      <w:r w:rsidR="0026185D">
        <w:rPr>
          <w:lang w:val="es-MX"/>
        </w:rPr>
        <w:t>mente</w:t>
      </w:r>
      <w:r w:rsidR="00CF7530">
        <w:rPr>
          <w:lang w:val="es-MX"/>
        </w:rPr>
        <w:t xml:space="preserve"> de las orientaciones metodológicas adoptadas, confirman que los programas</w:t>
      </w:r>
      <w:r w:rsidR="00194F4C">
        <w:rPr>
          <w:lang w:val="es-MX"/>
        </w:rPr>
        <w:t xml:space="preserve"> de intervención del ciberacoso son efectivos para reducir tanto su perpetración como la victimización</w:t>
      </w:r>
      <w:sdt>
        <w:sdtPr>
          <w:rPr>
            <w:lang w:val="es-MX"/>
          </w:rPr>
          <w:id w:val="-2136469514"/>
          <w:citation/>
        </w:sdtPr>
        <w:sdtContent>
          <w:r w:rsidR="00194F4C">
            <w:rPr>
              <w:lang w:val="es-MX"/>
            </w:rPr>
            <w:fldChar w:fldCharType="begin"/>
          </w:r>
          <w:r w:rsidR="00194F4C">
            <w:rPr>
              <w:lang w:val="es-ES"/>
            </w:rPr>
            <w:instrText xml:space="preserve"> CITATION Min18 \l 3082 </w:instrText>
          </w:r>
          <w:r w:rsidR="00194F4C">
            <w:rPr>
              <w:lang w:val="es-MX"/>
            </w:rPr>
            <w:fldChar w:fldCharType="separate"/>
          </w:r>
          <w:r w:rsidR="00645C33">
            <w:rPr>
              <w:noProof/>
              <w:lang w:val="es-ES"/>
            </w:rPr>
            <w:t xml:space="preserve"> (Mineduc, 2018)</w:t>
          </w:r>
          <w:r w:rsidR="00194F4C">
            <w:rPr>
              <w:lang w:val="es-MX"/>
            </w:rPr>
            <w:fldChar w:fldCharType="end"/>
          </w:r>
        </w:sdtContent>
      </w:sdt>
      <w:r w:rsidR="00194F4C">
        <w:rPr>
          <w:lang w:val="es-MX"/>
        </w:rPr>
        <w:t>.</w:t>
      </w:r>
    </w:p>
    <w:p w:rsidR="008119E1" w:rsidP="004A030B" w:rsidRDefault="008119E1" w14:paraId="41176217" w14:textId="77777777">
      <w:pPr>
        <w:jc w:val="both"/>
        <w:rPr>
          <w:lang w:val="es-MX"/>
        </w:rPr>
      </w:pPr>
    </w:p>
    <w:p w:rsidR="00CE7463" w:rsidP="004A030B" w:rsidRDefault="00CE7463" w14:paraId="344A4217" w14:textId="2448BD96">
      <w:pPr>
        <w:jc w:val="both"/>
        <w:rPr>
          <w:lang w:val="es-MX"/>
        </w:rPr>
      </w:pPr>
      <w:r>
        <w:rPr>
          <w:lang w:val="es-MX"/>
        </w:rPr>
        <w:t>En este sentido, el apoyo socioemocional ha sido indicado como un</w:t>
      </w:r>
      <w:r w:rsidR="0070412E">
        <w:rPr>
          <w:lang w:val="es-MX"/>
        </w:rPr>
        <w:t xml:space="preserve"> marco</w:t>
      </w:r>
      <w:r>
        <w:rPr>
          <w:lang w:val="es-MX"/>
        </w:rPr>
        <w:t xml:space="preserve"> clave de la gestión escolar, pilar del proceso de acompañamiento de las comunidades escolares.</w:t>
      </w:r>
      <w:r w:rsidR="002C0C10">
        <w:rPr>
          <w:lang w:val="es-MX"/>
        </w:rPr>
        <w:t xml:space="preserve"> Los esfuerzos en el ámbito socioemocional se pueden desarrollar tanto en las modalidades de enseñanza remota como en los proceso de reapertura, docencia híbrida y retorno flexible al aprendizaje presencial</w:t>
      </w:r>
      <w:sdt>
        <w:sdtPr>
          <w:rPr>
            <w:lang w:val="es-MX"/>
          </w:rPr>
          <w:id w:val="-561559959"/>
          <w:citation/>
        </w:sdtPr>
        <w:sdtContent>
          <w:r w:rsidR="002C0C10">
            <w:rPr>
              <w:lang w:val="es-MX"/>
            </w:rPr>
            <w:fldChar w:fldCharType="begin"/>
          </w:r>
          <w:r w:rsidR="00F61385">
            <w:rPr>
              <w:lang w:val="es-ES"/>
            </w:rPr>
            <w:instrText xml:space="preserve">CITATION Uni21 \p 6 \l 3082 </w:instrText>
          </w:r>
          <w:r w:rsidR="002C0C10">
            <w:rPr>
              <w:lang w:val="es-MX"/>
            </w:rPr>
            <w:fldChar w:fldCharType="separate"/>
          </w:r>
          <w:r w:rsidR="00645C33">
            <w:rPr>
              <w:noProof/>
              <w:lang w:val="es-ES"/>
            </w:rPr>
            <w:t xml:space="preserve"> (Unicef, 2021a, pág. 6)</w:t>
          </w:r>
          <w:r w:rsidR="002C0C10">
            <w:rPr>
              <w:lang w:val="es-MX"/>
            </w:rPr>
            <w:fldChar w:fldCharType="end"/>
          </w:r>
        </w:sdtContent>
      </w:sdt>
      <w:r w:rsidR="002C0C10">
        <w:rPr>
          <w:lang w:val="es-MX"/>
        </w:rPr>
        <w:t xml:space="preserve">. </w:t>
      </w:r>
    </w:p>
    <w:p w:rsidR="00CE7463" w:rsidP="004A030B" w:rsidRDefault="00CE7463" w14:paraId="7B275422" w14:textId="2ACC3564">
      <w:pPr>
        <w:jc w:val="both"/>
        <w:rPr>
          <w:lang w:val="es-MX"/>
        </w:rPr>
      </w:pPr>
    </w:p>
    <w:p w:rsidR="00EA5868" w:rsidP="00EA5868" w:rsidRDefault="00EA5868" w14:paraId="64513C24" w14:textId="77777777">
      <w:pPr>
        <w:pStyle w:val="Ttulo2"/>
        <w:rPr>
          <w:rFonts w:ascii="Lucida Sans" w:hAnsi="Lucida Sans" w:cs="Lucida Sans"/>
          <w:b/>
          <w:bCs/>
          <w:color w:val="000000" w:themeColor="text1"/>
          <w:sz w:val="20"/>
          <w:szCs w:val="20"/>
          <w:lang w:val="es-MX"/>
        </w:rPr>
      </w:pPr>
      <w:r>
        <w:rPr>
          <w:rFonts w:ascii="Lucida Sans" w:hAnsi="Lucida Sans" w:cs="Lucida Sans"/>
          <w:b/>
          <w:bCs/>
          <w:color w:val="000000" w:themeColor="text1"/>
          <w:sz w:val="20"/>
          <w:szCs w:val="20"/>
          <w:lang w:val="es-MX"/>
        </w:rPr>
        <w:t>¿Qué herramientas se tienen disponibles?</w:t>
      </w:r>
    </w:p>
    <w:p w:rsidR="00EA5868" w:rsidP="00EA5868" w:rsidRDefault="00EA5868" w14:paraId="1B7D0DFE" w14:textId="7C2D3A51">
      <w:pPr>
        <w:jc w:val="both"/>
        <w:rPr>
          <w:lang w:val="es-MX"/>
        </w:rPr>
      </w:pPr>
    </w:p>
    <w:p w:rsidR="00D31841" w:rsidP="00EA5868" w:rsidRDefault="00D31841" w14:paraId="6E232C7C" w14:textId="07888014">
      <w:pPr>
        <w:jc w:val="both"/>
        <w:rPr>
          <w:lang w:val="es-MX"/>
        </w:rPr>
      </w:pPr>
      <w:r>
        <w:rPr>
          <w:lang w:val="es-MX"/>
        </w:rPr>
        <w:t>A continuación, se describe</w:t>
      </w:r>
      <w:r w:rsidR="000E470E">
        <w:rPr>
          <w:lang w:val="es-MX"/>
        </w:rPr>
        <w:t>n</w:t>
      </w:r>
      <w:r w:rsidR="0032653A">
        <w:rPr>
          <w:lang w:val="es-MX"/>
        </w:rPr>
        <w:t xml:space="preserve"> planes políticos junto con</w:t>
      </w:r>
      <w:r>
        <w:rPr>
          <w:lang w:val="es-MX"/>
        </w:rPr>
        <w:t xml:space="preserve"> herramientas de </w:t>
      </w:r>
      <w:r w:rsidR="000E470E">
        <w:rPr>
          <w:lang w:val="es-MX"/>
        </w:rPr>
        <w:t xml:space="preserve">evaluación </w:t>
      </w:r>
      <w:r>
        <w:rPr>
          <w:lang w:val="es-MX"/>
        </w:rPr>
        <w:t>y divulgación que abordan el enfoque sociopolítico en el marco de la convivencia escolar.</w:t>
      </w:r>
    </w:p>
    <w:p w:rsidR="00D31841" w:rsidP="00EA5868" w:rsidRDefault="00D31841" w14:paraId="68A4EE91" w14:textId="77777777">
      <w:pPr>
        <w:jc w:val="both"/>
        <w:rPr>
          <w:lang w:val="es-MX"/>
        </w:rPr>
      </w:pPr>
    </w:p>
    <w:p w:rsidR="00EA5868" w:rsidP="00EA5868" w:rsidRDefault="00EA5868" w14:paraId="278E85BE" w14:textId="4148867A">
      <w:pPr>
        <w:pStyle w:val="Prrafodelista"/>
        <w:numPr>
          <w:ilvl w:val="0"/>
          <w:numId w:val="12"/>
        </w:numPr>
        <w:jc w:val="both"/>
        <w:rPr>
          <w:lang w:val="es-MX"/>
        </w:rPr>
      </w:pPr>
      <w:r>
        <w:rPr>
          <w:lang w:val="es-MX"/>
        </w:rPr>
        <w:t>Política de Reactivación Educativa Integral</w:t>
      </w:r>
      <w:r w:rsidR="00320E29">
        <w:rPr>
          <w:lang w:val="es-MX"/>
        </w:rPr>
        <w:t xml:space="preserve"> “Seamos Comunidad”</w:t>
      </w:r>
      <w:r>
        <w:rPr>
          <w:rStyle w:val="Refdenotaalpie"/>
          <w:lang w:val="es-MX"/>
        </w:rPr>
        <w:footnoteReference w:id="4"/>
      </w:r>
      <w:r>
        <w:rPr>
          <w:lang w:val="es-MX"/>
        </w:rPr>
        <w:t xml:space="preserve">: Publicada en el año 2022, contiene un eje especialmente referido a la convivencia, bienestar y salud mental. Este </w:t>
      </w:r>
      <w:r w:rsidR="000C17FE">
        <w:rPr>
          <w:lang w:val="es-MX"/>
        </w:rPr>
        <w:t>apartado</w:t>
      </w:r>
      <w:r>
        <w:rPr>
          <w:lang w:val="es-MX"/>
        </w:rPr>
        <w:t xml:space="preserve"> tiene el propósito de atender integralmente los aspectos de convivencia, equidad de género y salud mental en las comunidades educativa a </w:t>
      </w:r>
      <w:r>
        <w:rPr>
          <w:lang w:val="es-MX"/>
        </w:rPr>
        <w:lastRenderedPageBreak/>
        <w:t>través de la implementación de un sistema intersectorial de apoyo y atención, junto con el reforzamiento de los equipos y estrategias escolares</w:t>
      </w:r>
      <w:sdt>
        <w:sdtPr>
          <w:rPr>
            <w:lang w:val="es-MX"/>
          </w:rPr>
          <w:id w:val="1454290951"/>
          <w:citation/>
        </w:sdtPr>
        <w:sdtContent>
          <w:r>
            <w:rPr>
              <w:lang w:val="es-MX"/>
            </w:rPr>
            <w:fldChar w:fldCharType="begin"/>
          </w:r>
          <w:r>
            <w:rPr>
              <w:lang w:val="es-ES"/>
            </w:rPr>
            <w:instrText xml:space="preserve"> CITATION Minsf \l 3082 </w:instrText>
          </w:r>
          <w:r>
            <w:rPr>
              <w:lang w:val="es-MX"/>
            </w:rPr>
            <w:fldChar w:fldCharType="separate"/>
          </w:r>
          <w:r>
            <w:rPr>
              <w:noProof/>
              <w:lang w:val="es-ES"/>
            </w:rPr>
            <w:t xml:space="preserve"> (Mineduc, s.f.)</w:t>
          </w:r>
          <w:r>
            <w:rPr>
              <w:lang w:val="es-MX"/>
            </w:rPr>
            <w:fldChar w:fldCharType="end"/>
          </w:r>
        </w:sdtContent>
      </w:sdt>
      <w:r>
        <w:rPr>
          <w:lang w:val="es-MX"/>
        </w:rPr>
        <w:t>.</w:t>
      </w:r>
    </w:p>
    <w:p w:rsidR="00EA5868" w:rsidP="00EA5868" w:rsidRDefault="00EA5868" w14:paraId="21AD93E8" w14:textId="77777777">
      <w:pPr>
        <w:pStyle w:val="Prrafodelista"/>
        <w:jc w:val="both"/>
        <w:rPr>
          <w:lang w:val="es-MX"/>
        </w:rPr>
      </w:pPr>
      <w:r>
        <w:rPr>
          <w:lang w:val="es-MX"/>
        </w:rPr>
        <w:t>La política comprende acciones orientadas a fortalecer el enfoque formativo en convivencia escolar, desarrollo de habilidades socioemocionales y una intervención integral en salud mental incorporando a toda la comunidad educativa. A partir de esto, plantea una Estrategia Nacional de Fortaleciemiento de la Convivencia Escolar y Bienestar, una Estrategia de Salud Mental, y mecanismos de articulación intersectorial territorial con foco en el desarrollo integral de la niñez y la adolescencia</w:t>
      </w:r>
      <w:sdt>
        <w:sdtPr>
          <w:rPr>
            <w:lang w:val="es-MX"/>
          </w:rPr>
          <w:id w:val="-1677413036"/>
          <w:citation/>
        </w:sdtPr>
        <w:sdtContent>
          <w:r>
            <w:rPr>
              <w:lang w:val="es-MX"/>
            </w:rPr>
            <w:fldChar w:fldCharType="begin"/>
          </w:r>
          <w:r>
            <w:rPr>
              <w:lang w:val="es-ES"/>
            </w:rPr>
            <w:instrText xml:space="preserve"> CITATION Minsf \l 3082 </w:instrText>
          </w:r>
          <w:r>
            <w:rPr>
              <w:lang w:val="es-MX"/>
            </w:rPr>
            <w:fldChar w:fldCharType="separate"/>
          </w:r>
          <w:r>
            <w:rPr>
              <w:noProof/>
              <w:lang w:val="es-ES"/>
            </w:rPr>
            <w:t xml:space="preserve"> (Mineduc, s.f.)</w:t>
          </w:r>
          <w:r>
            <w:rPr>
              <w:lang w:val="es-MX"/>
            </w:rPr>
            <w:fldChar w:fldCharType="end"/>
          </w:r>
        </w:sdtContent>
      </w:sdt>
      <w:r>
        <w:rPr>
          <w:lang w:val="es-MX"/>
        </w:rPr>
        <w:t>.</w:t>
      </w:r>
    </w:p>
    <w:p w:rsidR="00EA5868" w:rsidP="00EA5868" w:rsidRDefault="00EA5868" w14:paraId="1B0FE282" w14:textId="77777777">
      <w:pPr>
        <w:pStyle w:val="Prrafodelista"/>
        <w:numPr>
          <w:ilvl w:val="0"/>
          <w:numId w:val="12"/>
        </w:numPr>
        <w:jc w:val="both"/>
        <w:rPr>
          <w:lang w:val="es-MX"/>
        </w:rPr>
      </w:pPr>
      <w:r>
        <w:rPr>
          <w:lang w:val="es-MX"/>
        </w:rPr>
        <w:t>Diagnóstico Integral de Aprendizajes (DIA): Es una herramienta evaluativa de carácter voluntaria que, por medio del sitio web de la Agencia de Calidad de la Educación, se encuentra disponible para los establecimientos educacionales del país y está enfocado para el empleo por parte de directivos y docentes</w:t>
      </w:r>
      <w:sdt>
        <w:sdtPr>
          <w:rPr>
            <w:lang w:val="es-MX"/>
          </w:rPr>
          <w:id w:val="-1726593406"/>
          <w:citation/>
        </w:sdtPr>
        <w:sdtContent>
          <w:r>
            <w:rPr>
              <w:lang w:val="es-MX"/>
            </w:rPr>
            <w:fldChar w:fldCharType="begin"/>
          </w:r>
          <w:r>
            <w:rPr>
              <w:lang w:val="es-ES"/>
            </w:rPr>
            <w:instrText xml:space="preserve"> CITATION Agesf \l 3082 </w:instrText>
          </w:r>
          <w:r>
            <w:rPr>
              <w:lang w:val="es-MX"/>
            </w:rPr>
            <w:fldChar w:fldCharType="separate"/>
          </w:r>
          <w:r>
            <w:rPr>
              <w:noProof/>
              <w:lang w:val="es-ES"/>
            </w:rPr>
            <w:t xml:space="preserve"> (Agencia de Calidad de la Educación, s.f.)</w:t>
          </w:r>
          <w:r>
            <w:rPr>
              <w:lang w:val="es-MX"/>
            </w:rPr>
            <w:fldChar w:fldCharType="end"/>
          </w:r>
        </w:sdtContent>
      </w:sdt>
    </w:p>
    <w:p w:rsidR="00EA5868" w:rsidP="00EA5868" w:rsidRDefault="00EA5868" w14:paraId="4B7143AF" w14:textId="14370E87">
      <w:pPr>
        <w:pStyle w:val="Prrafodelista"/>
        <w:jc w:val="both"/>
        <w:rPr>
          <w:lang w:val="es-MX"/>
        </w:rPr>
      </w:pPr>
      <w:r>
        <w:rPr>
          <w:lang w:val="es-MX"/>
        </w:rPr>
        <w:t>Entre los aspectos que somete a medición el DIA, se encuentra el área socioemocional. Con este fin, se desarrollan actividades socioemocionales para escolares de 1º a 3º básico, mientras que de 4º básico a IV medio, se aplica un cuestionario socioemocional</w:t>
      </w:r>
      <w:sdt>
        <w:sdtPr>
          <w:rPr>
            <w:lang w:val="es-MX"/>
          </w:rPr>
          <w:id w:val="-1760742991"/>
          <w:citation/>
        </w:sdtPr>
        <w:sdtContent>
          <w:r>
            <w:rPr>
              <w:lang w:val="es-MX"/>
            </w:rPr>
            <w:fldChar w:fldCharType="begin"/>
          </w:r>
          <w:r>
            <w:rPr>
              <w:lang w:val="es-ES"/>
            </w:rPr>
            <w:instrText xml:space="preserve"> CITATION Agesf \l 3082 </w:instrText>
          </w:r>
          <w:r>
            <w:rPr>
              <w:lang w:val="es-MX"/>
            </w:rPr>
            <w:fldChar w:fldCharType="separate"/>
          </w:r>
          <w:r>
            <w:rPr>
              <w:noProof/>
              <w:lang w:val="es-ES"/>
            </w:rPr>
            <w:t xml:space="preserve"> (Agencia de Calidad de la Educación, s.f.)</w:t>
          </w:r>
          <w:r>
            <w:rPr>
              <w:lang w:val="es-MX"/>
            </w:rPr>
            <w:fldChar w:fldCharType="end"/>
          </w:r>
        </w:sdtContent>
      </w:sdt>
      <w:r>
        <w:rPr>
          <w:lang w:val="es-MX"/>
        </w:rPr>
        <w:t>.</w:t>
      </w:r>
    </w:p>
    <w:p w:rsidR="00EA5868" w:rsidP="00EA5868" w:rsidRDefault="00EA5868" w14:paraId="533E5BBA" w14:textId="77777777">
      <w:pPr>
        <w:pStyle w:val="Prrafodelista"/>
        <w:numPr>
          <w:ilvl w:val="1"/>
          <w:numId w:val="12"/>
        </w:numPr>
        <w:jc w:val="both"/>
        <w:rPr>
          <w:lang w:val="es-MX"/>
        </w:rPr>
      </w:pPr>
      <w:r>
        <w:rPr>
          <w:lang w:val="es-MX"/>
        </w:rPr>
        <w:t>Herramienta de evaluación socioemocional en Edución Parvularia “Lila”: a modo de complemento a la medición del factor socioemocional en la población escolar, la Agencia de Calidad de la Educación ha dispuesto de la herramienta denominada “Lila” con foco en la educación parvularia en rango etario entre 3 y 6 años de edad</w:t>
      </w:r>
      <w:sdt>
        <w:sdtPr>
          <w:rPr>
            <w:lang w:val="es-MX"/>
          </w:rPr>
          <w:id w:val="1915508744"/>
          <w:citation/>
        </w:sdtPr>
        <w:sdtContent>
          <w:r>
            <w:rPr>
              <w:lang w:val="es-MX"/>
            </w:rPr>
            <w:fldChar w:fldCharType="begin"/>
          </w:r>
          <w:r>
            <w:rPr>
              <w:lang w:val="es-ES"/>
            </w:rPr>
            <w:instrText xml:space="preserve"> CITATION Agesf1 \l 3082 </w:instrText>
          </w:r>
          <w:r>
            <w:rPr>
              <w:lang w:val="es-MX"/>
            </w:rPr>
            <w:fldChar w:fldCharType="separate"/>
          </w:r>
          <w:r>
            <w:rPr>
              <w:noProof/>
              <w:lang w:val="es-ES"/>
            </w:rPr>
            <w:t xml:space="preserve"> (Agencia de Calidad de la Educación, s.f.)</w:t>
          </w:r>
          <w:r>
            <w:rPr>
              <w:lang w:val="es-MX"/>
            </w:rPr>
            <w:fldChar w:fldCharType="end"/>
          </w:r>
        </w:sdtContent>
      </w:sdt>
      <w:r>
        <w:rPr>
          <w:lang w:val="es-MX"/>
        </w:rPr>
        <w:t>.</w:t>
      </w:r>
    </w:p>
    <w:p w:rsidR="00EA5868" w:rsidP="00EA5868" w:rsidRDefault="00EA5868" w14:paraId="1A51CF88" w14:textId="77777777">
      <w:pPr>
        <w:pStyle w:val="Prrafodelista"/>
        <w:ind w:left="1440"/>
        <w:jc w:val="both"/>
        <w:rPr>
          <w:lang w:val="es-MX"/>
        </w:rPr>
      </w:pPr>
      <w:r>
        <w:rPr>
          <w:lang w:val="es-MX"/>
        </w:rPr>
        <w:t>De esta manera, a través de una metodología que contempla 8 fases de implementación, orientada al equipo directivo y pedagógico, se evalúa el aprendizaje y desarrollo socioemocional en niños y niñas</w:t>
      </w:r>
      <w:sdt>
        <w:sdtPr>
          <w:rPr>
            <w:lang w:val="es-MX"/>
          </w:rPr>
          <w:id w:val="-1121463228"/>
          <w:citation/>
        </w:sdtPr>
        <w:sdtContent>
          <w:r>
            <w:rPr>
              <w:lang w:val="es-MX"/>
            </w:rPr>
            <w:fldChar w:fldCharType="begin"/>
          </w:r>
          <w:r>
            <w:rPr>
              <w:lang w:val="es-ES"/>
            </w:rPr>
            <w:instrText xml:space="preserve"> CITATION Agesf1 \l 3082 </w:instrText>
          </w:r>
          <w:r>
            <w:rPr>
              <w:lang w:val="es-MX"/>
            </w:rPr>
            <w:fldChar w:fldCharType="separate"/>
          </w:r>
          <w:r>
            <w:rPr>
              <w:noProof/>
              <w:lang w:val="es-ES"/>
            </w:rPr>
            <w:t xml:space="preserve"> (Agencia de Calidad de la Educación, s.f.)</w:t>
          </w:r>
          <w:r>
            <w:rPr>
              <w:lang w:val="es-MX"/>
            </w:rPr>
            <w:fldChar w:fldCharType="end"/>
          </w:r>
        </w:sdtContent>
      </w:sdt>
      <w:r>
        <w:rPr>
          <w:lang w:val="es-MX"/>
        </w:rPr>
        <w:t>.</w:t>
      </w:r>
    </w:p>
    <w:p w:rsidR="00EA5868" w:rsidP="00EA5868" w:rsidRDefault="00EA5868" w14:paraId="4F934988" w14:textId="77777777">
      <w:pPr>
        <w:pStyle w:val="Prrafodelista"/>
        <w:numPr>
          <w:ilvl w:val="0"/>
          <w:numId w:val="12"/>
        </w:numPr>
        <w:jc w:val="both"/>
        <w:rPr>
          <w:lang w:val="es-MX"/>
        </w:rPr>
      </w:pPr>
      <w:r>
        <w:rPr>
          <w:lang w:val="es-MX"/>
        </w:rPr>
        <w:t>Productos de divulgación “Salud mental, cómo la ciencia nos cuida”: Esta herramienta de divulgación se produjo en el marco de un concurso promovido por el Ministerio de Ciencia, por medio del cual se financieron 12 productos basados en investigaciones sobre diversas problemáticas de salud mental</w:t>
      </w:r>
      <w:sdt>
        <w:sdtPr>
          <w:rPr>
            <w:lang w:val="es-MX"/>
          </w:rPr>
          <w:id w:val="865026672"/>
          <w:citation/>
        </w:sdtPr>
        <w:sdtContent>
          <w:r>
            <w:rPr>
              <w:lang w:val="es-MX"/>
            </w:rPr>
            <w:fldChar w:fldCharType="begin"/>
          </w:r>
          <w:r>
            <w:rPr>
              <w:lang w:val="es-ES"/>
            </w:rPr>
            <w:instrText xml:space="preserve"> CITATION Minsf1 \l 3082 </w:instrText>
          </w:r>
          <w:r>
            <w:rPr>
              <w:lang w:val="es-MX"/>
            </w:rPr>
            <w:fldChar w:fldCharType="separate"/>
          </w:r>
          <w:r>
            <w:rPr>
              <w:noProof/>
              <w:lang w:val="es-ES"/>
            </w:rPr>
            <w:t xml:space="preserve"> (Ministerio de Ciencia, s.f.)</w:t>
          </w:r>
          <w:r>
            <w:rPr>
              <w:lang w:val="es-MX"/>
            </w:rPr>
            <w:fldChar w:fldCharType="end"/>
          </w:r>
        </w:sdtContent>
      </w:sdt>
      <w:r>
        <w:rPr>
          <w:lang w:val="es-MX"/>
        </w:rPr>
        <w:t xml:space="preserve">. </w:t>
      </w:r>
    </w:p>
    <w:p w:rsidRPr="00D7005E" w:rsidR="00EA5868" w:rsidP="00EA5868" w:rsidRDefault="00EA5868" w14:paraId="6078B7ED" w14:textId="1F350785">
      <w:pPr>
        <w:pStyle w:val="Prrafodelista"/>
        <w:jc w:val="both"/>
        <w:rPr>
          <w:lang w:val="es-MX"/>
        </w:rPr>
      </w:pPr>
      <w:r w:rsidRPr="00D7005E">
        <w:rPr>
          <w:lang w:val="es-MX"/>
        </w:rPr>
        <w:t>Los productos fueron desarrollados en diversos formatos y son accesibles de forma remota.</w:t>
      </w:r>
      <w:r>
        <w:rPr>
          <w:lang w:val="es-MX"/>
        </w:rPr>
        <w:t xml:space="preserve"> Entre los temas que abordan, se encuentra la depresión, estrés, adicciones, violencia o bullying, los cuales son tratados y analizados por equipos multidisciplinarios</w:t>
      </w:r>
      <w:sdt>
        <w:sdtPr>
          <w:rPr>
            <w:lang w:val="es-MX"/>
          </w:rPr>
          <w:id w:val="-666940752"/>
          <w:citation/>
        </w:sdtPr>
        <w:sdtContent>
          <w:r>
            <w:rPr>
              <w:lang w:val="es-MX"/>
            </w:rPr>
            <w:fldChar w:fldCharType="begin"/>
          </w:r>
          <w:r>
            <w:rPr>
              <w:lang w:val="es-ES"/>
            </w:rPr>
            <w:instrText xml:space="preserve"> CITATION Minsf1 \l 3082 </w:instrText>
          </w:r>
          <w:r>
            <w:rPr>
              <w:lang w:val="es-MX"/>
            </w:rPr>
            <w:fldChar w:fldCharType="separate"/>
          </w:r>
          <w:r>
            <w:rPr>
              <w:noProof/>
              <w:lang w:val="es-ES"/>
            </w:rPr>
            <w:t xml:space="preserve"> (Ministerio de Ciencia, s.f.)</w:t>
          </w:r>
          <w:r>
            <w:rPr>
              <w:lang w:val="es-MX"/>
            </w:rPr>
            <w:fldChar w:fldCharType="end"/>
          </w:r>
        </w:sdtContent>
      </w:sdt>
      <w:r>
        <w:rPr>
          <w:lang w:val="es-MX"/>
        </w:rPr>
        <w:t>.</w:t>
      </w:r>
    </w:p>
    <w:p w:rsidR="00EA5868" w:rsidP="004A030B" w:rsidRDefault="00EA5868" w14:paraId="1E8EB8B8" w14:textId="77777777">
      <w:pPr>
        <w:jc w:val="both"/>
        <w:rPr>
          <w:lang w:val="es-MX"/>
        </w:rPr>
      </w:pPr>
    </w:p>
    <w:p w:rsidRPr="006F7681" w:rsidR="001B5B0C" w:rsidP="00C7738C" w:rsidRDefault="00D31841" w14:paraId="50D45F81" w14:textId="6BC95365">
      <w:pPr>
        <w:pStyle w:val="Ttulo2"/>
        <w:rPr>
          <w:rFonts w:ascii="Lucida Sans" w:hAnsi="Lucida Sans" w:cs="Lucida Sans"/>
          <w:b/>
          <w:bCs/>
          <w:sz w:val="22"/>
          <w:szCs w:val="22"/>
          <w:lang w:val="es-MX"/>
        </w:rPr>
      </w:pPr>
      <w:r>
        <w:rPr>
          <w:rFonts w:ascii="Lucida Sans" w:hAnsi="Lucida Sans" w:cs="Lucida Sans"/>
          <w:b/>
          <w:bCs/>
          <w:color w:val="000000" w:themeColor="text1"/>
          <w:sz w:val="20"/>
          <w:szCs w:val="20"/>
          <w:lang w:val="es-MX"/>
        </w:rPr>
        <w:t>Factores relevantes</w:t>
      </w:r>
    </w:p>
    <w:p w:rsidR="0067456A" w:rsidP="004A030B" w:rsidRDefault="0067456A" w14:paraId="2F52597A" w14:textId="213E1C6A">
      <w:pPr>
        <w:jc w:val="both"/>
        <w:rPr>
          <w:lang w:val="es-MX"/>
        </w:rPr>
      </w:pPr>
    </w:p>
    <w:p w:rsidR="00BB67BA" w:rsidP="00BB67BA" w:rsidRDefault="00D36292" w14:paraId="3B20FC36" w14:textId="27FD5802">
      <w:pPr>
        <w:pStyle w:val="Prrafodelista"/>
        <w:numPr>
          <w:ilvl w:val="0"/>
          <w:numId w:val="10"/>
        </w:numPr>
        <w:ind w:left="0" w:hanging="76"/>
        <w:jc w:val="both"/>
        <w:rPr>
          <w:lang w:val="es-MX"/>
        </w:rPr>
      </w:pPr>
      <w:r w:rsidRPr="00B45D30">
        <w:rPr>
          <w:b/>
          <w:bCs/>
          <w:lang w:val="es-MX"/>
        </w:rPr>
        <w:t xml:space="preserve">Enfoque de </w:t>
      </w:r>
      <w:r w:rsidRPr="00B45D30" w:rsidR="003A240D">
        <w:rPr>
          <w:b/>
          <w:bCs/>
          <w:lang w:val="es-MX"/>
        </w:rPr>
        <w:t>Apoyo socioemocional</w:t>
      </w:r>
      <w:r w:rsidRPr="00B45D30" w:rsidR="00BB67BA">
        <w:rPr>
          <w:b/>
          <w:bCs/>
          <w:lang w:val="es-MX"/>
        </w:rPr>
        <w:t>:</w:t>
      </w:r>
      <w:r w:rsidR="00BB67BA">
        <w:rPr>
          <w:lang w:val="es-MX"/>
        </w:rPr>
        <w:t xml:space="preserve"> Se genera cuando la comunidad educativa decide poner en el centro de su quehacer el apoyo socioemocional. Esto requier</w:t>
      </w:r>
      <w:r w:rsidR="000D3E89">
        <w:rPr>
          <w:lang w:val="es-MX"/>
        </w:rPr>
        <w:t>e</w:t>
      </w:r>
      <w:r w:rsidR="00BB67BA">
        <w:rPr>
          <w:lang w:val="es-MX"/>
        </w:rPr>
        <w:t xml:space="preserve"> del cuidado mutuo entre todos los mi</w:t>
      </w:r>
      <w:r w:rsidR="008119E1">
        <w:rPr>
          <w:lang w:val="es-MX"/>
        </w:rPr>
        <w:t>em</w:t>
      </w:r>
      <w:r w:rsidR="00BB67BA">
        <w:rPr>
          <w:lang w:val="es-MX"/>
        </w:rPr>
        <w:t>bros de las comunidades, dado que el bienestar común es un proceso promovido por las relaciones interdependientes entre estudiantes y sus familias, profesionales y asistentes de la educación, docentes, directivos y sostenedores.</w:t>
      </w:r>
    </w:p>
    <w:p w:rsidR="00BB67BA" w:rsidP="00BB67BA" w:rsidRDefault="00BB67BA" w14:paraId="34802A9E" w14:textId="33EFD082">
      <w:pPr>
        <w:pStyle w:val="Prrafodelista"/>
        <w:ind w:left="0"/>
        <w:jc w:val="both"/>
        <w:rPr>
          <w:lang w:val="es-MX"/>
        </w:rPr>
      </w:pPr>
    </w:p>
    <w:p w:rsidR="00BB67BA" w:rsidP="00BB67BA" w:rsidRDefault="00BB67BA" w14:paraId="121ECE4A" w14:textId="78204CDB">
      <w:pPr>
        <w:pStyle w:val="Prrafodelista"/>
        <w:ind w:left="0"/>
        <w:jc w:val="both"/>
        <w:rPr>
          <w:lang w:val="es-MX"/>
        </w:rPr>
      </w:pPr>
      <w:r>
        <w:rPr>
          <w:lang w:val="es-MX"/>
        </w:rPr>
        <w:t xml:space="preserve">En este sentido, Unicef </w:t>
      </w:r>
      <w:r w:rsidR="008119E1">
        <w:rPr>
          <w:lang w:val="es-MX"/>
        </w:rPr>
        <w:t>sostiene</w:t>
      </w:r>
      <w:r>
        <w:rPr>
          <w:lang w:val="es-MX"/>
        </w:rPr>
        <w:t xml:space="preserve"> tres des</w:t>
      </w:r>
      <w:r w:rsidR="0026185D">
        <w:rPr>
          <w:lang w:val="es-MX"/>
        </w:rPr>
        <w:t>a</w:t>
      </w:r>
      <w:r>
        <w:rPr>
          <w:lang w:val="es-MX"/>
        </w:rPr>
        <w:t xml:space="preserve">fíos que enfrenta el apoyo socioemocional en el contexto de </w:t>
      </w:r>
      <w:r w:rsidR="000D3E89">
        <w:rPr>
          <w:lang w:val="es-MX"/>
        </w:rPr>
        <w:t>pandemia:</w:t>
      </w:r>
    </w:p>
    <w:p w:rsidR="000D3E89" w:rsidP="000D3E89" w:rsidRDefault="000D3E89" w14:paraId="0B442101" w14:textId="0A3156FC">
      <w:pPr>
        <w:pStyle w:val="Prrafodelista"/>
        <w:numPr>
          <w:ilvl w:val="0"/>
          <w:numId w:val="11"/>
        </w:numPr>
        <w:jc w:val="both"/>
        <w:rPr>
          <w:lang w:val="es-MX"/>
        </w:rPr>
      </w:pPr>
      <w:r>
        <w:rPr>
          <w:lang w:val="es-MX"/>
        </w:rPr>
        <w:t xml:space="preserve">Necesidades individuales derivadas de la contingencia. </w:t>
      </w:r>
      <w:r w:rsidR="00C8034D">
        <w:rPr>
          <w:lang w:val="es-MX"/>
        </w:rPr>
        <w:t>A</w:t>
      </w:r>
      <w:r>
        <w:rPr>
          <w:lang w:val="es-MX"/>
        </w:rPr>
        <w:t>punta a situaciones relacionadas con la pérdida de seres queridos, estré</w:t>
      </w:r>
      <w:r w:rsidR="0026185D">
        <w:rPr>
          <w:lang w:val="es-MX"/>
        </w:rPr>
        <w:t>s</w:t>
      </w:r>
      <w:r>
        <w:rPr>
          <w:lang w:val="es-MX"/>
        </w:rPr>
        <w:t xml:space="preserve"> sostenido por hospitalización o enfermedad propia, o de un cercano,</w:t>
      </w:r>
      <w:r w:rsidR="00C8034D">
        <w:rPr>
          <w:lang w:val="es-MX"/>
        </w:rPr>
        <w:t xml:space="preserve"> angustia y ansiedad, sentimientos de aislamiento y soledad, incertidumbre por pérdida del trabajo de apoderados(as), desmotivación y falta de involucramiento con la formación. </w:t>
      </w:r>
    </w:p>
    <w:p w:rsidRPr="00C8034D" w:rsidR="000D3E89" w:rsidP="00C8034D" w:rsidRDefault="000D3E89" w14:paraId="5139B4B3" w14:textId="21E2CAE7">
      <w:pPr>
        <w:pStyle w:val="Prrafodelista"/>
        <w:numPr>
          <w:ilvl w:val="0"/>
          <w:numId w:val="11"/>
        </w:numPr>
        <w:jc w:val="both"/>
        <w:rPr>
          <w:lang w:val="es-MX"/>
        </w:rPr>
      </w:pPr>
      <w:r>
        <w:rPr>
          <w:lang w:val="es-MX"/>
        </w:rPr>
        <w:t>Necesidades colectivas en contexto de pandemia</w:t>
      </w:r>
      <w:r w:rsidR="00C8034D">
        <w:rPr>
          <w:lang w:val="es-MX"/>
        </w:rPr>
        <w:t xml:space="preserve">. Asociado con el aumento del riesgo de maltrato físico, psicológico y negligencia al interior de las familias, riesgos derivados de la exposición excesiva y poco regulada a pantallas (vínculos abusivos </w:t>
      </w:r>
      <w:r w:rsidR="00C8034D">
        <w:rPr>
          <w:lang w:val="es-MX"/>
        </w:rPr>
        <w:lastRenderedPageBreak/>
        <w:t>como cyberbullyng, sexting o grooming), pérdida de amistades y vínculos cotidianos entre estudiantes.</w:t>
      </w:r>
    </w:p>
    <w:p w:rsidR="000D3E89" w:rsidP="000D3E89" w:rsidRDefault="000D3E89" w14:paraId="4B8CD735" w14:textId="59480CC4">
      <w:pPr>
        <w:pStyle w:val="Prrafodelista"/>
        <w:numPr>
          <w:ilvl w:val="0"/>
          <w:numId w:val="11"/>
        </w:numPr>
        <w:jc w:val="both"/>
        <w:rPr>
          <w:lang w:val="es-MX"/>
        </w:rPr>
      </w:pPr>
      <w:r>
        <w:rPr>
          <w:lang w:val="es-MX"/>
        </w:rPr>
        <w:t>Necesidades de existencia previa, exacerbadas por la crisis</w:t>
      </w:r>
      <w:r w:rsidR="007E283B">
        <w:rPr>
          <w:lang w:val="es-MX"/>
        </w:rPr>
        <w:t>. Tales como las brechas socioeconómicas y digitales, la segregación territorial, la influencia de la desigualdad social en las oportunidades de aprendizaje o las inequidades de género.</w:t>
      </w:r>
    </w:p>
    <w:p w:rsidR="007E283B" w:rsidP="007E283B" w:rsidRDefault="007E283B" w14:paraId="3C1EA855" w14:textId="6E0481E1">
      <w:pPr>
        <w:ind w:left="360"/>
        <w:jc w:val="both"/>
        <w:rPr>
          <w:lang w:val="es-MX"/>
        </w:rPr>
      </w:pPr>
    </w:p>
    <w:p w:rsidR="0092247C" w:rsidP="00835052" w:rsidRDefault="0092247C" w14:paraId="3DF774DF" w14:textId="1FDE041D">
      <w:pPr>
        <w:ind w:left="360"/>
        <w:jc w:val="both"/>
        <w:rPr>
          <w:lang w:val="es-MX"/>
        </w:rPr>
      </w:pPr>
      <w:r>
        <w:rPr>
          <w:lang w:val="es-MX"/>
        </w:rPr>
        <w:t>Respecto de las implicancias que el apoyo socioemocional genera en los establecimientos educacionales, en primer lugar, los equipos directivos deben desarrollar estrategias de apoyo socioemocional en función de las actividades cotidianas y otras que necesiten resguardo de la s</w:t>
      </w:r>
      <w:r w:rsidR="0026185D">
        <w:rPr>
          <w:lang w:val="es-MX"/>
        </w:rPr>
        <w:t>a</w:t>
      </w:r>
      <w:r>
        <w:rPr>
          <w:lang w:val="es-MX"/>
        </w:rPr>
        <w:t xml:space="preserve">lud mental y apoyo psicosocial. Segundo, </w:t>
      </w:r>
      <w:r w:rsidR="00835052">
        <w:rPr>
          <w:lang w:val="es-MX"/>
        </w:rPr>
        <w:t>los sostenedores deben verlar por la ejecución a través de la asignación de recursos, tiempo de los profesionales y, ofrecer orientación y oportunidades de actualización a los equipos educativos. En este proceso, se debe convocar a las comunidades escolares en su conjunto haciéndolas partícipes activas del proceso</w:t>
      </w:r>
      <w:sdt>
        <w:sdtPr>
          <w:rPr>
            <w:lang w:val="es-MX"/>
          </w:rPr>
          <w:id w:val="2051421344"/>
          <w:citation/>
        </w:sdtPr>
        <w:sdtContent>
          <w:r w:rsidR="00835052">
            <w:rPr>
              <w:lang w:val="es-MX"/>
            </w:rPr>
            <w:fldChar w:fldCharType="begin"/>
          </w:r>
          <w:r w:rsidR="00F61385">
            <w:rPr>
              <w:lang w:val="es-ES"/>
            </w:rPr>
            <w:instrText xml:space="preserve">CITATION Uni21 \p 7 \l 3082 </w:instrText>
          </w:r>
          <w:r w:rsidR="00835052">
            <w:rPr>
              <w:lang w:val="es-MX"/>
            </w:rPr>
            <w:fldChar w:fldCharType="separate"/>
          </w:r>
          <w:r w:rsidR="00645C33">
            <w:rPr>
              <w:noProof/>
              <w:lang w:val="es-ES"/>
            </w:rPr>
            <w:t xml:space="preserve"> (Unicef, 2021a, pág. 7)</w:t>
          </w:r>
          <w:r w:rsidR="00835052">
            <w:rPr>
              <w:lang w:val="es-MX"/>
            </w:rPr>
            <w:fldChar w:fldCharType="end"/>
          </w:r>
        </w:sdtContent>
      </w:sdt>
      <w:r w:rsidR="00835052">
        <w:rPr>
          <w:lang w:val="es-MX"/>
        </w:rPr>
        <w:t>.</w:t>
      </w:r>
    </w:p>
    <w:p w:rsidRPr="007E283B" w:rsidR="00835052" w:rsidP="00835052" w:rsidRDefault="00835052" w14:paraId="1F3C7FFB" w14:textId="77777777">
      <w:pPr>
        <w:jc w:val="both"/>
        <w:rPr>
          <w:lang w:val="es-MX"/>
        </w:rPr>
      </w:pPr>
    </w:p>
    <w:p w:rsidR="003A240D" w:rsidP="00BB67BA" w:rsidRDefault="003A240D" w14:paraId="4EFDBDBF" w14:textId="4120E6C4">
      <w:pPr>
        <w:pStyle w:val="Prrafodelista"/>
        <w:numPr>
          <w:ilvl w:val="0"/>
          <w:numId w:val="10"/>
        </w:numPr>
        <w:ind w:left="0" w:hanging="76"/>
        <w:jc w:val="both"/>
        <w:rPr>
          <w:lang w:val="es-MX"/>
        </w:rPr>
      </w:pPr>
      <w:r w:rsidRPr="00B45D30">
        <w:rPr>
          <w:b/>
          <w:bCs/>
          <w:lang w:val="es-MX"/>
        </w:rPr>
        <w:t>Bienestar integral en las comunidades escolares</w:t>
      </w:r>
      <w:r w:rsidRPr="00B45D30" w:rsidR="00835052">
        <w:rPr>
          <w:b/>
          <w:bCs/>
          <w:lang w:val="es-MX"/>
        </w:rPr>
        <w:t>:</w:t>
      </w:r>
      <w:r w:rsidR="00835052">
        <w:rPr>
          <w:lang w:val="es-MX"/>
        </w:rPr>
        <w:t xml:space="preserve"> Constituye una dimensión del apoyo socioemocional</w:t>
      </w:r>
      <w:r w:rsidR="008047FC">
        <w:rPr>
          <w:lang w:val="es-MX"/>
        </w:rPr>
        <w:t xml:space="preserve"> y tiene relación con la promoción del bienestar integral</w:t>
      </w:r>
      <w:r w:rsidR="008047FC">
        <w:rPr>
          <w:rStyle w:val="Refdenotaalpie"/>
          <w:lang w:val="es-MX"/>
        </w:rPr>
        <w:footnoteReference w:id="5"/>
      </w:r>
      <w:r w:rsidR="008047FC">
        <w:rPr>
          <w:lang w:val="es-MX"/>
        </w:rPr>
        <w:t xml:space="preserve"> para cada miembro de las comunidades educativas.</w:t>
      </w:r>
      <w:r w:rsidR="004E272D">
        <w:rPr>
          <w:lang w:val="es-MX"/>
        </w:rPr>
        <w:t xml:space="preserve"> Esto implica actividades orientadas a la promoción del cuidado individual y colectivo, protección a la salud mental, fomento del buen trato en las relaciones so</w:t>
      </w:r>
      <w:r w:rsidR="008119E1">
        <w:rPr>
          <w:lang w:val="es-MX"/>
        </w:rPr>
        <w:t>cia</w:t>
      </w:r>
      <w:r w:rsidR="004E272D">
        <w:rPr>
          <w:lang w:val="es-MX"/>
        </w:rPr>
        <w:t xml:space="preserve">les, climas de aula nutritivos </w:t>
      </w:r>
      <w:r w:rsidR="00521C09">
        <w:rPr>
          <w:lang w:val="es-MX"/>
        </w:rPr>
        <w:t>y del apego escolar</w:t>
      </w:r>
      <w:sdt>
        <w:sdtPr>
          <w:rPr>
            <w:lang w:val="es-MX"/>
          </w:rPr>
          <w:id w:val="458233275"/>
          <w:citation/>
        </w:sdtPr>
        <w:sdtContent>
          <w:r w:rsidR="00521C09">
            <w:rPr>
              <w:lang w:val="es-MX"/>
            </w:rPr>
            <w:fldChar w:fldCharType="begin"/>
          </w:r>
          <w:r w:rsidR="00F61385">
            <w:rPr>
              <w:lang w:val="es-ES"/>
            </w:rPr>
            <w:instrText xml:space="preserve">CITATION Uni21 \p 10 \l 3082 </w:instrText>
          </w:r>
          <w:r w:rsidR="00521C09">
            <w:rPr>
              <w:lang w:val="es-MX"/>
            </w:rPr>
            <w:fldChar w:fldCharType="separate"/>
          </w:r>
          <w:r w:rsidR="00645C33">
            <w:rPr>
              <w:noProof/>
              <w:lang w:val="es-ES"/>
            </w:rPr>
            <w:t xml:space="preserve"> (Unicef, 2021a, pág. 10)</w:t>
          </w:r>
          <w:r w:rsidR="00521C09">
            <w:rPr>
              <w:lang w:val="es-MX"/>
            </w:rPr>
            <w:fldChar w:fldCharType="end"/>
          </w:r>
        </w:sdtContent>
      </w:sdt>
      <w:r w:rsidR="00521C09">
        <w:rPr>
          <w:lang w:val="es-MX"/>
        </w:rPr>
        <w:t>.</w:t>
      </w:r>
    </w:p>
    <w:p w:rsidR="008047FC" w:rsidP="008047FC" w:rsidRDefault="008047FC" w14:paraId="6FE007FA" w14:textId="25D2D307">
      <w:pPr>
        <w:jc w:val="both"/>
        <w:rPr>
          <w:lang w:val="es-MX"/>
        </w:rPr>
      </w:pPr>
    </w:p>
    <w:p w:rsidR="008047FC" w:rsidP="008047FC" w:rsidRDefault="00521C09" w14:paraId="23F67675" w14:textId="362F3E56">
      <w:pPr>
        <w:jc w:val="both"/>
        <w:rPr>
          <w:lang w:val="es-MX"/>
        </w:rPr>
      </w:pPr>
      <w:r>
        <w:rPr>
          <w:lang w:val="es-MX"/>
        </w:rPr>
        <w:t>Con este propósito, el Centro de I</w:t>
      </w:r>
      <w:r w:rsidR="00D36292">
        <w:rPr>
          <w:lang w:val="es-MX"/>
        </w:rPr>
        <w:t>n</w:t>
      </w:r>
      <w:r>
        <w:rPr>
          <w:lang w:val="es-MX"/>
        </w:rPr>
        <w:t>vestigación Innocenti de Unicef, desarrolló un enfoque multinivel de comprensión del bienestar infantil, con foco en indicadores de salud mental, salud física y desarrollo de habilidades. Así, se distinguen factores que rodean la vida de cada niño o ni</w:t>
      </w:r>
      <w:r w:rsidR="0026185D">
        <w:rPr>
          <w:lang w:val="es-MX"/>
        </w:rPr>
        <w:t>ñ</w:t>
      </w:r>
      <w:r>
        <w:rPr>
          <w:lang w:val="es-MX"/>
        </w:rPr>
        <w:t>a: 1) el niño o niña y sus caracterísiticas, 2) el contexto que rodea directamente al niño</w:t>
      </w:r>
      <w:r w:rsidR="000A6D6A">
        <w:rPr>
          <w:lang w:val="es-MX"/>
        </w:rPr>
        <w:t xml:space="preserve"> o niña y, 3) el contexto donde el niño o niña no participa pero sí influye directamente </w:t>
      </w:r>
      <w:sdt>
        <w:sdtPr>
          <w:rPr>
            <w:lang w:val="es-MX"/>
          </w:rPr>
          <w:id w:val="1864470710"/>
          <w:citation/>
        </w:sdtPr>
        <w:sdtContent>
          <w:r w:rsidR="000A6D6A">
            <w:rPr>
              <w:lang w:val="es-MX"/>
            </w:rPr>
            <w:fldChar w:fldCharType="begin"/>
          </w:r>
          <w:r w:rsidR="000A6D6A">
            <w:rPr>
              <w:lang w:val="es-ES"/>
            </w:rPr>
            <w:instrText xml:space="preserve"> CITATION Uni20 \l 3082 </w:instrText>
          </w:r>
          <w:r w:rsidR="000A6D6A">
            <w:rPr>
              <w:lang w:val="es-MX"/>
            </w:rPr>
            <w:fldChar w:fldCharType="separate"/>
          </w:r>
          <w:r w:rsidR="00645C33">
            <w:rPr>
              <w:noProof/>
              <w:lang w:val="es-ES"/>
            </w:rPr>
            <w:t>(Unicef Innocenti, 2020)</w:t>
          </w:r>
          <w:r w:rsidR="000A6D6A">
            <w:rPr>
              <w:lang w:val="es-MX"/>
            </w:rPr>
            <w:fldChar w:fldCharType="end"/>
          </w:r>
        </w:sdtContent>
      </w:sdt>
      <w:r w:rsidR="000A6D6A">
        <w:rPr>
          <w:lang w:val="es-MX"/>
        </w:rPr>
        <w:t>.</w:t>
      </w:r>
    </w:p>
    <w:p w:rsidR="000A6D6A" w:rsidP="008047FC" w:rsidRDefault="000A6D6A" w14:paraId="70A1D6B5" w14:textId="0BB6DA10">
      <w:pPr>
        <w:jc w:val="both"/>
        <w:rPr>
          <w:lang w:val="es-MX"/>
        </w:rPr>
      </w:pPr>
    </w:p>
    <w:p w:rsidRPr="008047FC" w:rsidR="000A6D6A" w:rsidP="008047FC" w:rsidRDefault="000A6D6A" w14:paraId="00D8587B" w14:textId="713FCECE">
      <w:pPr>
        <w:jc w:val="both"/>
        <w:rPr>
          <w:lang w:val="es-MX"/>
        </w:rPr>
      </w:pPr>
      <w:r>
        <w:rPr>
          <w:lang w:val="es-MX"/>
        </w:rPr>
        <w:t>Esta interdependencia</w:t>
      </w:r>
      <w:r w:rsidR="00943C49">
        <w:rPr>
          <w:lang w:val="es-MX"/>
        </w:rPr>
        <w:t xml:space="preserve"> demuestra</w:t>
      </w:r>
      <w:r>
        <w:rPr>
          <w:lang w:val="es-MX"/>
        </w:rPr>
        <w:t xml:space="preserve"> la necesidad de considerar las acciones de vínculo </w:t>
      </w:r>
      <w:r w:rsidR="00943C49">
        <w:rPr>
          <w:lang w:val="es-MX"/>
        </w:rPr>
        <w:t xml:space="preserve">entre las </w:t>
      </w:r>
      <w:r>
        <w:rPr>
          <w:lang w:val="es-MX"/>
        </w:rPr>
        <w:t>escuela</w:t>
      </w:r>
      <w:r w:rsidR="00943C49">
        <w:rPr>
          <w:lang w:val="es-MX"/>
        </w:rPr>
        <w:t xml:space="preserve">s y las </w:t>
      </w:r>
      <w:r>
        <w:rPr>
          <w:lang w:val="es-MX"/>
        </w:rPr>
        <w:t xml:space="preserve">familias, así como la preocupación de velar, de manera proactiva, </w:t>
      </w:r>
      <w:r w:rsidR="006131E5">
        <w:rPr>
          <w:lang w:val="es-MX"/>
        </w:rPr>
        <w:t>por el bienestar de os adultos ligados a los establecimientos educacionales, ya que estos inciden de forma directa o indirecta en el desarrollo y bienestar de niños, ni</w:t>
      </w:r>
      <w:r w:rsidR="00943C49">
        <w:rPr>
          <w:lang w:val="es-MX"/>
        </w:rPr>
        <w:t>ñ</w:t>
      </w:r>
      <w:r w:rsidR="006131E5">
        <w:rPr>
          <w:lang w:val="es-MX"/>
        </w:rPr>
        <w:t>as y adolescentes</w:t>
      </w:r>
      <w:sdt>
        <w:sdtPr>
          <w:rPr>
            <w:lang w:val="es-MX"/>
          </w:rPr>
          <w:id w:val="882840392"/>
          <w:citation/>
        </w:sdtPr>
        <w:sdtContent>
          <w:r w:rsidR="006131E5">
            <w:rPr>
              <w:lang w:val="es-MX"/>
            </w:rPr>
            <w:fldChar w:fldCharType="begin"/>
          </w:r>
          <w:r w:rsidR="00F61385">
            <w:rPr>
              <w:lang w:val="es-ES"/>
            </w:rPr>
            <w:instrText xml:space="preserve">CITATION Uni21 \p 12 \l 3082 </w:instrText>
          </w:r>
          <w:r w:rsidR="006131E5">
            <w:rPr>
              <w:lang w:val="es-MX"/>
            </w:rPr>
            <w:fldChar w:fldCharType="separate"/>
          </w:r>
          <w:r w:rsidR="00645C33">
            <w:rPr>
              <w:noProof/>
              <w:lang w:val="es-ES"/>
            </w:rPr>
            <w:t xml:space="preserve"> (Unicef, 2021a, pág. 12)</w:t>
          </w:r>
          <w:r w:rsidR="006131E5">
            <w:rPr>
              <w:lang w:val="es-MX"/>
            </w:rPr>
            <w:fldChar w:fldCharType="end"/>
          </w:r>
        </w:sdtContent>
      </w:sdt>
      <w:r w:rsidR="006131E5">
        <w:rPr>
          <w:lang w:val="es-MX"/>
        </w:rPr>
        <w:t>.</w:t>
      </w:r>
    </w:p>
    <w:p w:rsidR="006131E5" w:rsidP="00694783" w:rsidRDefault="006131E5" w14:paraId="5C425E47" w14:textId="54CA66DA">
      <w:pPr>
        <w:jc w:val="both"/>
        <w:rPr>
          <w:lang w:val="es-MX"/>
        </w:rPr>
      </w:pPr>
    </w:p>
    <w:p w:rsidR="008119E1" w:rsidP="008119E1" w:rsidRDefault="00012DDB" w14:paraId="6860F2CD" w14:textId="334774FF">
      <w:pPr>
        <w:pStyle w:val="Prrafodelista"/>
        <w:numPr>
          <w:ilvl w:val="0"/>
          <w:numId w:val="10"/>
        </w:numPr>
        <w:ind w:left="0" w:hanging="76"/>
        <w:jc w:val="both"/>
        <w:rPr>
          <w:lang w:val="es-MX"/>
        </w:rPr>
      </w:pPr>
      <w:r w:rsidRPr="00B45D30">
        <w:rPr>
          <w:b/>
          <w:bCs/>
          <w:lang w:val="es-MX"/>
        </w:rPr>
        <w:t>Clima escolar:</w:t>
      </w:r>
      <w:r>
        <w:rPr>
          <w:lang w:val="es-MX"/>
        </w:rPr>
        <w:t xml:space="preserve"> Es el ambiente o contexto donde se producen las interrelaciones, la enseñanza y los aprendizjes en el espacio escolar</w:t>
      </w:r>
      <w:r w:rsidR="007160CD">
        <w:rPr>
          <w:lang w:val="es-MX"/>
        </w:rPr>
        <w:t xml:space="preserve">, además, contiene una serie de variables necesarias para la apropiación de los conocimientos, habilidades y actitudes orientadas al objetivo de aprendizaje. De esta manera, el clima se conforma con las percepciones y las actitudes que tienen los actores de la comunidad educativa respecto de la existencia de un ambiente de respeto, organizado y seguro en el establecimiento educativo. Así, constituye un elemento instersubjetivo de valoraciones en relación </w:t>
      </w:r>
      <w:r w:rsidR="00943C49">
        <w:rPr>
          <w:lang w:val="es-MX"/>
        </w:rPr>
        <w:t>con</w:t>
      </w:r>
      <w:r w:rsidR="007160CD">
        <w:rPr>
          <w:lang w:val="es-MX"/>
        </w:rPr>
        <w:t xml:space="preserve"> la institución educacional y la convivencia que </w:t>
      </w:r>
      <w:r w:rsidR="00943C49">
        <w:rPr>
          <w:lang w:val="es-MX"/>
        </w:rPr>
        <w:t xml:space="preserve">en esta </w:t>
      </w:r>
      <w:r w:rsidR="007160CD">
        <w:rPr>
          <w:lang w:val="es-MX"/>
        </w:rPr>
        <w:t>se desarrolla</w:t>
      </w:r>
      <w:sdt>
        <w:sdtPr>
          <w:rPr>
            <w:lang w:val="es-MX"/>
          </w:rPr>
          <w:id w:val="311374046"/>
          <w:citation/>
        </w:sdtPr>
        <w:sdtContent>
          <w:r w:rsidR="007160CD">
            <w:rPr>
              <w:lang w:val="es-MX"/>
            </w:rPr>
            <w:fldChar w:fldCharType="begin"/>
          </w:r>
          <w:r w:rsidR="007160CD">
            <w:rPr>
              <w:lang w:val="es-ES"/>
            </w:rPr>
            <w:instrText xml:space="preserve"> CITATION Min151 \l 3082 </w:instrText>
          </w:r>
          <w:r w:rsidR="007160CD">
            <w:rPr>
              <w:lang w:val="es-MX"/>
            </w:rPr>
            <w:fldChar w:fldCharType="separate"/>
          </w:r>
          <w:r w:rsidR="00645C33">
            <w:rPr>
              <w:noProof/>
              <w:lang w:val="es-ES"/>
            </w:rPr>
            <w:t xml:space="preserve"> (Mineduc, 2015)</w:t>
          </w:r>
          <w:r w:rsidR="007160CD">
            <w:rPr>
              <w:lang w:val="es-MX"/>
            </w:rPr>
            <w:fldChar w:fldCharType="end"/>
          </w:r>
        </w:sdtContent>
      </w:sdt>
      <w:r w:rsidR="007160CD">
        <w:rPr>
          <w:lang w:val="es-MX"/>
        </w:rPr>
        <w:t>.</w:t>
      </w:r>
    </w:p>
    <w:p w:rsidR="00C80D41" w:rsidP="00C80D41" w:rsidRDefault="00C80D41" w14:paraId="778BDB9C" w14:textId="5A8A1388">
      <w:pPr>
        <w:jc w:val="both"/>
        <w:rPr>
          <w:lang w:val="es-MX"/>
        </w:rPr>
      </w:pPr>
    </w:p>
    <w:p w:rsidR="00C80D41" w:rsidP="00C80D41" w:rsidRDefault="00C80D41" w14:paraId="3CBC951C" w14:textId="23CCD457">
      <w:pPr>
        <w:pStyle w:val="Prrafodelista"/>
        <w:numPr>
          <w:ilvl w:val="0"/>
          <w:numId w:val="10"/>
        </w:numPr>
        <w:ind w:left="0" w:hanging="76"/>
        <w:jc w:val="both"/>
        <w:rPr>
          <w:lang w:val="es-MX"/>
        </w:rPr>
      </w:pPr>
      <w:r w:rsidRPr="00B45D30">
        <w:rPr>
          <w:b/>
          <w:bCs/>
          <w:lang w:val="es-MX"/>
        </w:rPr>
        <w:t>Convivencia escolar:</w:t>
      </w:r>
      <w:r>
        <w:rPr>
          <w:lang w:val="es-MX"/>
        </w:rPr>
        <w:t xml:space="preserve"> Se refiere a la calidad d</w:t>
      </w:r>
      <w:r w:rsidR="00C3326B">
        <w:rPr>
          <w:lang w:val="es-MX"/>
        </w:rPr>
        <w:t xml:space="preserve">e </w:t>
      </w:r>
      <w:r>
        <w:rPr>
          <w:lang w:val="es-MX"/>
        </w:rPr>
        <w:t>las relaciones humanas que se da</w:t>
      </w:r>
      <w:r w:rsidR="00943C49">
        <w:rPr>
          <w:lang w:val="es-MX"/>
        </w:rPr>
        <w:t>n</w:t>
      </w:r>
      <w:r>
        <w:rPr>
          <w:lang w:val="es-MX"/>
        </w:rPr>
        <w:t xml:space="preserve"> entre los actores de la comunidad educativa. Constituye una visión integradora y sistémica que se desarrolla formativamente y se intenciona como parte esencial de los aprendiza</w:t>
      </w:r>
      <w:r w:rsidR="00943C49">
        <w:rPr>
          <w:lang w:val="es-MX"/>
        </w:rPr>
        <w:t>j</w:t>
      </w:r>
      <w:r>
        <w:rPr>
          <w:lang w:val="es-MX"/>
        </w:rPr>
        <w:t>es que apuntan a la formación ciudadana</w:t>
      </w:r>
      <w:sdt>
        <w:sdtPr>
          <w:rPr>
            <w:lang w:val="es-MX"/>
          </w:rPr>
          <w:id w:val="-1490549768"/>
          <w:citation/>
        </w:sdtPr>
        <w:sdtContent>
          <w:r>
            <w:rPr>
              <w:lang w:val="es-MX"/>
            </w:rPr>
            <w:fldChar w:fldCharType="begin"/>
          </w:r>
          <w:r>
            <w:rPr>
              <w:lang w:val="es-ES"/>
            </w:rPr>
            <w:instrText xml:space="preserve"> CITATION Min151 \l 3082 </w:instrText>
          </w:r>
          <w:r>
            <w:rPr>
              <w:lang w:val="es-MX"/>
            </w:rPr>
            <w:fldChar w:fldCharType="separate"/>
          </w:r>
          <w:r w:rsidR="00645C33">
            <w:rPr>
              <w:noProof/>
              <w:lang w:val="es-ES"/>
            </w:rPr>
            <w:t xml:space="preserve"> (Mineduc, 2015)</w:t>
          </w:r>
          <w:r>
            <w:rPr>
              <w:lang w:val="es-MX"/>
            </w:rPr>
            <w:fldChar w:fldCharType="end"/>
          </w:r>
        </w:sdtContent>
      </w:sdt>
      <w:r>
        <w:rPr>
          <w:lang w:val="es-MX"/>
        </w:rPr>
        <w:t>.</w:t>
      </w:r>
    </w:p>
    <w:p w:rsidRPr="00C80D41" w:rsidR="00C80D41" w:rsidP="00C80D41" w:rsidRDefault="00C80D41" w14:paraId="7E1C1F9F" w14:textId="77777777">
      <w:pPr>
        <w:jc w:val="both"/>
        <w:rPr>
          <w:lang w:val="es-MX"/>
        </w:rPr>
      </w:pPr>
    </w:p>
    <w:p w:rsidR="008119E1" w:rsidP="00694783" w:rsidRDefault="00C3326B" w14:paraId="73D8AB02" w14:textId="71C65CE9">
      <w:pPr>
        <w:jc w:val="both"/>
        <w:rPr>
          <w:lang w:val="es-MX"/>
        </w:rPr>
      </w:pPr>
      <w:r>
        <w:rPr>
          <w:lang w:val="es-MX"/>
        </w:rPr>
        <w:t>Desde un punto de vista amplio, la convivencia escolar considera todas las relaciones tanto formales como informales, intencionada</w:t>
      </w:r>
      <w:r w:rsidR="00943C49">
        <w:rPr>
          <w:lang w:val="es-MX"/>
        </w:rPr>
        <w:t>s</w:t>
      </w:r>
      <w:r>
        <w:rPr>
          <w:lang w:val="es-MX"/>
        </w:rPr>
        <w:t xml:space="preserve"> y espontáneas, oficiales y no oficiales. Refiere a aquellos modos de convivir que se quieren promover en el contexto educativo, así también, </w:t>
      </w:r>
      <w:r>
        <w:rPr>
          <w:lang w:val="es-MX"/>
        </w:rPr>
        <w:lastRenderedPageBreak/>
        <w:t>aquellas formas de convivencia que se quieren suprimir, tales como la violencia, acoso, agresión, discriminación, entre otros. De esta manera, todos los hechos sociales que son parte de las relaciones humanas constituyen modos de relación que los miembros de la comunidad ponen en acción en la vida diaria de los establecimientos educacionales</w:t>
      </w:r>
      <w:sdt>
        <w:sdtPr>
          <w:rPr>
            <w:lang w:val="es-MX"/>
          </w:rPr>
          <w:id w:val="-1324889999"/>
          <w:citation/>
        </w:sdtPr>
        <w:sdtContent>
          <w:r>
            <w:rPr>
              <w:lang w:val="es-MX"/>
            </w:rPr>
            <w:fldChar w:fldCharType="begin"/>
          </w:r>
          <w:r>
            <w:rPr>
              <w:lang w:val="es-ES"/>
            </w:rPr>
            <w:instrText xml:space="preserve"> CITATION Min19 \l 3082 </w:instrText>
          </w:r>
          <w:r>
            <w:rPr>
              <w:lang w:val="es-MX"/>
            </w:rPr>
            <w:fldChar w:fldCharType="separate"/>
          </w:r>
          <w:r w:rsidR="00645C33">
            <w:rPr>
              <w:noProof/>
              <w:lang w:val="es-ES"/>
            </w:rPr>
            <w:t xml:space="preserve"> (Mineduc, 2019)</w:t>
          </w:r>
          <w:r>
            <w:rPr>
              <w:lang w:val="es-MX"/>
            </w:rPr>
            <w:fldChar w:fldCharType="end"/>
          </w:r>
        </w:sdtContent>
      </w:sdt>
      <w:r>
        <w:rPr>
          <w:lang w:val="es-MX"/>
        </w:rPr>
        <w:t>.</w:t>
      </w:r>
    </w:p>
    <w:p w:rsidR="008119E1" w:rsidP="00694783" w:rsidRDefault="008119E1" w14:paraId="6829011A" w14:textId="5DFC1019">
      <w:pPr>
        <w:jc w:val="both"/>
        <w:rPr>
          <w:lang w:val="es-MX"/>
        </w:rPr>
      </w:pPr>
    </w:p>
    <w:p w:rsidR="00DA069F" w:rsidP="00DA069F" w:rsidRDefault="000A0FE8" w14:paraId="7D5D25CA" w14:textId="3D3D6C49">
      <w:pPr>
        <w:pStyle w:val="Prrafodelista"/>
        <w:numPr>
          <w:ilvl w:val="0"/>
          <w:numId w:val="10"/>
        </w:numPr>
        <w:ind w:left="0" w:hanging="76"/>
        <w:jc w:val="both"/>
        <w:rPr>
          <w:lang w:val="es-MX"/>
        </w:rPr>
      </w:pPr>
      <w:r w:rsidRPr="00B45D30">
        <w:rPr>
          <w:b/>
          <w:bCs/>
          <w:lang w:val="es-MX"/>
        </w:rPr>
        <w:t>Redes sociales y convivencia escolar:</w:t>
      </w:r>
      <w:r>
        <w:rPr>
          <w:lang w:val="es-MX"/>
        </w:rPr>
        <w:t xml:space="preserve"> </w:t>
      </w:r>
      <w:r w:rsidR="00FD1F18">
        <w:rPr>
          <w:lang w:val="es-MX"/>
        </w:rPr>
        <w:t xml:space="preserve">Las redes sociales forman parte de los medios de comunicación empleados por la población escolar y juvenil, con ello, se ha evidenciado la utilización de este </w:t>
      </w:r>
      <w:r w:rsidR="00943C49">
        <w:rPr>
          <w:lang w:val="es-MX"/>
        </w:rPr>
        <w:t>instrumento</w:t>
      </w:r>
      <w:r w:rsidR="00FD1F18">
        <w:rPr>
          <w:lang w:val="es-MX"/>
        </w:rPr>
        <w:t xml:space="preserve"> en agresiones entre pares</w:t>
      </w:r>
      <w:r w:rsidR="00943C49">
        <w:rPr>
          <w:lang w:val="es-MX"/>
        </w:rPr>
        <w:t>, junto con</w:t>
      </w:r>
      <w:r w:rsidR="00FD1F18">
        <w:rPr>
          <w:lang w:val="es-MX"/>
        </w:rPr>
        <w:t xml:space="preserve"> otros hechos. </w:t>
      </w:r>
      <w:r w:rsidR="00DA069F">
        <w:rPr>
          <w:lang w:val="es-MX"/>
        </w:rPr>
        <w:t xml:space="preserve">En este sentido, </w:t>
      </w:r>
      <w:r w:rsidR="00CD228E">
        <w:rPr>
          <w:lang w:val="es-MX"/>
        </w:rPr>
        <w:t xml:space="preserve">una agresión que está asociada con </w:t>
      </w:r>
      <w:r w:rsidR="00DA069F">
        <w:rPr>
          <w:lang w:val="es-MX"/>
        </w:rPr>
        <w:t>acciones negativas que una persona</w:t>
      </w:r>
      <w:r w:rsidR="00CD228E">
        <w:rPr>
          <w:lang w:val="es-MX"/>
        </w:rPr>
        <w:t>,</w:t>
      </w:r>
      <w:r w:rsidR="00DA069F">
        <w:rPr>
          <w:lang w:val="es-MX"/>
        </w:rPr>
        <w:t xml:space="preserve"> o un grupo, realizan de forma repetida y con efecto dañino contra otra q</w:t>
      </w:r>
      <w:r w:rsidR="00CD228E">
        <w:rPr>
          <w:lang w:val="es-MX"/>
        </w:rPr>
        <w:t>ue es incapaz de defenderse, es denominada como bullying</w:t>
      </w:r>
      <w:sdt>
        <w:sdtPr>
          <w:rPr>
            <w:lang w:val="es-MX"/>
          </w:rPr>
          <w:id w:val="-1327518774"/>
          <w:citation/>
        </w:sdtPr>
        <w:sdtContent>
          <w:r w:rsidR="00CD228E">
            <w:rPr>
              <w:lang w:val="es-MX"/>
            </w:rPr>
            <w:fldChar w:fldCharType="begin"/>
          </w:r>
          <w:r w:rsidR="00CD228E">
            <w:rPr>
              <w:lang w:val="es-ES"/>
            </w:rPr>
            <w:instrText xml:space="preserve"> CITATION Ver19 \l 3082 </w:instrText>
          </w:r>
          <w:r w:rsidR="00CD228E">
            <w:rPr>
              <w:lang w:val="es-MX"/>
            </w:rPr>
            <w:fldChar w:fldCharType="separate"/>
          </w:r>
          <w:r w:rsidR="00645C33">
            <w:rPr>
              <w:noProof/>
              <w:lang w:val="es-ES"/>
            </w:rPr>
            <w:t xml:space="preserve"> (Vergara &amp; Mena, 2019)</w:t>
          </w:r>
          <w:r w:rsidR="00CD228E">
            <w:rPr>
              <w:lang w:val="es-MX"/>
            </w:rPr>
            <w:fldChar w:fldCharType="end"/>
          </w:r>
        </w:sdtContent>
      </w:sdt>
      <w:r w:rsidR="00CD228E">
        <w:rPr>
          <w:lang w:val="es-MX"/>
        </w:rPr>
        <w:t>.</w:t>
      </w:r>
    </w:p>
    <w:p w:rsidRPr="00DA069F" w:rsidR="00DA069F" w:rsidP="00DA069F" w:rsidRDefault="00DA069F" w14:paraId="4EE07E39" w14:textId="77777777">
      <w:pPr>
        <w:pStyle w:val="Prrafodelista"/>
        <w:ind w:left="0"/>
        <w:jc w:val="both"/>
        <w:rPr>
          <w:lang w:val="es-MX"/>
        </w:rPr>
      </w:pPr>
    </w:p>
    <w:p w:rsidR="000A0FE8" w:rsidP="00DA069F" w:rsidRDefault="00CD228E" w14:paraId="41C8FEDE" w14:textId="41F01C01">
      <w:pPr>
        <w:pStyle w:val="Prrafodelista"/>
        <w:ind w:left="0"/>
        <w:jc w:val="both"/>
        <w:rPr>
          <w:lang w:val="es-MX"/>
        </w:rPr>
      </w:pPr>
      <w:r>
        <w:rPr>
          <w:lang w:val="es-MX"/>
        </w:rPr>
        <w:t xml:space="preserve">En </w:t>
      </w:r>
      <w:r w:rsidR="00943C49">
        <w:rPr>
          <w:lang w:val="es-MX"/>
        </w:rPr>
        <w:t>línea con lo anterior</w:t>
      </w:r>
      <w:r>
        <w:rPr>
          <w:lang w:val="es-MX"/>
        </w:rPr>
        <w:t xml:space="preserve">, pero con características particulares, </w:t>
      </w:r>
      <w:r w:rsidR="00FD1F18">
        <w:rPr>
          <w:lang w:val="es-MX"/>
        </w:rPr>
        <w:t xml:space="preserve">el Cyberbullying es un problema que traslada una mala convivencia, de acoso y de hostigamiento, </w:t>
      </w:r>
      <w:r w:rsidR="00DA069F">
        <w:rPr>
          <w:lang w:val="es-MX"/>
        </w:rPr>
        <w:t>a un área de difícil acceso para quienes rodean a los involucrados, ya sea víctimas o victimarios</w:t>
      </w:r>
      <w:sdt>
        <w:sdtPr>
          <w:rPr>
            <w:lang w:val="es-MX"/>
          </w:rPr>
          <w:id w:val="1254705634"/>
          <w:citation/>
        </w:sdtPr>
        <w:sdtContent>
          <w:r w:rsidR="00DA069F">
            <w:rPr>
              <w:lang w:val="es-MX"/>
            </w:rPr>
            <w:fldChar w:fldCharType="begin"/>
          </w:r>
          <w:r w:rsidR="00DA069F">
            <w:rPr>
              <w:lang w:val="es-ES"/>
            </w:rPr>
            <w:instrText xml:space="preserve"> CITATION Ver19 \l 3082 </w:instrText>
          </w:r>
          <w:r w:rsidR="00DA069F">
            <w:rPr>
              <w:lang w:val="es-MX"/>
            </w:rPr>
            <w:fldChar w:fldCharType="separate"/>
          </w:r>
          <w:r w:rsidR="00645C33">
            <w:rPr>
              <w:noProof/>
              <w:lang w:val="es-ES"/>
            </w:rPr>
            <w:t xml:space="preserve"> (Vergara &amp; Mena, 2019)</w:t>
          </w:r>
          <w:r w:rsidR="00DA069F">
            <w:rPr>
              <w:lang w:val="es-MX"/>
            </w:rPr>
            <w:fldChar w:fldCharType="end"/>
          </w:r>
        </w:sdtContent>
      </w:sdt>
      <w:r w:rsidR="00DA069F">
        <w:rPr>
          <w:lang w:val="es-MX"/>
        </w:rPr>
        <w:t>.</w:t>
      </w:r>
    </w:p>
    <w:p w:rsidR="00DA069F" w:rsidP="00DA069F" w:rsidRDefault="00DA069F" w14:paraId="5A762F9A" w14:textId="05BBD87F">
      <w:pPr>
        <w:jc w:val="both"/>
        <w:rPr>
          <w:lang w:val="es-MX"/>
        </w:rPr>
      </w:pPr>
    </w:p>
    <w:p w:rsidRPr="00DA069F" w:rsidR="00DA069F" w:rsidP="00DA069F" w:rsidRDefault="00E06DAF" w14:paraId="126D363D" w14:textId="415D1A36">
      <w:pPr>
        <w:jc w:val="both"/>
        <w:rPr>
          <w:lang w:val="es-MX"/>
        </w:rPr>
      </w:pPr>
      <w:r>
        <w:rPr>
          <w:lang w:val="es-MX"/>
        </w:rPr>
        <w:t>En este sentido, el Cyberbullying puede llevarse a cabo de forma directa, entre el agresor y la víctima, o de manera indirecta, cuando el victimario emplea otras personas para dirigirse a la víctima o utilizas redes sociales. Así, este acto puede tomar las siguientes formas: a) Flaming, que hace relación a peleas o disputas en línea con lenguaje agresivo; b) Acoso, cuando env</w:t>
      </w:r>
      <w:r w:rsidR="00AC3DB3">
        <w:rPr>
          <w:lang w:val="es-MX"/>
        </w:rPr>
        <w:t>í</w:t>
      </w:r>
      <w:r>
        <w:rPr>
          <w:lang w:val="es-MX"/>
        </w:rPr>
        <w:t xml:space="preserve">a constantemente mensajes insultantes; c) Ciberacoso, a modo de acoso intenso y repetitivo que incluye denigración y genera temor en la víctima; e) Denigración, entendido como la acción de difamar o esparcir rumores por las redes sociales, enviar o publicar rumores que dañan la </w:t>
      </w:r>
      <w:r w:rsidR="003D5193">
        <w:rPr>
          <w:lang w:val="es-MX"/>
        </w:rPr>
        <w:t>reputación de las personas; f) Suplantación de identidad, al enviar o publicar material que pondría a la persona real en problemas; g) Engaño, como hacerse pasar por otra persona y; h) Exclusión, al no ser considerado en grupos conformados en redes sociales, o que la participación de la víctima sea ignorada</w:t>
      </w:r>
      <w:sdt>
        <w:sdtPr>
          <w:rPr>
            <w:lang w:val="es-MX"/>
          </w:rPr>
          <w:id w:val="162590217"/>
          <w:citation/>
        </w:sdtPr>
        <w:sdtContent>
          <w:r w:rsidR="003D5193">
            <w:rPr>
              <w:lang w:val="es-MX"/>
            </w:rPr>
            <w:fldChar w:fldCharType="begin"/>
          </w:r>
          <w:r w:rsidR="003D5193">
            <w:rPr>
              <w:lang w:val="es-ES"/>
            </w:rPr>
            <w:instrText xml:space="preserve">CITATION Can15 \l 3082 </w:instrText>
          </w:r>
          <w:r w:rsidR="003D5193">
            <w:rPr>
              <w:lang w:val="es-MX"/>
            </w:rPr>
            <w:fldChar w:fldCharType="separate"/>
          </w:r>
          <w:r w:rsidR="00645C33">
            <w:rPr>
              <w:noProof/>
              <w:lang w:val="es-ES"/>
            </w:rPr>
            <w:t xml:space="preserve"> (Piras, y otros, 2015)</w:t>
          </w:r>
          <w:r w:rsidR="003D5193">
            <w:rPr>
              <w:lang w:val="es-MX"/>
            </w:rPr>
            <w:fldChar w:fldCharType="end"/>
          </w:r>
        </w:sdtContent>
      </w:sdt>
      <w:r w:rsidR="003D5193">
        <w:rPr>
          <w:lang w:val="es-MX"/>
        </w:rPr>
        <w:t>.</w:t>
      </w:r>
    </w:p>
    <w:p w:rsidR="00A174B9" w:rsidP="00694783" w:rsidRDefault="00A174B9" w14:paraId="0B999E47" w14:textId="77777777">
      <w:pPr>
        <w:jc w:val="both"/>
        <w:rPr>
          <w:lang w:val="es-MX"/>
        </w:rPr>
      </w:pPr>
    </w:p>
    <w:p w:rsidR="006F7681" w:rsidP="006F7681" w:rsidRDefault="00D31841" w14:paraId="3551560A" w14:textId="234188DA">
      <w:pPr>
        <w:pStyle w:val="Ttulo2"/>
        <w:rPr>
          <w:rFonts w:ascii="Lucida Sans" w:hAnsi="Lucida Sans" w:cs="Lucida Sans"/>
          <w:b/>
          <w:bCs/>
          <w:color w:val="000000" w:themeColor="text1"/>
          <w:sz w:val="20"/>
          <w:szCs w:val="20"/>
          <w:lang w:val="es-MX"/>
        </w:rPr>
      </w:pPr>
      <w:r>
        <w:rPr>
          <w:rFonts w:ascii="Lucida Sans" w:hAnsi="Lucida Sans" w:cs="Lucida Sans"/>
          <w:b/>
          <w:bCs/>
          <w:color w:val="000000" w:themeColor="text1"/>
          <w:sz w:val="20"/>
          <w:szCs w:val="20"/>
          <w:lang w:val="es-MX"/>
        </w:rPr>
        <w:t xml:space="preserve">Aspectos </w:t>
      </w:r>
      <w:r w:rsidR="00873C46">
        <w:rPr>
          <w:rFonts w:ascii="Lucida Sans" w:hAnsi="Lucida Sans" w:cs="Lucida Sans"/>
          <w:b/>
          <w:bCs/>
          <w:color w:val="000000" w:themeColor="text1"/>
          <w:sz w:val="20"/>
          <w:szCs w:val="20"/>
          <w:lang w:val="es-MX"/>
        </w:rPr>
        <w:t>para el desarrollo futuro</w:t>
      </w:r>
    </w:p>
    <w:p w:rsidR="006F7681" w:rsidP="006F7681" w:rsidRDefault="006F7681" w14:paraId="6A6D5F12" w14:textId="66992D0C">
      <w:pPr>
        <w:rPr>
          <w:lang w:val="es-MX"/>
        </w:rPr>
      </w:pPr>
    </w:p>
    <w:p w:rsidR="00EA7E50" w:rsidP="00EA7E50" w:rsidRDefault="00EA7E50" w14:paraId="1D6225DD" w14:textId="258A6526">
      <w:pPr>
        <w:jc w:val="both"/>
        <w:rPr>
          <w:lang w:val="es-MX"/>
        </w:rPr>
      </w:pPr>
      <w:r>
        <w:rPr>
          <w:lang w:val="es-MX"/>
        </w:rPr>
        <w:t>Los aspectos que permiten abordar el vínculo entre la convivencia escolar y las redes sociales requieren ser complementados.</w:t>
      </w:r>
      <w:r w:rsidR="00797C3E">
        <w:rPr>
          <w:lang w:val="es-MX"/>
        </w:rPr>
        <w:t xml:space="preserve"> A continuación, a modo de propuesta, la siguiente ilustración muestra el vínculo entre los conceptos analizados anteriormente, y otros contenidos factibles de incorporar al análisis. Estos últimos, surgen a partir de la revisión bibliográfica que </w:t>
      </w:r>
      <w:r w:rsidR="00DA51B1">
        <w:rPr>
          <w:lang w:val="es-MX"/>
        </w:rPr>
        <w:t xml:space="preserve">arrojó distintos análisis sobbre </w:t>
      </w:r>
      <w:r w:rsidR="00797C3E">
        <w:rPr>
          <w:lang w:val="es-MX"/>
        </w:rPr>
        <w:t>la relación problemática entre las redes sociales, comunidades escolares, entrés social, entre otros elementos.</w:t>
      </w:r>
    </w:p>
    <w:p w:rsidR="00CC1462" w:rsidP="006F7681" w:rsidRDefault="00CC1462" w14:paraId="3A25EF61" w14:textId="5C5D3986">
      <w:pPr>
        <w:rPr>
          <w:lang w:val="es-MX"/>
        </w:rPr>
      </w:pPr>
    </w:p>
    <w:p w:rsidRPr="00CC1462" w:rsidR="00CC1462" w:rsidP="00CC1462" w:rsidRDefault="00CC1462" w14:paraId="7F74A8FC" w14:textId="4E135E0C">
      <w:pPr>
        <w:pStyle w:val="Descripcin"/>
        <w:jc w:val="center"/>
        <w:rPr>
          <w:i w:val="0"/>
          <w:iCs w:val="0"/>
          <w:color w:val="000000" w:themeColor="text1"/>
          <w:lang w:val="es-MX"/>
        </w:rPr>
      </w:pPr>
      <w:r w:rsidRPr="00CC1462">
        <w:rPr>
          <w:i w:val="0"/>
          <w:iCs w:val="0"/>
          <w:color w:val="000000" w:themeColor="text1"/>
        </w:rPr>
        <w:t xml:space="preserve">Ilustración </w:t>
      </w:r>
      <w:r w:rsidRPr="00CC1462">
        <w:rPr>
          <w:i w:val="0"/>
          <w:iCs w:val="0"/>
          <w:color w:val="000000" w:themeColor="text1"/>
        </w:rPr>
        <w:fldChar w:fldCharType="begin"/>
      </w:r>
      <w:r w:rsidRPr="00CC1462">
        <w:rPr>
          <w:i w:val="0"/>
          <w:iCs w:val="0"/>
          <w:color w:val="000000" w:themeColor="text1"/>
        </w:rPr>
        <w:instrText xml:space="preserve"> SEQ Ilustración \* ARABIC </w:instrText>
      </w:r>
      <w:r w:rsidRPr="00CC1462">
        <w:rPr>
          <w:i w:val="0"/>
          <w:iCs w:val="0"/>
          <w:color w:val="000000" w:themeColor="text1"/>
        </w:rPr>
        <w:fldChar w:fldCharType="separate"/>
      </w:r>
      <w:r w:rsidRPr="00CC1462">
        <w:rPr>
          <w:i w:val="0"/>
          <w:iCs w:val="0"/>
          <w:noProof/>
          <w:color w:val="000000" w:themeColor="text1"/>
        </w:rPr>
        <w:t>1</w:t>
      </w:r>
      <w:r w:rsidRPr="00CC1462">
        <w:rPr>
          <w:i w:val="0"/>
          <w:iCs w:val="0"/>
          <w:color w:val="000000" w:themeColor="text1"/>
        </w:rPr>
        <w:fldChar w:fldCharType="end"/>
      </w:r>
      <w:r w:rsidRPr="00CC1462">
        <w:rPr>
          <w:i w:val="0"/>
          <w:iCs w:val="0"/>
          <w:color w:val="000000" w:themeColor="text1"/>
        </w:rPr>
        <w:t>: Mapa conceptual con términos relacionados y aspectos factibles de incorporar al análisis.</w:t>
      </w:r>
    </w:p>
    <w:p w:rsidR="006F7681" w:rsidP="006F7681" w:rsidRDefault="00945822" w14:paraId="73ECAFF6" w14:textId="5792BCCE">
      <w:pPr>
        <w:rPr>
          <w:lang w:val="es-MX"/>
        </w:rPr>
      </w:pPr>
      <w:r>
        <w:rPr>
          <w:noProof/>
          <w:lang w:val="es-MX"/>
        </w:rPr>
        <w:lastRenderedPageBreak/>
        <w:drawing>
          <wp:inline distT="0" distB="0" distL="0" distR="0" wp14:anchorId="336208A6" wp14:editId="568A1F42">
            <wp:extent cx="5612130" cy="2765425"/>
            <wp:effectExtent l="0" t="0" r="1270" b="317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765425"/>
                    </a:xfrm>
                    <a:prstGeom prst="rect">
                      <a:avLst/>
                    </a:prstGeom>
                  </pic:spPr>
                </pic:pic>
              </a:graphicData>
            </a:graphic>
          </wp:inline>
        </w:drawing>
      </w:r>
    </w:p>
    <w:p w:rsidRPr="00945822" w:rsidR="006F7681" w:rsidP="006F7681" w:rsidRDefault="00945822" w14:paraId="33676D29" w14:textId="5E84B687">
      <w:pPr>
        <w:rPr>
          <w:sz w:val="16"/>
          <w:szCs w:val="20"/>
          <w:lang w:val="es-MX"/>
        </w:rPr>
      </w:pPr>
      <w:r>
        <w:rPr>
          <w:sz w:val="16"/>
          <w:szCs w:val="20"/>
          <w:lang w:val="es-MX"/>
        </w:rPr>
        <w:t>Fuente: Elaboración propìa.</w:t>
      </w:r>
    </w:p>
    <w:p w:rsidR="006F7681" w:rsidP="00694783" w:rsidRDefault="006F7681" w14:paraId="13BC7F26" w14:textId="4166A19B">
      <w:pPr>
        <w:jc w:val="both"/>
        <w:rPr>
          <w:lang w:val="es-MX"/>
        </w:rPr>
      </w:pPr>
    </w:p>
    <w:p w:rsidR="006F7681" w:rsidP="00694783" w:rsidRDefault="006F7681" w14:paraId="1952981E" w14:textId="77777777">
      <w:pPr>
        <w:jc w:val="both"/>
        <w:rPr>
          <w:lang w:val="es-MX"/>
        </w:rPr>
      </w:pPr>
    </w:p>
    <w:p w:rsidR="00694783" w:rsidP="004A030B" w:rsidRDefault="00694783" w14:paraId="1CE85A36" w14:textId="3E390AD8">
      <w:pPr>
        <w:jc w:val="both"/>
        <w:rPr>
          <w:lang w:val="es-MX"/>
        </w:rPr>
      </w:pPr>
      <w:r>
        <w:rPr>
          <w:lang w:val="es-MX"/>
        </w:rPr>
        <w:br w:type="page"/>
      </w:r>
    </w:p>
    <w:p w:rsidR="00162DC0" w:rsidP="004A030B" w:rsidRDefault="00162DC0" w14:paraId="2D61DF2E" w14:textId="77777777">
      <w:pPr>
        <w:jc w:val="both"/>
        <w:rPr>
          <w:lang w:val="es-MX"/>
        </w:rPr>
      </w:pPr>
    </w:p>
    <w:sdt>
      <w:sdtPr>
        <w:rPr>
          <w:rFonts w:ascii="Lucida Sans" w:hAnsi="Lucida Sans" w:eastAsiaTheme="minorHAnsi" w:cstheme="minorBidi"/>
          <w:color w:val="auto"/>
          <w:sz w:val="20"/>
          <w:szCs w:val="22"/>
          <w:lang w:val="es-ES"/>
        </w:rPr>
        <w:id w:val="695359070"/>
        <w:docPartObj>
          <w:docPartGallery w:val="Bibliographies"/>
          <w:docPartUnique/>
        </w:docPartObj>
      </w:sdtPr>
      <w:sdtEndPr>
        <w:rPr>
          <w:lang w:val="es-CL"/>
        </w:rPr>
      </w:sdtEndPr>
      <w:sdtContent>
        <w:p w:rsidRPr="00694783" w:rsidR="00694783" w:rsidRDefault="00694783" w14:paraId="1F64AC56" w14:textId="1660A57E">
          <w:pPr>
            <w:pStyle w:val="Ttulo1"/>
            <w:rPr>
              <w:rFonts w:ascii="Lucida Sans" w:hAnsi="Lucida Sans" w:cs="Lucida Sans"/>
              <w:b/>
              <w:bCs/>
              <w:color w:val="000000" w:themeColor="text1"/>
              <w:sz w:val="20"/>
              <w:szCs w:val="20"/>
              <w:lang w:val="es-MX"/>
            </w:rPr>
          </w:pPr>
          <w:r w:rsidRPr="00694783">
            <w:rPr>
              <w:rFonts w:ascii="Lucida Sans" w:hAnsi="Lucida Sans" w:cs="Lucida Sans"/>
              <w:b/>
              <w:bCs/>
              <w:color w:val="000000" w:themeColor="text1"/>
              <w:sz w:val="20"/>
              <w:szCs w:val="20"/>
              <w:lang w:val="es-MX"/>
            </w:rPr>
            <w:t>Bibliografía</w:t>
          </w:r>
        </w:p>
        <w:sdt>
          <w:sdtPr>
            <w:id w:val="111145805"/>
            <w:bibliography/>
          </w:sdtPr>
          <w:sdtContent>
            <w:p w:rsidR="00475624" w:rsidP="00475624" w:rsidRDefault="00694783" w14:paraId="771CAD88" w14:textId="77777777">
              <w:pPr>
                <w:pStyle w:val="Bibliografa"/>
                <w:ind w:left="720" w:hanging="720"/>
                <w:rPr>
                  <w:noProof/>
                  <w:sz w:val="24"/>
                  <w:szCs w:val="24"/>
                  <w:lang w:val="es-MX"/>
                </w:rPr>
              </w:pPr>
              <w:r>
                <w:fldChar w:fldCharType="begin"/>
              </w:r>
              <w:r>
                <w:instrText>BIBLIOGRAPHY</w:instrText>
              </w:r>
              <w:r>
                <w:fldChar w:fldCharType="separate"/>
              </w:r>
              <w:r w:rsidR="00475624">
                <w:rPr>
                  <w:noProof/>
                  <w:lang w:val="es-MX"/>
                </w:rPr>
                <w:t xml:space="preserve">Agencia de Calidad de la Educación. (s.f.). </w:t>
              </w:r>
              <w:r w:rsidR="00475624">
                <w:rPr>
                  <w:i/>
                  <w:iCs/>
                  <w:noProof/>
                  <w:lang w:val="es-MX"/>
                </w:rPr>
                <w:t>Herramienta Lila de la Agencia de Calidad d ela Educación</w:t>
              </w:r>
              <w:r w:rsidR="00475624">
                <w:rPr>
                  <w:noProof/>
                  <w:lang w:val="es-MX"/>
                </w:rPr>
                <w:t>. Obtenido de Diagnóstico Integral de Aprendizajes: https://lila.agenciaeducacion.cl/index</w:t>
              </w:r>
            </w:p>
            <w:p w:rsidR="00475624" w:rsidP="00475624" w:rsidRDefault="00475624" w14:paraId="223A3F1B" w14:textId="77777777">
              <w:pPr>
                <w:pStyle w:val="Bibliografa"/>
                <w:ind w:left="720" w:hanging="720"/>
                <w:rPr>
                  <w:noProof/>
                  <w:lang w:val="es-MX"/>
                </w:rPr>
              </w:pPr>
              <w:r>
                <w:rPr>
                  <w:noProof/>
                  <w:lang w:val="es-MX"/>
                </w:rPr>
                <w:t xml:space="preserve">Agencia de Calidad de la Educación. (s.f.). </w:t>
              </w:r>
              <w:r>
                <w:rPr>
                  <w:i/>
                  <w:iCs/>
                  <w:noProof/>
                  <w:lang w:val="es-MX"/>
                </w:rPr>
                <w:t>Sitio web del Diagnóstico Integral de Aprendizajes (DIA)</w:t>
              </w:r>
              <w:r>
                <w:rPr>
                  <w:noProof/>
                  <w:lang w:val="es-MX"/>
                </w:rPr>
                <w:t>. Obtenido de https://diagnosticointegral.agenciaeducacion.cl/</w:t>
              </w:r>
            </w:p>
            <w:p w:rsidR="00475624" w:rsidP="00475624" w:rsidRDefault="00475624" w14:paraId="2F93BCA9" w14:textId="77777777">
              <w:pPr>
                <w:pStyle w:val="Bibliografa"/>
                <w:ind w:left="720" w:hanging="720"/>
                <w:rPr>
                  <w:noProof/>
                  <w:lang w:val="es-MX"/>
                </w:rPr>
              </w:pPr>
              <w:r>
                <w:rPr>
                  <w:noProof/>
                  <w:lang w:val="es-MX"/>
                </w:rPr>
                <w:t xml:space="preserve">INEE. (2018). </w:t>
              </w:r>
              <w:r>
                <w:rPr>
                  <w:i/>
                  <w:iCs/>
                  <w:noProof/>
                  <w:lang w:val="es-MX"/>
                </w:rPr>
                <w:t>Nota de orientación de la INEE sobre Apoyo Psicosocial. Facilitando el bienestar psicosocial y la psicoeducación.</w:t>
              </w:r>
              <w:r>
                <w:rPr>
                  <w:noProof/>
                  <w:lang w:val="es-MX"/>
                </w:rPr>
                <w:t xml:space="preserve"> New York: Red Interinstitucional para la Educación en Situaciones de Emergencia.</w:t>
              </w:r>
            </w:p>
            <w:p w:rsidR="00475624" w:rsidP="00475624" w:rsidRDefault="00475624" w14:paraId="51B96EAB" w14:textId="77777777">
              <w:pPr>
                <w:pStyle w:val="Bibliografa"/>
                <w:ind w:left="720" w:hanging="720"/>
                <w:rPr>
                  <w:noProof/>
                  <w:lang w:val="es-MX"/>
                </w:rPr>
              </w:pPr>
              <w:r>
                <w:rPr>
                  <w:noProof/>
                  <w:lang w:val="es-MX"/>
                </w:rPr>
                <w:t xml:space="preserve">Mineduc. (2015). </w:t>
              </w:r>
              <w:r>
                <w:rPr>
                  <w:i/>
                  <w:iCs/>
                  <w:noProof/>
                  <w:lang w:val="es-MX"/>
                </w:rPr>
                <w:t>Política Nacional de Convivencia Escolar 2015-2018.</w:t>
              </w:r>
              <w:r>
                <w:rPr>
                  <w:noProof/>
                  <w:lang w:val="es-MX"/>
                </w:rPr>
                <w:t xml:space="preserve"> Ministerio de Educación República de Chile.</w:t>
              </w:r>
            </w:p>
            <w:p w:rsidR="00475624" w:rsidP="00475624" w:rsidRDefault="00475624" w14:paraId="51D776B4" w14:textId="77777777">
              <w:pPr>
                <w:pStyle w:val="Bibliografa"/>
                <w:ind w:left="720" w:hanging="720"/>
                <w:rPr>
                  <w:noProof/>
                  <w:lang w:val="es-MX"/>
                </w:rPr>
              </w:pPr>
              <w:r>
                <w:rPr>
                  <w:noProof/>
                  <w:lang w:val="es-MX"/>
                </w:rPr>
                <w:t xml:space="preserve">Mineduc. (2018). </w:t>
              </w:r>
              <w:r>
                <w:rPr>
                  <w:i/>
                  <w:iCs/>
                  <w:noProof/>
                  <w:lang w:val="es-MX"/>
                </w:rPr>
                <w:t>Ciberacoso: una revisión internacional y nacional de estudios y programas.</w:t>
              </w:r>
              <w:r>
                <w:rPr>
                  <w:noProof/>
                  <w:lang w:val="es-MX"/>
                </w:rPr>
                <w:t xml:space="preserve"> Santiago de Chile: Centro de estudios Mineduc.</w:t>
              </w:r>
            </w:p>
            <w:p w:rsidR="00475624" w:rsidP="00475624" w:rsidRDefault="00475624" w14:paraId="51F1B666" w14:textId="77777777">
              <w:pPr>
                <w:pStyle w:val="Bibliografa"/>
                <w:ind w:left="720" w:hanging="720"/>
                <w:rPr>
                  <w:noProof/>
                  <w:lang w:val="es-MX"/>
                </w:rPr>
              </w:pPr>
              <w:r>
                <w:rPr>
                  <w:noProof/>
                  <w:lang w:val="es-MX"/>
                </w:rPr>
                <w:t xml:space="preserve">Mineduc. (2019). </w:t>
              </w:r>
              <w:r>
                <w:rPr>
                  <w:i/>
                  <w:iCs/>
                  <w:noProof/>
                  <w:lang w:val="es-MX"/>
                </w:rPr>
                <w:t>Política Nacional de Convivencia Escolar.</w:t>
              </w:r>
              <w:r>
                <w:rPr>
                  <w:noProof/>
                  <w:lang w:val="es-MX"/>
                </w:rPr>
                <w:t xml:space="preserve"> División General de Educación, Ministerio de Educación República de Chile.</w:t>
              </w:r>
            </w:p>
            <w:p w:rsidR="00475624" w:rsidP="00475624" w:rsidRDefault="00475624" w14:paraId="40EF4D2F" w14:textId="77777777">
              <w:pPr>
                <w:pStyle w:val="Bibliografa"/>
                <w:ind w:left="720" w:hanging="720"/>
                <w:rPr>
                  <w:noProof/>
                  <w:lang w:val="es-MX"/>
                </w:rPr>
              </w:pPr>
              <w:r>
                <w:rPr>
                  <w:noProof/>
                  <w:lang w:val="es-MX"/>
                </w:rPr>
                <w:t xml:space="preserve">Mineduc. (s.f.). </w:t>
              </w:r>
              <w:r>
                <w:rPr>
                  <w:i/>
                  <w:iCs/>
                  <w:noProof/>
                  <w:lang w:val="es-MX"/>
                </w:rPr>
                <w:t>Política de Reactivación Educativa Integral</w:t>
              </w:r>
              <w:r>
                <w:rPr>
                  <w:noProof/>
                  <w:lang w:val="es-MX"/>
                </w:rPr>
                <w:t>. Obtenido de https://seamoscomunidad.mineduc.cl/convivencia-bienestar-y-salud-mental/</w:t>
              </w:r>
            </w:p>
            <w:p w:rsidR="00475624" w:rsidP="00475624" w:rsidRDefault="00475624" w14:paraId="3770CDA8" w14:textId="77777777">
              <w:pPr>
                <w:pStyle w:val="Bibliografa"/>
                <w:ind w:left="720" w:hanging="720"/>
                <w:rPr>
                  <w:noProof/>
                  <w:lang w:val="es-MX"/>
                </w:rPr>
              </w:pPr>
              <w:r>
                <w:rPr>
                  <w:noProof/>
                  <w:lang w:val="es-MX"/>
                </w:rPr>
                <w:t xml:space="preserve">Ministerio de Ciencia. (s.f.). </w:t>
              </w:r>
              <w:r>
                <w:rPr>
                  <w:i/>
                  <w:iCs/>
                  <w:noProof/>
                  <w:lang w:val="es-MX"/>
                </w:rPr>
                <w:t>Salud mental, cómo la ciencia nos cuida</w:t>
              </w:r>
              <w:r>
                <w:rPr>
                  <w:noProof/>
                  <w:lang w:val="es-MX"/>
                </w:rPr>
                <w:t>. Obtenido de https://saludmental.minciencia.gob.cl/</w:t>
              </w:r>
            </w:p>
            <w:p w:rsidR="00475624" w:rsidP="00475624" w:rsidRDefault="00475624" w14:paraId="7D8E67BD" w14:textId="77777777">
              <w:pPr>
                <w:pStyle w:val="Bibliografa"/>
                <w:ind w:left="720" w:hanging="720"/>
                <w:rPr>
                  <w:noProof/>
                  <w:lang w:val="es-MX"/>
                </w:rPr>
              </w:pPr>
              <w:r>
                <w:rPr>
                  <w:noProof/>
                  <w:lang w:val="es-MX"/>
                </w:rPr>
                <w:t xml:space="preserve">Piras, Vellante, Preti, Danielsdottir, D'Aloja, Bhugra, . . . Cantone. (2015). Interventions on bullying and cyberbullying in schools: a systematic review. </w:t>
              </w:r>
              <w:r>
                <w:rPr>
                  <w:i/>
                  <w:iCs/>
                  <w:noProof/>
                  <w:lang w:val="es-MX"/>
                </w:rPr>
                <w:t>Clin Pract Epidemiol Ment Health</w:t>
              </w:r>
              <w:r>
                <w:rPr>
                  <w:noProof/>
                  <w:lang w:val="es-MX"/>
                </w:rPr>
                <w:t>, 58-76.</w:t>
              </w:r>
            </w:p>
            <w:p w:rsidR="00475624" w:rsidP="00475624" w:rsidRDefault="00475624" w14:paraId="5B2EC953" w14:textId="77777777">
              <w:pPr>
                <w:pStyle w:val="Bibliografa"/>
                <w:ind w:left="720" w:hanging="720"/>
                <w:rPr>
                  <w:noProof/>
                  <w:lang w:val="es-MX"/>
                </w:rPr>
              </w:pPr>
              <w:r>
                <w:rPr>
                  <w:noProof/>
                  <w:lang w:val="es-MX"/>
                </w:rPr>
                <w:t xml:space="preserve">Rojas, Larraguibel, Halpern, &amp; Montt. (Marzo de 2021). Impacto de la pandemia por Covid-19 en la salud mental de los preescolares y escolares en Chile. </w:t>
              </w:r>
              <w:r>
                <w:rPr>
                  <w:i/>
                  <w:iCs/>
                  <w:noProof/>
                  <w:lang w:val="es-MX"/>
                </w:rPr>
                <w:t>Rev. Chil. Psiquiatr. Neurol. Infanc. Adolesc., 32</w:t>
              </w:r>
              <w:r>
                <w:rPr>
                  <w:noProof/>
                  <w:lang w:val="es-MX"/>
                </w:rPr>
                <w:t>(1), 12-21.</w:t>
              </w:r>
            </w:p>
            <w:p w:rsidR="00475624" w:rsidP="00475624" w:rsidRDefault="00475624" w14:paraId="2CEE652C" w14:textId="77777777">
              <w:pPr>
                <w:pStyle w:val="Bibliografa"/>
                <w:ind w:left="720" w:hanging="720"/>
                <w:rPr>
                  <w:noProof/>
                  <w:lang w:val="es-MX"/>
                </w:rPr>
              </w:pPr>
              <w:r>
                <w:rPr>
                  <w:noProof/>
                  <w:lang w:val="es-MX"/>
                </w:rPr>
                <w:t xml:space="preserve">Superintendencia de Educación. (12 de 03 de 2021). </w:t>
              </w:r>
              <w:r>
                <w:rPr>
                  <w:i/>
                  <w:iCs/>
                  <w:noProof/>
                  <w:lang w:val="es-MX"/>
                </w:rPr>
                <w:t>Proporción de denuncias de ciberacoso recibidas por la Superintendencia de Educación aumentó en 2020</w:t>
              </w:r>
              <w:r>
                <w:rPr>
                  <w:noProof/>
                  <w:lang w:val="es-MX"/>
                </w:rPr>
                <w:t>. Obtenido de Superintendencia de Educación - Ministerio de Educación República de Chile: https://www.supereduc.cl/prensa/denuncias-de-ciberacoso-recibidas-por-la-superintendencia-de-educacion-aumentaron-en-2020/</w:t>
              </w:r>
            </w:p>
            <w:p w:rsidR="00475624" w:rsidP="00475624" w:rsidRDefault="00475624" w14:paraId="50AC11AA" w14:textId="77777777">
              <w:pPr>
                <w:pStyle w:val="Bibliografa"/>
                <w:ind w:left="720" w:hanging="720"/>
                <w:rPr>
                  <w:noProof/>
                  <w:lang w:val="es-MX"/>
                </w:rPr>
              </w:pPr>
              <w:r>
                <w:rPr>
                  <w:noProof/>
                  <w:lang w:val="es-MX"/>
                </w:rPr>
                <w:t xml:space="preserve">Superintendencia de Educación. (09 de 07 de 2022a). </w:t>
              </w:r>
              <w:r>
                <w:rPr>
                  <w:i/>
                  <w:iCs/>
                  <w:noProof/>
                  <w:lang w:val="es-MX"/>
                </w:rPr>
                <w:t>Estadísticas</w:t>
              </w:r>
              <w:r>
                <w:rPr>
                  <w:noProof/>
                  <w:lang w:val="es-MX"/>
                </w:rPr>
                <w:t>. Obtenido de Superinttendencia de Educación: https://www.supereduc.cl/categoria-estudios-estadisticas/estadisticas/</w:t>
              </w:r>
            </w:p>
            <w:p w:rsidR="00475624" w:rsidP="00475624" w:rsidRDefault="00475624" w14:paraId="742E87F0" w14:textId="77777777">
              <w:pPr>
                <w:pStyle w:val="Bibliografa"/>
                <w:ind w:left="720" w:hanging="720"/>
                <w:rPr>
                  <w:noProof/>
                  <w:lang w:val="es-MX"/>
                </w:rPr>
              </w:pPr>
              <w:r>
                <w:rPr>
                  <w:noProof/>
                  <w:lang w:val="es-MX"/>
                </w:rPr>
                <w:t xml:space="preserve">Superintendencia de Educación. (2022b). </w:t>
              </w:r>
              <w:r>
                <w:rPr>
                  <w:i/>
                  <w:iCs/>
                  <w:noProof/>
                  <w:lang w:val="es-MX"/>
                </w:rPr>
                <w:t>Encuesta de participación Ciudadana 2021: Ciberacoso en pandemia.</w:t>
              </w:r>
              <w:r>
                <w:rPr>
                  <w:noProof/>
                  <w:lang w:val="es-MX"/>
                </w:rPr>
                <w:t xml:space="preserve"> Superintendencia de Educación - Ministerio de Educación República de Chile.</w:t>
              </w:r>
            </w:p>
            <w:p w:rsidR="00475624" w:rsidP="00475624" w:rsidRDefault="00475624" w14:paraId="3821F295" w14:textId="77777777">
              <w:pPr>
                <w:pStyle w:val="Bibliografa"/>
                <w:ind w:left="720" w:hanging="720"/>
                <w:rPr>
                  <w:noProof/>
                  <w:lang w:val="es-MX"/>
                </w:rPr>
              </w:pPr>
              <w:r>
                <w:rPr>
                  <w:noProof/>
                  <w:lang w:val="es-MX"/>
                </w:rPr>
                <w:t xml:space="preserve">Unicef. (2021a). </w:t>
              </w:r>
              <w:r>
                <w:rPr>
                  <w:i/>
                  <w:iCs/>
                  <w:noProof/>
                  <w:lang w:val="es-MX"/>
                </w:rPr>
                <w:t>Sostener, cuidar y aprender. Lineamientos para el Apoyo Socioemocional en las Comunidades educativas.</w:t>
              </w:r>
              <w:r>
                <w:rPr>
                  <w:noProof/>
                  <w:lang w:val="es-MX"/>
                </w:rPr>
                <w:t xml:space="preserve"> Santiago de Chile: Fondo de las Naciones Unidas para la Infancia, Unicef.</w:t>
              </w:r>
            </w:p>
            <w:p w:rsidR="00475624" w:rsidP="00475624" w:rsidRDefault="00475624" w14:paraId="0964034B" w14:textId="77777777">
              <w:pPr>
                <w:pStyle w:val="Bibliografa"/>
                <w:ind w:left="720" w:hanging="720"/>
                <w:rPr>
                  <w:noProof/>
                  <w:lang w:val="es-MX"/>
                </w:rPr>
              </w:pPr>
              <w:r>
                <w:rPr>
                  <w:noProof/>
                  <w:lang w:val="es-MX"/>
                </w:rPr>
                <w:t xml:space="preserve">Unicef. (2021b). </w:t>
              </w:r>
              <w:r>
                <w:rPr>
                  <w:i/>
                  <w:iCs/>
                  <w:noProof/>
                  <w:lang w:val="es-MX"/>
                </w:rPr>
                <w:t>Sistematización de experiencia en gestión colaborativa de conflictos en contextos educativos.</w:t>
              </w:r>
              <w:r>
                <w:rPr>
                  <w:noProof/>
                  <w:lang w:val="es-MX"/>
                </w:rPr>
                <w:t xml:space="preserve"> Santiago de Chile: Unicef.</w:t>
              </w:r>
            </w:p>
            <w:p w:rsidR="00475624" w:rsidP="00475624" w:rsidRDefault="00475624" w14:paraId="5CDEFA75" w14:textId="77777777">
              <w:pPr>
                <w:pStyle w:val="Bibliografa"/>
                <w:ind w:left="720" w:hanging="720"/>
                <w:rPr>
                  <w:noProof/>
                  <w:lang w:val="es-MX"/>
                </w:rPr>
              </w:pPr>
              <w:r>
                <w:rPr>
                  <w:noProof/>
                  <w:lang w:val="es-MX"/>
                </w:rPr>
                <w:t xml:space="preserve">Unicef Innocenti. (2020). </w:t>
              </w:r>
              <w:r>
                <w:rPr>
                  <w:i/>
                  <w:iCs/>
                  <w:noProof/>
                  <w:lang w:val="es-MX"/>
                </w:rPr>
                <w:t>World of influence: Understanding what shapes child well-being in rich countries.</w:t>
              </w:r>
              <w:r>
                <w:rPr>
                  <w:noProof/>
                  <w:lang w:val="es-MX"/>
                </w:rPr>
                <w:t xml:space="preserve"> Florencia: Innocenti Report Card 16. Unicef Office of Research - Innocenti.</w:t>
              </w:r>
            </w:p>
            <w:p w:rsidR="00475624" w:rsidP="00475624" w:rsidRDefault="00475624" w14:paraId="713B4CC4" w14:textId="77777777">
              <w:pPr>
                <w:pStyle w:val="Bibliografa"/>
                <w:ind w:left="720" w:hanging="720"/>
                <w:rPr>
                  <w:noProof/>
                  <w:lang w:val="es-MX"/>
                </w:rPr>
              </w:pPr>
              <w:r>
                <w:rPr>
                  <w:noProof/>
                  <w:lang w:val="es-MX"/>
                </w:rPr>
                <w:t xml:space="preserve">Vergara, &amp; Mena. (2019). </w:t>
              </w:r>
              <w:r>
                <w:rPr>
                  <w:i/>
                  <w:iCs/>
                  <w:noProof/>
                  <w:lang w:val="es-MX"/>
                </w:rPr>
                <w:t>Cyberbullying: más allá del aula.</w:t>
              </w:r>
              <w:r>
                <w:rPr>
                  <w:noProof/>
                  <w:lang w:val="es-MX"/>
                </w:rPr>
                <w:t xml:space="preserve"> Ficha VALORAS.</w:t>
              </w:r>
            </w:p>
            <w:p w:rsidR="00694783" w:rsidP="00475624" w:rsidRDefault="00694783" w14:paraId="74341809" w14:textId="166406AC">
              <w:r>
                <w:rPr>
                  <w:b/>
                  <w:bCs/>
                  <w:noProof/>
                </w:rPr>
                <w:fldChar w:fldCharType="end"/>
              </w:r>
            </w:p>
          </w:sdtContent>
        </w:sdt>
      </w:sdtContent>
    </w:sdt>
    <w:p w:rsidR="00694783" w:rsidP="004A030B" w:rsidRDefault="00694783" w14:paraId="3749D3F5" w14:textId="77777777">
      <w:pPr>
        <w:jc w:val="both"/>
        <w:rPr>
          <w:lang w:val="es-MX"/>
        </w:rPr>
      </w:pPr>
    </w:p>
    <w:p w:rsidR="002E12DD" w:rsidP="004A030B" w:rsidRDefault="002E12DD" w14:paraId="300E01EF" w14:textId="3EE21577">
      <w:pPr>
        <w:jc w:val="both"/>
        <w:rPr>
          <w:lang w:val="es-MX"/>
        </w:rPr>
      </w:pPr>
    </w:p>
    <w:p w:rsidRPr="002E12DD" w:rsidR="004A3300" w:rsidP="004A030B" w:rsidRDefault="004A3300" w14:paraId="025E4EF3" w14:textId="77777777">
      <w:pPr>
        <w:jc w:val="both"/>
        <w:rPr>
          <w:lang w:val="es-MX"/>
        </w:rPr>
      </w:pPr>
    </w:p>
    <w:sectPr w:rsidRPr="002E12DD" w:rsidR="004A3300">
      <w:footerReference w:type="default" r:id="rId9"/>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6C12" w:rsidP="00541015" w:rsidRDefault="00856C12" w14:paraId="44707C8E" w14:textId="77777777">
      <w:r>
        <w:separator/>
      </w:r>
    </w:p>
  </w:endnote>
  <w:endnote w:type="continuationSeparator" w:id="0">
    <w:p w:rsidR="00856C12" w:rsidP="00541015" w:rsidRDefault="00856C12" w14:paraId="5215CDF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40502020204"/>
    <w:charset w:val="00"/>
    <w:family w:val="swiss"/>
    <w:pitch w:val="variable"/>
    <w:sig w:usb0="8100AAF7" w:usb1="0000807B" w:usb2="00000008" w:usb3="00000000" w:csb0="000100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704591"/>
      <w:docPartObj>
        <w:docPartGallery w:val="Page Numbers (Bottom of Page)"/>
        <w:docPartUnique/>
      </w:docPartObj>
    </w:sdtPr>
    <w:sdtContent>
      <w:p w:rsidR="002027B8" w:rsidRDefault="002027B8" w14:paraId="7F916A90" w14:textId="350EF9A5">
        <w:pPr>
          <w:pStyle w:val="Piedepgina"/>
          <w:jc w:val="center"/>
        </w:pPr>
        <w:r>
          <w:fldChar w:fldCharType="begin"/>
        </w:r>
        <w:r>
          <w:instrText>PAGE   \* MERGEFORMAT</w:instrText>
        </w:r>
        <w:r>
          <w:fldChar w:fldCharType="separate"/>
        </w:r>
        <w:r>
          <w:rPr>
            <w:lang w:val="es-ES"/>
          </w:rPr>
          <w:t>2</w:t>
        </w:r>
        <w:r>
          <w:fldChar w:fldCharType="end"/>
        </w:r>
      </w:p>
    </w:sdtContent>
  </w:sdt>
  <w:p w:rsidR="002027B8" w:rsidRDefault="002027B8" w14:paraId="5C797077"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6C12" w:rsidP="00541015" w:rsidRDefault="00856C12" w14:paraId="342014F2" w14:textId="77777777">
      <w:r>
        <w:separator/>
      </w:r>
    </w:p>
  </w:footnote>
  <w:footnote w:type="continuationSeparator" w:id="0">
    <w:p w:rsidR="00856C12" w:rsidP="00541015" w:rsidRDefault="00856C12" w14:paraId="4D62C4DF" w14:textId="77777777">
      <w:r>
        <w:continuationSeparator/>
      </w:r>
    </w:p>
  </w:footnote>
  <w:footnote w:id="1">
    <w:p w:rsidRPr="008047FC" w:rsidR="008047FC" w:rsidRDefault="008047FC" w14:paraId="0DB67B6A" w14:textId="3E52A79E">
      <w:pPr>
        <w:pStyle w:val="Textonotapie"/>
        <w:rPr>
          <w:sz w:val="16"/>
          <w:szCs w:val="16"/>
          <w:lang w:val="es-ES"/>
        </w:rPr>
      </w:pPr>
      <w:r>
        <w:rPr>
          <w:rStyle w:val="Refdenotaalpie"/>
        </w:rPr>
        <w:footnoteRef/>
      </w:r>
      <w:r>
        <w:t xml:space="preserve"> </w:t>
      </w:r>
      <w:r>
        <w:rPr>
          <w:sz w:val="16"/>
          <w:szCs w:val="16"/>
          <w:lang w:val="es-ES"/>
        </w:rPr>
        <w:t>Incluye a los párvulos, estudiantes, educadores(as), profesores(as), familias, equipos directivos y de convivencia, asistentes de la educación, entre otros.</w:t>
      </w:r>
    </w:p>
  </w:footnote>
  <w:footnote w:id="2">
    <w:p w:rsidRPr="00E974BE" w:rsidR="00E974BE" w:rsidRDefault="00E974BE" w14:paraId="63B51F0C" w14:textId="678D13F8">
      <w:pPr>
        <w:pStyle w:val="Textonotapie"/>
        <w:rPr>
          <w:sz w:val="16"/>
          <w:szCs w:val="16"/>
          <w:lang w:val="es-ES"/>
        </w:rPr>
      </w:pPr>
      <w:r>
        <w:rPr>
          <w:rStyle w:val="Refdenotaalpie"/>
        </w:rPr>
        <w:footnoteRef/>
      </w:r>
      <w:r>
        <w:t xml:space="preserve"> </w:t>
      </w:r>
      <w:r>
        <w:rPr>
          <w:sz w:val="16"/>
          <w:szCs w:val="16"/>
          <w:lang w:val="es-ES"/>
        </w:rPr>
        <w:t xml:space="preserve">Síntomas relacionados con </w:t>
      </w:r>
      <w:r w:rsidR="00A027EF">
        <w:rPr>
          <w:sz w:val="16"/>
          <w:szCs w:val="16"/>
          <w:lang w:val="es-ES"/>
        </w:rPr>
        <w:t>el cansancio o debilidad, así también, puede estar asociado con el dolor o dificultad para respirar, entre otros.</w:t>
      </w:r>
    </w:p>
  </w:footnote>
  <w:footnote w:id="3">
    <w:p w:rsidRPr="00F80409" w:rsidR="00F80409" w:rsidRDefault="00F80409" w14:paraId="07C29C82" w14:textId="040DC400">
      <w:pPr>
        <w:pStyle w:val="Textonotapie"/>
        <w:rPr>
          <w:sz w:val="16"/>
          <w:szCs w:val="16"/>
          <w:lang w:val="es-ES"/>
        </w:rPr>
      </w:pPr>
      <w:r>
        <w:rPr>
          <w:rStyle w:val="Refdenotaalpie"/>
        </w:rPr>
        <w:footnoteRef/>
      </w:r>
      <w:r>
        <w:t xml:space="preserve"> </w:t>
      </w:r>
      <w:r>
        <w:rPr>
          <w:sz w:val="16"/>
          <w:szCs w:val="16"/>
          <w:lang w:val="es-ES"/>
        </w:rPr>
        <w:t xml:space="preserve">A modo de complemento, ver artículo sobre incremento en las denuncias por maltrato en escolares: </w:t>
      </w:r>
      <w:r w:rsidRPr="00F80409">
        <w:rPr>
          <w:sz w:val="16"/>
          <w:szCs w:val="16"/>
          <w:lang w:val="es-ES"/>
        </w:rPr>
        <w:t>https://www.latercera.com/nacional/noticia/denuncias-por-maltrato-entre-estudiantes-aumentaron-60-tras-regreso-a-la-presencialidad/Z55WXECJBRBAPHSXMKBNPDWZQM/#:~:text=En%20todo%20caso%2C%20en%202022,representa%20un%20alza%20de%2020%25.</w:t>
      </w:r>
    </w:p>
  </w:footnote>
  <w:footnote w:id="4">
    <w:p w:rsidRPr="000068EB" w:rsidR="00EA5868" w:rsidP="00EA5868" w:rsidRDefault="00EA5868" w14:paraId="1234F0EB" w14:textId="77777777">
      <w:pPr>
        <w:pStyle w:val="Textonotapie"/>
        <w:rPr>
          <w:sz w:val="16"/>
          <w:szCs w:val="16"/>
          <w:lang w:val="es-ES"/>
        </w:rPr>
      </w:pPr>
      <w:r>
        <w:rPr>
          <w:rStyle w:val="Refdenotaalpie"/>
        </w:rPr>
        <w:footnoteRef/>
      </w:r>
      <w:r>
        <w:t xml:space="preserve"> </w:t>
      </w:r>
      <w:r>
        <w:rPr>
          <w:sz w:val="16"/>
          <w:szCs w:val="16"/>
          <w:lang w:val="es-ES"/>
        </w:rPr>
        <w:t xml:space="preserve">Contenidos detallados en la Política Nacional de Reactivación Educativa Integral, pp. 7-12. disponible en: </w:t>
      </w:r>
      <w:r w:rsidRPr="000068EB">
        <w:rPr>
          <w:sz w:val="16"/>
          <w:szCs w:val="16"/>
          <w:lang w:val="es-ES"/>
        </w:rPr>
        <w:t>https://www.mineduc.cl/wp-content/uploads/sites/19/2022/05/PoliticaSeamosComunidad.pdf</w:t>
      </w:r>
    </w:p>
  </w:footnote>
  <w:footnote w:id="5">
    <w:p w:rsidRPr="008047FC" w:rsidR="008047FC" w:rsidRDefault="008047FC" w14:paraId="0AB815A6" w14:textId="25DE92E1">
      <w:pPr>
        <w:pStyle w:val="Textonotapie"/>
        <w:rPr>
          <w:sz w:val="16"/>
          <w:szCs w:val="16"/>
          <w:lang w:val="es-ES"/>
        </w:rPr>
      </w:pPr>
      <w:r>
        <w:rPr>
          <w:rStyle w:val="Refdenotaalpie"/>
        </w:rPr>
        <w:footnoteRef/>
      </w:r>
      <w:r>
        <w:t xml:space="preserve"> </w:t>
      </w:r>
      <w:r>
        <w:rPr>
          <w:sz w:val="16"/>
          <w:szCs w:val="16"/>
          <w:lang w:val="es-ES"/>
        </w:rPr>
        <w:t xml:space="preserve">Es entendido como “una condición de salud holística y el proceso para alcanzar esta condición. Hace referencia a la salud física, emocional, social y cognitiva” </w:t>
      </w:r>
      <w:sdt>
        <w:sdtPr>
          <w:rPr>
            <w:sz w:val="16"/>
            <w:szCs w:val="16"/>
            <w:lang w:val="es-ES"/>
          </w:rPr>
          <w:id w:val="-48538020"/>
          <w:citation/>
        </w:sdtPr>
        <w:sdtContent>
          <w:r w:rsidR="004E272D">
            <w:rPr>
              <w:sz w:val="16"/>
              <w:szCs w:val="16"/>
              <w:lang w:val="es-ES"/>
            </w:rPr>
            <w:fldChar w:fldCharType="begin"/>
          </w:r>
          <w:r w:rsidR="004E272D">
            <w:rPr>
              <w:sz w:val="16"/>
              <w:szCs w:val="16"/>
              <w:lang w:val="es-ES"/>
            </w:rPr>
            <w:instrText xml:space="preserve"> CITATION INE18 \l 3082 </w:instrText>
          </w:r>
          <w:r w:rsidR="004E272D">
            <w:rPr>
              <w:sz w:val="16"/>
              <w:szCs w:val="16"/>
              <w:lang w:val="es-ES"/>
            </w:rPr>
            <w:fldChar w:fldCharType="separate"/>
          </w:r>
          <w:r w:rsidRPr="00645C33" w:rsidR="00645C33">
            <w:rPr>
              <w:noProof/>
              <w:sz w:val="16"/>
              <w:szCs w:val="16"/>
              <w:lang w:val="es-ES"/>
            </w:rPr>
            <w:t>(INEE, 2018)</w:t>
          </w:r>
          <w:r w:rsidR="004E272D">
            <w:rPr>
              <w:sz w:val="16"/>
              <w:szCs w:val="16"/>
              <w:lang w:val="es-ES"/>
            </w:rPr>
            <w:fldChar w:fldCharType="end"/>
          </w:r>
        </w:sdtContent>
      </w:sdt>
      <w:r>
        <w:rPr>
          <w:sz w:val="16"/>
          <w:szCs w:val="16"/>
          <w:lang w:val="es-E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4A5"/>
    <w:multiLevelType w:val="hybridMultilevel"/>
    <w:tmpl w:val="AB30FDC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188E2237"/>
    <w:multiLevelType w:val="hybridMultilevel"/>
    <w:tmpl w:val="925C6E0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D7B341D"/>
    <w:multiLevelType w:val="hybridMultilevel"/>
    <w:tmpl w:val="1972B44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20A77123"/>
    <w:multiLevelType w:val="hybridMultilevel"/>
    <w:tmpl w:val="3CD8AD68"/>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25073DC3"/>
    <w:multiLevelType w:val="hybridMultilevel"/>
    <w:tmpl w:val="41EA28C0"/>
    <w:lvl w:ilvl="0" w:tplc="040A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4B1336"/>
    <w:multiLevelType w:val="hybridMultilevel"/>
    <w:tmpl w:val="64BCD6BE"/>
    <w:lvl w:ilvl="0" w:tplc="040A0005">
      <w:start w:val="1"/>
      <w:numFmt w:val="bullet"/>
      <w:lvlText w:val=""/>
      <w:lvlJc w:val="left"/>
      <w:pPr>
        <w:ind w:left="720" w:hanging="360"/>
      </w:pPr>
      <w:rPr>
        <w:rFonts w:hint="default" w:ascii="Wingdings" w:hAnsi="Wingdings"/>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6" w15:restartNumberingAfterBreak="0">
    <w:nsid w:val="31901A9D"/>
    <w:multiLevelType w:val="hybridMultilevel"/>
    <w:tmpl w:val="760ABA5A"/>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7" w15:restartNumberingAfterBreak="0">
    <w:nsid w:val="42656144"/>
    <w:multiLevelType w:val="hybridMultilevel"/>
    <w:tmpl w:val="29CAA6D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8413019"/>
    <w:multiLevelType w:val="hybridMultilevel"/>
    <w:tmpl w:val="CCFA11E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53AD52B6"/>
    <w:multiLevelType w:val="hybridMultilevel"/>
    <w:tmpl w:val="8AB0224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5C340116"/>
    <w:multiLevelType w:val="hybridMultilevel"/>
    <w:tmpl w:val="637CFDEE"/>
    <w:lvl w:ilvl="0" w:tplc="040A0005">
      <w:start w:val="1"/>
      <w:numFmt w:val="bullet"/>
      <w:lvlText w:val=""/>
      <w:lvlJc w:val="left"/>
      <w:pPr>
        <w:ind w:left="720" w:hanging="360"/>
      </w:pPr>
      <w:rPr>
        <w:rFonts w:hint="default" w:ascii="Wingdings" w:hAnsi="Wingdings"/>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1" w15:restartNumberingAfterBreak="0">
    <w:nsid w:val="69D31588"/>
    <w:multiLevelType w:val="hybridMultilevel"/>
    <w:tmpl w:val="8766DC6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6B613C27"/>
    <w:multiLevelType w:val="hybridMultilevel"/>
    <w:tmpl w:val="C9D81E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6C276521"/>
    <w:multiLevelType w:val="hybridMultilevel"/>
    <w:tmpl w:val="C3AA06B8"/>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1" w16cid:durableId="122312682">
    <w:abstractNumId w:val="6"/>
  </w:num>
  <w:num w:numId="2" w16cid:durableId="476653550">
    <w:abstractNumId w:val="7"/>
  </w:num>
  <w:num w:numId="3" w16cid:durableId="1073551514">
    <w:abstractNumId w:val="13"/>
  </w:num>
  <w:num w:numId="4" w16cid:durableId="652562512">
    <w:abstractNumId w:val="3"/>
  </w:num>
  <w:num w:numId="5" w16cid:durableId="140659644">
    <w:abstractNumId w:val="0"/>
  </w:num>
  <w:num w:numId="6" w16cid:durableId="1322461199">
    <w:abstractNumId w:val="2"/>
  </w:num>
  <w:num w:numId="7" w16cid:durableId="1147938160">
    <w:abstractNumId w:val="12"/>
  </w:num>
  <w:num w:numId="8" w16cid:durableId="1124229651">
    <w:abstractNumId w:val="9"/>
  </w:num>
  <w:num w:numId="9" w16cid:durableId="692876540">
    <w:abstractNumId w:val="1"/>
  </w:num>
  <w:num w:numId="10" w16cid:durableId="91515433">
    <w:abstractNumId w:val="4"/>
  </w:num>
  <w:num w:numId="11" w16cid:durableId="984821216">
    <w:abstractNumId w:val="8"/>
  </w:num>
  <w:num w:numId="12" w16cid:durableId="882516835">
    <w:abstractNumId w:val="11"/>
  </w:num>
  <w:num w:numId="13" w16cid:durableId="2095085754">
    <w:abstractNumId w:val="5"/>
  </w:num>
  <w:num w:numId="14" w16cid:durableId="13190729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FF"/>
    <w:rsid w:val="000068EB"/>
    <w:rsid w:val="0000769B"/>
    <w:rsid w:val="00012DDB"/>
    <w:rsid w:val="0004700C"/>
    <w:rsid w:val="0005012E"/>
    <w:rsid w:val="00050B09"/>
    <w:rsid w:val="0005292C"/>
    <w:rsid w:val="0005569B"/>
    <w:rsid w:val="000579F5"/>
    <w:rsid w:val="000707F8"/>
    <w:rsid w:val="000728DD"/>
    <w:rsid w:val="0007299E"/>
    <w:rsid w:val="000767E4"/>
    <w:rsid w:val="00080142"/>
    <w:rsid w:val="00080C52"/>
    <w:rsid w:val="00083868"/>
    <w:rsid w:val="0009121A"/>
    <w:rsid w:val="00094D58"/>
    <w:rsid w:val="000A0FE8"/>
    <w:rsid w:val="000A68AF"/>
    <w:rsid w:val="000A6D6A"/>
    <w:rsid w:val="000B6516"/>
    <w:rsid w:val="000C17FE"/>
    <w:rsid w:val="000D3E89"/>
    <w:rsid w:val="000D64D7"/>
    <w:rsid w:val="000E1A2F"/>
    <w:rsid w:val="000E2B23"/>
    <w:rsid w:val="000E470E"/>
    <w:rsid w:val="00101000"/>
    <w:rsid w:val="00134390"/>
    <w:rsid w:val="00141177"/>
    <w:rsid w:val="00145B7B"/>
    <w:rsid w:val="001560E3"/>
    <w:rsid w:val="0015714B"/>
    <w:rsid w:val="001617A7"/>
    <w:rsid w:val="00162DC0"/>
    <w:rsid w:val="00172955"/>
    <w:rsid w:val="001939F9"/>
    <w:rsid w:val="00194F4C"/>
    <w:rsid w:val="001A2A78"/>
    <w:rsid w:val="001A7BA8"/>
    <w:rsid w:val="001B5B0C"/>
    <w:rsid w:val="001C73A3"/>
    <w:rsid w:val="001E2FFB"/>
    <w:rsid w:val="001E582F"/>
    <w:rsid w:val="001F78B1"/>
    <w:rsid w:val="00201ADE"/>
    <w:rsid w:val="002027B8"/>
    <w:rsid w:val="00203B3C"/>
    <w:rsid w:val="002049D7"/>
    <w:rsid w:val="00216CA4"/>
    <w:rsid w:val="002266BE"/>
    <w:rsid w:val="002430C9"/>
    <w:rsid w:val="0024572A"/>
    <w:rsid w:val="00250BBF"/>
    <w:rsid w:val="0026185D"/>
    <w:rsid w:val="00264A5A"/>
    <w:rsid w:val="00265343"/>
    <w:rsid w:val="00282889"/>
    <w:rsid w:val="00286E0D"/>
    <w:rsid w:val="0029547C"/>
    <w:rsid w:val="002A3D1A"/>
    <w:rsid w:val="002C0C10"/>
    <w:rsid w:val="002C6BC7"/>
    <w:rsid w:val="002D4482"/>
    <w:rsid w:val="002D5981"/>
    <w:rsid w:val="002E12DD"/>
    <w:rsid w:val="002F0CC3"/>
    <w:rsid w:val="002F1061"/>
    <w:rsid w:val="002F1876"/>
    <w:rsid w:val="002F2065"/>
    <w:rsid w:val="002F6557"/>
    <w:rsid w:val="002F7B35"/>
    <w:rsid w:val="003035EC"/>
    <w:rsid w:val="00304E6C"/>
    <w:rsid w:val="00306645"/>
    <w:rsid w:val="00307A4D"/>
    <w:rsid w:val="00310B30"/>
    <w:rsid w:val="003124FF"/>
    <w:rsid w:val="00320431"/>
    <w:rsid w:val="00320E29"/>
    <w:rsid w:val="0032653A"/>
    <w:rsid w:val="00335364"/>
    <w:rsid w:val="00335E80"/>
    <w:rsid w:val="0034009C"/>
    <w:rsid w:val="003405B0"/>
    <w:rsid w:val="00345A57"/>
    <w:rsid w:val="0037480A"/>
    <w:rsid w:val="003855A5"/>
    <w:rsid w:val="00393C37"/>
    <w:rsid w:val="003966D1"/>
    <w:rsid w:val="003A240D"/>
    <w:rsid w:val="003A76C8"/>
    <w:rsid w:val="003B5F4B"/>
    <w:rsid w:val="003B7BAF"/>
    <w:rsid w:val="003C4228"/>
    <w:rsid w:val="003D2C3F"/>
    <w:rsid w:val="003D5193"/>
    <w:rsid w:val="003F2DBC"/>
    <w:rsid w:val="004022FF"/>
    <w:rsid w:val="004028AD"/>
    <w:rsid w:val="004070C1"/>
    <w:rsid w:val="00433C93"/>
    <w:rsid w:val="00436823"/>
    <w:rsid w:val="00445AE8"/>
    <w:rsid w:val="004566B2"/>
    <w:rsid w:val="00462578"/>
    <w:rsid w:val="004625EB"/>
    <w:rsid w:val="00464F40"/>
    <w:rsid w:val="00475624"/>
    <w:rsid w:val="004770E5"/>
    <w:rsid w:val="004848AC"/>
    <w:rsid w:val="00490D11"/>
    <w:rsid w:val="004A030B"/>
    <w:rsid w:val="004A1C2C"/>
    <w:rsid w:val="004A3300"/>
    <w:rsid w:val="004A6697"/>
    <w:rsid w:val="004B07BB"/>
    <w:rsid w:val="004B147F"/>
    <w:rsid w:val="004B1C91"/>
    <w:rsid w:val="004B5BCC"/>
    <w:rsid w:val="004B6ADB"/>
    <w:rsid w:val="004D1AD4"/>
    <w:rsid w:val="004D3286"/>
    <w:rsid w:val="004D3678"/>
    <w:rsid w:val="004E22D4"/>
    <w:rsid w:val="004E272D"/>
    <w:rsid w:val="004E58E3"/>
    <w:rsid w:val="004F4159"/>
    <w:rsid w:val="00501D62"/>
    <w:rsid w:val="0051056B"/>
    <w:rsid w:val="005212CA"/>
    <w:rsid w:val="00521C09"/>
    <w:rsid w:val="00527076"/>
    <w:rsid w:val="00531564"/>
    <w:rsid w:val="005374BF"/>
    <w:rsid w:val="0054048E"/>
    <w:rsid w:val="00541015"/>
    <w:rsid w:val="00541C96"/>
    <w:rsid w:val="0054426A"/>
    <w:rsid w:val="0054777E"/>
    <w:rsid w:val="00553FC6"/>
    <w:rsid w:val="00556084"/>
    <w:rsid w:val="00564F3B"/>
    <w:rsid w:val="00565E75"/>
    <w:rsid w:val="005831B6"/>
    <w:rsid w:val="00583A6C"/>
    <w:rsid w:val="005904C9"/>
    <w:rsid w:val="005914C3"/>
    <w:rsid w:val="00592E0E"/>
    <w:rsid w:val="005B40A0"/>
    <w:rsid w:val="005B75B4"/>
    <w:rsid w:val="005C0AC3"/>
    <w:rsid w:val="005C44E7"/>
    <w:rsid w:val="005E1D32"/>
    <w:rsid w:val="005F4220"/>
    <w:rsid w:val="005F6917"/>
    <w:rsid w:val="006102A5"/>
    <w:rsid w:val="006131E5"/>
    <w:rsid w:val="006146F1"/>
    <w:rsid w:val="006171AB"/>
    <w:rsid w:val="00631F18"/>
    <w:rsid w:val="00642262"/>
    <w:rsid w:val="00645C33"/>
    <w:rsid w:val="00647C07"/>
    <w:rsid w:val="006509B4"/>
    <w:rsid w:val="00652A1B"/>
    <w:rsid w:val="00661C86"/>
    <w:rsid w:val="0066396A"/>
    <w:rsid w:val="00673505"/>
    <w:rsid w:val="006735D4"/>
    <w:rsid w:val="0067456A"/>
    <w:rsid w:val="0068049C"/>
    <w:rsid w:val="006867CF"/>
    <w:rsid w:val="00694783"/>
    <w:rsid w:val="006960B9"/>
    <w:rsid w:val="00696106"/>
    <w:rsid w:val="006B3AA0"/>
    <w:rsid w:val="006C00FA"/>
    <w:rsid w:val="006C3922"/>
    <w:rsid w:val="006C6FFF"/>
    <w:rsid w:val="006D18D2"/>
    <w:rsid w:val="006D6D0B"/>
    <w:rsid w:val="006E29CF"/>
    <w:rsid w:val="006E7078"/>
    <w:rsid w:val="006F2C13"/>
    <w:rsid w:val="006F50DC"/>
    <w:rsid w:val="006F7681"/>
    <w:rsid w:val="0070412E"/>
    <w:rsid w:val="00712950"/>
    <w:rsid w:val="007160CD"/>
    <w:rsid w:val="007204D3"/>
    <w:rsid w:val="007209D4"/>
    <w:rsid w:val="00724477"/>
    <w:rsid w:val="007250C1"/>
    <w:rsid w:val="00733B8E"/>
    <w:rsid w:val="00743DEA"/>
    <w:rsid w:val="007457CD"/>
    <w:rsid w:val="00746C47"/>
    <w:rsid w:val="00752B19"/>
    <w:rsid w:val="007552E1"/>
    <w:rsid w:val="0076127A"/>
    <w:rsid w:val="00770B6B"/>
    <w:rsid w:val="00773584"/>
    <w:rsid w:val="007801F2"/>
    <w:rsid w:val="00782959"/>
    <w:rsid w:val="00782F42"/>
    <w:rsid w:val="00797C3E"/>
    <w:rsid w:val="007A4F48"/>
    <w:rsid w:val="007A6776"/>
    <w:rsid w:val="007B1585"/>
    <w:rsid w:val="007B5479"/>
    <w:rsid w:val="007C611D"/>
    <w:rsid w:val="007D05B6"/>
    <w:rsid w:val="007D2193"/>
    <w:rsid w:val="007E143E"/>
    <w:rsid w:val="007E283B"/>
    <w:rsid w:val="007E4A29"/>
    <w:rsid w:val="008047FC"/>
    <w:rsid w:val="008119E1"/>
    <w:rsid w:val="00815AEB"/>
    <w:rsid w:val="00832D84"/>
    <w:rsid w:val="00835052"/>
    <w:rsid w:val="00835736"/>
    <w:rsid w:val="00844D6E"/>
    <w:rsid w:val="00846719"/>
    <w:rsid w:val="00854928"/>
    <w:rsid w:val="00856C12"/>
    <w:rsid w:val="0086003A"/>
    <w:rsid w:val="00860960"/>
    <w:rsid w:val="00866BEF"/>
    <w:rsid w:val="00872BBF"/>
    <w:rsid w:val="00873423"/>
    <w:rsid w:val="00873C46"/>
    <w:rsid w:val="00881F36"/>
    <w:rsid w:val="0088555F"/>
    <w:rsid w:val="008903E6"/>
    <w:rsid w:val="008925EF"/>
    <w:rsid w:val="00895C4C"/>
    <w:rsid w:val="008969C2"/>
    <w:rsid w:val="0089714A"/>
    <w:rsid w:val="008A21BB"/>
    <w:rsid w:val="008B350D"/>
    <w:rsid w:val="008C19D6"/>
    <w:rsid w:val="008D2CA6"/>
    <w:rsid w:val="008D7CB6"/>
    <w:rsid w:val="008E22F0"/>
    <w:rsid w:val="008F12B5"/>
    <w:rsid w:val="00900D95"/>
    <w:rsid w:val="009132F0"/>
    <w:rsid w:val="00920418"/>
    <w:rsid w:val="0092247C"/>
    <w:rsid w:val="00922821"/>
    <w:rsid w:val="009361B0"/>
    <w:rsid w:val="00943C49"/>
    <w:rsid w:val="00945822"/>
    <w:rsid w:val="009556C9"/>
    <w:rsid w:val="00965BA7"/>
    <w:rsid w:val="00967322"/>
    <w:rsid w:val="0098389A"/>
    <w:rsid w:val="009A3139"/>
    <w:rsid w:val="009C16F2"/>
    <w:rsid w:val="009C1C3F"/>
    <w:rsid w:val="009E5BAC"/>
    <w:rsid w:val="009E7380"/>
    <w:rsid w:val="009F5FF9"/>
    <w:rsid w:val="00A027EF"/>
    <w:rsid w:val="00A031EE"/>
    <w:rsid w:val="00A159FB"/>
    <w:rsid w:val="00A174B9"/>
    <w:rsid w:val="00A343B2"/>
    <w:rsid w:val="00A343D0"/>
    <w:rsid w:val="00A423D5"/>
    <w:rsid w:val="00A44B41"/>
    <w:rsid w:val="00A52184"/>
    <w:rsid w:val="00A57112"/>
    <w:rsid w:val="00A7207C"/>
    <w:rsid w:val="00A7378D"/>
    <w:rsid w:val="00A97A30"/>
    <w:rsid w:val="00AB1034"/>
    <w:rsid w:val="00AC3DB3"/>
    <w:rsid w:val="00AF6A85"/>
    <w:rsid w:val="00B100C1"/>
    <w:rsid w:val="00B2005D"/>
    <w:rsid w:val="00B22B48"/>
    <w:rsid w:val="00B2493C"/>
    <w:rsid w:val="00B3107C"/>
    <w:rsid w:val="00B32148"/>
    <w:rsid w:val="00B371DA"/>
    <w:rsid w:val="00B45D30"/>
    <w:rsid w:val="00B57701"/>
    <w:rsid w:val="00B74FF6"/>
    <w:rsid w:val="00BA2658"/>
    <w:rsid w:val="00BB67BA"/>
    <w:rsid w:val="00BB730F"/>
    <w:rsid w:val="00BC4446"/>
    <w:rsid w:val="00BD4DA0"/>
    <w:rsid w:val="00C01AAF"/>
    <w:rsid w:val="00C15091"/>
    <w:rsid w:val="00C25D0F"/>
    <w:rsid w:val="00C3326B"/>
    <w:rsid w:val="00C52FE2"/>
    <w:rsid w:val="00C57466"/>
    <w:rsid w:val="00C61A19"/>
    <w:rsid w:val="00C7738C"/>
    <w:rsid w:val="00C8034D"/>
    <w:rsid w:val="00C80365"/>
    <w:rsid w:val="00C80D41"/>
    <w:rsid w:val="00C81CD7"/>
    <w:rsid w:val="00C84AD4"/>
    <w:rsid w:val="00CA4263"/>
    <w:rsid w:val="00CA6C8F"/>
    <w:rsid w:val="00CA7965"/>
    <w:rsid w:val="00CA7B4A"/>
    <w:rsid w:val="00CB2936"/>
    <w:rsid w:val="00CB547D"/>
    <w:rsid w:val="00CC1462"/>
    <w:rsid w:val="00CD228E"/>
    <w:rsid w:val="00CE191E"/>
    <w:rsid w:val="00CE7463"/>
    <w:rsid w:val="00CF061A"/>
    <w:rsid w:val="00CF3A4A"/>
    <w:rsid w:val="00CF7530"/>
    <w:rsid w:val="00D00442"/>
    <w:rsid w:val="00D04A1D"/>
    <w:rsid w:val="00D120B9"/>
    <w:rsid w:val="00D161EE"/>
    <w:rsid w:val="00D2545C"/>
    <w:rsid w:val="00D27278"/>
    <w:rsid w:val="00D31841"/>
    <w:rsid w:val="00D36292"/>
    <w:rsid w:val="00D3770B"/>
    <w:rsid w:val="00D456BA"/>
    <w:rsid w:val="00D55EC8"/>
    <w:rsid w:val="00D66F75"/>
    <w:rsid w:val="00D7005E"/>
    <w:rsid w:val="00D73726"/>
    <w:rsid w:val="00D73A39"/>
    <w:rsid w:val="00D85535"/>
    <w:rsid w:val="00D86D6A"/>
    <w:rsid w:val="00D97C40"/>
    <w:rsid w:val="00DA069F"/>
    <w:rsid w:val="00DA51B1"/>
    <w:rsid w:val="00DB38BF"/>
    <w:rsid w:val="00DB4720"/>
    <w:rsid w:val="00DC34D7"/>
    <w:rsid w:val="00DD1F79"/>
    <w:rsid w:val="00DD55CF"/>
    <w:rsid w:val="00DE2EC3"/>
    <w:rsid w:val="00DE64F6"/>
    <w:rsid w:val="00DE7AC1"/>
    <w:rsid w:val="00DF76ED"/>
    <w:rsid w:val="00E0089F"/>
    <w:rsid w:val="00E03F3D"/>
    <w:rsid w:val="00E06DAF"/>
    <w:rsid w:val="00E13E80"/>
    <w:rsid w:val="00E212EB"/>
    <w:rsid w:val="00E321A3"/>
    <w:rsid w:val="00E32965"/>
    <w:rsid w:val="00E34361"/>
    <w:rsid w:val="00E3494B"/>
    <w:rsid w:val="00E361A1"/>
    <w:rsid w:val="00E5285C"/>
    <w:rsid w:val="00E528C4"/>
    <w:rsid w:val="00E54B02"/>
    <w:rsid w:val="00E629DB"/>
    <w:rsid w:val="00E67DD7"/>
    <w:rsid w:val="00E974BE"/>
    <w:rsid w:val="00EA03C7"/>
    <w:rsid w:val="00EA04B9"/>
    <w:rsid w:val="00EA46D4"/>
    <w:rsid w:val="00EA5868"/>
    <w:rsid w:val="00EA7E50"/>
    <w:rsid w:val="00EB42D2"/>
    <w:rsid w:val="00EB7D93"/>
    <w:rsid w:val="00ED6336"/>
    <w:rsid w:val="00EE075A"/>
    <w:rsid w:val="00EE1358"/>
    <w:rsid w:val="00EE7161"/>
    <w:rsid w:val="00EE73C9"/>
    <w:rsid w:val="00EF0607"/>
    <w:rsid w:val="00EF33A1"/>
    <w:rsid w:val="00EF48DE"/>
    <w:rsid w:val="00F05757"/>
    <w:rsid w:val="00F05F50"/>
    <w:rsid w:val="00F07346"/>
    <w:rsid w:val="00F13541"/>
    <w:rsid w:val="00F16F2D"/>
    <w:rsid w:val="00F22808"/>
    <w:rsid w:val="00F25793"/>
    <w:rsid w:val="00F26587"/>
    <w:rsid w:val="00F30C19"/>
    <w:rsid w:val="00F30F73"/>
    <w:rsid w:val="00F37AEF"/>
    <w:rsid w:val="00F4597A"/>
    <w:rsid w:val="00F61385"/>
    <w:rsid w:val="00F70A4A"/>
    <w:rsid w:val="00F73593"/>
    <w:rsid w:val="00F76918"/>
    <w:rsid w:val="00F80409"/>
    <w:rsid w:val="00F85285"/>
    <w:rsid w:val="00F86255"/>
    <w:rsid w:val="00F94C5F"/>
    <w:rsid w:val="00F96926"/>
    <w:rsid w:val="00F974EB"/>
    <w:rsid w:val="00FA3662"/>
    <w:rsid w:val="00FA3F9D"/>
    <w:rsid w:val="00FD1F18"/>
    <w:rsid w:val="00FD5CCA"/>
    <w:rsid w:val="5698F9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24E0"/>
  <w15:chartTrackingRefBased/>
  <w15:docId w15:val="{65AFF5D7-68A6-46D6-A821-E18F16F1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Sans" w:hAnsi="Lucida Sans" w:eastAsiaTheme="minorHAnsi" w:cstheme="minorBidi"/>
        <w:szCs w:val="22"/>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E191E"/>
  </w:style>
  <w:style w:type="paragraph" w:styleId="Ttulo1">
    <w:name w:val="heading 1"/>
    <w:basedOn w:val="Normal"/>
    <w:next w:val="Normal"/>
    <w:link w:val="Ttulo1Car"/>
    <w:uiPriority w:val="9"/>
    <w:qFormat/>
    <w:rsid w:val="008969C2"/>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8969C2"/>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4022FF"/>
    <w:pPr>
      <w:ind w:left="720"/>
      <w:contextualSpacing/>
    </w:pPr>
  </w:style>
  <w:style w:type="paragraph" w:styleId="Textonotapie">
    <w:name w:val="footnote text"/>
    <w:basedOn w:val="Normal"/>
    <w:link w:val="TextonotapieCar"/>
    <w:uiPriority w:val="99"/>
    <w:semiHidden/>
    <w:unhideWhenUsed/>
    <w:rsid w:val="00541015"/>
    <w:rPr>
      <w:szCs w:val="20"/>
    </w:rPr>
  </w:style>
  <w:style w:type="character" w:styleId="TextonotapieCar" w:customStyle="1">
    <w:name w:val="Texto nota pie Car"/>
    <w:basedOn w:val="Fuentedeprrafopredeter"/>
    <w:link w:val="Textonotapie"/>
    <w:uiPriority w:val="99"/>
    <w:semiHidden/>
    <w:rsid w:val="00541015"/>
    <w:rPr>
      <w:szCs w:val="20"/>
    </w:rPr>
  </w:style>
  <w:style w:type="character" w:styleId="Refdenotaalpie">
    <w:name w:val="footnote reference"/>
    <w:basedOn w:val="Fuentedeprrafopredeter"/>
    <w:uiPriority w:val="99"/>
    <w:semiHidden/>
    <w:unhideWhenUsed/>
    <w:rsid w:val="00541015"/>
    <w:rPr>
      <w:vertAlign w:val="superscript"/>
    </w:rPr>
  </w:style>
  <w:style w:type="character" w:styleId="Ttulo1Car" w:customStyle="1">
    <w:name w:val="Título 1 Car"/>
    <w:basedOn w:val="Fuentedeprrafopredeter"/>
    <w:link w:val="Ttulo1"/>
    <w:uiPriority w:val="9"/>
    <w:rsid w:val="008969C2"/>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8969C2"/>
    <w:rPr>
      <w:rFonts w:asciiTheme="majorHAnsi" w:hAnsiTheme="majorHAnsi" w:eastAsiaTheme="majorEastAsia" w:cstheme="majorBidi"/>
      <w:color w:val="2F5496" w:themeColor="accent1" w:themeShade="BF"/>
      <w:sz w:val="26"/>
      <w:szCs w:val="26"/>
    </w:rPr>
  </w:style>
  <w:style w:type="character" w:styleId="Refdecomentario">
    <w:name w:val="annotation reference"/>
    <w:basedOn w:val="Fuentedeprrafopredeter"/>
    <w:uiPriority w:val="99"/>
    <w:semiHidden/>
    <w:unhideWhenUsed/>
    <w:rsid w:val="00F30C19"/>
    <w:rPr>
      <w:sz w:val="16"/>
      <w:szCs w:val="16"/>
    </w:rPr>
  </w:style>
  <w:style w:type="paragraph" w:styleId="Textocomentario">
    <w:name w:val="annotation text"/>
    <w:basedOn w:val="Normal"/>
    <w:link w:val="TextocomentarioCar"/>
    <w:uiPriority w:val="99"/>
    <w:unhideWhenUsed/>
    <w:rsid w:val="00F30C19"/>
    <w:rPr>
      <w:szCs w:val="20"/>
    </w:rPr>
  </w:style>
  <w:style w:type="character" w:styleId="TextocomentarioCar" w:customStyle="1">
    <w:name w:val="Texto comentario Car"/>
    <w:basedOn w:val="Fuentedeprrafopredeter"/>
    <w:link w:val="Textocomentario"/>
    <w:uiPriority w:val="99"/>
    <w:rsid w:val="00F30C19"/>
    <w:rPr>
      <w:szCs w:val="20"/>
    </w:rPr>
  </w:style>
  <w:style w:type="paragraph" w:styleId="Asuntodelcomentario">
    <w:name w:val="annotation subject"/>
    <w:basedOn w:val="Textocomentario"/>
    <w:next w:val="Textocomentario"/>
    <w:link w:val="AsuntodelcomentarioCar"/>
    <w:uiPriority w:val="99"/>
    <w:semiHidden/>
    <w:unhideWhenUsed/>
    <w:rsid w:val="00F30C19"/>
    <w:rPr>
      <w:b/>
      <w:bCs/>
    </w:rPr>
  </w:style>
  <w:style w:type="character" w:styleId="AsuntodelcomentarioCar" w:customStyle="1">
    <w:name w:val="Asunto del comentario Car"/>
    <w:basedOn w:val="TextocomentarioCar"/>
    <w:link w:val="Asuntodelcomentario"/>
    <w:uiPriority w:val="99"/>
    <w:semiHidden/>
    <w:rsid w:val="00F30C19"/>
    <w:rPr>
      <w:b/>
      <w:bCs/>
      <w:szCs w:val="20"/>
    </w:rPr>
  </w:style>
  <w:style w:type="paragraph" w:styleId="Encabezado">
    <w:name w:val="header"/>
    <w:basedOn w:val="Normal"/>
    <w:link w:val="EncabezadoCar"/>
    <w:uiPriority w:val="99"/>
    <w:unhideWhenUsed/>
    <w:rsid w:val="00DD55CF"/>
    <w:pPr>
      <w:tabs>
        <w:tab w:val="center" w:pos="4419"/>
        <w:tab w:val="right" w:pos="8838"/>
      </w:tabs>
    </w:pPr>
  </w:style>
  <w:style w:type="character" w:styleId="EncabezadoCar" w:customStyle="1">
    <w:name w:val="Encabezado Car"/>
    <w:basedOn w:val="Fuentedeprrafopredeter"/>
    <w:link w:val="Encabezado"/>
    <w:uiPriority w:val="99"/>
    <w:rsid w:val="00DD55CF"/>
  </w:style>
  <w:style w:type="paragraph" w:styleId="Piedepgina">
    <w:name w:val="footer"/>
    <w:basedOn w:val="Normal"/>
    <w:link w:val="PiedepginaCar"/>
    <w:uiPriority w:val="99"/>
    <w:unhideWhenUsed/>
    <w:rsid w:val="00DD55CF"/>
    <w:pPr>
      <w:tabs>
        <w:tab w:val="center" w:pos="4419"/>
        <w:tab w:val="right" w:pos="8838"/>
      </w:tabs>
    </w:pPr>
  </w:style>
  <w:style w:type="character" w:styleId="PiedepginaCar" w:customStyle="1">
    <w:name w:val="Pie de página Car"/>
    <w:basedOn w:val="Fuentedeprrafopredeter"/>
    <w:link w:val="Piedepgina"/>
    <w:uiPriority w:val="99"/>
    <w:rsid w:val="00DD55CF"/>
  </w:style>
  <w:style w:type="paragraph" w:styleId="Bibliografa">
    <w:name w:val="Bibliography"/>
    <w:basedOn w:val="Normal"/>
    <w:next w:val="Normal"/>
    <w:uiPriority w:val="37"/>
    <w:unhideWhenUsed/>
    <w:rsid w:val="002D5981"/>
  </w:style>
  <w:style w:type="paragraph" w:styleId="Textonotaalfinal">
    <w:name w:val="endnote text"/>
    <w:basedOn w:val="Normal"/>
    <w:link w:val="TextonotaalfinalCar"/>
    <w:uiPriority w:val="99"/>
    <w:semiHidden/>
    <w:unhideWhenUsed/>
    <w:rsid w:val="00FA3662"/>
    <w:rPr>
      <w:szCs w:val="20"/>
    </w:rPr>
  </w:style>
  <w:style w:type="character" w:styleId="TextonotaalfinalCar" w:customStyle="1">
    <w:name w:val="Texto nota al final Car"/>
    <w:basedOn w:val="Fuentedeprrafopredeter"/>
    <w:link w:val="Textonotaalfinal"/>
    <w:uiPriority w:val="99"/>
    <w:semiHidden/>
    <w:rsid w:val="00FA3662"/>
    <w:rPr>
      <w:szCs w:val="20"/>
    </w:rPr>
  </w:style>
  <w:style w:type="character" w:styleId="Refdenotaalfinal">
    <w:name w:val="endnote reference"/>
    <w:basedOn w:val="Fuentedeprrafopredeter"/>
    <w:uiPriority w:val="99"/>
    <w:semiHidden/>
    <w:unhideWhenUsed/>
    <w:rsid w:val="00FA3662"/>
    <w:rPr>
      <w:vertAlign w:val="superscript"/>
    </w:rPr>
  </w:style>
  <w:style w:type="paragraph" w:styleId="Descripcin">
    <w:name w:val="caption"/>
    <w:basedOn w:val="Normal"/>
    <w:next w:val="Normal"/>
    <w:uiPriority w:val="35"/>
    <w:unhideWhenUsed/>
    <w:qFormat/>
    <w:rsid w:val="00CC1462"/>
    <w:pPr>
      <w:spacing w:after="200"/>
    </w:pPr>
    <w:rPr>
      <w:i/>
      <w:iCs/>
      <w:color w:val="44546A" w:themeColor="text2"/>
      <w:sz w:val="18"/>
      <w:szCs w:val="18"/>
    </w:rPr>
  </w:style>
  <w:style w:type="character" w:styleId="Hipervnculo">
    <w:name w:val="Hyperlink"/>
    <w:basedOn w:val="Fuentedeprrafopredeter"/>
    <w:uiPriority w:val="99"/>
    <w:unhideWhenUsed/>
    <w:rsid w:val="00F80409"/>
    <w:rPr>
      <w:color w:val="0563C1" w:themeColor="hyperlink"/>
      <w:u w:val="single"/>
    </w:rPr>
  </w:style>
  <w:style w:type="character" w:styleId="Mencinsinresolver">
    <w:name w:val="Unresolved Mention"/>
    <w:basedOn w:val="Fuentedeprrafopredeter"/>
    <w:uiPriority w:val="99"/>
    <w:semiHidden/>
    <w:unhideWhenUsed/>
    <w:rsid w:val="00F80409"/>
    <w:rPr>
      <w:color w:val="605E5C"/>
      <w:shd w:val="clear" w:color="auto" w:fill="E1DFDD"/>
    </w:rPr>
  </w:style>
  <w:style w:type="paragraph" w:styleId="Revisin">
    <w:name w:val="Revision"/>
    <w:hidden/>
    <w:uiPriority w:val="99"/>
    <w:semiHidden/>
    <w:rsid w:val="00475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60">
      <w:bodyDiv w:val="1"/>
      <w:marLeft w:val="0"/>
      <w:marRight w:val="0"/>
      <w:marTop w:val="0"/>
      <w:marBottom w:val="0"/>
      <w:divBdr>
        <w:top w:val="none" w:sz="0" w:space="0" w:color="auto"/>
        <w:left w:val="none" w:sz="0" w:space="0" w:color="auto"/>
        <w:bottom w:val="none" w:sz="0" w:space="0" w:color="auto"/>
        <w:right w:val="none" w:sz="0" w:space="0" w:color="auto"/>
      </w:divBdr>
    </w:div>
    <w:div w:id="1133193">
      <w:bodyDiv w:val="1"/>
      <w:marLeft w:val="0"/>
      <w:marRight w:val="0"/>
      <w:marTop w:val="0"/>
      <w:marBottom w:val="0"/>
      <w:divBdr>
        <w:top w:val="none" w:sz="0" w:space="0" w:color="auto"/>
        <w:left w:val="none" w:sz="0" w:space="0" w:color="auto"/>
        <w:bottom w:val="none" w:sz="0" w:space="0" w:color="auto"/>
        <w:right w:val="none" w:sz="0" w:space="0" w:color="auto"/>
      </w:divBdr>
    </w:div>
    <w:div w:id="4677880">
      <w:bodyDiv w:val="1"/>
      <w:marLeft w:val="0"/>
      <w:marRight w:val="0"/>
      <w:marTop w:val="0"/>
      <w:marBottom w:val="0"/>
      <w:divBdr>
        <w:top w:val="none" w:sz="0" w:space="0" w:color="auto"/>
        <w:left w:val="none" w:sz="0" w:space="0" w:color="auto"/>
        <w:bottom w:val="none" w:sz="0" w:space="0" w:color="auto"/>
        <w:right w:val="none" w:sz="0" w:space="0" w:color="auto"/>
      </w:divBdr>
    </w:div>
    <w:div w:id="5791354">
      <w:bodyDiv w:val="1"/>
      <w:marLeft w:val="0"/>
      <w:marRight w:val="0"/>
      <w:marTop w:val="0"/>
      <w:marBottom w:val="0"/>
      <w:divBdr>
        <w:top w:val="none" w:sz="0" w:space="0" w:color="auto"/>
        <w:left w:val="none" w:sz="0" w:space="0" w:color="auto"/>
        <w:bottom w:val="none" w:sz="0" w:space="0" w:color="auto"/>
        <w:right w:val="none" w:sz="0" w:space="0" w:color="auto"/>
      </w:divBdr>
    </w:div>
    <w:div w:id="6446342">
      <w:bodyDiv w:val="1"/>
      <w:marLeft w:val="0"/>
      <w:marRight w:val="0"/>
      <w:marTop w:val="0"/>
      <w:marBottom w:val="0"/>
      <w:divBdr>
        <w:top w:val="none" w:sz="0" w:space="0" w:color="auto"/>
        <w:left w:val="none" w:sz="0" w:space="0" w:color="auto"/>
        <w:bottom w:val="none" w:sz="0" w:space="0" w:color="auto"/>
        <w:right w:val="none" w:sz="0" w:space="0" w:color="auto"/>
      </w:divBdr>
    </w:div>
    <w:div w:id="6905334">
      <w:bodyDiv w:val="1"/>
      <w:marLeft w:val="0"/>
      <w:marRight w:val="0"/>
      <w:marTop w:val="0"/>
      <w:marBottom w:val="0"/>
      <w:divBdr>
        <w:top w:val="none" w:sz="0" w:space="0" w:color="auto"/>
        <w:left w:val="none" w:sz="0" w:space="0" w:color="auto"/>
        <w:bottom w:val="none" w:sz="0" w:space="0" w:color="auto"/>
        <w:right w:val="none" w:sz="0" w:space="0" w:color="auto"/>
      </w:divBdr>
    </w:div>
    <w:div w:id="12462069">
      <w:bodyDiv w:val="1"/>
      <w:marLeft w:val="0"/>
      <w:marRight w:val="0"/>
      <w:marTop w:val="0"/>
      <w:marBottom w:val="0"/>
      <w:divBdr>
        <w:top w:val="none" w:sz="0" w:space="0" w:color="auto"/>
        <w:left w:val="none" w:sz="0" w:space="0" w:color="auto"/>
        <w:bottom w:val="none" w:sz="0" w:space="0" w:color="auto"/>
        <w:right w:val="none" w:sz="0" w:space="0" w:color="auto"/>
      </w:divBdr>
    </w:div>
    <w:div w:id="14353697">
      <w:bodyDiv w:val="1"/>
      <w:marLeft w:val="0"/>
      <w:marRight w:val="0"/>
      <w:marTop w:val="0"/>
      <w:marBottom w:val="0"/>
      <w:divBdr>
        <w:top w:val="none" w:sz="0" w:space="0" w:color="auto"/>
        <w:left w:val="none" w:sz="0" w:space="0" w:color="auto"/>
        <w:bottom w:val="none" w:sz="0" w:space="0" w:color="auto"/>
        <w:right w:val="none" w:sz="0" w:space="0" w:color="auto"/>
      </w:divBdr>
    </w:div>
    <w:div w:id="15231632">
      <w:bodyDiv w:val="1"/>
      <w:marLeft w:val="0"/>
      <w:marRight w:val="0"/>
      <w:marTop w:val="0"/>
      <w:marBottom w:val="0"/>
      <w:divBdr>
        <w:top w:val="none" w:sz="0" w:space="0" w:color="auto"/>
        <w:left w:val="none" w:sz="0" w:space="0" w:color="auto"/>
        <w:bottom w:val="none" w:sz="0" w:space="0" w:color="auto"/>
        <w:right w:val="none" w:sz="0" w:space="0" w:color="auto"/>
      </w:divBdr>
    </w:div>
    <w:div w:id="19554256">
      <w:bodyDiv w:val="1"/>
      <w:marLeft w:val="0"/>
      <w:marRight w:val="0"/>
      <w:marTop w:val="0"/>
      <w:marBottom w:val="0"/>
      <w:divBdr>
        <w:top w:val="none" w:sz="0" w:space="0" w:color="auto"/>
        <w:left w:val="none" w:sz="0" w:space="0" w:color="auto"/>
        <w:bottom w:val="none" w:sz="0" w:space="0" w:color="auto"/>
        <w:right w:val="none" w:sz="0" w:space="0" w:color="auto"/>
      </w:divBdr>
    </w:div>
    <w:div w:id="20280174">
      <w:bodyDiv w:val="1"/>
      <w:marLeft w:val="0"/>
      <w:marRight w:val="0"/>
      <w:marTop w:val="0"/>
      <w:marBottom w:val="0"/>
      <w:divBdr>
        <w:top w:val="none" w:sz="0" w:space="0" w:color="auto"/>
        <w:left w:val="none" w:sz="0" w:space="0" w:color="auto"/>
        <w:bottom w:val="none" w:sz="0" w:space="0" w:color="auto"/>
        <w:right w:val="none" w:sz="0" w:space="0" w:color="auto"/>
      </w:divBdr>
    </w:div>
    <w:div w:id="20594389">
      <w:bodyDiv w:val="1"/>
      <w:marLeft w:val="0"/>
      <w:marRight w:val="0"/>
      <w:marTop w:val="0"/>
      <w:marBottom w:val="0"/>
      <w:divBdr>
        <w:top w:val="none" w:sz="0" w:space="0" w:color="auto"/>
        <w:left w:val="none" w:sz="0" w:space="0" w:color="auto"/>
        <w:bottom w:val="none" w:sz="0" w:space="0" w:color="auto"/>
        <w:right w:val="none" w:sz="0" w:space="0" w:color="auto"/>
      </w:divBdr>
    </w:div>
    <w:div w:id="22287851">
      <w:bodyDiv w:val="1"/>
      <w:marLeft w:val="0"/>
      <w:marRight w:val="0"/>
      <w:marTop w:val="0"/>
      <w:marBottom w:val="0"/>
      <w:divBdr>
        <w:top w:val="none" w:sz="0" w:space="0" w:color="auto"/>
        <w:left w:val="none" w:sz="0" w:space="0" w:color="auto"/>
        <w:bottom w:val="none" w:sz="0" w:space="0" w:color="auto"/>
        <w:right w:val="none" w:sz="0" w:space="0" w:color="auto"/>
      </w:divBdr>
    </w:div>
    <w:div w:id="25303078">
      <w:bodyDiv w:val="1"/>
      <w:marLeft w:val="0"/>
      <w:marRight w:val="0"/>
      <w:marTop w:val="0"/>
      <w:marBottom w:val="0"/>
      <w:divBdr>
        <w:top w:val="none" w:sz="0" w:space="0" w:color="auto"/>
        <w:left w:val="none" w:sz="0" w:space="0" w:color="auto"/>
        <w:bottom w:val="none" w:sz="0" w:space="0" w:color="auto"/>
        <w:right w:val="none" w:sz="0" w:space="0" w:color="auto"/>
      </w:divBdr>
    </w:div>
    <w:div w:id="44565612">
      <w:bodyDiv w:val="1"/>
      <w:marLeft w:val="0"/>
      <w:marRight w:val="0"/>
      <w:marTop w:val="0"/>
      <w:marBottom w:val="0"/>
      <w:divBdr>
        <w:top w:val="none" w:sz="0" w:space="0" w:color="auto"/>
        <w:left w:val="none" w:sz="0" w:space="0" w:color="auto"/>
        <w:bottom w:val="none" w:sz="0" w:space="0" w:color="auto"/>
        <w:right w:val="none" w:sz="0" w:space="0" w:color="auto"/>
      </w:divBdr>
    </w:div>
    <w:div w:id="45298352">
      <w:bodyDiv w:val="1"/>
      <w:marLeft w:val="0"/>
      <w:marRight w:val="0"/>
      <w:marTop w:val="0"/>
      <w:marBottom w:val="0"/>
      <w:divBdr>
        <w:top w:val="none" w:sz="0" w:space="0" w:color="auto"/>
        <w:left w:val="none" w:sz="0" w:space="0" w:color="auto"/>
        <w:bottom w:val="none" w:sz="0" w:space="0" w:color="auto"/>
        <w:right w:val="none" w:sz="0" w:space="0" w:color="auto"/>
      </w:divBdr>
    </w:div>
    <w:div w:id="49037206">
      <w:bodyDiv w:val="1"/>
      <w:marLeft w:val="0"/>
      <w:marRight w:val="0"/>
      <w:marTop w:val="0"/>
      <w:marBottom w:val="0"/>
      <w:divBdr>
        <w:top w:val="none" w:sz="0" w:space="0" w:color="auto"/>
        <w:left w:val="none" w:sz="0" w:space="0" w:color="auto"/>
        <w:bottom w:val="none" w:sz="0" w:space="0" w:color="auto"/>
        <w:right w:val="none" w:sz="0" w:space="0" w:color="auto"/>
      </w:divBdr>
    </w:div>
    <w:div w:id="50463773">
      <w:bodyDiv w:val="1"/>
      <w:marLeft w:val="0"/>
      <w:marRight w:val="0"/>
      <w:marTop w:val="0"/>
      <w:marBottom w:val="0"/>
      <w:divBdr>
        <w:top w:val="none" w:sz="0" w:space="0" w:color="auto"/>
        <w:left w:val="none" w:sz="0" w:space="0" w:color="auto"/>
        <w:bottom w:val="none" w:sz="0" w:space="0" w:color="auto"/>
        <w:right w:val="none" w:sz="0" w:space="0" w:color="auto"/>
      </w:divBdr>
    </w:div>
    <w:div w:id="57410685">
      <w:bodyDiv w:val="1"/>
      <w:marLeft w:val="0"/>
      <w:marRight w:val="0"/>
      <w:marTop w:val="0"/>
      <w:marBottom w:val="0"/>
      <w:divBdr>
        <w:top w:val="none" w:sz="0" w:space="0" w:color="auto"/>
        <w:left w:val="none" w:sz="0" w:space="0" w:color="auto"/>
        <w:bottom w:val="none" w:sz="0" w:space="0" w:color="auto"/>
        <w:right w:val="none" w:sz="0" w:space="0" w:color="auto"/>
      </w:divBdr>
    </w:div>
    <w:div w:id="57438554">
      <w:bodyDiv w:val="1"/>
      <w:marLeft w:val="0"/>
      <w:marRight w:val="0"/>
      <w:marTop w:val="0"/>
      <w:marBottom w:val="0"/>
      <w:divBdr>
        <w:top w:val="none" w:sz="0" w:space="0" w:color="auto"/>
        <w:left w:val="none" w:sz="0" w:space="0" w:color="auto"/>
        <w:bottom w:val="none" w:sz="0" w:space="0" w:color="auto"/>
        <w:right w:val="none" w:sz="0" w:space="0" w:color="auto"/>
      </w:divBdr>
    </w:div>
    <w:div w:id="62728992">
      <w:bodyDiv w:val="1"/>
      <w:marLeft w:val="0"/>
      <w:marRight w:val="0"/>
      <w:marTop w:val="0"/>
      <w:marBottom w:val="0"/>
      <w:divBdr>
        <w:top w:val="none" w:sz="0" w:space="0" w:color="auto"/>
        <w:left w:val="none" w:sz="0" w:space="0" w:color="auto"/>
        <w:bottom w:val="none" w:sz="0" w:space="0" w:color="auto"/>
        <w:right w:val="none" w:sz="0" w:space="0" w:color="auto"/>
      </w:divBdr>
    </w:div>
    <w:div w:id="67070923">
      <w:bodyDiv w:val="1"/>
      <w:marLeft w:val="0"/>
      <w:marRight w:val="0"/>
      <w:marTop w:val="0"/>
      <w:marBottom w:val="0"/>
      <w:divBdr>
        <w:top w:val="none" w:sz="0" w:space="0" w:color="auto"/>
        <w:left w:val="none" w:sz="0" w:space="0" w:color="auto"/>
        <w:bottom w:val="none" w:sz="0" w:space="0" w:color="auto"/>
        <w:right w:val="none" w:sz="0" w:space="0" w:color="auto"/>
      </w:divBdr>
    </w:div>
    <w:div w:id="68040511">
      <w:bodyDiv w:val="1"/>
      <w:marLeft w:val="0"/>
      <w:marRight w:val="0"/>
      <w:marTop w:val="0"/>
      <w:marBottom w:val="0"/>
      <w:divBdr>
        <w:top w:val="none" w:sz="0" w:space="0" w:color="auto"/>
        <w:left w:val="none" w:sz="0" w:space="0" w:color="auto"/>
        <w:bottom w:val="none" w:sz="0" w:space="0" w:color="auto"/>
        <w:right w:val="none" w:sz="0" w:space="0" w:color="auto"/>
      </w:divBdr>
    </w:div>
    <w:div w:id="68040685">
      <w:bodyDiv w:val="1"/>
      <w:marLeft w:val="0"/>
      <w:marRight w:val="0"/>
      <w:marTop w:val="0"/>
      <w:marBottom w:val="0"/>
      <w:divBdr>
        <w:top w:val="none" w:sz="0" w:space="0" w:color="auto"/>
        <w:left w:val="none" w:sz="0" w:space="0" w:color="auto"/>
        <w:bottom w:val="none" w:sz="0" w:space="0" w:color="auto"/>
        <w:right w:val="none" w:sz="0" w:space="0" w:color="auto"/>
      </w:divBdr>
    </w:div>
    <w:div w:id="71856574">
      <w:bodyDiv w:val="1"/>
      <w:marLeft w:val="0"/>
      <w:marRight w:val="0"/>
      <w:marTop w:val="0"/>
      <w:marBottom w:val="0"/>
      <w:divBdr>
        <w:top w:val="none" w:sz="0" w:space="0" w:color="auto"/>
        <w:left w:val="none" w:sz="0" w:space="0" w:color="auto"/>
        <w:bottom w:val="none" w:sz="0" w:space="0" w:color="auto"/>
        <w:right w:val="none" w:sz="0" w:space="0" w:color="auto"/>
      </w:divBdr>
    </w:div>
    <w:div w:id="72439526">
      <w:bodyDiv w:val="1"/>
      <w:marLeft w:val="0"/>
      <w:marRight w:val="0"/>
      <w:marTop w:val="0"/>
      <w:marBottom w:val="0"/>
      <w:divBdr>
        <w:top w:val="none" w:sz="0" w:space="0" w:color="auto"/>
        <w:left w:val="none" w:sz="0" w:space="0" w:color="auto"/>
        <w:bottom w:val="none" w:sz="0" w:space="0" w:color="auto"/>
        <w:right w:val="none" w:sz="0" w:space="0" w:color="auto"/>
      </w:divBdr>
    </w:div>
    <w:div w:id="80225481">
      <w:bodyDiv w:val="1"/>
      <w:marLeft w:val="0"/>
      <w:marRight w:val="0"/>
      <w:marTop w:val="0"/>
      <w:marBottom w:val="0"/>
      <w:divBdr>
        <w:top w:val="none" w:sz="0" w:space="0" w:color="auto"/>
        <w:left w:val="none" w:sz="0" w:space="0" w:color="auto"/>
        <w:bottom w:val="none" w:sz="0" w:space="0" w:color="auto"/>
        <w:right w:val="none" w:sz="0" w:space="0" w:color="auto"/>
      </w:divBdr>
    </w:div>
    <w:div w:id="81223827">
      <w:bodyDiv w:val="1"/>
      <w:marLeft w:val="0"/>
      <w:marRight w:val="0"/>
      <w:marTop w:val="0"/>
      <w:marBottom w:val="0"/>
      <w:divBdr>
        <w:top w:val="none" w:sz="0" w:space="0" w:color="auto"/>
        <w:left w:val="none" w:sz="0" w:space="0" w:color="auto"/>
        <w:bottom w:val="none" w:sz="0" w:space="0" w:color="auto"/>
        <w:right w:val="none" w:sz="0" w:space="0" w:color="auto"/>
      </w:divBdr>
    </w:div>
    <w:div w:id="81880424">
      <w:bodyDiv w:val="1"/>
      <w:marLeft w:val="0"/>
      <w:marRight w:val="0"/>
      <w:marTop w:val="0"/>
      <w:marBottom w:val="0"/>
      <w:divBdr>
        <w:top w:val="none" w:sz="0" w:space="0" w:color="auto"/>
        <w:left w:val="none" w:sz="0" w:space="0" w:color="auto"/>
        <w:bottom w:val="none" w:sz="0" w:space="0" w:color="auto"/>
        <w:right w:val="none" w:sz="0" w:space="0" w:color="auto"/>
      </w:divBdr>
    </w:div>
    <w:div w:id="91636056">
      <w:bodyDiv w:val="1"/>
      <w:marLeft w:val="0"/>
      <w:marRight w:val="0"/>
      <w:marTop w:val="0"/>
      <w:marBottom w:val="0"/>
      <w:divBdr>
        <w:top w:val="none" w:sz="0" w:space="0" w:color="auto"/>
        <w:left w:val="none" w:sz="0" w:space="0" w:color="auto"/>
        <w:bottom w:val="none" w:sz="0" w:space="0" w:color="auto"/>
        <w:right w:val="none" w:sz="0" w:space="0" w:color="auto"/>
      </w:divBdr>
    </w:div>
    <w:div w:id="93087934">
      <w:bodyDiv w:val="1"/>
      <w:marLeft w:val="0"/>
      <w:marRight w:val="0"/>
      <w:marTop w:val="0"/>
      <w:marBottom w:val="0"/>
      <w:divBdr>
        <w:top w:val="none" w:sz="0" w:space="0" w:color="auto"/>
        <w:left w:val="none" w:sz="0" w:space="0" w:color="auto"/>
        <w:bottom w:val="none" w:sz="0" w:space="0" w:color="auto"/>
        <w:right w:val="none" w:sz="0" w:space="0" w:color="auto"/>
      </w:divBdr>
    </w:div>
    <w:div w:id="94982820">
      <w:bodyDiv w:val="1"/>
      <w:marLeft w:val="0"/>
      <w:marRight w:val="0"/>
      <w:marTop w:val="0"/>
      <w:marBottom w:val="0"/>
      <w:divBdr>
        <w:top w:val="none" w:sz="0" w:space="0" w:color="auto"/>
        <w:left w:val="none" w:sz="0" w:space="0" w:color="auto"/>
        <w:bottom w:val="none" w:sz="0" w:space="0" w:color="auto"/>
        <w:right w:val="none" w:sz="0" w:space="0" w:color="auto"/>
      </w:divBdr>
    </w:div>
    <w:div w:id="96680468">
      <w:bodyDiv w:val="1"/>
      <w:marLeft w:val="0"/>
      <w:marRight w:val="0"/>
      <w:marTop w:val="0"/>
      <w:marBottom w:val="0"/>
      <w:divBdr>
        <w:top w:val="none" w:sz="0" w:space="0" w:color="auto"/>
        <w:left w:val="none" w:sz="0" w:space="0" w:color="auto"/>
        <w:bottom w:val="none" w:sz="0" w:space="0" w:color="auto"/>
        <w:right w:val="none" w:sz="0" w:space="0" w:color="auto"/>
      </w:divBdr>
    </w:div>
    <w:div w:id="101993598">
      <w:bodyDiv w:val="1"/>
      <w:marLeft w:val="0"/>
      <w:marRight w:val="0"/>
      <w:marTop w:val="0"/>
      <w:marBottom w:val="0"/>
      <w:divBdr>
        <w:top w:val="none" w:sz="0" w:space="0" w:color="auto"/>
        <w:left w:val="none" w:sz="0" w:space="0" w:color="auto"/>
        <w:bottom w:val="none" w:sz="0" w:space="0" w:color="auto"/>
        <w:right w:val="none" w:sz="0" w:space="0" w:color="auto"/>
      </w:divBdr>
    </w:div>
    <w:div w:id="106656876">
      <w:bodyDiv w:val="1"/>
      <w:marLeft w:val="0"/>
      <w:marRight w:val="0"/>
      <w:marTop w:val="0"/>
      <w:marBottom w:val="0"/>
      <w:divBdr>
        <w:top w:val="none" w:sz="0" w:space="0" w:color="auto"/>
        <w:left w:val="none" w:sz="0" w:space="0" w:color="auto"/>
        <w:bottom w:val="none" w:sz="0" w:space="0" w:color="auto"/>
        <w:right w:val="none" w:sz="0" w:space="0" w:color="auto"/>
      </w:divBdr>
    </w:div>
    <w:div w:id="111940795">
      <w:bodyDiv w:val="1"/>
      <w:marLeft w:val="0"/>
      <w:marRight w:val="0"/>
      <w:marTop w:val="0"/>
      <w:marBottom w:val="0"/>
      <w:divBdr>
        <w:top w:val="none" w:sz="0" w:space="0" w:color="auto"/>
        <w:left w:val="none" w:sz="0" w:space="0" w:color="auto"/>
        <w:bottom w:val="none" w:sz="0" w:space="0" w:color="auto"/>
        <w:right w:val="none" w:sz="0" w:space="0" w:color="auto"/>
      </w:divBdr>
    </w:div>
    <w:div w:id="131100275">
      <w:bodyDiv w:val="1"/>
      <w:marLeft w:val="0"/>
      <w:marRight w:val="0"/>
      <w:marTop w:val="0"/>
      <w:marBottom w:val="0"/>
      <w:divBdr>
        <w:top w:val="none" w:sz="0" w:space="0" w:color="auto"/>
        <w:left w:val="none" w:sz="0" w:space="0" w:color="auto"/>
        <w:bottom w:val="none" w:sz="0" w:space="0" w:color="auto"/>
        <w:right w:val="none" w:sz="0" w:space="0" w:color="auto"/>
      </w:divBdr>
    </w:div>
    <w:div w:id="136454749">
      <w:bodyDiv w:val="1"/>
      <w:marLeft w:val="0"/>
      <w:marRight w:val="0"/>
      <w:marTop w:val="0"/>
      <w:marBottom w:val="0"/>
      <w:divBdr>
        <w:top w:val="none" w:sz="0" w:space="0" w:color="auto"/>
        <w:left w:val="none" w:sz="0" w:space="0" w:color="auto"/>
        <w:bottom w:val="none" w:sz="0" w:space="0" w:color="auto"/>
        <w:right w:val="none" w:sz="0" w:space="0" w:color="auto"/>
      </w:divBdr>
    </w:div>
    <w:div w:id="136920339">
      <w:bodyDiv w:val="1"/>
      <w:marLeft w:val="0"/>
      <w:marRight w:val="0"/>
      <w:marTop w:val="0"/>
      <w:marBottom w:val="0"/>
      <w:divBdr>
        <w:top w:val="none" w:sz="0" w:space="0" w:color="auto"/>
        <w:left w:val="none" w:sz="0" w:space="0" w:color="auto"/>
        <w:bottom w:val="none" w:sz="0" w:space="0" w:color="auto"/>
        <w:right w:val="none" w:sz="0" w:space="0" w:color="auto"/>
      </w:divBdr>
    </w:div>
    <w:div w:id="143469440">
      <w:bodyDiv w:val="1"/>
      <w:marLeft w:val="0"/>
      <w:marRight w:val="0"/>
      <w:marTop w:val="0"/>
      <w:marBottom w:val="0"/>
      <w:divBdr>
        <w:top w:val="none" w:sz="0" w:space="0" w:color="auto"/>
        <w:left w:val="none" w:sz="0" w:space="0" w:color="auto"/>
        <w:bottom w:val="none" w:sz="0" w:space="0" w:color="auto"/>
        <w:right w:val="none" w:sz="0" w:space="0" w:color="auto"/>
      </w:divBdr>
    </w:div>
    <w:div w:id="144056494">
      <w:bodyDiv w:val="1"/>
      <w:marLeft w:val="0"/>
      <w:marRight w:val="0"/>
      <w:marTop w:val="0"/>
      <w:marBottom w:val="0"/>
      <w:divBdr>
        <w:top w:val="none" w:sz="0" w:space="0" w:color="auto"/>
        <w:left w:val="none" w:sz="0" w:space="0" w:color="auto"/>
        <w:bottom w:val="none" w:sz="0" w:space="0" w:color="auto"/>
        <w:right w:val="none" w:sz="0" w:space="0" w:color="auto"/>
      </w:divBdr>
    </w:div>
    <w:div w:id="147981111">
      <w:bodyDiv w:val="1"/>
      <w:marLeft w:val="0"/>
      <w:marRight w:val="0"/>
      <w:marTop w:val="0"/>
      <w:marBottom w:val="0"/>
      <w:divBdr>
        <w:top w:val="none" w:sz="0" w:space="0" w:color="auto"/>
        <w:left w:val="none" w:sz="0" w:space="0" w:color="auto"/>
        <w:bottom w:val="none" w:sz="0" w:space="0" w:color="auto"/>
        <w:right w:val="none" w:sz="0" w:space="0" w:color="auto"/>
      </w:divBdr>
    </w:div>
    <w:div w:id="164708313">
      <w:bodyDiv w:val="1"/>
      <w:marLeft w:val="0"/>
      <w:marRight w:val="0"/>
      <w:marTop w:val="0"/>
      <w:marBottom w:val="0"/>
      <w:divBdr>
        <w:top w:val="none" w:sz="0" w:space="0" w:color="auto"/>
        <w:left w:val="none" w:sz="0" w:space="0" w:color="auto"/>
        <w:bottom w:val="none" w:sz="0" w:space="0" w:color="auto"/>
        <w:right w:val="none" w:sz="0" w:space="0" w:color="auto"/>
      </w:divBdr>
    </w:div>
    <w:div w:id="168755756">
      <w:bodyDiv w:val="1"/>
      <w:marLeft w:val="0"/>
      <w:marRight w:val="0"/>
      <w:marTop w:val="0"/>
      <w:marBottom w:val="0"/>
      <w:divBdr>
        <w:top w:val="none" w:sz="0" w:space="0" w:color="auto"/>
        <w:left w:val="none" w:sz="0" w:space="0" w:color="auto"/>
        <w:bottom w:val="none" w:sz="0" w:space="0" w:color="auto"/>
        <w:right w:val="none" w:sz="0" w:space="0" w:color="auto"/>
      </w:divBdr>
    </w:div>
    <w:div w:id="178932623">
      <w:bodyDiv w:val="1"/>
      <w:marLeft w:val="0"/>
      <w:marRight w:val="0"/>
      <w:marTop w:val="0"/>
      <w:marBottom w:val="0"/>
      <w:divBdr>
        <w:top w:val="none" w:sz="0" w:space="0" w:color="auto"/>
        <w:left w:val="none" w:sz="0" w:space="0" w:color="auto"/>
        <w:bottom w:val="none" w:sz="0" w:space="0" w:color="auto"/>
        <w:right w:val="none" w:sz="0" w:space="0" w:color="auto"/>
      </w:divBdr>
    </w:div>
    <w:div w:id="179584691">
      <w:bodyDiv w:val="1"/>
      <w:marLeft w:val="0"/>
      <w:marRight w:val="0"/>
      <w:marTop w:val="0"/>
      <w:marBottom w:val="0"/>
      <w:divBdr>
        <w:top w:val="none" w:sz="0" w:space="0" w:color="auto"/>
        <w:left w:val="none" w:sz="0" w:space="0" w:color="auto"/>
        <w:bottom w:val="none" w:sz="0" w:space="0" w:color="auto"/>
        <w:right w:val="none" w:sz="0" w:space="0" w:color="auto"/>
      </w:divBdr>
    </w:div>
    <w:div w:id="186720012">
      <w:bodyDiv w:val="1"/>
      <w:marLeft w:val="0"/>
      <w:marRight w:val="0"/>
      <w:marTop w:val="0"/>
      <w:marBottom w:val="0"/>
      <w:divBdr>
        <w:top w:val="none" w:sz="0" w:space="0" w:color="auto"/>
        <w:left w:val="none" w:sz="0" w:space="0" w:color="auto"/>
        <w:bottom w:val="none" w:sz="0" w:space="0" w:color="auto"/>
        <w:right w:val="none" w:sz="0" w:space="0" w:color="auto"/>
      </w:divBdr>
    </w:div>
    <w:div w:id="192497467">
      <w:bodyDiv w:val="1"/>
      <w:marLeft w:val="0"/>
      <w:marRight w:val="0"/>
      <w:marTop w:val="0"/>
      <w:marBottom w:val="0"/>
      <w:divBdr>
        <w:top w:val="none" w:sz="0" w:space="0" w:color="auto"/>
        <w:left w:val="none" w:sz="0" w:space="0" w:color="auto"/>
        <w:bottom w:val="none" w:sz="0" w:space="0" w:color="auto"/>
        <w:right w:val="none" w:sz="0" w:space="0" w:color="auto"/>
      </w:divBdr>
    </w:div>
    <w:div w:id="197205898">
      <w:bodyDiv w:val="1"/>
      <w:marLeft w:val="0"/>
      <w:marRight w:val="0"/>
      <w:marTop w:val="0"/>
      <w:marBottom w:val="0"/>
      <w:divBdr>
        <w:top w:val="none" w:sz="0" w:space="0" w:color="auto"/>
        <w:left w:val="none" w:sz="0" w:space="0" w:color="auto"/>
        <w:bottom w:val="none" w:sz="0" w:space="0" w:color="auto"/>
        <w:right w:val="none" w:sz="0" w:space="0" w:color="auto"/>
      </w:divBdr>
    </w:div>
    <w:div w:id="197280558">
      <w:bodyDiv w:val="1"/>
      <w:marLeft w:val="0"/>
      <w:marRight w:val="0"/>
      <w:marTop w:val="0"/>
      <w:marBottom w:val="0"/>
      <w:divBdr>
        <w:top w:val="none" w:sz="0" w:space="0" w:color="auto"/>
        <w:left w:val="none" w:sz="0" w:space="0" w:color="auto"/>
        <w:bottom w:val="none" w:sz="0" w:space="0" w:color="auto"/>
        <w:right w:val="none" w:sz="0" w:space="0" w:color="auto"/>
      </w:divBdr>
    </w:div>
    <w:div w:id="200898819">
      <w:bodyDiv w:val="1"/>
      <w:marLeft w:val="0"/>
      <w:marRight w:val="0"/>
      <w:marTop w:val="0"/>
      <w:marBottom w:val="0"/>
      <w:divBdr>
        <w:top w:val="none" w:sz="0" w:space="0" w:color="auto"/>
        <w:left w:val="none" w:sz="0" w:space="0" w:color="auto"/>
        <w:bottom w:val="none" w:sz="0" w:space="0" w:color="auto"/>
        <w:right w:val="none" w:sz="0" w:space="0" w:color="auto"/>
      </w:divBdr>
    </w:div>
    <w:div w:id="207880266">
      <w:bodyDiv w:val="1"/>
      <w:marLeft w:val="0"/>
      <w:marRight w:val="0"/>
      <w:marTop w:val="0"/>
      <w:marBottom w:val="0"/>
      <w:divBdr>
        <w:top w:val="none" w:sz="0" w:space="0" w:color="auto"/>
        <w:left w:val="none" w:sz="0" w:space="0" w:color="auto"/>
        <w:bottom w:val="none" w:sz="0" w:space="0" w:color="auto"/>
        <w:right w:val="none" w:sz="0" w:space="0" w:color="auto"/>
      </w:divBdr>
    </w:div>
    <w:div w:id="210075255">
      <w:bodyDiv w:val="1"/>
      <w:marLeft w:val="0"/>
      <w:marRight w:val="0"/>
      <w:marTop w:val="0"/>
      <w:marBottom w:val="0"/>
      <w:divBdr>
        <w:top w:val="none" w:sz="0" w:space="0" w:color="auto"/>
        <w:left w:val="none" w:sz="0" w:space="0" w:color="auto"/>
        <w:bottom w:val="none" w:sz="0" w:space="0" w:color="auto"/>
        <w:right w:val="none" w:sz="0" w:space="0" w:color="auto"/>
      </w:divBdr>
    </w:div>
    <w:div w:id="214171749">
      <w:bodyDiv w:val="1"/>
      <w:marLeft w:val="0"/>
      <w:marRight w:val="0"/>
      <w:marTop w:val="0"/>
      <w:marBottom w:val="0"/>
      <w:divBdr>
        <w:top w:val="none" w:sz="0" w:space="0" w:color="auto"/>
        <w:left w:val="none" w:sz="0" w:space="0" w:color="auto"/>
        <w:bottom w:val="none" w:sz="0" w:space="0" w:color="auto"/>
        <w:right w:val="none" w:sz="0" w:space="0" w:color="auto"/>
      </w:divBdr>
    </w:div>
    <w:div w:id="217866402">
      <w:bodyDiv w:val="1"/>
      <w:marLeft w:val="0"/>
      <w:marRight w:val="0"/>
      <w:marTop w:val="0"/>
      <w:marBottom w:val="0"/>
      <w:divBdr>
        <w:top w:val="none" w:sz="0" w:space="0" w:color="auto"/>
        <w:left w:val="none" w:sz="0" w:space="0" w:color="auto"/>
        <w:bottom w:val="none" w:sz="0" w:space="0" w:color="auto"/>
        <w:right w:val="none" w:sz="0" w:space="0" w:color="auto"/>
      </w:divBdr>
    </w:div>
    <w:div w:id="219825988">
      <w:bodyDiv w:val="1"/>
      <w:marLeft w:val="0"/>
      <w:marRight w:val="0"/>
      <w:marTop w:val="0"/>
      <w:marBottom w:val="0"/>
      <w:divBdr>
        <w:top w:val="none" w:sz="0" w:space="0" w:color="auto"/>
        <w:left w:val="none" w:sz="0" w:space="0" w:color="auto"/>
        <w:bottom w:val="none" w:sz="0" w:space="0" w:color="auto"/>
        <w:right w:val="none" w:sz="0" w:space="0" w:color="auto"/>
      </w:divBdr>
    </w:div>
    <w:div w:id="226845711">
      <w:bodyDiv w:val="1"/>
      <w:marLeft w:val="0"/>
      <w:marRight w:val="0"/>
      <w:marTop w:val="0"/>
      <w:marBottom w:val="0"/>
      <w:divBdr>
        <w:top w:val="none" w:sz="0" w:space="0" w:color="auto"/>
        <w:left w:val="none" w:sz="0" w:space="0" w:color="auto"/>
        <w:bottom w:val="none" w:sz="0" w:space="0" w:color="auto"/>
        <w:right w:val="none" w:sz="0" w:space="0" w:color="auto"/>
      </w:divBdr>
    </w:div>
    <w:div w:id="227158361">
      <w:bodyDiv w:val="1"/>
      <w:marLeft w:val="0"/>
      <w:marRight w:val="0"/>
      <w:marTop w:val="0"/>
      <w:marBottom w:val="0"/>
      <w:divBdr>
        <w:top w:val="none" w:sz="0" w:space="0" w:color="auto"/>
        <w:left w:val="none" w:sz="0" w:space="0" w:color="auto"/>
        <w:bottom w:val="none" w:sz="0" w:space="0" w:color="auto"/>
        <w:right w:val="none" w:sz="0" w:space="0" w:color="auto"/>
      </w:divBdr>
    </w:div>
    <w:div w:id="228929170">
      <w:bodyDiv w:val="1"/>
      <w:marLeft w:val="0"/>
      <w:marRight w:val="0"/>
      <w:marTop w:val="0"/>
      <w:marBottom w:val="0"/>
      <w:divBdr>
        <w:top w:val="none" w:sz="0" w:space="0" w:color="auto"/>
        <w:left w:val="none" w:sz="0" w:space="0" w:color="auto"/>
        <w:bottom w:val="none" w:sz="0" w:space="0" w:color="auto"/>
        <w:right w:val="none" w:sz="0" w:space="0" w:color="auto"/>
      </w:divBdr>
    </w:div>
    <w:div w:id="236667903">
      <w:bodyDiv w:val="1"/>
      <w:marLeft w:val="0"/>
      <w:marRight w:val="0"/>
      <w:marTop w:val="0"/>
      <w:marBottom w:val="0"/>
      <w:divBdr>
        <w:top w:val="none" w:sz="0" w:space="0" w:color="auto"/>
        <w:left w:val="none" w:sz="0" w:space="0" w:color="auto"/>
        <w:bottom w:val="none" w:sz="0" w:space="0" w:color="auto"/>
        <w:right w:val="none" w:sz="0" w:space="0" w:color="auto"/>
      </w:divBdr>
    </w:div>
    <w:div w:id="242688782">
      <w:bodyDiv w:val="1"/>
      <w:marLeft w:val="0"/>
      <w:marRight w:val="0"/>
      <w:marTop w:val="0"/>
      <w:marBottom w:val="0"/>
      <w:divBdr>
        <w:top w:val="none" w:sz="0" w:space="0" w:color="auto"/>
        <w:left w:val="none" w:sz="0" w:space="0" w:color="auto"/>
        <w:bottom w:val="none" w:sz="0" w:space="0" w:color="auto"/>
        <w:right w:val="none" w:sz="0" w:space="0" w:color="auto"/>
      </w:divBdr>
    </w:div>
    <w:div w:id="248661739">
      <w:bodyDiv w:val="1"/>
      <w:marLeft w:val="0"/>
      <w:marRight w:val="0"/>
      <w:marTop w:val="0"/>
      <w:marBottom w:val="0"/>
      <w:divBdr>
        <w:top w:val="none" w:sz="0" w:space="0" w:color="auto"/>
        <w:left w:val="none" w:sz="0" w:space="0" w:color="auto"/>
        <w:bottom w:val="none" w:sz="0" w:space="0" w:color="auto"/>
        <w:right w:val="none" w:sz="0" w:space="0" w:color="auto"/>
      </w:divBdr>
    </w:div>
    <w:div w:id="256212332">
      <w:bodyDiv w:val="1"/>
      <w:marLeft w:val="0"/>
      <w:marRight w:val="0"/>
      <w:marTop w:val="0"/>
      <w:marBottom w:val="0"/>
      <w:divBdr>
        <w:top w:val="none" w:sz="0" w:space="0" w:color="auto"/>
        <w:left w:val="none" w:sz="0" w:space="0" w:color="auto"/>
        <w:bottom w:val="none" w:sz="0" w:space="0" w:color="auto"/>
        <w:right w:val="none" w:sz="0" w:space="0" w:color="auto"/>
      </w:divBdr>
    </w:div>
    <w:div w:id="257644441">
      <w:bodyDiv w:val="1"/>
      <w:marLeft w:val="0"/>
      <w:marRight w:val="0"/>
      <w:marTop w:val="0"/>
      <w:marBottom w:val="0"/>
      <w:divBdr>
        <w:top w:val="none" w:sz="0" w:space="0" w:color="auto"/>
        <w:left w:val="none" w:sz="0" w:space="0" w:color="auto"/>
        <w:bottom w:val="none" w:sz="0" w:space="0" w:color="auto"/>
        <w:right w:val="none" w:sz="0" w:space="0" w:color="auto"/>
      </w:divBdr>
    </w:div>
    <w:div w:id="258028009">
      <w:bodyDiv w:val="1"/>
      <w:marLeft w:val="0"/>
      <w:marRight w:val="0"/>
      <w:marTop w:val="0"/>
      <w:marBottom w:val="0"/>
      <w:divBdr>
        <w:top w:val="none" w:sz="0" w:space="0" w:color="auto"/>
        <w:left w:val="none" w:sz="0" w:space="0" w:color="auto"/>
        <w:bottom w:val="none" w:sz="0" w:space="0" w:color="auto"/>
        <w:right w:val="none" w:sz="0" w:space="0" w:color="auto"/>
      </w:divBdr>
    </w:div>
    <w:div w:id="263537972">
      <w:bodyDiv w:val="1"/>
      <w:marLeft w:val="0"/>
      <w:marRight w:val="0"/>
      <w:marTop w:val="0"/>
      <w:marBottom w:val="0"/>
      <w:divBdr>
        <w:top w:val="none" w:sz="0" w:space="0" w:color="auto"/>
        <w:left w:val="none" w:sz="0" w:space="0" w:color="auto"/>
        <w:bottom w:val="none" w:sz="0" w:space="0" w:color="auto"/>
        <w:right w:val="none" w:sz="0" w:space="0" w:color="auto"/>
      </w:divBdr>
    </w:div>
    <w:div w:id="265961507">
      <w:bodyDiv w:val="1"/>
      <w:marLeft w:val="0"/>
      <w:marRight w:val="0"/>
      <w:marTop w:val="0"/>
      <w:marBottom w:val="0"/>
      <w:divBdr>
        <w:top w:val="none" w:sz="0" w:space="0" w:color="auto"/>
        <w:left w:val="none" w:sz="0" w:space="0" w:color="auto"/>
        <w:bottom w:val="none" w:sz="0" w:space="0" w:color="auto"/>
        <w:right w:val="none" w:sz="0" w:space="0" w:color="auto"/>
      </w:divBdr>
    </w:div>
    <w:div w:id="267347536">
      <w:bodyDiv w:val="1"/>
      <w:marLeft w:val="0"/>
      <w:marRight w:val="0"/>
      <w:marTop w:val="0"/>
      <w:marBottom w:val="0"/>
      <w:divBdr>
        <w:top w:val="none" w:sz="0" w:space="0" w:color="auto"/>
        <w:left w:val="none" w:sz="0" w:space="0" w:color="auto"/>
        <w:bottom w:val="none" w:sz="0" w:space="0" w:color="auto"/>
        <w:right w:val="none" w:sz="0" w:space="0" w:color="auto"/>
      </w:divBdr>
    </w:div>
    <w:div w:id="269169653">
      <w:bodyDiv w:val="1"/>
      <w:marLeft w:val="0"/>
      <w:marRight w:val="0"/>
      <w:marTop w:val="0"/>
      <w:marBottom w:val="0"/>
      <w:divBdr>
        <w:top w:val="none" w:sz="0" w:space="0" w:color="auto"/>
        <w:left w:val="none" w:sz="0" w:space="0" w:color="auto"/>
        <w:bottom w:val="none" w:sz="0" w:space="0" w:color="auto"/>
        <w:right w:val="none" w:sz="0" w:space="0" w:color="auto"/>
      </w:divBdr>
    </w:div>
    <w:div w:id="271519041">
      <w:bodyDiv w:val="1"/>
      <w:marLeft w:val="0"/>
      <w:marRight w:val="0"/>
      <w:marTop w:val="0"/>
      <w:marBottom w:val="0"/>
      <w:divBdr>
        <w:top w:val="none" w:sz="0" w:space="0" w:color="auto"/>
        <w:left w:val="none" w:sz="0" w:space="0" w:color="auto"/>
        <w:bottom w:val="none" w:sz="0" w:space="0" w:color="auto"/>
        <w:right w:val="none" w:sz="0" w:space="0" w:color="auto"/>
      </w:divBdr>
    </w:div>
    <w:div w:id="277413915">
      <w:bodyDiv w:val="1"/>
      <w:marLeft w:val="0"/>
      <w:marRight w:val="0"/>
      <w:marTop w:val="0"/>
      <w:marBottom w:val="0"/>
      <w:divBdr>
        <w:top w:val="none" w:sz="0" w:space="0" w:color="auto"/>
        <w:left w:val="none" w:sz="0" w:space="0" w:color="auto"/>
        <w:bottom w:val="none" w:sz="0" w:space="0" w:color="auto"/>
        <w:right w:val="none" w:sz="0" w:space="0" w:color="auto"/>
      </w:divBdr>
    </w:div>
    <w:div w:id="279453351">
      <w:bodyDiv w:val="1"/>
      <w:marLeft w:val="0"/>
      <w:marRight w:val="0"/>
      <w:marTop w:val="0"/>
      <w:marBottom w:val="0"/>
      <w:divBdr>
        <w:top w:val="none" w:sz="0" w:space="0" w:color="auto"/>
        <w:left w:val="none" w:sz="0" w:space="0" w:color="auto"/>
        <w:bottom w:val="none" w:sz="0" w:space="0" w:color="auto"/>
        <w:right w:val="none" w:sz="0" w:space="0" w:color="auto"/>
      </w:divBdr>
    </w:div>
    <w:div w:id="282270149">
      <w:bodyDiv w:val="1"/>
      <w:marLeft w:val="0"/>
      <w:marRight w:val="0"/>
      <w:marTop w:val="0"/>
      <w:marBottom w:val="0"/>
      <w:divBdr>
        <w:top w:val="none" w:sz="0" w:space="0" w:color="auto"/>
        <w:left w:val="none" w:sz="0" w:space="0" w:color="auto"/>
        <w:bottom w:val="none" w:sz="0" w:space="0" w:color="auto"/>
        <w:right w:val="none" w:sz="0" w:space="0" w:color="auto"/>
      </w:divBdr>
    </w:div>
    <w:div w:id="285506741">
      <w:bodyDiv w:val="1"/>
      <w:marLeft w:val="0"/>
      <w:marRight w:val="0"/>
      <w:marTop w:val="0"/>
      <w:marBottom w:val="0"/>
      <w:divBdr>
        <w:top w:val="none" w:sz="0" w:space="0" w:color="auto"/>
        <w:left w:val="none" w:sz="0" w:space="0" w:color="auto"/>
        <w:bottom w:val="none" w:sz="0" w:space="0" w:color="auto"/>
        <w:right w:val="none" w:sz="0" w:space="0" w:color="auto"/>
      </w:divBdr>
    </w:div>
    <w:div w:id="292759053">
      <w:bodyDiv w:val="1"/>
      <w:marLeft w:val="0"/>
      <w:marRight w:val="0"/>
      <w:marTop w:val="0"/>
      <w:marBottom w:val="0"/>
      <w:divBdr>
        <w:top w:val="none" w:sz="0" w:space="0" w:color="auto"/>
        <w:left w:val="none" w:sz="0" w:space="0" w:color="auto"/>
        <w:bottom w:val="none" w:sz="0" w:space="0" w:color="auto"/>
        <w:right w:val="none" w:sz="0" w:space="0" w:color="auto"/>
      </w:divBdr>
    </w:div>
    <w:div w:id="294533292">
      <w:bodyDiv w:val="1"/>
      <w:marLeft w:val="0"/>
      <w:marRight w:val="0"/>
      <w:marTop w:val="0"/>
      <w:marBottom w:val="0"/>
      <w:divBdr>
        <w:top w:val="none" w:sz="0" w:space="0" w:color="auto"/>
        <w:left w:val="none" w:sz="0" w:space="0" w:color="auto"/>
        <w:bottom w:val="none" w:sz="0" w:space="0" w:color="auto"/>
        <w:right w:val="none" w:sz="0" w:space="0" w:color="auto"/>
      </w:divBdr>
    </w:div>
    <w:div w:id="295724768">
      <w:bodyDiv w:val="1"/>
      <w:marLeft w:val="0"/>
      <w:marRight w:val="0"/>
      <w:marTop w:val="0"/>
      <w:marBottom w:val="0"/>
      <w:divBdr>
        <w:top w:val="none" w:sz="0" w:space="0" w:color="auto"/>
        <w:left w:val="none" w:sz="0" w:space="0" w:color="auto"/>
        <w:bottom w:val="none" w:sz="0" w:space="0" w:color="auto"/>
        <w:right w:val="none" w:sz="0" w:space="0" w:color="auto"/>
      </w:divBdr>
    </w:div>
    <w:div w:id="296448405">
      <w:bodyDiv w:val="1"/>
      <w:marLeft w:val="0"/>
      <w:marRight w:val="0"/>
      <w:marTop w:val="0"/>
      <w:marBottom w:val="0"/>
      <w:divBdr>
        <w:top w:val="none" w:sz="0" w:space="0" w:color="auto"/>
        <w:left w:val="none" w:sz="0" w:space="0" w:color="auto"/>
        <w:bottom w:val="none" w:sz="0" w:space="0" w:color="auto"/>
        <w:right w:val="none" w:sz="0" w:space="0" w:color="auto"/>
      </w:divBdr>
    </w:div>
    <w:div w:id="297342275">
      <w:bodyDiv w:val="1"/>
      <w:marLeft w:val="0"/>
      <w:marRight w:val="0"/>
      <w:marTop w:val="0"/>
      <w:marBottom w:val="0"/>
      <w:divBdr>
        <w:top w:val="none" w:sz="0" w:space="0" w:color="auto"/>
        <w:left w:val="none" w:sz="0" w:space="0" w:color="auto"/>
        <w:bottom w:val="none" w:sz="0" w:space="0" w:color="auto"/>
        <w:right w:val="none" w:sz="0" w:space="0" w:color="auto"/>
      </w:divBdr>
    </w:div>
    <w:div w:id="312563657">
      <w:bodyDiv w:val="1"/>
      <w:marLeft w:val="0"/>
      <w:marRight w:val="0"/>
      <w:marTop w:val="0"/>
      <w:marBottom w:val="0"/>
      <w:divBdr>
        <w:top w:val="none" w:sz="0" w:space="0" w:color="auto"/>
        <w:left w:val="none" w:sz="0" w:space="0" w:color="auto"/>
        <w:bottom w:val="none" w:sz="0" w:space="0" w:color="auto"/>
        <w:right w:val="none" w:sz="0" w:space="0" w:color="auto"/>
      </w:divBdr>
    </w:div>
    <w:div w:id="315258687">
      <w:bodyDiv w:val="1"/>
      <w:marLeft w:val="0"/>
      <w:marRight w:val="0"/>
      <w:marTop w:val="0"/>
      <w:marBottom w:val="0"/>
      <w:divBdr>
        <w:top w:val="none" w:sz="0" w:space="0" w:color="auto"/>
        <w:left w:val="none" w:sz="0" w:space="0" w:color="auto"/>
        <w:bottom w:val="none" w:sz="0" w:space="0" w:color="auto"/>
        <w:right w:val="none" w:sz="0" w:space="0" w:color="auto"/>
      </w:divBdr>
    </w:div>
    <w:div w:id="317391038">
      <w:bodyDiv w:val="1"/>
      <w:marLeft w:val="0"/>
      <w:marRight w:val="0"/>
      <w:marTop w:val="0"/>
      <w:marBottom w:val="0"/>
      <w:divBdr>
        <w:top w:val="none" w:sz="0" w:space="0" w:color="auto"/>
        <w:left w:val="none" w:sz="0" w:space="0" w:color="auto"/>
        <w:bottom w:val="none" w:sz="0" w:space="0" w:color="auto"/>
        <w:right w:val="none" w:sz="0" w:space="0" w:color="auto"/>
      </w:divBdr>
    </w:div>
    <w:div w:id="322663426">
      <w:bodyDiv w:val="1"/>
      <w:marLeft w:val="0"/>
      <w:marRight w:val="0"/>
      <w:marTop w:val="0"/>
      <w:marBottom w:val="0"/>
      <w:divBdr>
        <w:top w:val="none" w:sz="0" w:space="0" w:color="auto"/>
        <w:left w:val="none" w:sz="0" w:space="0" w:color="auto"/>
        <w:bottom w:val="none" w:sz="0" w:space="0" w:color="auto"/>
        <w:right w:val="none" w:sz="0" w:space="0" w:color="auto"/>
      </w:divBdr>
    </w:div>
    <w:div w:id="326860093">
      <w:bodyDiv w:val="1"/>
      <w:marLeft w:val="0"/>
      <w:marRight w:val="0"/>
      <w:marTop w:val="0"/>
      <w:marBottom w:val="0"/>
      <w:divBdr>
        <w:top w:val="none" w:sz="0" w:space="0" w:color="auto"/>
        <w:left w:val="none" w:sz="0" w:space="0" w:color="auto"/>
        <w:bottom w:val="none" w:sz="0" w:space="0" w:color="auto"/>
        <w:right w:val="none" w:sz="0" w:space="0" w:color="auto"/>
      </w:divBdr>
    </w:div>
    <w:div w:id="327834611">
      <w:bodyDiv w:val="1"/>
      <w:marLeft w:val="0"/>
      <w:marRight w:val="0"/>
      <w:marTop w:val="0"/>
      <w:marBottom w:val="0"/>
      <w:divBdr>
        <w:top w:val="none" w:sz="0" w:space="0" w:color="auto"/>
        <w:left w:val="none" w:sz="0" w:space="0" w:color="auto"/>
        <w:bottom w:val="none" w:sz="0" w:space="0" w:color="auto"/>
        <w:right w:val="none" w:sz="0" w:space="0" w:color="auto"/>
      </w:divBdr>
    </w:div>
    <w:div w:id="330914256">
      <w:bodyDiv w:val="1"/>
      <w:marLeft w:val="0"/>
      <w:marRight w:val="0"/>
      <w:marTop w:val="0"/>
      <w:marBottom w:val="0"/>
      <w:divBdr>
        <w:top w:val="none" w:sz="0" w:space="0" w:color="auto"/>
        <w:left w:val="none" w:sz="0" w:space="0" w:color="auto"/>
        <w:bottom w:val="none" w:sz="0" w:space="0" w:color="auto"/>
        <w:right w:val="none" w:sz="0" w:space="0" w:color="auto"/>
      </w:divBdr>
    </w:div>
    <w:div w:id="335351206">
      <w:bodyDiv w:val="1"/>
      <w:marLeft w:val="0"/>
      <w:marRight w:val="0"/>
      <w:marTop w:val="0"/>
      <w:marBottom w:val="0"/>
      <w:divBdr>
        <w:top w:val="none" w:sz="0" w:space="0" w:color="auto"/>
        <w:left w:val="none" w:sz="0" w:space="0" w:color="auto"/>
        <w:bottom w:val="none" w:sz="0" w:space="0" w:color="auto"/>
        <w:right w:val="none" w:sz="0" w:space="0" w:color="auto"/>
      </w:divBdr>
    </w:div>
    <w:div w:id="336343968">
      <w:bodyDiv w:val="1"/>
      <w:marLeft w:val="0"/>
      <w:marRight w:val="0"/>
      <w:marTop w:val="0"/>
      <w:marBottom w:val="0"/>
      <w:divBdr>
        <w:top w:val="none" w:sz="0" w:space="0" w:color="auto"/>
        <w:left w:val="none" w:sz="0" w:space="0" w:color="auto"/>
        <w:bottom w:val="none" w:sz="0" w:space="0" w:color="auto"/>
        <w:right w:val="none" w:sz="0" w:space="0" w:color="auto"/>
      </w:divBdr>
    </w:div>
    <w:div w:id="350031543">
      <w:bodyDiv w:val="1"/>
      <w:marLeft w:val="0"/>
      <w:marRight w:val="0"/>
      <w:marTop w:val="0"/>
      <w:marBottom w:val="0"/>
      <w:divBdr>
        <w:top w:val="none" w:sz="0" w:space="0" w:color="auto"/>
        <w:left w:val="none" w:sz="0" w:space="0" w:color="auto"/>
        <w:bottom w:val="none" w:sz="0" w:space="0" w:color="auto"/>
        <w:right w:val="none" w:sz="0" w:space="0" w:color="auto"/>
      </w:divBdr>
    </w:div>
    <w:div w:id="351227757">
      <w:bodyDiv w:val="1"/>
      <w:marLeft w:val="0"/>
      <w:marRight w:val="0"/>
      <w:marTop w:val="0"/>
      <w:marBottom w:val="0"/>
      <w:divBdr>
        <w:top w:val="none" w:sz="0" w:space="0" w:color="auto"/>
        <w:left w:val="none" w:sz="0" w:space="0" w:color="auto"/>
        <w:bottom w:val="none" w:sz="0" w:space="0" w:color="auto"/>
        <w:right w:val="none" w:sz="0" w:space="0" w:color="auto"/>
      </w:divBdr>
    </w:div>
    <w:div w:id="358892651">
      <w:bodyDiv w:val="1"/>
      <w:marLeft w:val="0"/>
      <w:marRight w:val="0"/>
      <w:marTop w:val="0"/>
      <w:marBottom w:val="0"/>
      <w:divBdr>
        <w:top w:val="none" w:sz="0" w:space="0" w:color="auto"/>
        <w:left w:val="none" w:sz="0" w:space="0" w:color="auto"/>
        <w:bottom w:val="none" w:sz="0" w:space="0" w:color="auto"/>
        <w:right w:val="none" w:sz="0" w:space="0" w:color="auto"/>
      </w:divBdr>
    </w:div>
    <w:div w:id="364252965">
      <w:bodyDiv w:val="1"/>
      <w:marLeft w:val="0"/>
      <w:marRight w:val="0"/>
      <w:marTop w:val="0"/>
      <w:marBottom w:val="0"/>
      <w:divBdr>
        <w:top w:val="none" w:sz="0" w:space="0" w:color="auto"/>
        <w:left w:val="none" w:sz="0" w:space="0" w:color="auto"/>
        <w:bottom w:val="none" w:sz="0" w:space="0" w:color="auto"/>
        <w:right w:val="none" w:sz="0" w:space="0" w:color="auto"/>
      </w:divBdr>
    </w:div>
    <w:div w:id="364452672">
      <w:bodyDiv w:val="1"/>
      <w:marLeft w:val="0"/>
      <w:marRight w:val="0"/>
      <w:marTop w:val="0"/>
      <w:marBottom w:val="0"/>
      <w:divBdr>
        <w:top w:val="none" w:sz="0" w:space="0" w:color="auto"/>
        <w:left w:val="none" w:sz="0" w:space="0" w:color="auto"/>
        <w:bottom w:val="none" w:sz="0" w:space="0" w:color="auto"/>
        <w:right w:val="none" w:sz="0" w:space="0" w:color="auto"/>
      </w:divBdr>
    </w:div>
    <w:div w:id="367612079">
      <w:bodyDiv w:val="1"/>
      <w:marLeft w:val="0"/>
      <w:marRight w:val="0"/>
      <w:marTop w:val="0"/>
      <w:marBottom w:val="0"/>
      <w:divBdr>
        <w:top w:val="none" w:sz="0" w:space="0" w:color="auto"/>
        <w:left w:val="none" w:sz="0" w:space="0" w:color="auto"/>
        <w:bottom w:val="none" w:sz="0" w:space="0" w:color="auto"/>
        <w:right w:val="none" w:sz="0" w:space="0" w:color="auto"/>
      </w:divBdr>
    </w:div>
    <w:div w:id="370958592">
      <w:bodyDiv w:val="1"/>
      <w:marLeft w:val="0"/>
      <w:marRight w:val="0"/>
      <w:marTop w:val="0"/>
      <w:marBottom w:val="0"/>
      <w:divBdr>
        <w:top w:val="none" w:sz="0" w:space="0" w:color="auto"/>
        <w:left w:val="none" w:sz="0" w:space="0" w:color="auto"/>
        <w:bottom w:val="none" w:sz="0" w:space="0" w:color="auto"/>
        <w:right w:val="none" w:sz="0" w:space="0" w:color="auto"/>
      </w:divBdr>
    </w:div>
    <w:div w:id="375815903">
      <w:bodyDiv w:val="1"/>
      <w:marLeft w:val="0"/>
      <w:marRight w:val="0"/>
      <w:marTop w:val="0"/>
      <w:marBottom w:val="0"/>
      <w:divBdr>
        <w:top w:val="none" w:sz="0" w:space="0" w:color="auto"/>
        <w:left w:val="none" w:sz="0" w:space="0" w:color="auto"/>
        <w:bottom w:val="none" w:sz="0" w:space="0" w:color="auto"/>
        <w:right w:val="none" w:sz="0" w:space="0" w:color="auto"/>
      </w:divBdr>
    </w:div>
    <w:div w:id="376511041">
      <w:bodyDiv w:val="1"/>
      <w:marLeft w:val="0"/>
      <w:marRight w:val="0"/>
      <w:marTop w:val="0"/>
      <w:marBottom w:val="0"/>
      <w:divBdr>
        <w:top w:val="none" w:sz="0" w:space="0" w:color="auto"/>
        <w:left w:val="none" w:sz="0" w:space="0" w:color="auto"/>
        <w:bottom w:val="none" w:sz="0" w:space="0" w:color="auto"/>
        <w:right w:val="none" w:sz="0" w:space="0" w:color="auto"/>
      </w:divBdr>
    </w:div>
    <w:div w:id="390227118">
      <w:bodyDiv w:val="1"/>
      <w:marLeft w:val="0"/>
      <w:marRight w:val="0"/>
      <w:marTop w:val="0"/>
      <w:marBottom w:val="0"/>
      <w:divBdr>
        <w:top w:val="none" w:sz="0" w:space="0" w:color="auto"/>
        <w:left w:val="none" w:sz="0" w:space="0" w:color="auto"/>
        <w:bottom w:val="none" w:sz="0" w:space="0" w:color="auto"/>
        <w:right w:val="none" w:sz="0" w:space="0" w:color="auto"/>
      </w:divBdr>
    </w:div>
    <w:div w:id="390232461">
      <w:bodyDiv w:val="1"/>
      <w:marLeft w:val="0"/>
      <w:marRight w:val="0"/>
      <w:marTop w:val="0"/>
      <w:marBottom w:val="0"/>
      <w:divBdr>
        <w:top w:val="none" w:sz="0" w:space="0" w:color="auto"/>
        <w:left w:val="none" w:sz="0" w:space="0" w:color="auto"/>
        <w:bottom w:val="none" w:sz="0" w:space="0" w:color="auto"/>
        <w:right w:val="none" w:sz="0" w:space="0" w:color="auto"/>
      </w:divBdr>
    </w:div>
    <w:div w:id="392893751">
      <w:bodyDiv w:val="1"/>
      <w:marLeft w:val="0"/>
      <w:marRight w:val="0"/>
      <w:marTop w:val="0"/>
      <w:marBottom w:val="0"/>
      <w:divBdr>
        <w:top w:val="none" w:sz="0" w:space="0" w:color="auto"/>
        <w:left w:val="none" w:sz="0" w:space="0" w:color="auto"/>
        <w:bottom w:val="none" w:sz="0" w:space="0" w:color="auto"/>
        <w:right w:val="none" w:sz="0" w:space="0" w:color="auto"/>
      </w:divBdr>
    </w:div>
    <w:div w:id="393507203">
      <w:bodyDiv w:val="1"/>
      <w:marLeft w:val="0"/>
      <w:marRight w:val="0"/>
      <w:marTop w:val="0"/>
      <w:marBottom w:val="0"/>
      <w:divBdr>
        <w:top w:val="none" w:sz="0" w:space="0" w:color="auto"/>
        <w:left w:val="none" w:sz="0" w:space="0" w:color="auto"/>
        <w:bottom w:val="none" w:sz="0" w:space="0" w:color="auto"/>
        <w:right w:val="none" w:sz="0" w:space="0" w:color="auto"/>
      </w:divBdr>
    </w:div>
    <w:div w:id="397242537">
      <w:bodyDiv w:val="1"/>
      <w:marLeft w:val="0"/>
      <w:marRight w:val="0"/>
      <w:marTop w:val="0"/>
      <w:marBottom w:val="0"/>
      <w:divBdr>
        <w:top w:val="none" w:sz="0" w:space="0" w:color="auto"/>
        <w:left w:val="none" w:sz="0" w:space="0" w:color="auto"/>
        <w:bottom w:val="none" w:sz="0" w:space="0" w:color="auto"/>
        <w:right w:val="none" w:sz="0" w:space="0" w:color="auto"/>
      </w:divBdr>
    </w:div>
    <w:div w:id="397677202">
      <w:bodyDiv w:val="1"/>
      <w:marLeft w:val="0"/>
      <w:marRight w:val="0"/>
      <w:marTop w:val="0"/>
      <w:marBottom w:val="0"/>
      <w:divBdr>
        <w:top w:val="none" w:sz="0" w:space="0" w:color="auto"/>
        <w:left w:val="none" w:sz="0" w:space="0" w:color="auto"/>
        <w:bottom w:val="none" w:sz="0" w:space="0" w:color="auto"/>
        <w:right w:val="none" w:sz="0" w:space="0" w:color="auto"/>
      </w:divBdr>
    </w:div>
    <w:div w:id="398098157">
      <w:bodyDiv w:val="1"/>
      <w:marLeft w:val="0"/>
      <w:marRight w:val="0"/>
      <w:marTop w:val="0"/>
      <w:marBottom w:val="0"/>
      <w:divBdr>
        <w:top w:val="none" w:sz="0" w:space="0" w:color="auto"/>
        <w:left w:val="none" w:sz="0" w:space="0" w:color="auto"/>
        <w:bottom w:val="none" w:sz="0" w:space="0" w:color="auto"/>
        <w:right w:val="none" w:sz="0" w:space="0" w:color="auto"/>
      </w:divBdr>
    </w:div>
    <w:div w:id="403918189">
      <w:bodyDiv w:val="1"/>
      <w:marLeft w:val="0"/>
      <w:marRight w:val="0"/>
      <w:marTop w:val="0"/>
      <w:marBottom w:val="0"/>
      <w:divBdr>
        <w:top w:val="none" w:sz="0" w:space="0" w:color="auto"/>
        <w:left w:val="none" w:sz="0" w:space="0" w:color="auto"/>
        <w:bottom w:val="none" w:sz="0" w:space="0" w:color="auto"/>
        <w:right w:val="none" w:sz="0" w:space="0" w:color="auto"/>
      </w:divBdr>
    </w:div>
    <w:div w:id="405614187">
      <w:bodyDiv w:val="1"/>
      <w:marLeft w:val="0"/>
      <w:marRight w:val="0"/>
      <w:marTop w:val="0"/>
      <w:marBottom w:val="0"/>
      <w:divBdr>
        <w:top w:val="none" w:sz="0" w:space="0" w:color="auto"/>
        <w:left w:val="none" w:sz="0" w:space="0" w:color="auto"/>
        <w:bottom w:val="none" w:sz="0" w:space="0" w:color="auto"/>
        <w:right w:val="none" w:sz="0" w:space="0" w:color="auto"/>
      </w:divBdr>
    </w:div>
    <w:div w:id="427240059">
      <w:bodyDiv w:val="1"/>
      <w:marLeft w:val="0"/>
      <w:marRight w:val="0"/>
      <w:marTop w:val="0"/>
      <w:marBottom w:val="0"/>
      <w:divBdr>
        <w:top w:val="none" w:sz="0" w:space="0" w:color="auto"/>
        <w:left w:val="none" w:sz="0" w:space="0" w:color="auto"/>
        <w:bottom w:val="none" w:sz="0" w:space="0" w:color="auto"/>
        <w:right w:val="none" w:sz="0" w:space="0" w:color="auto"/>
      </w:divBdr>
    </w:div>
    <w:div w:id="429662178">
      <w:bodyDiv w:val="1"/>
      <w:marLeft w:val="0"/>
      <w:marRight w:val="0"/>
      <w:marTop w:val="0"/>
      <w:marBottom w:val="0"/>
      <w:divBdr>
        <w:top w:val="none" w:sz="0" w:space="0" w:color="auto"/>
        <w:left w:val="none" w:sz="0" w:space="0" w:color="auto"/>
        <w:bottom w:val="none" w:sz="0" w:space="0" w:color="auto"/>
        <w:right w:val="none" w:sz="0" w:space="0" w:color="auto"/>
      </w:divBdr>
    </w:div>
    <w:div w:id="433014178">
      <w:bodyDiv w:val="1"/>
      <w:marLeft w:val="0"/>
      <w:marRight w:val="0"/>
      <w:marTop w:val="0"/>
      <w:marBottom w:val="0"/>
      <w:divBdr>
        <w:top w:val="none" w:sz="0" w:space="0" w:color="auto"/>
        <w:left w:val="none" w:sz="0" w:space="0" w:color="auto"/>
        <w:bottom w:val="none" w:sz="0" w:space="0" w:color="auto"/>
        <w:right w:val="none" w:sz="0" w:space="0" w:color="auto"/>
      </w:divBdr>
    </w:div>
    <w:div w:id="442388498">
      <w:bodyDiv w:val="1"/>
      <w:marLeft w:val="0"/>
      <w:marRight w:val="0"/>
      <w:marTop w:val="0"/>
      <w:marBottom w:val="0"/>
      <w:divBdr>
        <w:top w:val="none" w:sz="0" w:space="0" w:color="auto"/>
        <w:left w:val="none" w:sz="0" w:space="0" w:color="auto"/>
        <w:bottom w:val="none" w:sz="0" w:space="0" w:color="auto"/>
        <w:right w:val="none" w:sz="0" w:space="0" w:color="auto"/>
      </w:divBdr>
    </w:div>
    <w:div w:id="447822838">
      <w:bodyDiv w:val="1"/>
      <w:marLeft w:val="0"/>
      <w:marRight w:val="0"/>
      <w:marTop w:val="0"/>
      <w:marBottom w:val="0"/>
      <w:divBdr>
        <w:top w:val="none" w:sz="0" w:space="0" w:color="auto"/>
        <w:left w:val="none" w:sz="0" w:space="0" w:color="auto"/>
        <w:bottom w:val="none" w:sz="0" w:space="0" w:color="auto"/>
        <w:right w:val="none" w:sz="0" w:space="0" w:color="auto"/>
      </w:divBdr>
    </w:div>
    <w:div w:id="452293002">
      <w:bodyDiv w:val="1"/>
      <w:marLeft w:val="0"/>
      <w:marRight w:val="0"/>
      <w:marTop w:val="0"/>
      <w:marBottom w:val="0"/>
      <w:divBdr>
        <w:top w:val="none" w:sz="0" w:space="0" w:color="auto"/>
        <w:left w:val="none" w:sz="0" w:space="0" w:color="auto"/>
        <w:bottom w:val="none" w:sz="0" w:space="0" w:color="auto"/>
        <w:right w:val="none" w:sz="0" w:space="0" w:color="auto"/>
      </w:divBdr>
    </w:div>
    <w:div w:id="453329417">
      <w:bodyDiv w:val="1"/>
      <w:marLeft w:val="0"/>
      <w:marRight w:val="0"/>
      <w:marTop w:val="0"/>
      <w:marBottom w:val="0"/>
      <w:divBdr>
        <w:top w:val="none" w:sz="0" w:space="0" w:color="auto"/>
        <w:left w:val="none" w:sz="0" w:space="0" w:color="auto"/>
        <w:bottom w:val="none" w:sz="0" w:space="0" w:color="auto"/>
        <w:right w:val="none" w:sz="0" w:space="0" w:color="auto"/>
      </w:divBdr>
    </w:div>
    <w:div w:id="453594141">
      <w:bodyDiv w:val="1"/>
      <w:marLeft w:val="0"/>
      <w:marRight w:val="0"/>
      <w:marTop w:val="0"/>
      <w:marBottom w:val="0"/>
      <w:divBdr>
        <w:top w:val="none" w:sz="0" w:space="0" w:color="auto"/>
        <w:left w:val="none" w:sz="0" w:space="0" w:color="auto"/>
        <w:bottom w:val="none" w:sz="0" w:space="0" w:color="auto"/>
        <w:right w:val="none" w:sz="0" w:space="0" w:color="auto"/>
      </w:divBdr>
    </w:div>
    <w:div w:id="456677102">
      <w:bodyDiv w:val="1"/>
      <w:marLeft w:val="0"/>
      <w:marRight w:val="0"/>
      <w:marTop w:val="0"/>
      <w:marBottom w:val="0"/>
      <w:divBdr>
        <w:top w:val="none" w:sz="0" w:space="0" w:color="auto"/>
        <w:left w:val="none" w:sz="0" w:space="0" w:color="auto"/>
        <w:bottom w:val="none" w:sz="0" w:space="0" w:color="auto"/>
        <w:right w:val="none" w:sz="0" w:space="0" w:color="auto"/>
      </w:divBdr>
    </w:div>
    <w:div w:id="456726678">
      <w:bodyDiv w:val="1"/>
      <w:marLeft w:val="0"/>
      <w:marRight w:val="0"/>
      <w:marTop w:val="0"/>
      <w:marBottom w:val="0"/>
      <w:divBdr>
        <w:top w:val="none" w:sz="0" w:space="0" w:color="auto"/>
        <w:left w:val="none" w:sz="0" w:space="0" w:color="auto"/>
        <w:bottom w:val="none" w:sz="0" w:space="0" w:color="auto"/>
        <w:right w:val="none" w:sz="0" w:space="0" w:color="auto"/>
      </w:divBdr>
    </w:div>
    <w:div w:id="463667797">
      <w:bodyDiv w:val="1"/>
      <w:marLeft w:val="0"/>
      <w:marRight w:val="0"/>
      <w:marTop w:val="0"/>
      <w:marBottom w:val="0"/>
      <w:divBdr>
        <w:top w:val="none" w:sz="0" w:space="0" w:color="auto"/>
        <w:left w:val="none" w:sz="0" w:space="0" w:color="auto"/>
        <w:bottom w:val="none" w:sz="0" w:space="0" w:color="auto"/>
        <w:right w:val="none" w:sz="0" w:space="0" w:color="auto"/>
      </w:divBdr>
    </w:div>
    <w:div w:id="464541462">
      <w:bodyDiv w:val="1"/>
      <w:marLeft w:val="0"/>
      <w:marRight w:val="0"/>
      <w:marTop w:val="0"/>
      <w:marBottom w:val="0"/>
      <w:divBdr>
        <w:top w:val="none" w:sz="0" w:space="0" w:color="auto"/>
        <w:left w:val="none" w:sz="0" w:space="0" w:color="auto"/>
        <w:bottom w:val="none" w:sz="0" w:space="0" w:color="auto"/>
        <w:right w:val="none" w:sz="0" w:space="0" w:color="auto"/>
      </w:divBdr>
    </w:div>
    <w:div w:id="466356443">
      <w:bodyDiv w:val="1"/>
      <w:marLeft w:val="0"/>
      <w:marRight w:val="0"/>
      <w:marTop w:val="0"/>
      <w:marBottom w:val="0"/>
      <w:divBdr>
        <w:top w:val="none" w:sz="0" w:space="0" w:color="auto"/>
        <w:left w:val="none" w:sz="0" w:space="0" w:color="auto"/>
        <w:bottom w:val="none" w:sz="0" w:space="0" w:color="auto"/>
        <w:right w:val="none" w:sz="0" w:space="0" w:color="auto"/>
      </w:divBdr>
    </w:div>
    <w:div w:id="469711992">
      <w:bodyDiv w:val="1"/>
      <w:marLeft w:val="0"/>
      <w:marRight w:val="0"/>
      <w:marTop w:val="0"/>
      <w:marBottom w:val="0"/>
      <w:divBdr>
        <w:top w:val="none" w:sz="0" w:space="0" w:color="auto"/>
        <w:left w:val="none" w:sz="0" w:space="0" w:color="auto"/>
        <w:bottom w:val="none" w:sz="0" w:space="0" w:color="auto"/>
        <w:right w:val="none" w:sz="0" w:space="0" w:color="auto"/>
      </w:divBdr>
    </w:div>
    <w:div w:id="480462312">
      <w:bodyDiv w:val="1"/>
      <w:marLeft w:val="0"/>
      <w:marRight w:val="0"/>
      <w:marTop w:val="0"/>
      <w:marBottom w:val="0"/>
      <w:divBdr>
        <w:top w:val="none" w:sz="0" w:space="0" w:color="auto"/>
        <w:left w:val="none" w:sz="0" w:space="0" w:color="auto"/>
        <w:bottom w:val="none" w:sz="0" w:space="0" w:color="auto"/>
        <w:right w:val="none" w:sz="0" w:space="0" w:color="auto"/>
      </w:divBdr>
    </w:div>
    <w:div w:id="480924983">
      <w:bodyDiv w:val="1"/>
      <w:marLeft w:val="0"/>
      <w:marRight w:val="0"/>
      <w:marTop w:val="0"/>
      <w:marBottom w:val="0"/>
      <w:divBdr>
        <w:top w:val="none" w:sz="0" w:space="0" w:color="auto"/>
        <w:left w:val="none" w:sz="0" w:space="0" w:color="auto"/>
        <w:bottom w:val="none" w:sz="0" w:space="0" w:color="auto"/>
        <w:right w:val="none" w:sz="0" w:space="0" w:color="auto"/>
      </w:divBdr>
    </w:div>
    <w:div w:id="481507885">
      <w:bodyDiv w:val="1"/>
      <w:marLeft w:val="0"/>
      <w:marRight w:val="0"/>
      <w:marTop w:val="0"/>
      <w:marBottom w:val="0"/>
      <w:divBdr>
        <w:top w:val="none" w:sz="0" w:space="0" w:color="auto"/>
        <w:left w:val="none" w:sz="0" w:space="0" w:color="auto"/>
        <w:bottom w:val="none" w:sz="0" w:space="0" w:color="auto"/>
        <w:right w:val="none" w:sz="0" w:space="0" w:color="auto"/>
      </w:divBdr>
    </w:div>
    <w:div w:id="488987126">
      <w:bodyDiv w:val="1"/>
      <w:marLeft w:val="0"/>
      <w:marRight w:val="0"/>
      <w:marTop w:val="0"/>
      <w:marBottom w:val="0"/>
      <w:divBdr>
        <w:top w:val="none" w:sz="0" w:space="0" w:color="auto"/>
        <w:left w:val="none" w:sz="0" w:space="0" w:color="auto"/>
        <w:bottom w:val="none" w:sz="0" w:space="0" w:color="auto"/>
        <w:right w:val="none" w:sz="0" w:space="0" w:color="auto"/>
      </w:divBdr>
    </w:div>
    <w:div w:id="494539741">
      <w:bodyDiv w:val="1"/>
      <w:marLeft w:val="0"/>
      <w:marRight w:val="0"/>
      <w:marTop w:val="0"/>
      <w:marBottom w:val="0"/>
      <w:divBdr>
        <w:top w:val="none" w:sz="0" w:space="0" w:color="auto"/>
        <w:left w:val="none" w:sz="0" w:space="0" w:color="auto"/>
        <w:bottom w:val="none" w:sz="0" w:space="0" w:color="auto"/>
        <w:right w:val="none" w:sz="0" w:space="0" w:color="auto"/>
      </w:divBdr>
    </w:div>
    <w:div w:id="495727688">
      <w:bodyDiv w:val="1"/>
      <w:marLeft w:val="0"/>
      <w:marRight w:val="0"/>
      <w:marTop w:val="0"/>
      <w:marBottom w:val="0"/>
      <w:divBdr>
        <w:top w:val="none" w:sz="0" w:space="0" w:color="auto"/>
        <w:left w:val="none" w:sz="0" w:space="0" w:color="auto"/>
        <w:bottom w:val="none" w:sz="0" w:space="0" w:color="auto"/>
        <w:right w:val="none" w:sz="0" w:space="0" w:color="auto"/>
      </w:divBdr>
    </w:div>
    <w:div w:id="496111559">
      <w:bodyDiv w:val="1"/>
      <w:marLeft w:val="0"/>
      <w:marRight w:val="0"/>
      <w:marTop w:val="0"/>
      <w:marBottom w:val="0"/>
      <w:divBdr>
        <w:top w:val="none" w:sz="0" w:space="0" w:color="auto"/>
        <w:left w:val="none" w:sz="0" w:space="0" w:color="auto"/>
        <w:bottom w:val="none" w:sz="0" w:space="0" w:color="auto"/>
        <w:right w:val="none" w:sz="0" w:space="0" w:color="auto"/>
      </w:divBdr>
    </w:div>
    <w:div w:id="496381828">
      <w:bodyDiv w:val="1"/>
      <w:marLeft w:val="0"/>
      <w:marRight w:val="0"/>
      <w:marTop w:val="0"/>
      <w:marBottom w:val="0"/>
      <w:divBdr>
        <w:top w:val="none" w:sz="0" w:space="0" w:color="auto"/>
        <w:left w:val="none" w:sz="0" w:space="0" w:color="auto"/>
        <w:bottom w:val="none" w:sz="0" w:space="0" w:color="auto"/>
        <w:right w:val="none" w:sz="0" w:space="0" w:color="auto"/>
      </w:divBdr>
    </w:div>
    <w:div w:id="502546637">
      <w:bodyDiv w:val="1"/>
      <w:marLeft w:val="0"/>
      <w:marRight w:val="0"/>
      <w:marTop w:val="0"/>
      <w:marBottom w:val="0"/>
      <w:divBdr>
        <w:top w:val="none" w:sz="0" w:space="0" w:color="auto"/>
        <w:left w:val="none" w:sz="0" w:space="0" w:color="auto"/>
        <w:bottom w:val="none" w:sz="0" w:space="0" w:color="auto"/>
        <w:right w:val="none" w:sz="0" w:space="0" w:color="auto"/>
      </w:divBdr>
    </w:div>
    <w:div w:id="508256669">
      <w:bodyDiv w:val="1"/>
      <w:marLeft w:val="0"/>
      <w:marRight w:val="0"/>
      <w:marTop w:val="0"/>
      <w:marBottom w:val="0"/>
      <w:divBdr>
        <w:top w:val="none" w:sz="0" w:space="0" w:color="auto"/>
        <w:left w:val="none" w:sz="0" w:space="0" w:color="auto"/>
        <w:bottom w:val="none" w:sz="0" w:space="0" w:color="auto"/>
        <w:right w:val="none" w:sz="0" w:space="0" w:color="auto"/>
      </w:divBdr>
    </w:div>
    <w:div w:id="509416261">
      <w:bodyDiv w:val="1"/>
      <w:marLeft w:val="0"/>
      <w:marRight w:val="0"/>
      <w:marTop w:val="0"/>
      <w:marBottom w:val="0"/>
      <w:divBdr>
        <w:top w:val="none" w:sz="0" w:space="0" w:color="auto"/>
        <w:left w:val="none" w:sz="0" w:space="0" w:color="auto"/>
        <w:bottom w:val="none" w:sz="0" w:space="0" w:color="auto"/>
        <w:right w:val="none" w:sz="0" w:space="0" w:color="auto"/>
      </w:divBdr>
    </w:div>
    <w:div w:id="519200490">
      <w:bodyDiv w:val="1"/>
      <w:marLeft w:val="0"/>
      <w:marRight w:val="0"/>
      <w:marTop w:val="0"/>
      <w:marBottom w:val="0"/>
      <w:divBdr>
        <w:top w:val="none" w:sz="0" w:space="0" w:color="auto"/>
        <w:left w:val="none" w:sz="0" w:space="0" w:color="auto"/>
        <w:bottom w:val="none" w:sz="0" w:space="0" w:color="auto"/>
        <w:right w:val="none" w:sz="0" w:space="0" w:color="auto"/>
      </w:divBdr>
    </w:div>
    <w:div w:id="520095143">
      <w:bodyDiv w:val="1"/>
      <w:marLeft w:val="0"/>
      <w:marRight w:val="0"/>
      <w:marTop w:val="0"/>
      <w:marBottom w:val="0"/>
      <w:divBdr>
        <w:top w:val="none" w:sz="0" w:space="0" w:color="auto"/>
        <w:left w:val="none" w:sz="0" w:space="0" w:color="auto"/>
        <w:bottom w:val="none" w:sz="0" w:space="0" w:color="auto"/>
        <w:right w:val="none" w:sz="0" w:space="0" w:color="auto"/>
      </w:divBdr>
    </w:div>
    <w:div w:id="525749596">
      <w:bodyDiv w:val="1"/>
      <w:marLeft w:val="0"/>
      <w:marRight w:val="0"/>
      <w:marTop w:val="0"/>
      <w:marBottom w:val="0"/>
      <w:divBdr>
        <w:top w:val="none" w:sz="0" w:space="0" w:color="auto"/>
        <w:left w:val="none" w:sz="0" w:space="0" w:color="auto"/>
        <w:bottom w:val="none" w:sz="0" w:space="0" w:color="auto"/>
        <w:right w:val="none" w:sz="0" w:space="0" w:color="auto"/>
      </w:divBdr>
    </w:div>
    <w:div w:id="534927757">
      <w:bodyDiv w:val="1"/>
      <w:marLeft w:val="0"/>
      <w:marRight w:val="0"/>
      <w:marTop w:val="0"/>
      <w:marBottom w:val="0"/>
      <w:divBdr>
        <w:top w:val="none" w:sz="0" w:space="0" w:color="auto"/>
        <w:left w:val="none" w:sz="0" w:space="0" w:color="auto"/>
        <w:bottom w:val="none" w:sz="0" w:space="0" w:color="auto"/>
        <w:right w:val="none" w:sz="0" w:space="0" w:color="auto"/>
      </w:divBdr>
    </w:div>
    <w:div w:id="537859562">
      <w:bodyDiv w:val="1"/>
      <w:marLeft w:val="0"/>
      <w:marRight w:val="0"/>
      <w:marTop w:val="0"/>
      <w:marBottom w:val="0"/>
      <w:divBdr>
        <w:top w:val="none" w:sz="0" w:space="0" w:color="auto"/>
        <w:left w:val="none" w:sz="0" w:space="0" w:color="auto"/>
        <w:bottom w:val="none" w:sz="0" w:space="0" w:color="auto"/>
        <w:right w:val="none" w:sz="0" w:space="0" w:color="auto"/>
      </w:divBdr>
    </w:div>
    <w:div w:id="540899270">
      <w:bodyDiv w:val="1"/>
      <w:marLeft w:val="0"/>
      <w:marRight w:val="0"/>
      <w:marTop w:val="0"/>
      <w:marBottom w:val="0"/>
      <w:divBdr>
        <w:top w:val="none" w:sz="0" w:space="0" w:color="auto"/>
        <w:left w:val="none" w:sz="0" w:space="0" w:color="auto"/>
        <w:bottom w:val="none" w:sz="0" w:space="0" w:color="auto"/>
        <w:right w:val="none" w:sz="0" w:space="0" w:color="auto"/>
      </w:divBdr>
    </w:div>
    <w:div w:id="544947544">
      <w:bodyDiv w:val="1"/>
      <w:marLeft w:val="0"/>
      <w:marRight w:val="0"/>
      <w:marTop w:val="0"/>
      <w:marBottom w:val="0"/>
      <w:divBdr>
        <w:top w:val="none" w:sz="0" w:space="0" w:color="auto"/>
        <w:left w:val="none" w:sz="0" w:space="0" w:color="auto"/>
        <w:bottom w:val="none" w:sz="0" w:space="0" w:color="auto"/>
        <w:right w:val="none" w:sz="0" w:space="0" w:color="auto"/>
      </w:divBdr>
    </w:div>
    <w:div w:id="548490691">
      <w:bodyDiv w:val="1"/>
      <w:marLeft w:val="0"/>
      <w:marRight w:val="0"/>
      <w:marTop w:val="0"/>
      <w:marBottom w:val="0"/>
      <w:divBdr>
        <w:top w:val="none" w:sz="0" w:space="0" w:color="auto"/>
        <w:left w:val="none" w:sz="0" w:space="0" w:color="auto"/>
        <w:bottom w:val="none" w:sz="0" w:space="0" w:color="auto"/>
        <w:right w:val="none" w:sz="0" w:space="0" w:color="auto"/>
      </w:divBdr>
    </w:div>
    <w:div w:id="553468958">
      <w:bodyDiv w:val="1"/>
      <w:marLeft w:val="0"/>
      <w:marRight w:val="0"/>
      <w:marTop w:val="0"/>
      <w:marBottom w:val="0"/>
      <w:divBdr>
        <w:top w:val="none" w:sz="0" w:space="0" w:color="auto"/>
        <w:left w:val="none" w:sz="0" w:space="0" w:color="auto"/>
        <w:bottom w:val="none" w:sz="0" w:space="0" w:color="auto"/>
        <w:right w:val="none" w:sz="0" w:space="0" w:color="auto"/>
      </w:divBdr>
    </w:div>
    <w:div w:id="554198425">
      <w:bodyDiv w:val="1"/>
      <w:marLeft w:val="0"/>
      <w:marRight w:val="0"/>
      <w:marTop w:val="0"/>
      <w:marBottom w:val="0"/>
      <w:divBdr>
        <w:top w:val="none" w:sz="0" w:space="0" w:color="auto"/>
        <w:left w:val="none" w:sz="0" w:space="0" w:color="auto"/>
        <w:bottom w:val="none" w:sz="0" w:space="0" w:color="auto"/>
        <w:right w:val="none" w:sz="0" w:space="0" w:color="auto"/>
      </w:divBdr>
    </w:div>
    <w:div w:id="556742760">
      <w:bodyDiv w:val="1"/>
      <w:marLeft w:val="0"/>
      <w:marRight w:val="0"/>
      <w:marTop w:val="0"/>
      <w:marBottom w:val="0"/>
      <w:divBdr>
        <w:top w:val="none" w:sz="0" w:space="0" w:color="auto"/>
        <w:left w:val="none" w:sz="0" w:space="0" w:color="auto"/>
        <w:bottom w:val="none" w:sz="0" w:space="0" w:color="auto"/>
        <w:right w:val="none" w:sz="0" w:space="0" w:color="auto"/>
      </w:divBdr>
    </w:div>
    <w:div w:id="559442796">
      <w:bodyDiv w:val="1"/>
      <w:marLeft w:val="0"/>
      <w:marRight w:val="0"/>
      <w:marTop w:val="0"/>
      <w:marBottom w:val="0"/>
      <w:divBdr>
        <w:top w:val="none" w:sz="0" w:space="0" w:color="auto"/>
        <w:left w:val="none" w:sz="0" w:space="0" w:color="auto"/>
        <w:bottom w:val="none" w:sz="0" w:space="0" w:color="auto"/>
        <w:right w:val="none" w:sz="0" w:space="0" w:color="auto"/>
      </w:divBdr>
    </w:div>
    <w:div w:id="566915719">
      <w:bodyDiv w:val="1"/>
      <w:marLeft w:val="0"/>
      <w:marRight w:val="0"/>
      <w:marTop w:val="0"/>
      <w:marBottom w:val="0"/>
      <w:divBdr>
        <w:top w:val="none" w:sz="0" w:space="0" w:color="auto"/>
        <w:left w:val="none" w:sz="0" w:space="0" w:color="auto"/>
        <w:bottom w:val="none" w:sz="0" w:space="0" w:color="auto"/>
        <w:right w:val="none" w:sz="0" w:space="0" w:color="auto"/>
      </w:divBdr>
    </w:div>
    <w:div w:id="575558361">
      <w:bodyDiv w:val="1"/>
      <w:marLeft w:val="0"/>
      <w:marRight w:val="0"/>
      <w:marTop w:val="0"/>
      <w:marBottom w:val="0"/>
      <w:divBdr>
        <w:top w:val="none" w:sz="0" w:space="0" w:color="auto"/>
        <w:left w:val="none" w:sz="0" w:space="0" w:color="auto"/>
        <w:bottom w:val="none" w:sz="0" w:space="0" w:color="auto"/>
        <w:right w:val="none" w:sz="0" w:space="0" w:color="auto"/>
      </w:divBdr>
    </w:div>
    <w:div w:id="581530131">
      <w:bodyDiv w:val="1"/>
      <w:marLeft w:val="0"/>
      <w:marRight w:val="0"/>
      <w:marTop w:val="0"/>
      <w:marBottom w:val="0"/>
      <w:divBdr>
        <w:top w:val="none" w:sz="0" w:space="0" w:color="auto"/>
        <w:left w:val="none" w:sz="0" w:space="0" w:color="auto"/>
        <w:bottom w:val="none" w:sz="0" w:space="0" w:color="auto"/>
        <w:right w:val="none" w:sz="0" w:space="0" w:color="auto"/>
      </w:divBdr>
    </w:div>
    <w:div w:id="591159897">
      <w:bodyDiv w:val="1"/>
      <w:marLeft w:val="0"/>
      <w:marRight w:val="0"/>
      <w:marTop w:val="0"/>
      <w:marBottom w:val="0"/>
      <w:divBdr>
        <w:top w:val="none" w:sz="0" w:space="0" w:color="auto"/>
        <w:left w:val="none" w:sz="0" w:space="0" w:color="auto"/>
        <w:bottom w:val="none" w:sz="0" w:space="0" w:color="auto"/>
        <w:right w:val="none" w:sz="0" w:space="0" w:color="auto"/>
      </w:divBdr>
    </w:div>
    <w:div w:id="591277944">
      <w:bodyDiv w:val="1"/>
      <w:marLeft w:val="0"/>
      <w:marRight w:val="0"/>
      <w:marTop w:val="0"/>
      <w:marBottom w:val="0"/>
      <w:divBdr>
        <w:top w:val="none" w:sz="0" w:space="0" w:color="auto"/>
        <w:left w:val="none" w:sz="0" w:space="0" w:color="auto"/>
        <w:bottom w:val="none" w:sz="0" w:space="0" w:color="auto"/>
        <w:right w:val="none" w:sz="0" w:space="0" w:color="auto"/>
      </w:divBdr>
    </w:div>
    <w:div w:id="593511536">
      <w:bodyDiv w:val="1"/>
      <w:marLeft w:val="0"/>
      <w:marRight w:val="0"/>
      <w:marTop w:val="0"/>
      <w:marBottom w:val="0"/>
      <w:divBdr>
        <w:top w:val="none" w:sz="0" w:space="0" w:color="auto"/>
        <w:left w:val="none" w:sz="0" w:space="0" w:color="auto"/>
        <w:bottom w:val="none" w:sz="0" w:space="0" w:color="auto"/>
        <w:right w:val="none" w:sz="0" w:space="0" w:color="auto"/>
      </w:divBdr>
    </w:div>
    <w:div w:id="599996139">
      <w:bodyDiv w:val="1"/>
      <w:marLeft w:val="0"/>
      <w:marRight w:val="0"/>
      <w:marTop w:val="0"/>
      <w:marBottom w:val="0"/>
      <w:divBdr>
        <w:top w:val="none" w:sz="0" w:space="0" w:color="auto"/>
        <w:left w:val="none" w:sz="0" w:space="0" w:color="auto"/>
        <w:bottom w:val="none" w:sz="0" w:space="0" w:color="auto"/>
        <w:right w:val="none" w:sz="0" w:space="0" w:color="auto"/>
      </w:divBdr>
    </w:div>
    <w:div w:id="607542200">
      <w:bodyDiv w:val="1"/>
      <w:marLeft w:val="0"/>
      <w:marRight w:val="0"/>
      <w:marTop w:val="0"/>
      <w:marBottom w:val="0"/>
      <w:divBdr>
        <w:top w:val="none" w:sz="0" w:space="0" w:color="auto"/>
        <w:left w:val="none" w:sz="0" w:space="0" w:color="auto"/>
        <w:bottom w:val="none" w:sz="0" w:space="0" w:color="auto"/>
        <w:right w:val="none" w:sz="0" w:space="0" w:color="auto"/>
      </w:divBdr>
    </w:div>
    <w:div w:id="608124731">
      <w:bodyDiv w:val="1"/>
      <w:marLeft w:val="0"/>
      <w:marRight w:val="0"/>
      <w:marTop w:val="0"/>
      <w:marBottom w:val="0"/>
      <w:divBdr>
        <w:top w:val="none" w:sz="0" w:space="0" w:color="auto"/>
        <w:left w:val="none" w:sz="0" w:space="0" w:color="auto"/>
        <w:bottom w:val="none" w:sz="0" w:space="0" w:color="auto"/>
        <w:right w:val="none" w:sz="0" w:space="0" w:color="auto"/>
      </w:divBdr>
    </w:div>
    <w:div w:id="609048802">
      <w:bodyDiv w:val="1"/>
      <w:marLeft w:val="0"/>
      <w:marRight w:val="0"/>
      <w:marTop w:val="0"/>
      <w:marBottom w:val="0"/>
      <w:divBdr>
        <w:top w:val="none" w:sz="0" w:space="0" w:color="auto"/>
        <w:left w:val="none" w:sz="0" w:space="0" w:color="auto"/>
        <w:bottom w:val="none" w:sz="0" w:space="0" w:color="auto"/>
        <w:right w:val="none" w:sz="0" w:space="0" w:color="auto"/>
      </w:divBdr>
    </w:div>
    <w:div w:id="610431033">
      <w:bodyDiv w:val="1"/>
      <w:marLeft w:val="0"/>
      <w:marRight w:val="0"/>
      <w:marTop w:val="0"/>
      <w:marBottom w:val="0"/>
      <w:divBdr>
        <w:top w:val="none" w:sz="0" w:space="0" w:color="auto"/>
        <w:left w:val="none" w:sz="0" w:space="0" w:color="auto"/>
        <w:bottom w:val="none" w:sz="0" w:space="0" w:color="auto"/>
        <w:right w:val="none" w:sz="0" w:space="0" w:color="auto"/>
      </w:divBdr>
    </w:div>
    <w:div w:id="611205230">
      <w:bodyDiv w:val="1"/>
      <w:marLeft w:val="0"/>
      <w:marRight w:val="0"/>
      <w:marTop w:val="0"/>
      <w:marBottom w:val="0"/>
      <w:divBdr>
        <w:top w:val="none" w:sz="0" w:space="0" w:color="auto"/>
        <w:left w:val="none" w:sz="0" w:space="0" w:color="auto"/>
        <w:bottom w:val="none" w:sz="0" w:space="0" w:color="auto"/>
        <w:right w:val="none" w:sz="0" w:space="0" w:color="auto"/>
      </w:divBdr>
    </w:div>
    <w:div w:id="612590148">
      <w:bodyDiv w:val="1"/>
      <w:marLeft w:val="0"/>
      <w:marRight w:val="0"/>
      <w:marTop w:val="0"/>
      <w:marBottom w:val="0"/>
      <w:divBdr>
        <w:top w:val="none" w:sz="0" w:space="0" w:color="auto"/>
        <w:left w:val="none" w:sz="0" w:space="0" w:color="auto"/>
        <w:bottom w:val="none" w:sz="0" w:space="0" w:color="auto"/>
        <w:right w:val="none" w:sz="0" w:space="0" w:color="auto"/>
      </w:divBdr>
    </w:div>
    <w:div w:id="622734366">
      <w:bodyDiv w:val="1"/>
      <w:marLeft w:val="0"/>
      <w:marRight w:val="0"/>
      <w:marTop w:val="0"/>
      <w:marBottom w:val="0"/>
      <w:divBdr>
        <w:top w:val="none" w:sz="0" w:space="0" w:color="auto"/>
        <w:left w:val="none" w:sz="0" w:space="0" w:color="auto"/>
        <w:bottom w:val="none" w:sz="0" w:space="0" w:color="auto"/>
        <w:right w:val="none" w:sz="0" w:space="0" w:color="auto"/>
      </w:divBdr>
    </w:div>
    <w:div w:id="625887388">
      <w:bodyDiv w:val="1"/>
      <w:marLeft w:val="0"/>
      <w:marRight w:val="0"/>
      <w:marTop w:val="0"/>
      <w:marBottom w:val="0"/>
      <w:divBdr>
        <w:top w:val="none" w:sz="0" w:space="0" w:color="auto"/>
        <w:left w:val="none" w:sz="0" w:space="0" w:color="auto"/>
        <w:bottom w:val="none" w:sz="0" w:space="0" w:color="auto"/>
        <w:right w:val="none" w:sz="0" w:space="0" w:color="auto"/>
      </w:divBdr>
    </w:div>
    <w:div w:id="628829207">
      <w:bodyDiv w:val="1"/>
      <w:marLeft w:val="0"/>
      <w:marRight w:val="0"/>
      <w:marTop w:val="0"/>
      <w:marBottom w:val="0"/>
      <w:divBdr>
        <w:top w:val="none" w:sz="0" w:space="0" w:color="auto"/>
        <w:left w:val="none" w:sz="0" w:space="0" w:color="auto"/>
        <w:bottom w:val="none" w:sz="0" w:space="0" w:color="auto"/>
        <w:right w:val="none" w:sz="0" w:space="0" w:color="auto"/>
      </w:divBdr>
    </w:div>
    <w:div w:id="632906435">
      <w:bodyDiv w:val="1"/>
      <w:marLeft w:val="0"/>
      <w:marRight w:val="0"/>
      <w:marTop w:val="0"/>
      <w:marBottom w:val="0"/>
      <w:divBdr>
        <w:top w:val="none" w:sz="0" w:space="0" w:color="auto"/>
        <w:left w:val="none" w:sz="0" w:space="0" w:color="auto"/>
        <w:bottom w:val="none" w:sz="0" w:space="0" w:color="auto"/>
        <w:right w:val="none" w:sz="0" w:space="0" w:color="auto"/>
      </w:divBdr>
    </w:div>
    <w:div w:id="633751561">
      <w:bodyDiv w:val="1"/>
      <w:marLeft w:val="0"/>
      <w:marRight w:val="0"/>
      <w:marTop w:val="0"/>
      <w:marBottom w:val="0"/>
      <w:divBdr>
        <w:top w:val="none" w:sz="0" w:space="0" w:color="auto"/>
        <w:left w:val="none" w:sz="0" w:space="0" w:color="auto"/>
        <w:bottom w:val="none" w:sz="0" w:space="0" w:color="auto"/>
        <w:right w:val="none" w:sz="0" w:space="0" w:color="auto"/>
      </w:divBdr>
    </w:div>
    <w:div w:id="638153429">
      <w:bodyDiv w:val="1"/>
      <w:marLeft w:val="0"/>
      <w:marRight w:val="0"/>
      <w:marTop w:val="0"/>
      <w:marBottom w:val="0"/>
      <w:divBdr>
        <w:top w:val="none" w:sz="0" w:space="0" w:color="auto"/>
        <w:left w:val="none" w:sz="0" w:space="0" w:color="auto"/>
        <w:bottom w:val="none" w:sz="0" w:space="0" w:color="auto"/>
        <w:right w:val="none" w:sz="0" w:space="0" w:color="auto"/>
      </w:divBdr>
    </w:div>
    <w:div w:id="638195668">
      <w:bodyDiv w:val="1"/>
      <w:marLeft w:val="0"/>
      <w:marRight w:val="0"/>
      <w:marTop w:val="0"/>
      <w:marBottom w:val="0"/>
      <w:divBdr>
        <w:top w:val="none" w:sz="0" w:space="0" w:color="auto"/>
        <w:left w:val="none" w:sz="0" w:space="0" w:color="auto"/>
        <w:bottom w:val="none" w:sz="0" w:space="0" w:color="auto"/>
        <w:right w:val="none" w:sz="0" w:space="0" w:color="auto"/>
      </w:divBdr>
    </w:div>
    <w:div w:id="638656751">
      <w:bodyDiv w:val="1"/>
      <w:marLeft w:val="0"/>
      <w:marRight w:val="0"/>
      <w:marTop w:val="0"/>
      <w:marBottom w:val="0"/>
      <w:divBdr>
        <w:top w:val="none" w:sz="0" w:space="0" w:color="auto"/>
        <w:left w:val="none" w:sz="0" w:space="0" w:color="auto"/>
        <w:bottom w:val="none" w:sz="0" w:space="0" w:color="auto"/>
        <w:right w:val="none" w:sz="0" w:space="0" w:color="auto"/>
      </w:divBdr>
    </w:div>
    <w:div w:id="639380791">
      <w:bodyDiv w:val="1"/>
      <w:marLeft w:val="0"/>
      <w:marRight w:val="0"/>
      <w:marTop w:val="0"/>
      <w:marBottom w:val="0"/>
      <w:divBdr>
        <w:top w:val="none" w:sz="0" w:space="0" w:color="auto"/>
        <w:left w:val="none" w:sz="0" w:space="0" w:color="auto"/>
        <w:bottom w:val="none" w:sz="0" w:space="0" w:color="auto"/>
        <w:right w:val="none" w:sz="0" w:space="0" w:color="auto"/>
      </w:divBdr>
    </w:div>
    <w:div w:id="648637826">
      <w:bodyDiv w:val="1"/>
      <w:marLeft w:val="0"/>
      <w:marRight w:val="0"/>
      <w:marTop w:val="0"/>
      <w:marBottom w:val="0"/>
      <w:divBdr>
        <w:top w:val="none" w:sz="0" w:space="0" w:color="auto"/>
        <w:left w:val="none" w:sz="0" w:space="0" w:color="auto"/>
        <w:bottom w:val="none" w:sz="0" w:space="0" w:color="auto"/>
        <w:right w:val="none" w:sz="0" w:space="0" w:color="auto"/>
      </w:divBdr>
    </w:div>
    <w:div w:id="650256976">
      <w:bodyDiv w:val="1"/>
      <w:marLeft w:val="0"/>
      <w:marRight w:val="0"/>
      <w:marTop w:val="0"/>
      <w:marBottom w:val="0"/>
      <w:divBdr>
        <w:top w:val="none" w:sz="0" w:space="0" w:color="auto"/>
        <w:left w:val="none" w:sz="0" w:space="0" w:color="auto"/>
        <w:bottom w:val="none" w:sz="0" w:space="0" w:color="auto"/>
        <w:right w:val="none" w:sz="0" w:space="0" w:color="auto"/>
      </w:divBdr>
    </w:div>
    <w:div w:id="655379100">
      <w:bodyDiv w:val="1"/>
      <w:marLeft w:val="0"/>
      <w:marRight w:val="0"/>
      <w:marTop w:val="0"/>
      <w:marBottom w:val="0"/>
      <w:divBdr>
        <w:top w:val="none" w:sz="0" w:space="0" w:color="auto"/>
        <w:left w:val="none" w:sz="0" w:space="0" w:color="auto"/>
        <w:bottom w:val="none" w:sz="0" w:space="0" w:color="auto"/>
        <w:right w:val="none" w:sz="0" w:space="0" w:color="auto"/>
      </w:divBdr>
    </w:div>
    <w:div w:id="656106569">
      <w:bodyDiv w:val="1"/>
      <w:marLeft w:val="0"/>
      <w:marRight w:val="0"/>
      <w:marTop w:val="0"/>
      <w:marBottom w:val="0"/>
      <w:divBdr>
        <w:top w:val="none" w:sz="0" w:space="0" w:color="auto"/>
        <w:left w:val="none" w:sz="0" w:space="0" w:color="auto"/>
        <w:bottom w:val="none" w:sz="0" w:space="0" w:color="auto"/>
        <w:right w:val="none" w:sz="0" w:space="0" w:color="auto"/>
      </w:divBdr>
    </w:div>
    <w:div w:id="656349196">
      <w:bodyDiv w:val="1"/>
      <w:marLeft w:val="0"/>
      <w:marRight w:val="0"/>
      <w:marTop w:val="0"/>
      <w:marBottom w:val="0"/>
      <w:divBdr>
        <w:top w:val="none" w:sz="0" w:space="0" w:color="auto"/>
        <w:left w:val="none" w:sz="0" w:space="0" w:color="auto"/>
        <w:bottom w:val="none" w:sz="0" w:space="0" w:color="auto"/>
        <w:right w:val="none" w:sz="0" w:space="0" w:color="auto"/>
      </w:divBdr>
    </w:div>
    <w:div w:id="658387037">
      <w:bodyDiv w:val="1"/>
      <w:marLeft w:val="0"/>
      <w:marRight w:val="0"/>
      <w:marTop w:val="0"/>
      <w:marBottom w:val="0"/>
      <w:divBdr>
        <w:top w:val="none" w:sz="0" w:space="0" w:color="auto"/>
        <w:left w:val="none" w:sz="0" w:space="0" w:color="auto"/>
        <w:bottom w:val="none" w:sz="0" w:space="0" w:color="auto"/>
        <w:right w:val="none" w:sz="0" w:space="0" w:color="auto"/>
      </w:divBdr>
    </w:div>
    <w:div w:id="663557691">
      <w:bodyDiv w:val="1"/>
      <w:marLeft w:val="0"/>
      <w:marRight w:val="0"/>
      <w:marTop w:val="0"/>
      <w:marBottom w:val="0"/>
      <w:divBdr>
        <w:top w:val="none" w:sz="0" w:space="0" w:color="auto"/>
        <w:left w:val="none" w:sz="0" w:space="0" w:color="auto"/>
        <w:bottom w:val="none" w:sz="0" w:space="0" w:color="auto"/>
        <w:right w:val="none" w:sz="0" w:space="0" w:color="auto"/>
      </w:divBdr>
    </w:div>
    <w:div w:id="664749846">
      <w:bodyDiv w:val="1"/>
      <w:marLeft w:val="0"/>
      <w:marRight w:val="0"/>
      <w:marTop w:val="0"/>
      <w:marBottom w:val="0"/>
      <w:divBdr>
        <w:top w:val="none" w:sz="0" w:space="0" w:color="auto"/>
        <w:left w:val="none" w:sz="0" w:space="0" w:color="auto"/>
        <w:bottom w:val="none" w:sz="0" w:space="0" w:color="auto"/>
        <w:right w:val="none" w:sz="0" w:space="0" w:color="auto"/>
      </w:divBdr>
    </w:div>
    <w:div w:id="664938990">
      <w:bodyDiv w:val="1"/>
      <w:marLeft w:val="0"/>
      <w:marRight w:val="0"/>
      <w:marTop w:val="0"/>
      <w:marBottom w:val="0"/>
      <w:divBdr>
        <w:top w:val="none" w:sz="0" w:space="0" w:color="auto"/>
        <w:left w:val="none" w:sz="0" w:space="0" w:color="auto"/>
        <w:bottom w:val="none" w:sz="0" w:space="0" w:color="auto"/>
        <w:right w:val="none" w:sz="0" w:space="0" w:color="auto"/>
      </w:divBdr>
    </w:div>
    <w:div w:id="674308914">
      <w:bodyDiv w:val="1"/>
      <w:marLeft w:val="0"/>
      <w:marRight w:val="0"/>
      <w:marTop w:val="0"/>
      <w:marBottom w:val="0"/>
      <w:divBdr>
        <w:top w:val="none" w:sz="0" w:space="0" w:color="auto"/>
        <w:left w:val="none" w:sz="0" w:space="0" w:color="auto"/>
        <w:bottom w:val="none" w:sz="0" w:space="0" w:color="auto"/>
        <w:right w:val="none" w:sz="0" w:space="0" w:color="auto"/>
      </w:divBdr>
    </w:div>
    <w:div w:id="685014470">
      <w:bodyDiv w:val="1"/>
      <w:marLeft w:val="0"/>
      <w:marRight w:val="0"/>
      <w:marTop w:val="0"/>
      <w:marBottom w:val="0"/>
      <w:divBdr>
        <w:top w:val="none" w:sz="0" w:space="0" w:color="auto"/>
        <w:left w:val="none" w:sz="0" w:space="0" w:color="auto"/>
        <w:bottom w:val="none" w:sz="0" w:space="0" w:color="auto"/>
        <w:right w:val="none" w:sz="0" w:space="0" w:color="auto"/>
      </w:divBdr>
    </w:div>
    <w:div w:id="690377883">
      <w:bodyDiv w:val="1"/>
      <w:marLeft w:val="0"/>
      <w:marRight w:val="0"/>
      <w:marTop w:val="0"/>
      <w:marBottom w:val="0"/>
      <w:divBdr>
        <w:top w:val="none" w:sz="0" w:space="0" w:color="auto"/>
        <w:left w:val="none" w:sz="0" w:space="0" w:color="auto"/>
        <w:bottom w:val="none" w:sz="0" w:space="0" w:color="auto"/>
        <w:right w:val="none" w:sz="0" w:space="0" w:color="auto"/>
      </w:divBdr>
    </w:div>
    <w:div w:id="698163597">
      <w:bodyDiv w:val="1"/>
      <w:marLeft w:val="0"/>
      <w:marRight w:val="0"/>
      <w:marTop w:val="0"/>
      <w:marBottom w:val="0"/>
      <w:divBdr>
        <w:top w:val="none" w:sz="0" w:space="0" w:color="auto"/>
        <w:left w:val="none" w:sz="0" w:space="0" w:color="auto"/>
        <w:bottom w:val="none" w:sz="0" w:space="0" w:color="auto"/>
        <w:right w:val="none" w:sz="0" w:space="0" w:color="auto"/>
      </w:divBdr>
    </w:div>
    <w:div w:id="703214541">
      <w:bodyDiv w:val="1"/>
      <w:marLeft w:val="0"/>
      <w:marRight w:val="0"/>
      <w:marTop w:val="0"/>
      <w:marBottom w:val="0"/>
      <w:divBdr>
        <w:top w:val="none" w:sz="0" w:space="0" w:color="auto"/>
        <w:left w:val="none" w:sz="0" w:space="0" w:color="auto"/>
        <w:bottom w:val="none" w:sz="0" w:space="0" w:color="auto"/>
        <w:right w:val="none" w:sz="0" w:space="0" w:color="auto"/>
      </w:divBdr>
    </w:div>
    <w:div w:id="713046199">
      <w:bodyDiv w:val="1"/>
      <w:marLeft w:val="0"/>
      <w:marRight w:val="0"/>
      <w:marTop w:val="0"/>
      <w:marBottom w:val="0"/>
      <w:divBdr>
        <w:top w:val="none" w:sz="0" w:space="0" w:color="auto"/>
        <w:left w:val="none" w:sz="0" w:space="0" w:color="auto"/>
        <w:bottom w:val="none" w:sz="0" w:space="0" w:color="auto"/>
        <w:right w:val="none" w:sz="0" w:space="0" w:color="auto"/>
      </w:divBdr>
    </w:div>
    <w:div w:id="713189295">
      <w:bodyDiv w:val="1"/>
      <w:marLeft w:val="0"/>
      <w:marRight w:val="0"/>
      <w:marTop w:val="0"/>
      <w:marBottom w:val="0"/>
      <w:divBdr>
        <w:top w:val="none" w:sz="0" w:space="0" w:color="auto"/>
        <w:left w:val="none" w:sz="0" w:space="0" w:color="auto"/>
        <w:bottom w:val="none" w:sz="0" w:space="0" w:color="auto"/>
        <w:right w:val="none" w:sz="0" w:space="0" w:color="auto"/>
      </w:divBdr>
    </w:div>
    <w:div w:id="713503048">
      <w:bodyDiv w:val="1"/>
      <w:marLeft w:val="0"/>
      <w:marRight w:val="0"/>
      <w:marTop w:val="0"/>
      <w:marBottom w:val="0"/>
      <w:divBdr>
        <w:top w:val="none" w:sz="0" w:space="0" w:color="auto"/>
        <w:left w:val="none" w:sz="0" w:space="0" w:color="auto"/>
        <w:bottom w:val="none" w:sz="0" w:space="0" w:color="auto"/>
        <w:right w:val="none" w:sz="0" w:space="0" w:color="auto"/>
      </w:divBdr>
    </w:div>
    <w:div w:id="718356412">
      <w:bodyDiv w:val="1"/>
      <w:marLeft w:val="0"/>
      <w:marRight w:val="0"/>
      <w:marTop w:val="0"/>
      <w:marBottom w:val="0"/>
      <w:divBdr>
        <w:top w:val="none" w:sz="0" w:space="0" w:color="auto"/>
        <w:left w:val="none" w:sz="0" w:space="0" w:color="auto"/>
        <w:bottom w:val="none" w:sz="0" w:space="0" w:color="auto"/>
        <w:right w:val="none" w:sz="0" w:space="0" w:color="auto"/>
      </w:divBdr>
    </w:div>
    <w:div w:id="723724753">
      <w:bodyDiv w:val="1"/>
      <w:marLeft w:val="0"/>
      <w:marRight w:val="0"/>
      <w:marTop w:val="0"/>
      <w:marBottom w:val="0"/>
      <w:divBdr>
        <w:top w:val="none" w:sz="0" w:space="0" w:color="auto"/>
        <w:left w:val="none" w:sz="0" w:space="0" w:color="auto"/>
        <w:bottom w:val="none" w:sz="0" w:space="0" w:color="auto"/>
        <w:right w:val="none" w:sz="0" w:space="0" w:color="auto"/>
      </w:divBdr>
    </w:div>
    <w:div w:id="737827687">
      <w:bodyDiv w:val="1"/>
      <w:marLeft w:val="0"/>
      <w:marRight w:val="0"/>
      <w:marTop w:val="0"/>
      <w:marBottom w:val="0"/>
      <w:divBdr>
        <w:top w:val="none" w:sz="0" w:space="0" w:color="auto"/>
        <w:left w:val="none" w:sz="0" w:space="0" w:color="auto"/>
        <w:bottom w:val="none" w:sz="0" w:space="0" w:color="auto"/>
        <w:right w:val="none" w:sz="0" w:space="0" w:color="auto"/>
      </w:divBdr>
    </w:div>
    <w:div w:id="748038021">
      <w:bodyDiv w:val="1"/>
      <w:marLeft w:val="0"/>
      <w:marRight w:val="0"/>
      <w:marTop w:val="0"/>
      <w:marBottom w:val="0"/>
      <w:divBdr>
        <w:top w:val="none" w:sz="0" w:space="0" w:color="auto"/>
        <w:left w:val="none" w:sz="0" w:space="0" w:color="auto"/>
        <w:bottom w:val="none" w:sz="0" w:space="0" w:color="auto"/>
        <w:right w:val="none" w:sz="0" w:space="0" w:color="auto"/>
      </w:divBdr>
    </w:div>
    <w:div w:id="750126862">
      <w:bodyDiv w:val="1"/>
      <w:marLeft w:val="0"/>
      <w:marRight w:val="0"/>
      <w:marTop w:val="0"/>
      <w:marBottom w:val="0"/>
      <w:divBdr>
        <w:top w:val="none" w:sz="0" w:space="0" w:color="auto"/>
        <w:left w:val="none" w:sz="0" w:space="0" w:color="auto"/>
        <w:bottom w:val="none" w:sz="0" w:space="0" w:color="auto"/>
        <w:right w:val="none" w:sz="0" w:space="0" w:color="auto"/>
      </w:divBdr>
    </w:div>
    <w:div w:id="759064141">
      <w:bodyDiv w:val="1"/>
      <w:marLeft w:val="0"/>
      <w:marRight w:val="0"/>
      <w:marTop w:val="0"/>
      <w:marBottom w:val="0"/>
      <w:divBdr>
        <w:top w:val="none" w:sz="0" w:space="0" w:color="auto"/>
        <w:left w:val="none" w:sz="0" w:space="0" w:color="auto"/>
        <w:bottom w:val="none" w:sz="0" w:space="0" w:color="auto"/>
        <w:right w:val="none" w:sz="0" w:space="0" w:color="auto"/>
      </w:divBdr>
    </w:div>
    <w:div w:id="759376052">
      <w:bodyDiv w:val="1"/>
      <w:marLeft w:val="0"/>
      <w:marRight w:val="0"/>
      <w:marTop w:val="0"/>
      <w:marBottom w:val="0"/>
      <w:divBdr>
        <w:top w:val="none" w:sz="0" w:space="0" w:color="auto"/>
        <w:left w:val="none" w:sz="0" w:space="0" w:color="auto"/>
        <w:bottom w:val="none" w:sz="0" w:space="0" w:color="auto"/>
        <w:right w:val="none" w:sz="0" w:space="0" w:color="auto"/>
      </w:divBdr>
    </w:div>
    <w:div w:id="760177783">
      <w:bodyDiv w:val="1"/>
      <w:marLeft w:val="0"/>
      <w:marRight w:val="0"/>
      <w:marTop w:val="0"/>
      <w:marBottom w:val="0"/>
      <w:divBdr>
        <w:top w:val="none" w:sz="0" w:space="0" w:color="auto"/>
        <w:left w:val="none" w:sz="0" w:space="0" w:color="auto"/>
        <w:bottom w:val="none" w:sz="0" w:space="0" w:color="auto"/>
        <w:right w:val="none" w:sz="0" w:space="0" w:color="auto"/>
      </w:divBdr>
    </w:div>
    <w:div w:id="764305302">
      <w:bodyDiv w:val="1"/>
      <w:marLeft w:val="0"/>
      <w:marRight w:val="0"/>
      <w:marTop w:val="0"/>
      <w:marBottom w:val="0"/>
      <w:divBdr>
        <w:top w:val="none" w:sz="0" w:space="0" w:color="auto"/>
        <w:left w:val="none" w:sz="0" w:space="0" w:color="auto"/>
        <w:bottom w:val="none" w:sz="0" w:space="0" w:color="auto"/>
        <w:right w:val="none" w:sz="0" w:space="0" w:color="auto"/>
      </w:divBdr>
    </w:div>
    <w:div w:id="764883710">
      <w:bodyDiv w:val="1"/>
      <w:marLeft w:val="0"/>
      <w:marRight w:val="0"/>
      <w:marTop w:val="0"/>
      <w:marBottom w:val="0"/>
      <w:divBdr>
        <w:top w:val="none" w:sz="0" w:space="0" w:color="auto"/>
        <w:left w:val="none" w:sz="0" w:space="0" w:color="auto"/>
        <w:bottom w:val="none" w:sz="0" w:space="0" w:color="auto"/>
        <w:right w:val="none" w:sz="0" w:space="0" w:color="auto"/>
      </w:divBdr>
    </w:div>
    <w:div w:id="765535521">
      <w:bodyDiv w:val="1"/>
      <w:marLeft w:val="0"/>
      <w:marRight w:val="0"/>
      <w:marTop w:val="0"/>
      <w:marBottom w:val="0"/>
      <w:divBdr>
        <w:top w:val="none" w:sz="0" w:space="0" w:color="auto"/>
        <w:left w:val="none" w:sz="0" w:space="0" w:color="auto"/>
        <w:bottom w:val="none" w:sz="0" w:space="0" w:color="auto"/>
        <w:right w:val="none" w:sz="0" w:space="0" w:color="auto"/>
      </w:divBdr>
    </w:div>
    <w:div w:id="772285258">
      <w:bodyDiv w:val="1"/>
      <w:marLeft w:val="0"/>
      <w:marRight w:val="0"/>
      <w:marTop w:val="0"/>
      <w:marBottom w:val="0"/>
      <w:divBdr>
        <w:top w:val="none" w:sz="0" w:space="0" w:color="auto"/>
        <w:left w:val="none" w:sz="0" w:space="0" w:color="auto"/>
        <w:bottom w:val="none" w:sz="0" w:space="0" w:color="auto"/>
        <w:right w:val="none" w:sz="0" w:space="0" w:color="auto"/>
      </w:divBdr>
    </w:div>
    <w:div w:id="776364990">
      <w:bodyDiv w:val="1"/>
      <w:marLeft w:val="0"/>
      <w:marRight w:val="0"/>
      <w:marTop w:val="0"/>
      <w:marBottom w:val="0"/>
      <w:divBdr>
        <w:top w:val="none" w:sz="0" w:space="0" w:color="auto"/>
        <w:left w:val="none" w:sz="0" w:space="0" w:color="auto"/>
        <w:bottom w:val="none" w:sz="0" w:space="0" w:color="auto"/>
        <w:right w:val="none" w:sz="0" w:space="0" w:color="auto"/>
      </w:divBdr>
    </w:div>
    <w:div w:id="776633222">
      <w:bodyDiv w:val="1"/>
      <w:marLeft w:val="0"/>
      <w:marRight w:val="0"/>
      <w:marTop w:val="0"/>
      <w:marBottom w:val="0"/>
      <w:divBdr>
        <w:top w:val="none" w:sz="0" w:space="0" w:color="auto"/>
        <w:left w:val="none" w:sz="0" w:space="0" w:color="auto"/>
        <w:bottom w:val="none" w:sz="0" w:space="0" w:color="auto"/>
        <w:right w:val="none" w:sz="0" w:space="0" w:color="auto"/>
      </w:divBdr>
    </w:div>
    <w:div w:id="778374677">
      <w:bodyDiv w:val="1"/>
      <w:marLeft w:val="0"/>
      <w:marRight w:val="0"/>
      <w:marTop w:val="0"/>
      <w:marBottom w:val="0"/>
      <w:divBdr>
        <w:top w:val="none" w:sz="0" w:space="0" w:color="auto"/>
        <w:left w:val="none" w:sz="0" w:space="0" w:color="auto"/>
        <w:bottom w:val="none" w:sz="0" w:space="0" w:color="auto"/>
        <w:right w:val="none" w:sz="0" w:space="0" w:color="auto"/>
      </w:divBdr>
    </w:div>
    <w:div w:id="779449704">
      <w:bodyDiv w:val="1"/>
      <w:marLeft w:val="0"/>
      <w:marRight w:val="0"/>
      <w:marTop w:val="0"/>
      <w:marBottom w:val="0"/>
      <w:divBdr>
        <w:top w:val="none" w:sz="0" w:space="0" w:color="auto"/>
        <w:left w:val="none" w:sz="0" w:space="0" w:color="auto"/>
        <w:bottom w:val="none" w:sz="0" w:space="0" w:color="auto"/>
        <w:right w:val="none" w:sz="0" w:space="0" w:color="auto"/>
      </w:divBdr>
    </w:div>
    <w:div w:id="788357920">
      <w:bodyDiv w:val="1"/>
      <w:marLeft w:val="0"/>
      <w:marRight w:val="0"/>
      <w:marTop w:val="0"/>
      <w:marBottom w:val="0"/>
      <w:divBdr>
        <w:top w:val="none" w:sz="0" w:space="0" w:color="auto"/>
        <w:left w:val="none" w:sz="0" w:space="0" w:color="auto"/>
        <w:bottom w:val="none" w:sz="0" w:space="0" w:color="auto"/>
        <w:right w:val="none" w:sz="0" w:space="0" w:color="auto"/>
      </w:divBdr>
    </w:div>
    <w:div w:id="793521752">
      <w:bodyDiv w:val="1"/>
      <w:marLeft w:val="0"/>
      <w:marRight w:val="0"/>
      <w:marTop w:val="0"/>
      <w:marBottom w:val="0"/>
      <w:divBdr>
        <w:top w:val="none" w:sz="0" w:space="0" w:color="auto"/>
        <w:left w:val="none" w:sz="0" w:space="0" w:color="auto"/>
        <w:bottom w:val="none" w:sz="0" w:space="0" w:color="auto"/>
        <w:right w:val="none" w:sz="0" w:space="0" w:color="auto"/>
      </w:divBdr>
    </w:div>
    <w:div w:id="802575980">
      <w:bodyDiv w:val="1"/>
      <w:marLeft w:val="0"/>
      <w:marRight w:val="0"/>
      <w:marTop w:val="0"/>
      <w:marBottom w:val="0"/>
      <w:divBdr>
        <w:top w:val="none" w:sz="0" w:space="0" w:color="auto"/>
        <w:left w:val="none" w:sz="0" w:space="0" w:color="auto"/>
        <w:bottom w:val="none" w:sz="0" w:space="0" w:color="auto"/>
        <w:right w:val="none" w:sz="0" w:space="0" w:color="auto"/>
      </w:divBdr>
    </w:div>
    <w:div w:id="814758328">
      <w:bodyDiv w:val="1"/>
      <w:marLeft w:val="0"/>
      <w:marRight w:val="0"/>
      <w:marTop w:val="0"/>
      <w:marBottom w:val="0"/>
      <w:divBdr>
        <w:top w:val="none" w:sz="0" w:space="0" w:color="auto"/>
        <w:left w:val="none" w:sz="0" w:space="0" w:color="auto"/>
        <w:bottom w:val="none" w:sz="0" w:space="0" w:color="auto"/>
        <w:right w:val="none" w:sz="0" w:space="0" w:color="auto"/>
      </w:divBdr>
    </w:div>
    <w:div w:id="816722582">
      <w:bodyDiv w:val="1"/>
      <w:marLeft w:val="0"/>
      <w:marRight w:val="0"/>
      <w:marTop w:val="0"/>
      <w:marBottom w:val="0"/>
      <w:divBdr>
        <w:top w:val="none" w:sz="0" w:space="0" w:color="auto"/>
        <w:left w:val="none" w:sz="0" w:space="0" w:color="auto"/>
        <w:bottom w:val="none" w:sz="0" w:space="0" w:color="auto"/>
        <w:right w:val="none" w:sz="0" w:space="0" w:color="auto"/>
      </w:divBdr>
    </w:div>
    <w:div w:id="817839657">
      <w:bodyDiv w:val="1"/>
      <w:marLeft w:val="0"/>
      <w:marRight w:val="0"/>
      <w:marTop w:val="0"/>
      <w:marBottom w:val="0"/>
      <w:divBdr>
        <w:top w:val="none" w:sz="0" w:space="0" w:color="auto"/>
        <w:left w:val="none" w:sz="0" w:space="0" w:color="auto"/>
        <w:bottom w:val="none" w:sz="0" w:space="0" w:color="auto"/>
        <w:right w:val="none" w:sz="0" w:space="0" w:color="auto"/>
      </w:divBdr>
    </w:div>
    <w:div w:id="837187496">
      <w:bodyDiv w:val="1"/>
      <w:marLeft w:val="0"/>
      <w:marRight w:val="0"/>
      <w:marTop w:val="0"/>
      <w:marBottom w:val="0"/>
      <w:divBdr>
        <w:top w:val="none" w:sz="0" w:space="0" w:color="auto"/>
        <w:left w:val="none" w:sz="0" w:space="0" w:color="auto"/>
        <w:bottom w:val="none" w:sz="0" w:space="0" w:color="auto"/>
        <w:right w:val="none" w:sz="0" w:space="0" w:color="auto"/>
      </w:divBdr>
    </w:div>
    <w:div w:id="837189608">
      <w:bodyDiv w:val="1"/>
      <w:marLeft w:val="0"/>
      <w:marRight w:val="0"/>
      <w:marTop w:val="0"/>
      <w:marBottom w:val="0"/>
      <w:divBdr>
        <w:top w:val="none" w:sz="0" w:space="0" w:color="auto"/>
        <w:left w:val="none" w:sz="0" w:space="0" w:color="auto"/>
        <w:bottom w:val="none" w:sz="0" w:space="0" w:color="auto"/>
        <w:right w:val="none" w:sz="0" w:space="0" w:color="auto"/>
      </w:divBdr>
    </w:div>
    <w:div w:id="837574339">
      <w:bodyDiv w:val="1"/>
      <w:marLeft w:val="0"/>
      <w:marRight w:val="0"/>
      <w:marTop w:val="0"/>
      <w:marBottom w:val="0"/>
      <w:divBdr>
        <w:top w:val="none" w:sz="0" w:space="0" w:color="auto"/>
        <w:left w:val="none" w:sz="0" w:space="0" w:color="auto"/>
        <w:bottom w:val="none" w:sz="0" w:space="0" w:color="auto"/>
        <w:right w:val="none" w:sz="0" w:space="0" w:color="auto"/>
      </w:divBdr>
    </w:div>
    <w:div w:id="856621783">
      <w:bodyDiv w:val="1"/>
      <w:marLeft w:val="0"/>
      <w:marRight w:val="0"/>
      <w:marTop w:val="0"/>
      <w:marBottom w:val="0"/>
      <w:divBdr>
        <w:top w:val="none" w:sz="0" w:space="0" w:color="auto"/>
        <w:left w:val="none" w:sz="0" w:space="0" w:color="auto"/>
        <w:bottom w:val="none" w:sz="0" w:space="0" w:color="auto"/>
        <w:right w:val="none" w:sz="0" w:space="0" w:color="auto"/>
      </w:divBdr>
    </w:div>
    <w:div w:id="857932786">
      <w:bodyDiv w:val="1"/>
      <w:marLeft w:val="0"/>
      <w:marRight w:val="0"/>
      <w:marTop w:val="0"/>
      <w:marBottom w:val="0"/>
      <w:divBdr>
        <w:top w:val="none" w:sz="0" w:space="0" w:color="auto"/>
        <w:left w:val="none" w:sz="0" w:space="0" w:color="auto"/>
        <w:bottom w:val="none" w:sz="0" w:space="0" w:color="auto"/>
        <w:right w:val="none" w:sz="0" w:space="0" w:color="auto"/>
      </w:divBdr>
    </w:div>
    <w:div w:id="858086806">
      <w:bodyDiv w:val="1"/>
      <w:marLeft w:val="0"/>
      <w:marRight w:val="0"/>
      <w:marTop w:val="0"/>
      <w:marBottom w:val="0"/>
      <w:divBdr>
        <w:top w:val="none" w:sz="0" w:space="0" w:color="auto"/>
        <w:left w:val="none" w:sz="0" w:space="0" w:color="auto"/>
        <w:bottom w:val="none" w:sz="0" w:space="0" w:color="auto"/>
        <w:right w:val="none" w:sz="0" w:space="0" w:color="auto"/>
      </w:divBdr>
    </w:div>
    <w:div w:id="861430336">
      <w:bodyDiv w:val="1"/>
      <w:marLeft w:val="0"/>
      <w:marRight w:val="0"/>
      <w:marTop w:val="0"/>
      <w:marBottom w:val="0"/>
      <w:divBdr>
        <w:top w:val="none" w:sz="0" w:space="0" w:color="auto"/>
        <w:left w:val="none" w:sz="0" w:space="0" w:color="auto"/>
        <w:bottom w:val="none" w:sz="0" w:space="0" w:color="auto"/>
        <w:right w:val="none" w:sz="0" w:space="0" w:color="auto"/>
      </w:divBdr>
    </w:div>
    <w:div w:id="864711710">
      <w:bodyDiv w:val="1"/>
      <w:marLeft w:val="0"/>
      <w:marRight w:val="0"/>
      <w:marTop w:val="0"/>
      <w:marBottom w:val="0"/>
      <w:divBdr>
        <w:top w:val="none" w:sz="0" w:space="0" w:color="auto"/>
        <w:left w:val="none" w:sz="0" w:space="0" w:color="auto"/>
        <w:bottom w:val="none" w:sz="0" w:space="0" w:color="auto"/>
        <w:right w:val="none" w:sz="0" w:space="0" w:color="auto"/>
      </w:divBdr>
    </w:div>
    <w:div w:id="865797567">
      <w:bodyDiv w:val="1"/>
      <w:marLeft w:val="0"/>
      <w:marRight w:val="0"/>
      <w:marTop w:val="0"/>
      <w:marBottom w:val="0"/>
      <w:divBdr>
        <w:top w:val="none" w:sz="0" w:space="0" w:color="auto"/>
        <w:left w:val="none" w:sz="0" w:space="0" w:color="auto"/>
        <w:bottom w:val="none" w:sz="0" w:space="0" w:color="auto"/>
        <w:right w:val="none" w:sz="0" w:space="0" w:color="auto"/>
      </w:divBdr>
    </w:div>
    <w:div w:id="868958758">
      <w:bodyDiv w:val="1"/>
      <w:marLeft w:val="0"/>
      <w:marRight w:val="0"/>
      <w:marTop w:val="0"/>
      <w:marBottom w:val="0"/>
      <w:divBdr>
        <w:top w:val="none" w:sz="0" w:space="0" w:color="auto"/>
        <w:left w:val="none" w:sz="0" w:space="0" w:color="auto"/>
        <w:bottom w:val="none" w:sz="0" w:space="0" w:color="auto"/>
        <w:right w:val="none" w:sz="0" w:space="0" w:color="auto"/>
      </w:divBdr>
    </w:div>
    <w:div w:id="871116795">
      <w:bodyDiv w:val="1"/>
      <w:marLeft w:val="0"/>
      <w:marRight w:val="0"/>
      <w:marTop w:val="0"/>
      <w:marBottom w:val="0"/>
      <w:divBdr>
        <w:top w:val="none" w:sz="0" w:space="0" w:color="auto"/>
        <w:left w:val="none" w:sz="0" w:space="0" w:color="auto"/>
        <w:bottom w:val="none" w:sz="0" w:space="0" w:color="auto"/>
        <w:right w:val="none" w:sz="0" w:space="0" w:color="auto"/>
      </w:divBdr>
    </w:div>
    <w:div w:id="876969599">
      <w:bodyDiv w:val="1"/>
      <w:marLeft w:val="0"/>
      <w:marRight w:val="0"/>
      <w:marTop w:val="0"/>
      <w:marBottom w:val="0"/>
      <w:divBdr>
        <w:top w:val="none" w:sz="0" w:space="0" w:color="auto"/>
        <w:left w:val="none" w:sz="0" w:space="0" w:color="auto"/>
        <w:bottom w:val="none" w:sz="0" w:space="0" w:color="auto"/>
        <w:right w:val="none" w:sz="0" w:space="0" w:color="auto"/>
      </w:divBdr>
    </w:div>
    <w:div w:id="877548848">
      <w:bodyDiv w:val="1"/>
      <w:marLeft w:val="0"/>
      <w:marRight w:val="0"/>
      <w:marTop w:val="0"/>
      <w:marBottom w:val="0"/>
      <w:divBdr>
        <w:top w:val="none" w:sz="0" w:space="0" w:color="auto"/>
        <w:left w:val="none" w:sz="0" w:space="0" w:color="auto"/>
        <w:bottom w:val="none" w:sz="0" w:space="0" w:color="auto"/>
        <w:right w:val="none" w:sz="0" w:space="0" w:color="auto"/>
      </w:divBdr>
    </w:div>
    <w:div w:id="884293736">
      <w:bodyDiv w:val="1"/>
      <w:marLeft w:val="0"/>
      <w:marRight w:val="0"/>
      <w:marTop w:val="0"/>
      <w:marBottom w:val="0"/>
      <w:divBdr>
        <w:top w:val="none" w:sz="0" w:space="0" w:color="auto"/>
        <w:left w:val="none" w:sz="0" w:space="0" w:color="auto"/>
        <w:bottom w:val="none" w:sz="0" w:space="0" w:color="auto"/>
        <w:right w:val="none" w:sz="0" w:space="0" w:color="auto"/>
      </w:divBdr>
    </w:div>
    <w:div w:id="884952280">
      <w:bodyDiv w:val="1"/>
      <w:marLeft w:val="0"/>
      <w:marRight w:val="0"/>
      <w:marTop w:val="0"/>
      <w:marBottom w:val="0"/>
      <w:divBdr>
        <w:top w:val="none" w:sz="0" w:space="0" w:color="auto"/>
        <w:left w:val="none" w:sz="0" w:space="0" w:color="auto"/>
        <w:bottom w:val="none" w:sz="0" w:space="0" w:color="auto"/>
        <w:right w:val="none" w:sz="0" w:space="0" w:color="auto"/>
      </w:divBdr>
    </w:div>
    <w:div w:id="886256824">
      <w:bodyDiv w:val="1"/>
      <w:marLeft w:val="0"/>
      <w:marRight w:val="0"/>
      <w:marTop w:val="0"/>
      <w:marBottom w:val="0"/>
      <w:divBdr>
        <w:top w:val="none" w:sz="0" w:space="0" w:color="auto"/>
        <w:left w:val="none" w:sz="0" w:space="0" w:color="auto"/>
        <w:bottom w:val="none" w:sz="0" w:space="0" w:color="auto"/>
        <w:right w:val="none" w:sz="0" w:space="0" w:color="auto"/>
      </w:divBdr>
    </w:div>
    <w:div w:id="887381610">
      <w:bodyDiv w:val="1"/>
      <w:marLeft w:val="0"/>
      <w:marRight w:val="0"/>
      <w:marTop w:val="0"/>
      <w:marBottom w:val="0"/>
      <w:divBdr>
        <w:top w:val="none" w:sz="0" w:space="0" w:color="auto"/>
        <w:left w:val="none" w:sz="0" w:space="0" w:color="auto"/>
        <w:bottom w:val="none" w:sz="0" w:space="0" w:color="auto"/>
        <w:right w:val="none" w:sz="0" w:space="0" w:color="auto"/>
      </w:divBdr>
    </w:div>
    <w:div w:id="889416201">
      <w:bodyDiv w:val="1"/>
      <w:marLeft w:val="0"/>
      <w:marRight w:val="0"/>
      <w:marTop w:val="0"/>
      <w:marBottom w:val="0"/>
      <w:divBdr>
        <w:top w:val="none" w:sz="0" w:space="0" w:color="auto"/>
        <w:left w:val="none" w:sz="0" w:space="0" w:color="auto"/>
        <w:bottom w:val="none" w:sz="0" w:space="0" w:color="auto"/>
        <w:right w:val="none" w:sz="0" w:space="0" w:color="auto"/>
      </w:divBdr>
    </w:div>
    <w:div w:id="891775504">
      <w:bodyDiv w:val="1"/>
      <w:marLeft w:val="0"/>
      <w:marRight w:val="0"/>
      <w:marTop w:val="0"/>
      <w:marBottom w:val="0"/>
      <w:divBdr>
        <w:top w:val="none" w:sz="0" w:space="0" w:color="auto"/>
        <w:left w:val="none" w:sz="0" w:space="0" w:color="auto"/>
        <w:bottom w:val="none" w:sz="0" w:space="0" w:color="auto"/>
        <w:right w:val="none" w:sz="0" w:space="0" w:color="auto"/>
      </w:divBdr>
    </w:div>
    <w:div w:id="895749205">
      <w:bodyDiv w:val="1"/>
      <w:marLeft w:val="0"/>
      <w:marRight w:val="0"/>
      <w:marTop w:val="0"/>
      <w:marBottom w:val="0"/>
      <w:divBdr>
        <w:top w:val="none" w:sz="0" w:space="0" w:color="auto"/>
        <w:left w:val="none" w:sz="0" w:space="0" w:color="auto"/>
        <w:bottom w:val="none" w:sz="0" w:space="0" w:color="auto"/>
        <w:right w:val="none" w:sz="0" w:space="0" w:color="auto"/>
      </w:divBdr>
    </w:div>
    <w:div w:id="898399452">
      <w:bodyDiv w:val="1"/>
      <w:marLeft w:val="0"/>
      <w:marRight w:val="0"/>
      <w:marTop w:val="0"/>
      <w:marBottom w:val="0"/>
      <w:divBdr>
        <w:top w:val="none" w:sz="0" w:space="0" w:color="auto"/>
        <w:left w:val="none" w:sz="0" w:space="0" w:color="auto"/>
        <w:bottom w:val="none" w:sz="0" w:space="0" w:color="auto"/>
        <w:right w:val="none" w:sz="0" w:space="0" w:color="auto"/>
      </w:divBdr>
    </w:div>
    <w:div w:id="900018880">
      <w:bodyDiv w:val="1"/>
      <w:marLeft w:val="0"/>
      <w:marRight w:val="0"/>
      <w:marTop w:val="0"/>
      <w:marBottom w:val="0"/>
      <w:divBdr>
        <w:top w:val="none" w:sz="0" w:space="0" w:color="auto"/>
        <w:left w:val="none" w:sz="0" w:space="0" w:color="auto"/>
        <w:bottom w:val="none" w:sz="0" w:space="0" w:color="auto"/>
        <w:right w:val="none" w:sz="0" w:space="0" w:color="auto"/>
      </w:divBdr>
    </w:div>
    <w:div w:id="900482581">
      <w:bodyDiv w:val="1"/>
      <w:marLeft w:val="0"/>
      <w:marRight w:val="0"/>
      <w:marTop w:val="0"/>
      <w:marBottom w:val="0"/>
      <w:divBdr>
        <w:top w:val="none" w:sz="0" w:space="0" w:color="auto"/>
        <w:left w:val="none" w:sz="0" w:space="0" w:color="auto"/>
        <w:bottom w:val="none" w:sz="0" w:space="0" w:color="auto"/>
        <w:right w:val="none" w:sz="0" w:space="0" w:color="auto"/>
      </w:divBdr>
    </w:div>
    <w:div w:id="909731578">
      <w:bodyDiv w:val="1"/>
      <w:marLeft w:val="0"/>
      <w:marRight w:val="0"/>
      <w:marTop w:val="0"/>
      <w:marBottom w:val="0"/>
      <w:divBdr>
        <w:top w:val="none" w:sz="0" w:space="0" w:color="auto"/>
        <w:left w:val="none" w:sz="0" w:space="0" w:color="auto"/>
        <w:bottom w:val="none" w:sz="0" w:space="0" w:color="auto"/>
        <w:right w:val="none" w:sz="0" w:space="0" w:color="auto"/>
      </w:divBdr>
    </w:div>
    <w:div w:id="911700090">
      <w:bodyDiv w:val="1"/>
      <w:marLeft w:val="0"/>
      <w:marRight w:val="0"/>
      <w:marTop w:val="0"/>
      <w:marBottom w:val="0"/>
      <w:divBdr>
        <w:top w:val="none" w:sz="0" w:space="0" w:color="auto"/>
        <w:left w:val="none" w:sz="0" w:space="0" w:color="auto"/>
        <w:bottom w:val="none" w:sz="0" w:space="0" w:color="auto"/>
        <w:right w:val="none" w:sz="0" w:space="0" w:color="auto"/>
      </w:divBdr>
    </w:div>
    <w:div w:id="916019654">
      <w:bodyDiv w:val="1"/>
      <w:marLeft w:val="0"/>
      <w:marRight w:val="0"/>
      <w:marTop w:val="0"/>
      <w:marBottom w:val="0"/>
      <w:divBdr>
        <w:top w:val="none" w:sz="0" w:space="0" w:color="auto"/>
        <w:left w:val="none" w:sz="0" w:space="0" w:color="auto"/>
        <w:bottom w:val="none" w:sz="0" w:space="0" w:color="auto"/>
        <w:right w:val="none" w:sz="0" w:space="0" w:color="auto"/>
      </w:divBdr>
    </w:div>
    <w:div w:id="919369745">
      <w:bodyDiv w:val="1"/>
      <w:marLeft w:val="0"/>
      <w:marRight w:val="0"/>
      <w:marTop w:val="0"/>
      <w:marBottom w:val="0"/>
      <w:divBdr>
        <w:top w:val="none" w:sz="0" w:space="0" w:color="auto"/>
        <w:left w:val="none" w:sz="0" w:space="0" w:color="auto"/>
        <w:bottom w:val="none" w:sz="0" w:space="0" w:color="auto"/>
        <w:right w:val="none" w:sz="0" w:space="0" w:color="auto"/>
      </w:divBdr>
    </w:div>
    <w:div w:id="928737735">
      <w:bodyDiv w:val="1"/>
      <w:marLeft w:val="0"/>
      <w:marRight w:val="0"/>
      <w:marTop w:val="0"/>
      <w:marBottom w:val="0"/>
      <w:divBdr>
        <w:top w:val="none" w:sz="0" w:space="0" w:color="auto"/>
        <w:left w:val="none" w:sz="0" w:space="0" w:color="auto"/>
        <w:bottom w:val="none" w:sz="0" w:space="0" w:color="auto"/>
        <w:right w:val="none" w:sz="0" w:space="0" w:color="auto"/>
      </w:divBdr>
    </w:div>
    <w:div w:id="932544257">
      <w:bodyDiv w:val="1"/>
      <w:marLeft w:val="0"/>
      <w:marRight w:val="0"/>
      <w:marTop w:val="0"/>
      <w:marBottom w:val="0"/>
      <w:divBdr>
        <w:top w:val="none" w:sz="0" w:space="0" w:color="auto"/>
        <w:left w:val="none" w:sz="0" w:space="0" w:color="auto"/>
        <w:bottom w:val="none" w:sz="0" w:space="0" w:color="auto"/>
        <w:right w:val="none" w:sz="0" w:space="0" w:color="auto"/>
      </w:divBdr>
    </w:div>
    <w:div w:id="933785892">
      <w:bodyDiv w:val="1"/>
      <w:marLeft w:val="0"/>
      <w:marRight w:val="0"/>
      <w:marTop w:val="0"/>
      <w:marBottom w:val="0"/>
      <w:divBdr>
        <w:top w:val="none" w:sz="0" w:space="0" w:color="auto"/>
        <w:left w:val="none" w:sz="0" w:space="0" w:color="auto"/>
        <w:bottom w:val="none" w:sz="0" w:space="0" w:color="auto"/>
        <w:right w:val="none" w:sz="0" w:space="0" w:color="auto"/>
      </w:divBdr>
    </w:div>
    <w:div w:id="933979610">
      <w:bodyDiv w:val="1"/>
      <w:marLeft w:val="0"/>
      <w:marRight w:val="0"/>
      <w:marTop w:val="0"/>
      <w:marBottom w:val="0"/>
      <w:divBdr>
        <w:top w:val="none" w:sz="0" w:space="0" w:color="auto"/>
        <w:left w:val="none" w:sz="0" w:space="0" w:color="auto"/>
        <w:bottom w:val="none" w:sz="0" w:space="0" w:color="auto"/>
        <w:right w:val="none" w:sz="0" w:space="0" w:color="auto"/>
      </w:divBdr>
    </w:div>
    <w:div w:id="937524916">
      <w:bodyDiv w:val="1"/>
      <w:marLeft w:val="0"/>
      <w:marRight w:val="0"/>
      <w:marTop w:val="0"/>
      <w:marBottom w:val="0"/>
      <w:divBdr>
        <w:top w:val="none" w:sz="0" w:space="0" w:color="auto"/>
        <w:left w:val="none" w:sz="0" w:space="0" w:color="auto"/>
        <w:bottom w:val="none" w:sz="0" w:space="0" w:color="auto"/>
        <w:right w:val="none" w:sz="0" w:space="0" w:color="auto"/>
      </w:divBdr>
    </w:div>
    <w:div w:id="937906331">
      <w:bodyDiv w:val="1"/>
      <w:marLeft w:val="0"/>
      <w:marRight w:val="0"/>
      <w:marTop w:val="0"/>
      <w:marBottom w:val="0"/>
      <w:divBdr>
        <w:top w:val="none" w:sz="0" w:space="0" w:color="auto"/>
        <w:left w:val="none" w:sz="0" w:space="0" w:color="auto"/>
        <w:bottom w:val="none" w:sz="0" w:space="0" w:color="auto"/>
        <w:right w:val="none" w:sz="0" w:space="0" w:color="auto"/>
      </w:divBdr>
    </w:div>
    <w:div w:id="940182832">
      <w:bodyDiv w:val="1"/>
      <w:marLeft w:val="0"/>
      <w:marRight w:val="0"/>
      <w:marTop w:val="0"/>
      <w:marBottom w:val="0"/>
      <w:divBdr>
        <w:top w:val="none" w:sz="0" w:space="0" w:color="auto"/>
        <w:left w:val="none" w:sz="0" w:space="0" w:color="auto"/>
        <w:bottom w:val="none" w:sz="0" w:space="0" w:color="auto"/>
        <w:right w:val="none" w:sz="0" w:space="0" w:color="auto"/>
      </w:divBdr>
    </w:div>
    <w:div w:id="940186459">
      <w:bodyDiv w:val="1"/>
      <w:marLeft w:val="0"/>
      <w:marRight w:val="0"/>
      <w:marTop w:val="0"/>
      <w:marBottom w:val="0"/>
      <w:divBdr>
        <w:top w:val="none" w:sz="0" w:space="0" w:color="auto"/>
        <w:left w:val="none" w:sz="0" w:space="0" w:color="auto"/>
        <w:bottom w:val="none" w:sz="0" w:space="0" w:color="auto"/>
        <w:right w:val="none" w:sz="0" w:space="0" w:color="auto"/>
      </w:divBdr>
    </w:div>
    <w:div w:id="948856316">
      <w:bodyDiv w:val="1"/>
      <w:marLeft w:val="0"/>
      <w:marRight w:val="0"/>
      <w:marTop w:val="0"/>
      <w:marBottom w:val="0"/>
      <w:divBdr>
        <w:top w:val="none" w:sz="0" w:space="0" w:color="auto"/>
        <w:left w:val="none" w:sz="0" w:space="0" w:color="auto"/>
        <w:bottom w:val="none" w:sz="0" w:space="0" w:color="auto"/>
        <w:right w:val="none" w:sz="0" w:space="0" w:color="auto"/>
      </w:divBdr>
    </w:div>
    <w:div w:id="949355002">
      <w:bodyDiv w:val="1"/>
      <w:marLeft w:val="0"/>
      <w:marRight w:val="0"/>
      <w:marTop w:val="0"/>
      <w:marBottom w:val="0"/>
      <w:divBdr>
        <w:top w:val="none" w:sz="0" w:space="0" w:color="auto"/>
        <w:left w:val="none" w:sz="0" w:space="0" w:color="auto"/>
        <w:bottom w:val="none" w:sz="0" w:space="0" w:color="auto"/>
        <w:right w:val="none" w:sz="0" w:space="0" w:color="auto"/>
      </w:divBdr>
    </w:div>
    <w:div w:id="960770039">
      <w:bodyDiv w:val="1"/>
      <w:marLeft w:val="0"/>
      <w:marRight w:val="0"/>
      <w:marTop w:val="0"/>
      <w:marBottom w:val="0"/>
      <w:divBdr>
        <w:top w:val="none" w:sz="0" w:space="0" w:color="auto"/>
        <w:left w:val="none" w:sz="0" w:space="0" w:color="auto"/>
        <w:bottom w:val="none" w:sz="0" w:space="0" w:color="auto"/>
        <w:right w:val="none" w:sz="0" w:space="0" w:color="auto"/>
      </w:divBdr>
    </w:div>
    <w:div w:id="961887168">
      <w:bodyDiv w:val="1"/>
      <w:marLeft w:val="0"/>
      <w:marRight w:val="0"/>
      <w:marTop w:val="0"/>
      <w:marBottom w:val="0"/>
      <w:divBdr>
        <w:top w:val="none" w:sz="0" w:space="0" w:color="auto"/>
        <w:left w:val="none" w:sz="0" w:space="0" w:color="auto"/>
        <w:bottom w:val="none" w:sz="0" w:space="0" w:color="auto"/>
        <w:right w:val="none" w:sz="0" w:space="0" w:color="auto"/>
      </w:divBdr>
    </w:div>
    <w:div w:id="965162016">
      <w:bodyDiv w:val="1"/>
      <w:marLeft w:val="0"/>
      <w:marRight w:val="0"/>
      <w:marTop w:val="0"/>
      <w:marBottom w:val="0"/>
      <w:divBdr>
        <w:top w:val="none" w:sz="0" w:space="0" w:color="auto"/>
        <w:left w:val="none" w:sz="0" w:space="0" w:color="auto"/>
        <w:bottom w:val="none" w:sz="0" w:space="0" w:color="auto"/>
        <w:right w:val="none" w:sz="0" w:space="0" w:color="auto"/>
      </w:divBdr>
    </w:div>
    <w:div w:id="965741379">
      <w:bodyDiv w:val="1"/>
      <w:marLeft w:val="0"/>
      <w:marRight w:val="0"/>
      <w:marTop w:val="0"/>
      <w:marBottom w:val="0"/>
      <w:divBdr>
        <w:top w:val="none" w:sz="0" w:space="0" w:color="auto"/>
        <w:left w:val="none" w:sz="0" w:space="0" w:color="auto"/>
        <w:bottom w:val="none" w:sz="0" w:space="0" w:color="auto"/>
        <w:right w:val="none" w:sz="0" w:space="0" w:color="auto"/>
      </w:divBdr>
    </w:div>
    <w:div w:id="967049386">
      <w:bodyDiv w:val="1"/>
      <w:marLeft w:val="0"/>
      <w:marRight w:val="0"/>
      <w:marTop w:val="0"/>
      <w:marBottom w:val="0"/>
      <w:divBdr>
        <w:top w:val="none" w:sz="0" w:space="0" w:color="auto"/>
        <w:left w:val="none" w:sz="0" w:space="0" w:color="auto"/>
        <w:bottom w:val="none" w:sz="0" w:space="0" w:color="auto"/>
        <w:right w:val="none" w:sz="0" w:space="0" w:color="auto"/>
      </w:divBdr>
    </w:div>
    <w:div w:id="971859990">
      <w:bodyDiv w:val="1"/>
      <w:marLeft w:val="0"/>
      <w:marRight w:val="0"/>
      <w:marTop w:val="0"/>
      <w:marBottom w:val="0"/>
      <w:divBdr>
        <w:top w:val="none" w:sz="0" w:space="0" w:color="auto"/>
        <w:left w:val="none" w:sz="0" w:space="0" w:color="auto"/>
        <w:bottom w:val="none" w:sz="0" w:space="0" w:color="auto"/>
        <w:right w:val="none" w:sz="0" w:space="0" w:color="auto"/>
      </w:divBdr>
    </w:div>
    <w:div w:id="978803720">
      <w:bodyDiv w:val="1"/>
      <w:marLeft w:val="0"/>
      <w:marRight w:val="0"/>
      <w:marTop w:val="0"/>
      <w:marBottom w:val="0"/>
      <w:divBdr>
        <w:top w:val="none" w:sz="0" w:space="0" w:color="auto"/>
        <w:left w:val="none" w:sz="0" w:space="0" w:color="auto"/>
        <w:bottom w:val="none" w:sz="0" w:space="0" w:color="auto"/>
        <w:right w:val="none" w:sz="0" w:space="0" w:color="auto"/>
      </w:divBdr>
    </w:div>
    <w:div w:id="983119175">
      <w:bodyDiv w:val="1"/>
      <w:marLeft w:val="0"/>
      <w:marRight w:val="0"/>
      <w:marTop w:val="0"/>
      <w:marBottom w:val="0"/>
      <w:divBdr>
        <w:top w:val="none" w:sz="0" w:space="0" w:color="auto"/>
        <w:left w:val="none" w:sz="0" w:space="0" w:color="auto"/>
        <w:bottom w:val="none" w:sz="0" w:space="0" w:color="auto"/>
        <w:right w:val="none" w:sz="0" w:space="0" w:color="auto"/>
      </w:divBdr>
    </w:div>
    <w:div w:id="987174553">
      <w:bodyDiv w:val="1"/>
      <w:marLeft w:val="0"/>
      <w:marRight w:val="0"/>
      <w:marTop w:val="0"/>
      <w:marBottom w:val="0"/>
      <w:divBdr>
        <w:top w:val="none" w:sz="0" w:space="0" w:color="auto"/>
        <w:left w:val="none" w:sz="0" w:space="0" w:color="auto"/>
        <w:bottom w:val="none" w:sz="0" w:space="0" w:color="auto"/>
        <w:right w:val="none" w:sz="0" w:space="0" w:color="auto"/>
      </w:divBdr>
    </w:div>
    <w:div w:id="990451878">
      <w:bodyDiv w:val="1"/>
      <w:marLeft w:val="0"/>
      <w:marRight w:val="0"/>
      <w:marTop w:val="0"/>
      <w:marBottom w:val="0"/>
      <w:divBdr>
        <w:top w:val="none" w:sz="0" w:space="0" w:color="auto"/>
        <w:left w:val="none" w:sz="0" w:space="0" w:color="auto"/>
        <w:bottom w:val="none" w:sz="0" w:space="0" w:color="auto"/>
        <w:right w:val="none" w:sz="0" w:space="0" w:color="auto"/>
      </w:divBdr>
    </w:div>
    <w:div w:id="997154626">
      <w:bodyDiv w:val="1"/>
      <w:marLeft w:val="0"/>
      <w:marRight w:val="0"/>
      <w:marTop w:val="0"/>
      <w:marBottom w:val="0"/>
      <w:divBdr>
        <w:top w:val="none" w:sz="0" w:space="0" w:color="auto"/>
        <w:left w:val="none" w:sz="0" w:space="0" w:color="auto"/>
        <w:bottom w:val="none" w:sz="0" w:space="0" w:color="auto"/>
        <w:right w:val="none" w:sz="0" w:space="0" w:color="auto"/>
      </w:divBdr>
    </w:div>
    <w:div w:id="998071687">
      <w:bodyDiv w:val="1"/>
      <w:marLeft w:val="0"/>
      <w:marRight w:val="0"/>
      <w:marTop w:val="0"/>
      <w:marBottom w:val="0"/>
      <w:divBdr>
        <w:top w:val="none" w:sz="0" w:space="0" w:color="auto"/>
        <w:left w:val="none" w:sz="0" w:space="0" w:color="auto"/>
        <w:bottom w:val="none" w:sz="0" w:space="0" w:color="auto"/>
        <w:right w:val="none" w:sz="0" w:space="0" w:color="auto"/>
      </w:divBdr>
    </w:div>
    <w:div w:id="998577867">
      <w:bodyDiv w:val="1"/>
      <w:marLeft w:val="0"/>
      <w:marRight w:val="0"/>
      <w:marTop w:val="0"/>
      <w:marBottom w:val="0"/>
      <w:divBdr>
        <w:top w:val="none" w:sz="0" w:space="0" w:color="auto"/>
        <w:left w:val="none" w:sz="0" w:space="0" w:color="auto"/>
        <w:bottom w:val="none" w:sz="0" w:space="0" w:color="auto"/>
        <w:right w:val="none" w:sz="0" w:space="0" w:color="auto"/>
      </w:divBdr>
    </w:div>
    <w:div w:id="1000348847">
      <w:bodyDiv w:val="1"/>
      <w:marLeft w:val="0"/>
      <w:marRight w:val="0"/>
      <w:marTop w:val="0"/>
      <w:marBottom w:val="0"/>
      <w:divBdr>
        <w:top w:val="none" w:sz="0" w:space="0" w:color="auto"/>
        <w:left w:val="none" w:sz="0" w:space="0" w:color="auto"/>
        <w:bottom w:val="none" w:sz="0" w:space="0" w:color="auto"/>
        <w:right w:val="none" w:sz="0" w:space="0" w:color="auto"/>
      </w:divBdr>
    </w:div>
    <w:div w:id="1008751645">
      <w:bodyDiv w:val="1"/>
      <w:marLeft w:val="0"/>
      <w:marRight w:val="0"/>
      <w:marTop w:val="0"/>
      <w:marBottom w:val="0"/>
      <w:divBdr>
        <w:top w:val="none" w:sz="0" w:space="0" w:color="auto"/>
        <w:left w:val="none" w:sz="0" w:space="0" w:color="auto"/>
        <w:bottom w:val="none" w:sz="0" w:space="0" w:color="auto"/>
        <w:right w:val="none" w:sz="0" w:space="0" w:color="auto"/>
      </w:divBdr>
    </w:div>
    <w:div w:id="1008757271">
      <w:bodyDiv w:val="1"/>
      <w:marLeft w:val="0"/>
      <w:marRight w:val="0"/>
      <w:marTop w:val="0"/>
      <w:marBottom w:val="0"/>
      <w:divBdr>
        <w:top w:val="none" w:sz="0" w:space="0" w:color="auto"/>
        <w:left w:val="none" w:sz="0" w:space="0" w:color="auto"/>
        <w:bottom w:val="none" w:sz="0" w:space="0" w:color="auto"/>
        <w:right w:val="none" w:sz="0" w:space="0" w:color="auto"/>
      </w:divBdr>
    </w:div>
    <w:div w:id="1010332306">
      <w:bodyDiv w:val="1"/>
      <w:marLeft w:val="0"/>
      <w:marRight w:val="0"/>
      <w:marTop w:val="0"/>
      <w:marBottom w:val="0"/>
      <w:divBdr>
        <w:top w:val="none" w:sz="0" w:space="0" w:color="auto"/>
        <w:left w:val="none" w:sz="0" w:space="0" w:color="auto"/>
        <w:bottom w:val="none" w:sz="0" w:space="0" w:color="auto"/>
        <w:right w:val="none" w:sz="0" w:space="0" w:color="auto"/>
      </w:divBdr>
    </w:div>
    <w:div w:id="1010446733">
      <w:bodyDiv w:val="1"/>
      <w:marLeft w:val="0"/>
      <w:marRight w:val="0"/>
      <w:marTop w:val="0"/>
      <w:marBottom w:val="0"/>
      <w:divBdr>
        <w:top w:val="none" w:sz="0" w:space="0" w:color="auto"/>
        <w:left w:val="none" w:sz="0" w:space="0" w:color="auto"/>
        <w:bottom w:val="none" w:sz="0" w:space="0" w:color="auto"/>
        <w:right w:val="none" w:sz="0" w:space="0" w:color="auto"/>
      </w:divBdr>
    </w:div>
    <w:div w:id="1014843806">
      <w:bodyDiv w:val="1"/>
      <w:marLeft w:val="0"/>
      <w:marRight w:val="0"/>
      <w:marTop w:val="0"/>
      <w:marBottom w:val="0"/>
      <w:divBdr>
        <w:top w:val="none" w:sz="0" w:space="0" w:color="auto"/>
        <w:left w:val="none" w:sz="0" w:space="0" w:color="auto"/>
        <w:bottom w:val="none" w:sz="0" w:space="0" w:color="auto"/>
        <w:right w:val="none" w:sz="0" w:space="0" w:color="auto"/>
      </w:divBdr>
    </w:div>
    <w:div w:id="1018774228">
      <w:bodyDiv w:val="1"/>
      <w:marLeft w:val="0"/>
      <w:marRight w:val="0"/>
      <w:marTop w:val="0"/>
      <w:marBottom w:val="0"/>
      <w:divBdr>
        <w:top w:val="none" w:sz="0" w:space="0" w:color="auto"/>
        <w:left w:val="none" w:sz="0" w:space="0" w:color="auto"/>
        <w:bottom w:val="none" w:sz="0" w:space="0" w:color="auto"/>
        <w:right w:val="none" w:sz="0" w:space="0" w:color="auto"/>
      </w:divBdr>
    </w:div>
    <w:div w:id="1021974577">
      <w:bodyDiv w:val="1"/>
      <w:marLeft w:val="0"/>
      <w:marRight w:val="0"/>
      <w:marTop w:val="0"/>
      <w:marBottom w:val="0"/>
      <w:divBdr>
        <w:top w:val="none" w:sz="0" w:space="0" w:color="auto"/>
        <w:left w:val="none" w:sz="0" w:space="0" w:color="auto"/>
        <w:bottom w:val="none" w:sz="0" w:space="0" w:color="auto"/>
        <w:right w:val="none" w:sz="0" w:space="0" w:color="auto"/>
      </w:divBdr>
    </w:div>
    <w:div w:id="1025864945">
      <w:bodyDiv w:val="1"/>
      <w:marLeft w:val="0"/>
      <w:marRight w:val="0"/>
      <w:marTop w:val="0"/>
      <w:marBottom w:val="0"/>
      <w:divBdr>
        <w:top w:val="none" w:sz="0" w:space="0" w:color="auto"/>
        <w:left w:val="none" w:sz="0" w:space="0" w:color="auto"/>
        <w:bottom w:val="none" w:sz="0" w:space="0" w:color="auto"/>
        <w:right w:val="none" w:sz="0" w:space="0" w:color="auto"/>
      </w:divBdr>
    </w:div>
    <w:div w:id="1036810515">
      <w:bodyDiv w:val="1"/>
      <w:marLeft w:val="0"/>
      <w:marRight w:val="0"/>
      <w:marTop w:val="0"/>
      <w:marBottom w:val="0"/>
      <w:divBdr>
        <w:top w:val="none" w:sz="0" w:space="0" w:color="auto"/>
        <w:left w:val="none" w:sz="0" w:space="0" w:color="auto"/>
        <w:bottom w:val="none" w:sz="0" w:space="0" w:color="auto"/>
        <w:right w:val="none" w:sz="0" w:space="0" w:color="auto"/>
      </w:divBdr>
    </w:div>
    <w:div w:id="1048651724">
      <w:bodyDiv w:val="1"/>
      <w:marLeft w:val="0"/>
      <w:marRight w:val="0"/>
      <w:marTop w:val="0"/>
      <w:marBottom w:val="0"/>
      <w:divBdr>
        <w:top w:val="none" w:sz="0" w:space="0" w:color="auto"/>
        <w:left w:val="none" w:sz="0" w:space="0" w:color="auto"/>
        <w:bottom w:val="none" w:sz="0" w:space="0" w:color="auto"/>
        <w:right w:val="none" w:sz="0" w:space="0" w:color="auto"/>
      </w:divBdr>
    </w:div>
    <w:div w:id="1049453052">
      <w:bodyDiv w:val="1"/>
      <w:marLeft w:val="0"/>
      <w:marRight w:val="0"/>
      <w:marTop w:val="0"/>
      <w:marBottom w:val="0"/>
      <w:divBdr>
        <w:top w:val="none" w:sz="0" w:space="0" w:color="auto"/>
        <w:left w:val="none" w:sz="0" w:space="0" w:color="auto"/>
        <w:bottom w:val="none" w:sz="0" w:space="0" w:color="auto"/>
        <w:right w:val="none" w:sz="0" w:space="0" w:color="auto"/>
      </w:divBdr>
    </w:div>
    <w:div w:id="1057894120">
      <w:bodyDiv w:val="1"/>
      <w:marLeft w:val="0"/>
      <w:marRight w:val="0"/>
      <w:marTop w:val="0"/>
      <w:marBottom w:val="0"/>
      <w:divBdr>
        <w:top w:val="none" w:sz="0" w:space="0" w:color="auto"/>
        <w:left w:val="none" w:sz="0" w:space="0" w:color="auto"/>
        <w:bottom w:val="none" w:sz="0" w:space="0" w:color="auto"/>
        <w:right w:val="none" w:sz="0" w:space="0" w:color="auto"/>
      </w:divBdr>
    </w:div>
    <w:div w:id="1060862064">
      <w:bodyDiv w:val="1"/>
      <w:marLeft w:val="0"/>
      <w:marRight w:val="0"/>
      <w:marTop w:val="0"/>
      <w:marBottom w:val="0"/>
      <w:divBdr>
        <w:top w:val="none" w:sz="0" w:space="0" w:color="auto"/>
        <w:left w:val="none" w:sz="0" w:space="0" w:color="auto"/>
        <w:bottom w:val="none" w:sz="0" w:space="0" w:color="auto"/>
        <w:right w:val="none" w:sz="0" w:space="0" w:color="auto"/>
      </w:divBdr>
    </w:div>
    <w:div w:id="1070546040">
      <w:bodyDiv w:val="1"/>
      <w:marLeft w:val="0"/>
      <w:marRight w:val="0"/>
      <w:marTop w:val="0"/>
      <w:marBottom w:val="0"/>
      <w:divBdr>
        <w:top w:val="none" w:sz="0" w:space="0" w:color="auto"/>
        <w:left w:val="none" w:sz="0" w:space="0" w:color="auto"/>
        <w:bottom w:val="none" w:sz="0" w:space="0" w:color="auto"/>
        <w:right w:val="none" w:sz="0" w:space="0" w:color="auto"/>
      </w:divBdr>
    </w:div>
    <w:div w:id="1077630511">
      <w:bodyDiv w:val="1"/>
      <w:marLeft w:val="0"/>
      <w:marRight w:val="0"/>
      <w:marTop w:val="0"/>
      <w:marBottom w:val="0"/>
      <w:divBdr>
        <w:top w:val="none" w:sz="0" w:space="0" w:color="auto"/>
        <w:left w:val="none" w:sz="0" w:space="0" w:color="auto"/>
        <w:bottom w:val="none" w:sz="0" w:space="0" w:color="auto"/>
        <w:right w:val="none" w:sz="0" w:space="0" w:color="auto"/>
      </w:divBdr>
    </w:div>
    <w:div w:id="1082871171">
      <w:bodyDiv w:val="1"/>
      <w:marLeft w:val="0"/>
      <w:marRight w:val="0"/>
      <w:marTop w:val="0"/>
      <w:marBottom w:val="0"/>
      <w:divBdr>
        <w:top w:val="none" w:sz="0" w:space="0" w:color="auto"/>
        <w:left w:val="none" w:sz="0" w:space="0" w:color="auto"/>
        <w:bottom w:val="none" w:sz="0" w:space="0" w:color="auto"/>
        <w:right w:val="none" w:sz="0" w:space="0" w:color="auto"/>
      </w:divBdr>
    </w:div>
    <w:div w:id="1096633678">
      <w:bodyDiv w:val="1"/>
      <w:marLeft w:val="0"/>
      <w:marRight w:val="0"/>
      <w:marTop w:val="0"/>
      <w:marBottom w:val="0"/>
      <w:divBdr>
        <w:top w:val="none" w:sz="0" w:space="0" w:color="auto"/>
        <w:left w:val="none" w:sz="0" w:space="0" w:color="auto"/>
        <w:bottom w:val="none" w:sz="0" w:space="0" w:color="auto"/>
        <w:right w:val="none" w:sz="0" w:space="0" w:color="auto"/>
      </w:divBdr>
    </w:div>
    <w:div w:id="1098793652">
      <w:bodyDiv w:val="1"/>
      <w:marLeft w:val="0"/>
      <w:marRight w:val="0"/>
      <w:marTop w:val="0"/>
      <w:marBottom w:val="0"/>
      <w:divBdr>
        <w:top w:val="none" w:sz="0" w:space="0" w:color="auto"/>
        <w:left w:val="none" w:sz="0" w:space="0" w:color="auto"/>
        <w:bottom w:val="none" w:sz="0" w:space="0" w:color="auto"/>
        <w:right w:val="none" w:sz="0" w:space="0" w:color="auto"/>
      </w:divBdr>
    </w:div>
    <w:div w:id="1103646128">
      <w:bodyDiv w:val="1"/>
      <w:marLeft w:val="0"/>
      <w:marRight w:val="0"/>
      <w:marTop w:val="0"/>
      <w:marBottom w:val="0"/>
      <w:divBdr>
        <w:top w:val="none" w:sz="0" w:space="0" w:color="auto"/>
        <w:left w:val="none" w:sz="0" w:space="0" w:color="auto"/>
        <w:bottom w:val="none" w:sz="0" w:space="0" w:color="auto"/>
        <w:right w:val="none" w:sz="0" w:space="0" w:color="auto"/>
      </w:divBdr>
    </w:div>
    <w:div w:id="1104109813">
      <w:bodyDiv w:val="1"/>
      <w:marLeft w:val="0"/>
      <w:marRight w:val="0"/>
      <w:marTop w:val="0"/>
      <w:marBottom w:val="0"/>
      <w:divBdr>
        <w:top w:val="none" w:sz="0" w:space="0" w:color="auto"/>
        <w:left w:val="none" w:sz="0" w:space="0" w:color="auto"/>
        <w:bottom w:val="none" w:sz="0" w:space="0" w:color="auto"/>
        <w:right w:val="none" w:sz="0" w:space="0" w:color="auto"/>
      </w:divBdr>
    </w:div>
    <w:div w:id="1106192053">
      <w:bodyDiv w:val="1"/>
      <w:marLeft w:val="0"/>
      <w:marRight w:val="0"/>
      <w:marTop w:val="0"/>
      <w:marBottom w:val="0"/>
      <w:divBdr>
        <w:top w:val="none" w:sz="0" w:space="0" w:color="auto"/>
        <w:left w:val="none" w:sz="0" w:space="0" w:color="auto"/>
        <w:bottom w:val="none" w:sz="0" w:space="0" w:color="auto"/>
        <w:right w:val="none" w:sz="0" w:space="0" w:color="auto"/>
      </w:divBdr>
    </w:div>
    <w:div w:id="1108818722">
      <w:bodyDiv w:val="1"/>
      <w:marLeft w:val="0"/>
      <w:marRight w:val="0"/>
      <w:marTop w:val="0"/>
      <w:marBottom w:val="0"/>
      <w:divBdr>
        <w:top w:val="none" w:sz="0" w:space="0" w:color="auto"/>
        <w:left w:val="none" w:sz="0" w:space="0" w:color="auto"/>
        <w:bottom w:val="none" w:sz="0" w:space="0" w:color="auto"/>
        <w:right w:val="none" w:sz="0" w:space="0" w:color="auto"/>
      </w:divBdr>
    </w:div>
    <w:div w:id="1110398209">
      <w:bodyDiv w:val="1"/>
      <w:marLeft w:val="0"/>
      <w:marRight w:val="0"/>
      <w:marTop w:val="0"/>
      <w:marBottom w:val="0"/>
      <w:divBdr>
        <w:top w:val="none" w:sz="0" w:space="0" w:color="auto"/>
        <w:left w:val="none" w:sz="0" w:space="0" w:color="auto"/>
        <w:bottom w:val="none" w:sz="0" w:space="0" w:color="auto"/>
        <w:right w:val="none" w:sz="0" w:space="0" w:color="auto"/>
      </w:divBdr>
    </w:div>
    <w:div w:id="1111708325">
      <w:bodyDiv w:val="1"/>
      <w:marLeft w:val="0"/>
      <w:marRight w:val="0"/>
      <w:marTop w:val="0"/>
      <w:marBottom w:val="0"/>
      <w:divBdr>
        <w:top w:val="none" w:sz="0" w:space="0" w:color="auto"/>
        <w:left w:val="none" w:sz="0" w:space="0" w:color="auto"/>
        <w:bottom w:val="none" w:sz="0" w:space="0" w:color="auto"/>
        <w:right w:val="none" w:sz="0" w:space="0" w:color="auto"/>
      </w:divBdr>
    </w:div>
    <w:div w:id="1112817972">
      <w:bodyDiv w:val="1"/>
      <w:marLeft w:val="0"/>
      <w:marRight w:val="0"/>
      <w:marTop w:val="0"/>
      <w:marBottom w:val="0"/>
      <w:divBdr>
        <w:top w:val="none" w:sz="0" w:space="0" w:color="auto"/>
        <w:left w:val="none" w:sz="0" w:space="0" w:color="auto"/>
        <w:bottom w:val="none" w:sz="0" w:space="0" w:color="auto"/>
        <w:right w:val="none" w:sz="0" w:space="0" w:color="auto"/>
      </w:divBdr>
    </w:div>
    <w:div w:id="1114178465">
      <w:bodyDiv w:val="1"/>
      <w:marLeft w:val="0"/>
      <w:marRight w:val="0"/>
      <w:marTop w:val="0"/>
      <w:marBottom w:val="0"/>
      <w:divBdr>
        <w:top w:val="none" w:sz="0" w:space="0" w:color="auto"/>
        <w:left w:val="none" w:sz="0" w:space="0" w:color="auto"/>
        <w:bottom w:val="none" w:sz="0" w:space="0" w:color="auto"/>
        <w:right w:val="none" w:sz="0" w:space="0" w:color="auto"/>
      </w:divBdr>
    </w:div>
    <w:div w:id="1118991708">
      <w:bodyDiv w:val="1"/>
      <w:marLeft w:val="0"/>
      <w:marRight w:val="0"/>
      <w:marTop w:val="0"/>
      <w:marBottom w:val="0"/>
      <w:divBdr>
        <w:top w:val="none" w:sz="0" w:space="0" w:color="auto"/>
        <w:left w:val="none" w:sz="0" w:space="0" w:color="auto"/>
        <w:bottom w:val="none" w:sz="0" w:space="0" w:color="auto"/>
        <w:right w:val="none" w:sz="0" w:space="0" w:color="auto"/>
      </w:divBdr>
    </w:div>
    <w:div w:id="1119059830">
      <w:bodyDiv w:val="1"/>
      <w:marLeft w:val="0"/>
      <w:marRight w:val="0"/>
      <w:marTop w:val="0"/>
      <w:marBottom w:val="0"/>
      <w:divBdr>
        <w:top w:val="none" w:sz="0" w:space="0" w:color="auto"/>
        <w:left w:val="none" w:sz="0" w:space="0" w:color="auto"/>
        <w:bottom w:val="none" w:sz="0" w:space="0" w:color="auto"/>
        <w:right w:val="none" w:sz="0" w:space="0" w:color="auto"/>
      </w:divBdr>
    </w:div>
    <w:div w:id="1125006793">
      <w:bodyDiv w:val="1"/>
      <w:marLeft w:val="0"/>
      <w:marRight w:val="0"/>
      <w:marTop w:val="0"/>
      <w:marBottom w:val="0"/>
      <w:divBdr>
        <w:top w:val="none" w:sz="0" w:space="0" w:color="auto"/>
        <w:left w:val="none" w:sz="0" w:space="0" w:color="auto"/>
        <w:bottom w:val="none" w:sz="0" w:space="0" w:color="auto"/>
        <w:right w:val="none" w:sz="0" w:space="0" w:color="auto"/>
      </w:divBdr>
    </w:div>
    <w:div w:id="1125201109">
      <w:bodyDiv w:val="1"/>
      <w:marLeft w:val="0"/>
      <w:marRight w:val="0"/>
      <w:marTop w:val="0"/>
      <w:marBottom w:val="0"/>
      <w:divBdr>
        <w:top w:val="none" w:sz="0" w:space="0" w:color="auto"/>
        <w:left w:val="none" w:sz="0" w:space="0" w:color="auto"/>
        <w:bottom w:val="none" w:sz="0" w:space="0" w:color="auto"/>
        <w:right w:val="none" w:sz="0" w:space="0" w:color="auto"/>
      </w:divBdr>
    </w:div>
    <w:div w:id="1125545974">
      <w:bodyDiv w:val="1"/>
      <w:marLeft w:val="0"/>
      <w:marRight w:val="0"/>
      <w:marTop w:val="0"/>
      <w:marBottom w:val="0"/>
      <w:divBdr>
        <w:top w:val="none" w:sz="0" w:space="0" w:color="auto"/>
        <w:left w:val="none" w:sz="0" w:space="0" w:color="auto"/>
        <w:bottom w:val="none" w:sz="0" w:space="0" w:color="auto"/>
        <w:right w:val="none" w:sz="0" w:space="0" w:color="auto"/>
      </w:divBdr>
    </w:div>
    <w:div w:id="1125930979">
      <w:bodyDiv w:val="1"/>
      <w:marLeft w:val="0"/>
      <w:marRight w:val="0"/>
      <w:marTop w:val="0"/>
      <w:marBottom w:val="0"/>
      <w:divBdr>
        <w:top w:val="none" w:sz="0" w:space="0" w:color="auto"/>
        <w:left w:val="none" w:sz="0" w:space="0" w:color="auto"/>
        <w:bottom w:val="none" w:sz="0" w:space="0" w:color="auto"/>
        <w:right w:val="none" w:sz="0" w:space="0" w:color="auto"/>
      </w:divBdr>
    </w:div>
    <w:div w:id="1128670313">
      <w:bodyDiv w:val="1"/>
      <w:marLeft w:val="0"/>
      <w:marRight w:val="0"/>
      <w:marTop w:val="0"/>
      <w:marBottom w:val="0"/>
      <w:divBdr>
        <w:top w:val="none" w:sz="0" w:space="0" w:color="auto"/>
        <w:left w:val="none" w:sz="0" w:space="0" w:color="auto"/>
        <w:bottom w:val="none" w:sz="0" w:space="0" w:color="auto"/>
        <w:right w:val="none" w:sz="0" w:space="0" w:color="auto"/>
      </w:divBdr>
    </w:div>
    <w:div w:id="1136920947">
      <w:bodyDiv w:val="1"/>
      <w:marLeft w:val="0"/>
      <w:marRight w:val="0"/>
      <w:marTop w:val="0"/>
      <w:marBottom w:val="0"/>
      <w:divBdr>
        <w:top w:val="none" w:sz="0" w:space="0" w:color="auto"/>
        <w:left w:val="none" w:sz="0" w:space="0" w:color="auto"/>
        <w:bottom w:val="none" w:sz="0" w:space="0" w:color="auto"/>
        <w:right w:val="none" w:sz="0" w:space="0" w:color="auto"/>
      </w:divBdr>
    </w:div>
    <w:div w:id="1145705954">
      <w:bodyDiv w:val="1"/>
      <w:marLeft w:val="0"/>
      <w:marRight w:val="0"/>
      <w:marTop w:val="0"/>
      <w:marBottom w:val="0"/>
      <w:divBdr>
        <w:top w:val="none" w:sz="0" w:space="0" w:color="auto"/>
        <w:left w:val="none" w:sz="0" w:space="0" w:color="auto"/>
        <w:bottom w:val="none" w:sz="0" w:space="0" w:color="auto"/>
        <w:right w:val="none" w:sz="0" w:space="0" w:color="auto"/>
      </w:divBdr>
    </w:div>
    <w:div w:id="1156074369">
      <w:bodyDiv w:val="1"/>
      <w:marLeft w:val="0"/>
      <w:marRight w:val="0"/>
      <w:marTop w:val="0"/>
      <w:marBottom w:val="0"/>
      <w:divBdr>
        <w:top w:val="none" w:sz="0" w:space="0" w:color="auto"/>
        <w:left w:val="none" w:sz="0" w:space="0" w:color="auto"/>
        <w:bottom w:val="none" w:sz="0" w:space="0" w:color="auto"/>
        <w:right w:val="none" w:sz="0" w:space="0" w:color="auto"/>
      </w:divBdr>
    </w:div>
    <w:div w:id="1165977736">
      <w:bodyDiv w:val="1"/>
      <w:marLeft w:val="0"/>
      <w:marRight w:val="0"/>
      <w:marTop w:val="0"/>
      <w:marBottom w:val="0"/>
      <w:divBdr>
        <w:top w:val="none" w:sz="0" w:space="0" w:color="auto"/>
        <w:left w:val="none" w:sz="0" w:space="0" w:color="auto"/>
        <w:bottom w:val="none" w:sz="0" w:space="0" w:color="auto"/>
        <w:right w:val="none" w:sz="0" w:space="0" w:color="auto"/>
      </w:divBdr>
    </w:div>
    <w:div w:id="1170098303">
      <w:bodyDiv w:val="1"/>
      <w:marLeft w:val="0"/>
      <w:marRight w:val="0"/>
      <w:marTop w:val="0"/>
      <w:marBottom w:val="0"/>
      <w:divBdr>
        <w:top w:val="none" w:sz="0" w:space="0" w:color="auto"/>
        <w:left w:val="none" w:sz="0" w:space="0" w:color="auto"/>
        <w:bottom w:val="none" w:sz="0" w:space="0" w:color="auto"/>
        <w:right w:val="none" w:sz="0" w:space="0" w:color="auto"/>
      </w:divBdr>
    </w:div>
    <w:div w:id="1184594930">
      <w:bodyDiv w:val="1"/>
      <w:marLeft w:val="0"/>
      <w:marRight w:val="0"/>
      <w:marTop w:val="0"/>
      <w:marBottom w:val="0"/>
      <w:divBdr>
        <w:top w:val="none" w:sz="0" w:space="0" w:color="auto"/>
        <w:left w:val="none" w:sz="0" w:space="0" w:color="auto"/>
        <w:bottom w:val="none" w:sz="0" w:space="0" w:color="auto"/>
        <w:right w:val="none" w:sz="0" w:space="0" w:color="auto"/>
      </w:divBdr>
    </w:div>
    <w:div w:id="1189295983">
      <w:bodyDiv w:val="1"/>
      <w:marLeft w:val="0"/>
      <w:marRight w:val="0"/>
      <w:marTop w:val="0"/>
      <w:marBottom w:val="0"/>
      <w:divBdr>
        <w:top w:val="none" w:sz="0" w:space="0" w:color="auto"/>
        <w:left w:val="none" w:sz="0" w:space="0" w:color="auto"/>
        <w:bottom w:val="none" w:sz="0" w:space="0" w:color="auto"/>
        <w:right w:val="none" w:sz="0" w:space="0" w:color="auto"/>
      </w:divBdr>
    </w:div>
    <w:div w:id="1195264512">
      <w:bodyDiv w:val="1"/>
      <w:marLeft w:val="0"/>
      <w:marRight w:val="0"/>
      <w:marTop w:val="0"/>
      <w:marBottom w:val="0"/>
      <w:divBdr>
        <w:top w:val="none" w:sz="0" w:space="0" w:color="auto"/>
        <w:left w:val="none" w:sz="0" w:space="0" w:color="auto"/>
        <w:bottom w:val="none" w:sz="0" w:space="0" w:color="auto"/>
        <w:right w:val="none" w:sz="0" w:space="0" w:color="auto"/>
      </w:divBdr>
    </w:div>
    <w:div w:id="1202783224">
      <w:bodyDiv w:val="1"/>
      <w:marLeft w:val="0"/>
      <w:marRight w:val="0"/>
      <w:marTop w:val="0"/>
      <w:marBottom w:val="0"/>
      <w:divBdr>
        <w:top w:val="none" w:sz="0" w:space="0" w:color="auto"/>
        <w:left w:val="none" w:sz="0" w:space="0" w:color="auto"/>
        <w:bottom w:val="none" w:sz="0" w:space="0" w:color="auto"/>
        <w:right w:val="none" w:sz="0" w:space="0" w:color="auto"/>
      </w:divBdr>
    </w:div>
    <w:div w:id="1207331827">
      <w:bodyDiv w:val="1"/>
      <w:marLeft w:val="0"/>
      <w:marRight w:val="0"/>
      <w:marTop w:val="0"/>
      <w:marBottom w:val="0"/>
      <w:divBdr>
        <w:top w:val="none" w:sz="0" w:space="0" w:color="auto"/>
        <w:left w:val="none" w:sz="0" w:space="0" w:color="auto"/>
        <w:bottom w:val="none" w:sz="0" w:space="0" w:color="auto"/>
        <w:right w:val="none" w:sz="0" w:space="0" w:color="auto"/>
      </w:divBdr>
    </w:div>
    <w:div w:id="1213425582">
      <w:bodyDiv w:val="1"/>
      <w:marLeft w:val="0"/>
      <w:marRight w:val="0"/>
      <w:marTop w:val="0"/>
      <w:marBottom w:val="0"/>
      <w:divBdr>
        <w:top w:val="none" w:sz="0" w:space="0" w:color="auto"/>
        <w:left w:val="none" w:sz="0" w:space="0" w:color="auto"/>
        <w:bottom w:val="none" w:sz="0" w:space="0" w:color="auto"/>
        <w:right w:val="none" w:sz="0" w:space="0" w:color="auto"/>
      </w:divBdr>
    </w:div>
    <w:div w:id="1214775438">
      <w:bodyDiv w:val="1"/>
      <w:marLeft w:val="0"/>
      <w:marRight w:val="0"/>
      <w:marTop w:val="0"/>
      <w:marBottom w:val="0"/>
      <w:divBdr>
        <w:top w:val="none" w:sz="0" w:space="0" w:color="auto"/>
        <w:left w:val="none" w:sz="0" w:space="0" w:color="auto"/>
        <w:bottom w:val="none" w:sz="0" w:space="0" w:color="auto"/>
        <w:right w:val="none" w:sz="0" w:space="0" w:color="auto"/>
      </w:divBdr>
    </w:div>
    <w:div w:id="1220702476">
      <w:bodyDiv w:val="1"/>
      <w:marLeft w:val="0"/>
      <w:marRight w:val="0"/>
      <w:marTop w:val="0"/>
      <w:marBottom w:val="0"/>
      <w:divBdr>
        <w:top w:val="none" w:sz="0" w:space="0" w:color="auto"/>
        <w:left w:val="none" w:sz="0" w:space="0" w:color="auto"/>
        <w:bottom w:val="none" w:sz="0" w:space="0" w:color="auto"/>
        <w:right w:val="none" w:sz="0" w:space="0" w:color="auto"/>
      </w:divBdr>
    </w:div>
    <w:div w:id="1227646106">
      <w:bodyDiv w:val="1"/>
      <w:marLeft w:val="0"/>
      <w:marRight w:val="0"/>
      <w:marTop w:val="0"/>
      <w:marBottom w:val="0"/>
      <w:divBdr>
        <w:top w:val="none" w:sz="0" w:space="0" w:color="auto"/>
        <w:left w:val="none" w:sz="0" w:space="0" w:color="auto"/>
        <w:bottom w:val="none" w:sz="0" w:space="0" w:color="auto"/>
        <w:right w:val="none" w:sz="0" w:space="0" w:color="auto"/>
      </w:divBdr>
    </w:div>
    <w:div w:id="1230382478">
      <w:bodyDiv w:val="1"/>
      <w:marLeft w:val="0"/>
      <w:marRight w:val="0"/>
      <w:marTop w:val="0"/>
      <w:marBottom w:val="0"/>
      <w:divBdr>
        <w:top w:val="none" w:sz="0" w:space="0" w:color="auto"/>
        <w:left w:val="none" w:sz="0" w:space="0" w:color="auto"/>
        <w:bottom w:val="none" w:sz="0" w:space="0" w:color="auto"/>
        <w:right w:val="none" w:sz="0" w:space="0" w:color="auto"/>
      </w:divBdr>
    </w:div>
    <w:div w:id="1231697150">
      <w:bodyDiv w:val="1"/>
      <w:marLeft w:val="0"/>
      <w:marRight w:val="0"/>
      <w:marTop w:val="0"/>
      <w:marBottom w:val="0"/>
      <w:divBdr>
        <w:top w:val="none" w:sz="0" w:space="0" w:color="auto"/>
        <w:left w:val="none" w:sz="0" w:space="0" w:color="auto"/>
        <w:bottom w:val="none" w:sz="0" w:space="0" w:color="auto"/>
        <w:right w:val="none" w:sz="0" w:space="0" w:color="auto"/>
      </w:divBdr>
    </w:div>
    <w:div w:id="1241868771">
      <w:bodyDiv w:val="1"/>
      <w:marLeft w:val="0"/>
      <w:marRight w:val="0"/>
      <w:marTop w:val="0"/>
      <w:marBottom w:val="0"/>
      <w:divBdr>
        <w:top w:val="none" w:sz="0" w:space="0" w:color="auto"/>
        <w:left w:val="none" w:sz="0" w:space="0" w:color="auto"/>
        <w:bottom w:val="none" w:sz="0" w:space="0" w:color="auto"/>
        <w:right w:val="none" w:sz="0" w:space="0" w:color="auto"/>
      </w:divBdr>
    </w:div>
    <w:div w:id="1241990023">
      <w:bodyDiv w:val="1"/>
      <w:marLeft w:val="0"/>
      <w:marRight w:val="0"/>
      <w:marTop w:val="0"/>
      <w:marBottom w:val="0"/>
      <w:divBdr>
        <w:top w:val="none" w:sz="0" w:space="0" w:color="auto"/>
        <w:left w:val="none" w:sz="0" w:space="0" w:color="auto"/>
        <w:bottom w:val="none" w:sz="0" w:space="0" w:color="auto"/>
        <w:right w:val="none" w:sz="0" w:space="0" w:color="auto"/>
      </w:divBdr>
    </w:div>
    <w:div w:id="1255701435">
      <w:bodyDiv w:val="1"/>
      <w:marLeft w:val="0"/>
      <w:marRight w:val="0"/>
      <w:marTop w:val="0"/>
      <w:marBottom w:val="0"/>
      <w:divBdr>
        <w:top w:val="none" w:sz="0" w:space="0" w:color="auto"/>
        <w:left w:val="none" w:sz="0" w:space="0" w:color="auto"/>
        <w:bottom w:val="none" w:sz="0" w:space="0" w:color="auto"/>
        <w:right w:val="none" w:sz="0" w:space="0" w:color="auto"/>
      </w:divBdr>
    </w:div>
    <w:div w:id="1257248387">
      <w:bodyDiv w:val="1"/>
      <w:marLeft w:val="0"/>
      <w:marRight w:val="0"/>
      <w:marTop w:val="0"/>
      <w:marBottom w:val="0"/>
      <w:divBdr>
        <w:top w:val="none" w:sz="0" w:space="0" w:color="auto"/>
        <w:left w:val="none" w:sz="0" w:space="0" w:color="auto"/>
        <w:bottom w:val="none" w:sz="0" w:space="0" w:color="auto"/>
        <w:right w:val="none" w:sz="0" w:space="0" w:color="auto"/>
      </w:divBdr>
    </w:div>
    <w:div w:id="1260092981">
      <w:bodyDiv w:val="1"/>
      <w:marLeft w:val="0"/>
      <w:marRight w:val="0"/>
      <w:marTop w:val="0"/>
      <w:marBottom w:val="0"/>
      <w:divBdr>
        <w:top w:val="none" w:sz="0" w:space="0" w:color="auto"/>
        <w:left w:val="none" w:sz="0" w:space="0" w:color="auto"/>
        <w:bottom w:val="none" w:sz="0" w:space="0" w:color="auto"/>
        <w:right w:val="none" w:sz="0" w:space="0" w:color="auto"/>
      </w:divBdr>
    </w:div>
    <w:div w:id="1262253231">
      <w:bodyDiv w:val="1"/>
      <w:marLeft w:val="0"/>
      <w:marRight w:val="0"/>
      <w:marTop w:val="0"/>
      <w:marBottom w:val="0"/>
      <w:divBdr>
        <w:top w:val="none" w:sz="0" w:space="0" w:color="auto"/>
        <w:left w:val="none" w:sz="0" w:space="0" w:color="auto"/>
        <w:bottom w:val="none" w:sz="0" w:space="0" w:color="auto"/>
        <w:right w:val="none" w:sz="0" w:space="0" w:color="auto"/>
      </w:divBdr>
    </w:div>
    <w:div w:id="1267079819">
      <w:bodyDiv w:val="1"/>
      <w:marLeft w:val="0"/>
      <w:marRight w:val="0"/>
      <w:marTop w:val="0"/>
      <w:marBottom w:val="0"/>
      <w:divBdr>
        <w:top w:val="none" w:sz="0" w:space="0" w:color="auto"/>
        <w:left w:val="none" w:sz="0" w:space="0" w:color="auto"/>
        <w:bottom w:val="none" w:sz="0" w:space="0" w:color="auto"/>
        <w:right w:val="none" w:sz="0" w:space="0" w:color="auto"/>
      </w:divBdr>
    </w:div>
    <w:div w:id="1269895855">
      <w:bodyDiv w:val="1"/>
      <w:marLeft w:val="0"/>
      <w:marRight w:val="0"/>
      <w:marTop w:val="0"/>
      <w:marBottom w:val="0"/>
      <w:divBdr>
        <w:top w:val="none" w:sz="0" w:space="0" w:color="auto"/>
        <w:left w:val="none" w:sz="0" w:space="0" w:color="auto"/>
        <w:bottom w:val="none" w:sz="0" w:space="0" w:color="auto"/>
        <w:right w:val="none" w:sz="0" w:space="0" w:color="auto"/>
      </w:divBdr>
    </w:div>
    <w:div w:id="1276257030">
      <w:bodyDiv w:val="1"/>
      <w:marLeft w:val="0"/>
      <w:marRight w:val="0"/>
      <w:marTop w:val="0"/>
      <w:marBottom w:val="0"/>
      <w:divBdr>
        <w:top w:val="none" w:sz="0" w:space="0" w:color="auto"/>
        <w:left w:val="none" w:sz="0" w:space="0" w:color="auto"/>
        <w:bottom w:val="none" w:sz="0" w:space="0" w:color="auto"/>
        <w:right w:val="none" w:sz="0" w:space="0" w:color="auto"/>
      </w:divBdr>
    </w:div>
    <w:div w:id="1282614385">
      <w:bodyDiv w:val="1"/>
      <w:marLeft w:val="0"/>
      <w:marRight w:val="0"/>
      <w:marTop w:val="0"/>
      <w:marBottom w:val="0"/>
      <w:divBdr>
        <w:top w:val="none" w:sz="0" w:space="0" w:color="auto"/>
        <w:left w:val="none" w:sz="0" w:space="0" w:color="auto"/>
        <w:bottom w:val="none" w:sz="0" w:space="0" w:color="auto"/>
        <w:right w:val="none" w:sz="0" w:space="0" w:color="auto"/>
      </w:divBdr>
    </w:div>
    <w:div w:id="1290666822">
      <w:bodyDiv w:val="1"/>
      <w:marLeft w:val="0"/>
      <w:marRight w:val="0"/>
      <w:marTop w:val="0"/>
      <w:marBottom w:val="0"/>
      <w:divBdr>
        <w:top w:val="none" w:sz="0" w:space="0" w:color="auto"/>
        <w:left w:val="none" w:sz="0" w:space="0" w:color="auto"/>
        <w:bottom w:val="none" w:sz="0" w:space="0" w:color="auto"/>
        <w:right w:val="none" w:sz="0" w:space="0" w:color="auto"/>
      </w:divBdr>
    </w:div>
    <w:div w:id="1297373320">
      <w:bodyDiv w:val="1"/>
      <w:marLeft w:val="0"/>
      <w:marRight w:val="0"/>
      <w:marTop w:val="0"/>
      <w:marBottom w:val="0"/>
      <w:divBdr>
        <w:top w:val="none" w:sz="0" w:space="0" w:color="auto"/>
        <w:left w:val="none" w:sz="0" w:space="0" w:color="auto"/>
        <w:bottom w:val="none" w:sz="0" w:space="0" w:color="auto"/>
        <w:right w:val="none" w:sz="0" w:space="0" w:color="auto"/>
      </w:divBdr>
    </w:div>
    <w:div w:id="1307510293">
      <w:bodyDiv w:val="1"/>
      <w:marLeft w:val="0"/>
      <w:marRight w:val="0"/>
      <w:marTop w:val="0"/>
      <w:marBottom w:val="0"/>
      <w:divBdr>
        <w:top w:val="none" w:sz="0" w:space="0" w:color="auto"/>
        <w:left w:val="none" w:sz="0" w:space="0" w:color="auto"/>
        <w:bottom w:val="none" w:sz="0" w:space="0" w:color="auto"/>
        <w:right w:val="none" w:sz="0" w:space="0" w:color="auto"/>
      </w:divBdr>
    </w:div>
    <w:div w:id="1308826206">
      <w:bodyDiv w:val="1"/>
      <w:marLeft w:val="0"/>
      <w:marRight w:val="0"/>
      <w:marTop w:val="0"/>
      <w:marBottom w:val="0"/>
      <w:divBdr>
        <w:top w:val="none" w:sz="0" w:space="0" w:color="auto"/>
        <w:left w:val="none" w:sz="0" w:space="0" w:color="auto"/>
        <w:bottom w:val="none" w:sz="0" w:space="0" w:color="auto"/>
        <w:right w:val="none" w:sz="0" w:space="0" w:color="auto"/>
      </w:divBdr>
    </w:div>
    <w:div w:id="1313949624">
      <w:bodyDiv w:val="1"/>
      <w:marLeft w:val="0"/>
      <w:marRight w:val="0"/>
      <w:marTop w:val="0"/>
      <w:marBottom w:val="0"/>
      <w:divBdr>
        <w:top w:val="none" w:sz="0" w:space="0" w:color="auto"/>
        <w:left w:val="none" w:sz="0" w:space="0" w:color="auto"/>
        <w:bottom w:val="none" w:sz="0" w:space="0" w:color="auto"/>
        <w:right w:val="none" w:sz="0" w:space="0" w:color="auto"/>
      </w:divBdr>
    </w:div>
    <w:div w:id="1314329973">
      <w:bodyDiv w:val="1"/>
      <w:marLeft w:val="0"/>
      <w:marRight w:val="0"/>
      <w:marTop w:val="0"/>
      <w:marBottom w:val="0"/>
      <w:divBdr>
        <w:top w:val="none" w:sz="0" w:space="0" w:color="auto"/>
        <w:left w:val="none" w:sz="0" w:space="0" w:color="auto"/>
        <w:bottom w:val="none" w:sz="0" w:space="0" w:color="auto"/>
        <w:right w:val="none" w:sz="0" w:space="0" w:color="auto"/>
      </w:divBdr>
    </w:div>
    <w:div w:id="1315182020">
      <w:bodyDiv w:val="1"/>
      <w:marLeft w:val="0"/>
      <w:marRight w:val="0"/>
      <w:marTop w:val="0"/>
      <w:marBottom w:val="0"/>
      <w:divBdr>
        <w:top w:val="none" w:sz="0" w:space="0" w:color="auto"/>
        <w:left w:val="none" w:sz="0" w:space="0" w:color="auto"/>
        <w:bottom w:val="none" w:sz="0" w:space="0" w:color="auto"/>
        <w:right w:val="none" w:sz="0" w:space="0" w:color="auto"/>
      </w:divBdr>
    </w:div>
    <w:div w:id="1323847182">
      <w:bodyDiv w:val="1"/>
      <w:marLeft w:val="0"/>
      <w:marRight w:val="0"/>
      <w:marTop w:val="0"/>
      <w:marBottom w:val="0"/>
      <w:divBdr>
        <w:top w:val="none" w:sz="0" w:space="0" w:color="auto"/>
        <w:left w:val="none" w:sz="0" w:space="0" w:color="auto"/>
        <w:bottom w:val="none" w:sz="0" w:space="0" w:color="auto"/>
        <w:right w:val="none" w:sz="0" w:space="0" w:color="auto"/>
      </w:divBdr>
    </w:div>
    <w:div w:id="1339314512">
      <w:bodyDiv w:val="1"/>
      <w:marLeft w:val="0"/>
      <w:marRight w:val="0"/>
      <w:marTop w:val="0"/>
      <w:marBottom w:val="0"/>
      <w:divBdr>
        <w:top w:val="none" w:sz="0" w:space="0" w:color="auto"/>
        <w:left w:val="none" w:sz="0" w:space="0" w:color="auto"/>
        <w:bottom w:val="none" w:sz="0" w:space="0" w:color="auto"/>
        <w:right w:val="none" w:sz="0" w:space="0" w:color="auto"/>
      </w:divBdr>
    </w:div>
    <w:div w:id="1345472426">
      <w:bodyDiv w:val="1"/>
      <w:marLeft w:val="0"/>
      <w:marRight w:val="0"/>
      <w:marTop w:val="0"/>
      <w:marBottom w:val="0"/>
      <w:divBdr>
        <w:top w:val="none" w:sz="0" w:space="0" w:color="auto"/>
        <w:left w:val="none" w:sz="0" w:space="0" w:color="auto"/>
        <w:bottom w:val="none" w:sz="0" w:space="0" w:color="auto"/>
        <w:right w:val="none" w:sz="0" w:space="0" w:color="auto"/>
      </w:divBdr>
    </w:div>
    <w:div w:id="1348286205">
      <w:bodyDiv w:val="1"/>
      <w:marLeft w:val="0"/>
      <w:marRight w:val="0"/>
      <w:marTop w:val="0"/>
      <w:marBottom w:val="0"/>
      <w:divBdr>
        <w:top w:val="none" w:sz="0" w:space="0" w:color="auto"/>
        <w:left w:val="none" w:sz="0" w:space="0" w:color="auto"/>
        <w:bottom w:val="none" w:sz="0" w:space="0" w:color="auto"/>
        <w:right w:val="none" w:sz="0" w:space="0" w:color="auto"/>
      </w:divBdr>
    </w:div>
    <w:div w:id="1348823166">
      <w:bodyDiv w:val="1"/>
      <w:marLeft w:val="0"/>
      <w:marRight w:val="0"/>
      <w:marTop w:val="0"/>
      <w:marBottom w:val="0"/>
      <w:divBdr>
        <w:top w:val="none" w:sz="0" w:space="0" w:color="auto"/>
        <w:left w:val="none" w:sz="0" w:space="0" w:color="auto"/>
        <w:bottom w:val="none" w:sz="0" w:space="0" w:color="auto"/>
        <w:right w:val="none" w:sz="0" w:space="0" w:color="auto"/>
      </w:divBdr>
    </w:div>
    <w:div w:id="1350256447">
      <w:bodyDiv w:val="1"/>
      <w:marLeft w:val="0"/>
      <w:marRight w:val="0"/>
      <w:marTop w:val="0"/>
      <w:marBottom w:val="0"/>
      <w:divBdr>
        <w:top w:val="none" w:sz="0" w:space="0" w:color="auto"/>
        <w:left w:val="none" w:sz="0" w:space="0" w:color="auto"/>
        <w:bottom w:val="none" w:sz="0" w:space="0" w:color="auto"/>
        <w:right w:val="none" w:sz="0" w:space="0" w:color="auto"/>
      </w:divBdr>
    </w:div>
    <w:div w:id="1351637639">
      <w:bodyDiv w:val="1"/>
      <w:marLeft w:val="0"/>
      <w:marRight w:val="0"/>
      <w:marTop w:val="0"/>
      <w:marBottom w:val="0"/>
      <w:divBdr>
        <w:top w:val="none" w:sz="0" w:space="0" w:color="auto"/>
        <w:left w:val="none" w:sz="0" w:space="0" w:color="auto"/>
        <w:bottom w:val="none" w:sz="0" w:space="0" w:color="auto"/>
        <w:right w:val="none" w:sz="0" w:space="0" w:color="auto"/>
      </w:divBdr>
    </w:div>
    <w:div w:id="1356927955">
      <w:bodyDiv w:val="1"/>
      <w:marLeft w:val="0"/>
      <w:marRight w:val="0"/>
      <w:marTop w:val="0"/>
      <w:marBottom w:val="0"/>
      <w:divBdr>
        <w:top w:val="none" w:sz="0" w:space="0" w:color="auto"/>
        <w:left w:val="none" w:sz="0" w:space="0" w:color="auto"/>
        <w:bottom w:val="none" w:sz="0" w:space="0" w:color="auto"/>
        <w:right w:val="none" w:sz="0" w:space="0" w:color="auto"/>
      </w:divBdr>
    </w:div>
    <w:div w:id="1357191661">
      <w:bodyDiv w:val="1"/>
      <w:marLeft w:val="0"/>
      <w:marRight w:val="0"/>
      <w:marTop w:val="0"/>
      <w:marBottom w:val="0"/>
      <w:divBdr>
        <w:top w:val="none" w:sz="0" w:space="0" w:color="auto"/>
        <w:left w:val="none" w:sz="0" w:space="0" w:color="auto"/>
        <w:bottom w:val="none" w:sz="0" w:space="0" w:color="auto"/>
        <w:right w:val="none" w:sz="0" w:space="0" w:color="auto"/>
      </w:divBdr>
    </w:div>
    <w:div w:id="1359358734">
      <w:bodyDiv w:val="1"/>
      <w:marLeft w:val="0"/>
      <w:marRight w:val="0"/>
      <w:marTop w:val="0"/>
      <w:marBottom w:val="0"/>
      <w:divBdr>
        <w:top w:val="none" w:sz="0" w:space="0" w:color="auto"/>
        <w:left w:val="none" w:sz="0" w:space="0" w:color="auto"/>
        <w:bottom w:val="none" w:sz="0" w:space="0" w:color="auto"/>
        <w:right w:val="none" w:sz="0" w:space="0" w:color="auto"/>
      </w:divBdr>
    </w:div>
    <w:div w:id="1361786911">
      <w:bodyDiv w:val="1"/>
      <w:marLeft w:val="0"/>
      <w:marRight w:val="0"/>
      <w:marTop w:val="0"/>
      <w:marBottom w:val="0"/>
      <w:divBdr>
        <w:top w:val="none" w:sz="0" w:space="0" w:color="auto"/>
        <w:left w:val="none" w:sz="0" w:space="0" w:color="auto"/>
        <w:bottom w:val="none" w:sz="0" w:space="0" w:color="auto"/>
        <w:right w:val="none" w:sz="0" w:space="0" w:color="auto"/>
      </w:divBdr>
    </w:div>
    <w:div w:id="1374579025">
      <w:bodyDiv w:val="1"/>
      <w:marLeft w:val="0"/>
      <w:marRight w:val="0"/>
      <w:marTop w:val="0"/>
      <w:marBottom w:val="0"/>
      <w:divBdr>
        <w:top w:val="none" w:sz="0" w:space="0" w:color="auto"/>
        <w:left w:val="none" w:sz="0" w:space="0" w:color="auto"/>
        <w:bottom w:val="none" w:sz="0" w:space="0" w:color="auto"/>
        <w:right w:val="none" w:sz="0" w:space="0" w:color="auto"/>
      </w:divBdr>
    </w:div>
    <w:div w:id="1377510414">
      <w:bodyDiv w:val="1"/>
      <w:marLeft w:val="0"/>
      <w:marRight w:val="0"/>
      <w:marTop w:val="0"/>
      <w:marBottom w:val="0"/>
      <w:divBdr>
        <w:top w:val="none" w:sz="0" w:space="0" w:color="auto"/>
        <w:left w:val="none" w:sz="0" w:space="0" w:color="auto"/>
        <w:bottom w:val="none" w:sz="0" w:space="0" w:color="auto"/>
        <w:right w:val="none" w:sz="0" w:space="0" w:color="auto"/>
      </w:divBdr>
    </w:div>
    <w:div w:id="1381126386">
      <w:bodyDiv w:val="1"/>
      <w:marLeft w:val="0"/>
      <w:marRight w:val="0"/>
      <w:marTop w:val="0"/>
      <w:marBottom w:val="0"/>
      <w:divBdr>
        <w:top w:val="none" w:sz="0" w:space="0" w:color="auto"/>
        <w:left w:val="none" w:sz="0" w:space="0" w:color="auto"/>
        <w:bottom w:val="none" w:sz="0" w:space="0" w:color="auto"/>
        <w:right w:val="none" w:sz="0" w:space="0" w:color="auto"/>
      </w:divBdr>
    </w:div>
    <w:div w:id="1382249451">
      <w:bodyDiv w:val="1"/>
      <w:marLeft w:val="0"/>
      <w:marRight w:val="0"/>
      <w:marTop w:val="0"/>
      <w:marBottom w:val="0"/>
      <w:divBdr>
        <w:top w:val="none" w:sz="0" w:space="0" w:color="auto"/>
        <w:left w:val="none" w:sz="0" w:space="0" w:color="auto"/>
        <w:bottom w:val="none" w:sz="0" w:space="0" w:color="auto"/>
        <w:right w:val="none" w:sz="0" w:space="0" w:color="auto"/>
      </w:divBdr>
    </w:div>
    <w:div w:id="1384135063">
      <w:bodyDiv w:val="1"/>
      <w:marLeft w:val="0"/>
      <w:marRight w:val="0"/>
      <w:marTop w:val="0"/>
      <w:marBottom w:val="0"/>
      <w:divBdr>
        <w:top w:val="none" w:sz="0" w:space="0" w:color="auto"/>
        <w:left w:val="none" w:sz="0" w:space="0" w:color="auto"/>
        <w:bottom w:val="none" w:sz="0" w:space="0" w:color="auto"/>
        <w:right w:val="none" w:sz="0" w:space="0" w:color="auto"/>
      </w:divBdr>
    </w:div>
    <w:div w:id="1386416911">
      <w:bodyDiv w:val="1"/>
      <w:marLeft w:val="0"/>
      <w:marRight w:val="0"/>
      <w:marTop w:val="0"/>
      <w:marBottom w:val="0"/>
      <w:divBdr>
        <w:top w:val="none" w:sz="0" w:space="0" w:color="auto"/>
        <w:left w:val="none" w:sz="0" w:space="0" w:color="auto"/>
        <w:bottom w:val="none" w:sz="0" w:space="0" w:color="auto"/>
        <w:right w:val="none" w:sz="0" w:space="0" w:color="auto"/>
      </w:divBdr>
    </w:div>
    <w:div w:id="1397318425">
      <w:bodyDiv w:val="1"/>
      <w:marLeft w:val="0"/>
      <w:marRight w:val="0"/>
      <w:marTop w:val="0"/>
      <w:marBottom w:val="0"/>
      <w:divBdr>
        <w:top w:val="none" w:sz="0" w:space="0" w:color="auto"/>
        <w:left w:val="none" w:sz="0" w:space="0" w:color="auto"/>
        <w:bottom w:val="none" w:sz="0" w:space="0" w:color="auto"/>
        <w:right w:val="none" w:sz="0" w:space="0" w:color="auto"/>
      </w:divBdr>
    </w:div>
    <w:div w:id="1398429763">
      <w:bodyDiv w:val="1"/>
      <w:marLeft w:val="0"/>
      <w:marRight w:val="0"/>
      <w:marTop w:val="0"/>
      <w:marBottom w:val="0"/>
      <w:divBdr>
        <w:top w:val="none" w:sz="0" w:space="0" w:color="auto"/>
        <w:left w:val="none" w:sz="0" w:space="0" w:color="auto"/>
        <w:bottom w:val="none" w:sz="0" w:space="0" w:color="auto"/>
        <w:right w:val="none" w:sz="0" w:space="0" w:color="auto"/>
      </w:divBdr>
    </w:div>
    <w:div w:id="1407801713">
      <w:bodyDiv w:val="1"/>
      <w:marLeft w:val="0"/>
      <w:marRight w:val="0"/>
      <w:marTop w:val="0"/>
      <w:marBottom w:val="0"/>
      <w:divBdr>
        <w:top w:val="none" w:sz="0" w:space="0" w:color="auto"/>
        <w:left w:val="none" w:sz="0" w:space="0" w:color="auto"/>
        <w:bottom w:val="none" w:sz="0" w:space="0" w:color="auto"/>
        <w:right w:val="none" w:sz="0" w:space="0" w:color="auto"/>
      </w:divBdr>
    </w:div>
    <w:div w:id="1411269741">
      <w:bodyDiv w:val="1"/>
      <w:marLeft w:val="0"/>
      <w:marRight w:val="0"/>
      <w:marTop w:val="0"/>
      <w:marBottom w:val="0"/>
      <w:divBdr>
        <w:top w:val="none" w:sz="0" w:space="0" w:color="auto"/>
        <w:left w:val="none" w:sz="0" w:space="0" w:color="auto"/>
        <w:bottom w:val="none" w:sz="0" w:space="0" w:color="auto"/>
        <w:right w:val="none" w:sz="0" w:space="0" w:color="auto"/>
      </w:divBdr>
    </w:div>
    <w:div w:id="1412463134">
      <w:bodyDiv w:val="1"/>
      <w:marLeft w:val="0"/>
      <w:marRight w:val="0"/>
      <w:marTop w:val="0"/>
      <w:marBottom w:val="0"/>
      <w:divBdr>
        <w:top w:val="none" w:sz="0" w:space="0" w:color="auto"/>
        <w:left w:val="none" w:sz="0" w:space="0" w:color="auto"/>
        <w:bottom w:val="none" w:sz="0" w:space="0" w:color="auto"/>
        <w:right w:val="none" w:sz="0" w:space="0" w:color="auto"/>
      </w:divBdr>
    </w:div>
    <w:div w:id="1420176247">
      <w:bodyDiv w:val="1"/>
      <w:marLeft w:val="0"/>
      <w:marRight w:val="0"/>
      <w:marTop w:val="0"/>
      <w:marBottom w:val="0"/>
      <w:divBdr>
        <w:top w:val="none" w:sz="0" w:space="0" w:color="auto"/>
        <w:left w:val="none" w:sz="0" w:space="0" w:color="auto"/>
        <w:bottom w:val="none" w:sz="0" w:space="0" w:color="auto"/>
        <w:right w:val="none" w:sz="0" w:space="0" w:color="auto"/>
      </w:divBdr>
    </w:div>
    <w:div w:id="1425373472">
      <w:bodyDiv w:val="1"/>
      <w:marLeft w:val="0"/>
      <w:marRight w:val="0"/>
      <w:marTop w:val="0"/>
      <w:marBottom w:val="0"/>
      <w:divBdr>
        <w:top w:val="none" w:sz="0" w:space="0" w:color="auto"/>
        <w:left w:val="none" w:sz="0" w:space="0" w:color="auto"/>
        <w:bottom w:val="none" w:sz="0" w:space="0" w:color="auto"/>
        <w:right w:val="none" w:sz="0" w:space="0" w:color="auto"/>
      </w:divBdr>
    </w:div>
    <w:div w:id="1436244528">
      <w:bodyDiv w:val="1"/>
      <w:marLeft w:val="0"/>
      <w:marRight w:val="0"/>
      <w:marTop w:val="0"/>
      <w:marBottom w:val="0"/>
      <w:divBdr>
        <w:top w:val="none" w:sz="0" w:space="0" w:color="auto"/>
        <w:left w:val="none" w:sz="0" w:space="0" w:color="auto"/>
        <w:bottom w:val="none" w:sz="0" w:space="0" w:color="auto"/>
        <w:right w:val="none" w:sz="0" w:space="0" w:color="auto"/>
      </w:divBdr>
    </w:div>
    <w:div w:id="1438595318">
      <w:bodyDiv w:val="1"/>
      <w:marLeft w:val="0"/>
      <w:marRight w:val="0"/>
      <w:marTop w:val="0"/>
      <w:marBottom w:val="0"/>
      <w:divBdr>
        <w:top w:val="none" w:sz="0" w:space="0" w:color="auto"/>
        <w:left w:val="none" w:sz="0" w:space="0" w:color="auto"/>
        <w:bottom w:val="none" w:sz="0" w:space="0" w:color="auto"/>
        <w:right w:val="none" w:sz="0" w:space="0" w:color="auto"/>
      </w:divBdr>
    </w:div>
    <w:div w:id="1451123552">
      <w:bodyDiv w:val="1"/>
      <w:marLeft w:val="0"/>
      <w:marRight w:val="0"/>
      <w:marTop w:val="0"/>
      <w:marBottom w:val="0"/>
      <w:divBdr>
        <w:top w:val="none" w:sz="0" w:space="0" w:color="auto"/>
        <w:left w:val="none" w:sz="0" w:space="0" w:color="auto"/>
        <w:bottom w:val="none" w:sz="0" w:space="0" w:color="auto"/>
        <w:right w:val="none" w:sz="0" w:space="0" w:color="auto"/>
      </w:divBdr>
    </w:div>
    <w:div w:id="1458530219">
      <w:bodyDiv w:val="1"/>
      <w:marLeft w:val="0"/>
      <w:marRight w:val="0"/>
      <w:marTop w:val="0"/>
      <w:marBottom w:val="0"/>
      <w:divBdr>
        <w:top w:val="none" w:sz="0" w:space="0" w:color="auto"/>
        <w:left w:val="none" w:sz="0" w:space="0" w:color="auto"/>
        <w:bottom w:val="none" w:sz="0" w:space="0" w:color="auto"/>
        <w:right w:val="none" w:sz="0" w:space="0" w:color="auto"/>
      </w:divBdr>
    </w:div>
    <w:div w:id="1458987670">
      <w:bodyDiv w:val="1"/>
      <w:marLeft w:val="0"/>
      <w:marRight w:val="0"/>
      <w:marTop w:val="0"/>
      <w:marBottom w:val="0"/>
      <w:divBdr>
        <w:top w:val="none" w:sz="0" w:space="0" w:color="auto"/>
        <w:left w:val="none" w:sz="0" w:space="0" w:color="auto"/>
        <w:bottom w:val="none" w:sz="0" w:space="0" w:color="auto"/>
        <w:right w:val="none" w:sz="0" w:space="0" w:color="auto"/>
      </w:divBdr>
    </w:div>
    <w:div w:id="1461145443">
      <w:bodyDiv w:val="1"/>
      <w:marLeft w:val="0"/>
      <w:marRight w:val="0"/>
      <w:marTop w:val="0"/>
      <w:marBottom w:val="0"/>
      <w:divBdr>
        <w:top w:val="none" w:sz="0" w:space="0" w:color="auto"/>
        <w:left w:val="none" w:sz="0" w:space="0" w:color="auto"/>
        <w:bottom w:val="none" w:sz="0" w:space="0" w:color="auto"/>
        <w:right w:val="none" w:sz="0" w:space="0" w:color="auto"/>
      </w:divBdr>
    </w:div>
    <w:div w:id="1462848210">
      <w:bodyDiv w:val="1"/>
      <w:marLeft w:val="0"/>
      <w:marRight w:val="0"/>
      <w:marTop w:val="0"/>
      <w:marBottom w:val="0"/>
      <w:divBdr>
        <w:top w:val="none" w:sz="0" w:space="0" w:color="auto"/>
        <w:left w:val="none" w:sz="0" w:space="0" w:color="auto"/>
        <w:bottom w:val="none" w:sz="0" w:space="0" w:color="auto"/>
        <w:right w:val="none" w:sz="0" w:space="0" w:color="auto"/>
      </w:divBdr>
    </w:div>
    <w:div w:id="1471939047">
      <w:bodyDiv w:val="1"/>
      <w:marLeft w:val="0"/>
      <w:marRight w:val="0"/>
      <w:marTop w:val="0"/>
      <w:marBottom w:val="0"/>
      <w:divBdr>
        <w:top w:val="none" w:sz="0" w:space="0" w:color="auto"/>
        <w:left w:val="none" w:sz="0" w:space="0" w:color="auto"/>
        <w:bottom w:val="none" w:sz="0" w:space="0" w:color="auto"/>
        <w:right w:val="none" w:sz="0" w:space="0" w:color="auto"/>
      </w:divBdr>
    </w:div>
    <w:div w:id="1474323907">
      <w:bodyDiv w:val="1"/>
      <w:marLeft w:val="0"/>
      <w:marRight w:val="0"/>
      <w:marTop w:val="0"/>
      <w:marBottom w:val="0"/>
      <w:divBdr>
        <w:top w:val="none" w:sz="0" w:space="0" w:color="auto"/>
        <w:left w:val="none" w:sz="0" w:space="0" w:color="auto"/>
        <w:bottom w:val="none" w:sz="0" w:space="0" w:color="auto"/>
        <w:right w:val="none" w:sz="0" w:space="0" w:color="auto"/>
      </w:divBdr>
    </w:div>
    <w:div w:id="1475440551">
      <w:bodyDiv w:val="1"/>
      <w:marLeft w:val="0"/>
      <w:marRight w:val="0"/>
      <w:marTop w:val="0"/>
      <w:marBottom w:val="0"/>
      <w:divBdr>
        <w:top w:val="none" w:sz="0" w:space="0" w:color="auto"/>
        <w:left w:val="none" w:sz="0" w:space="0" w:color="auto"/>
        <w:bottom w:val="none" w:sz="0" w:space="0" w:color="auto"/>
        <w:right w:val="none" w:sz="0" w:space="0" w:color="auto"/>
      </w:divBdr>
    </w:div>
    <w:div w:id="1479959012">
      <w:bodyDiv w:val="1"/>
      <w:marLeft w:val="0"/>
      <w:marRight w:val="0"/>
      <w:marTop w:val="0"/>
      <w:marBottom w:val="0"/>
      <w:divBdr>
        <w:top w:val="none" w:sz="0" w:space="0" w:color="auto"/>
        <w:left w:val="none" w:sz="0" w:space="0" w:color="auto"/>
        <w:bottom w:val="none" w:sz="0" w:space="0" w:color="auto"/>
        <w:right w:val="none" w:sz="0" w:space="0" w:color="auto"/>
      </w:divBdr>
    </w:div>
    <w:div w:id="1479999537">
      <w:bodyDiv w:val="1"/>
      <w:marLeft w:val="0"/>
      <w:marRight w:val="0"/>
      <w:marTop w:val="0"/>
      <w:marBottom w:val="0"/>
      <w:divBdr>
        <w:top w:val="none" w:sz="0" w:space="0" w:color="auto"/>
        <w:left w:val="none" w:sz="0" w:space="0" w:color="auto"/>
        <w:bottom w:val="none" w:sz="0" w:space="0" w:color="auto"/>
        <w:right w:val="none" w:sz="0" w:space="0" w:color="auto"/>
      </w:divBdr>
    </w:div>
    <w:div w:id="1485585113">
      <w:bodyDiv w:val="1"/>
      <w:marLeft w:val="0"/>
      <w:marRight w:val="0"/>
      <w:marTop w:val="0"/>
      <w:marBottom w:val="0"/>
      <w:divBdr>
        <w:top w:val="none" w:sz="0" w:space="0" w:color="auto"/>
        <w:left w:val="none" w:sz="0" w:space="0" w:color="auto"/>
        <w:bottom w:val="none" w:sz="0" w:space="0" w:color="auto"/>
        <w:right w:val="none" w:sz="0" w:space="0" w:color="auto"/>
      </w:divBdr>
    </w:div>
    <w:div w:id="1485701596">
      <w:bodyDiv w:val="1"/>
      <w:marLeft w:val="0"/>
      <w:marRight w:val="0"/>
      <w:marTop w:val="0"/>
      <w:marBottom w:val="0"/>
      <w:divBdr>
        <w:top w:val="none" w:sz="0" w:space="0" w:color="auto"/>
        <w:left w:val="none" w:sz="0" w:space="0" w:color="auto"/>
        <w:bottom w:val="none" w:sz="0" w:space="0" w:color="auto"/>
        <w:right w:val="none" w:sz="0" w:space="0" w:color="auto"/>
      </w:divBdr>
    </w:div>
    <w:div w:id="1485707228">
      <w:bodyDiv w:val="1"/>
      <w:marLeft w:val="0"/>
      <w:marRight w:val="0"/>
      <w:marTop w:val="0"/>
      <w:marBottom w:val="0"/>
      <w:divBdr>
        <w:top w:val="none" w:sz="0" w:space="0" w:color="auto"/>
        <w:left w:val="none" w:sz="0" w:space="0" w:color="auto"/>
        <w:bottom w:val="none" w:sz="0" w:space="0" w:color="auto"/>
        <w:right w:val="none" w:sz="0" w:space="0" w:color="auto"/>
      </w:divBdr>
    </w:div>
    <w:div w:id="1486358218">
      <w:bodyDiv w:val="1"/>
      <w:marLeft w:val="0"/>
      <w:marRight w:val="0"/>
      <w:marTop w:val="0"/>
      <w:marBottom w:val="0"/>
      <w:divBdr>
        <w:top w:val="none" w:sz="0" w:space="0" w:color="auto"/>
        <w:left w:val="none" w:sz="0" w:space="0" w:color="auto"/>
        <w:bottom w:val="none" w:sz="0" w:space="0" w:color="auto"/>
        <w:right w:val="none" w:sz="0" w:space="0" w:color="auto"/>
      </w:divBdr>
    </w:div>
    <w:div w:id="1487552180">
      <w:bodyDiv w:val="1"/>
      <w:marLeft w:val="0"/>
      <w:marRight w:val="0"/>
      <w:marTop w:val="0"/>
      <w:marBottom w:val="0"/>
      <w:divBdr>
        <w:top w:val="none" w:sz="0" w:space="0" w:color="auto"/>
        <w:left w:val="none" w:sz="0" w:space="0" w:color="auto"/>
        <w:bottom w:val="none" w:sz="0" w:space="0" w:color="auto"/>
        <w:right w:val="none" w:sz="0" w:space="0" w:color="auto"/>
      </w:divBdr>
    </w:div>
    <w:div w:id="1494570617">
      <w:bodyDiv w:val="1"/>
      <w:marLeft w:val="0"/>
      <w:marRight w:val="0"/>
      <w:marTop w:val="0"/>
      <w:marBottom w:val="0"/>
      <w:divBdr>
        <w:top w:val="none" w:sz="0" w:space="0" w:color="auto"/>
        <w:left w:val="none" w:sz="0" w:space="0" w:color="auto"/>
        <w:bottom w:val="none" w:sz="0" w:space="0" w:color="auto"/>
        <w:right w:val="none" w:sz="0" w:space="0" w:color="auto"/>
      </w:divBdr>
    </w:div>
    <w:div w:id="1509056877">
      <w:bodyDiv w:val="1"/>
      <w:marLeft w:val="0"/>
      <w:marRight w:val="0"/>
      <w:marTop w:val="0"/>
      <w:marBottom w:val="0"/>
      <w:divBdr>
        <w:top w:val="none" w:sz="0" w:space="0" w:color="auto"/>
        <w:left w:val="none" w:sz="0" w:space="0" w:color="auto"/>
        <w:bottom w:val="none" w:sz="0" w:space="0" w:color="auto"/>
        <w:right w:val="none" w:sz="0" w:space="0" w:color="auto"/>
      </w:divBdr>
    </w:div>
    <w:div w:id="1513104633">
      <w:bodyDiv w:val="1"/>
      <w:marLeft w:val="0"/>
      <w:marRight w:val="0"/>
      <w:marTop w:val="0"/>
      <w:marBottom w:val="0"/>
      <w:divBdr>
        <w:top w:val="none" w:sz="0" w:space="0" w:color="auto"/>
        <w:left w:val="none" w:sz="0" w:space="0" w:color="auto"/>
        <w:bottom w:val="none" w:sz="0" w:space="0" w:color="auto"/>
        <w:right w:val="none" w:sz="0" w:space="0" w:color="auto"/>
      </w:divBdr>
    </w:div>
    <w:div w:id="1514147270">
      <w:bodyDiv w:val="1"/>
      <w:marLeft w:val="0"/>
      <w:marRight w:val="0"/>
      <w:marTop w:val="0"/>
      <w:marBottom w:val="0"/>
      <w:divBdr>
        <w:top w:val="none" w:sz="0" w:space="0" w:color="auto"/>
        <w:left w:val="none" w:sz="0" w:space="0" w:color="auto"/>
        <w:bottom w:val="none" w:sz="0" w:space="0" w:color="auto"/>
        <w:right w:val="none" w:sz="0" w:space="0" w:color="auto"/>
      </w:divBdr>
    </w:div>
    <w:div w:id="1530871994">
      <w:bodyDiv w:val="1"/>
      <w:marLeft w:val="0"/>
      <w:marRight w:val="0"/>
      <w:marTop w:val="0"/>
      <w:marBottom w:val="0"/>
      <w:divBdr>
        <w:top w:val="none" w:sz="0" w:space="0" w:color="auto"/>
        <w:left w:val="none" w:sz="0" w:space="0" w:color="auto"/>
        <w:bottom w:val="none" w:sz="0" w:space="0" w:color="auto"/>
        <w:right w:val="none" w:sz="0" w:space="0" w:color="auto"/>
      </w:divBdr>
    </w:div>
    <w:div w:id="1530991915">
      <w:bodyDiv w:val="1"/>
      <w:marLeft w:val="0"/>
      <w:marRight w:val="0"/>
      <w:marTop w:val="0"/>
      <w:marBottom w:val="0"/>
      <w:divBdr>
        <w:top w:val="none" w:sz="0" w:space="0" w:color="auto"/>
        <w:left w:val="none" w:sz="0" w:space="0" w:color="auto"/>
        <w:bottom w:val="none" w:sz="0" w:space="0" w:color="auto"/>
        <w:right w:val="none" w:sz="0" w:space="0" w:color="auto"/>
      </w:divBdr>
    </w:div>
    <w:div w:id="1539201032">
      <w:bodyDiv w:val="1"/>
      <w:marLeft w:val="0"/>
      <w:marRight w:val="0"/>
      <w:marTop w:val="0"/>
      <w:marBottom w:val="0"/>
      <w:divBdr>
        <w:top w:val="none" w:sz="0" w:space="0" w:color="auto"/>
        <w:left w:val="none" w:sz="0" w:space="0" w:color="auto"/>
        <w:bottom w:val="none" w:sz="0" w:space="0" w:color="auto"/>
        <w:right w:val="none" w:sz="0" w:space="0" w:color="auto"/>
      </w:divBdr>
    </w:div>
    <w:div w:id="1540894410">
      <w:bodyDiv w:val="1"/>
      <w:marLeft w:val="0"/>
      <w:marRight w:val="0"/>
      <w:marTop w:val="0"/>
      <w:marBottom w:val="0"/>
      <w:divBdr>
        <w:top w:val="none" w:sz="0" w:space="0" w:color="auto"/>
        <w:left w:val="none" w:sz="0" w:space="0" w:color="auto"/>
        <w:bottom w:val="none" w:sz="0" w:space="0" w:color="auto"/>
        <w:right w:val="none" w:sz="0" w:space="0" w:color="auto"/>
      </w:divBdr>
    </w:div>
    <w:div w:id="1543861481">
      <w:bodyDiv w:val="1"/>
      <w:marLeft w:val="0"/>
      <w:marRight w:val="0"/>
      <w:marTop w:val="0"/>
      <w:marBottom w:val="0"/>
      <w:divBdr>
        <w:top w:val="none" w:sz="0" w:space="0" w:color="auto"/>
        <w:left w:val="none" w:sz="0" w:space="0" w:color="auto"/>
        <w:bottom w:val="none" w:sz="0" w:space="0" w:color="auto"/>
        <w:right w:val="none" w:sz="0" w:space="0" w:color="auto"/>
      </w:divBdr>
    </w:div>
    <w:div w:id="1544753400">
      <w:bodyDiv w:val="1"/>
      <w:marLeft w:val="0"/>
      <w:marRight w:val="0"/>
      <w:marTop w:val="0"/>
      <w:marBottom w:val="0"/>
      <w:divBdr>
        <w:top w:val="none" w:sz="0" w:space="0" w:color="auto"/>
        <w:left w:val="none" w:sz="0" w:space="0" w:color="auto"/>
        <w:bottom w:val="none" w:sz="0" w:space="0" w:color="auto"/>
        <w:right w:val="none" w:sz="0" w:space="0" w:color="auto"/>
      </w:divBdr>
    </w:div>
    <w:div w:id="1548760434">
      <w:bodyDiv w:val="1"/>
      <w:marLeft w:val="0"/>
      <w:marRight w:val="0"/>
      <w:marTop w:val="0"/>
      <w:marBottom w:val="0"/>
      <w:divBdr>
        <w:top w:val="none" w:sz="0" w:space="0" w:color="auto"/>
        <w:left w:val="none" w:sz="0" w:space="0" w:color="auto"/>
        <w:bottom w:val="none" w:sz="0" w:space="0" w:color="auto"/>
        <w:right w:val="none" w:sz="0" w:space="0" w:color="auto"/>
      </w:divBdr>
    </w:div>
    <w:div w:id="1549029743">
      <w:bodyDiv w:val="1"/>
      <w:marLeft w:val="0"/>
      <w:marRight w:val="0"/>
      <w:marTop w:val="0"/>
      <w:marBottom w:val="0"/>
      <w:divBdr>
        <w:top w:val="none" w:sz="0" w:space="0" w:color="auto"/>
        <w:left w:val="none" w:sz="0" w:space="0" w:color="auto"/>
        <w:bottom w:val="none" w:sz="0" w:space="0" w:color="auto"/>
        <w:right w:val="none" w:sz="0" w:space="0" w:color="auto"/>
      </w:divBdr>
    </w:div>
    <w:div w:id="1563103480">
      <w:bodyDiv w:val="1"/>
      <w:marLeft w:val="0"/>
      <w:marRight w:val="0"/>
      <w:marTop w:val="0"/>
      <w:marBottom w:val="0"/>
      <w:divBdr>
        <w:top w:val="none" w:sz="0" w:space="0" w:color="auto"/>
        <w:left w:val="none" w:sz="0" w:space="0" w:color="auto"/>
        <w:bottom w:val="none" w:sz="0" w:space="0" w:color="auto"/>
        <w:right w:val="none" w:sz="0" w:space="0" w:color="auto"/>
      </w:divBdr>
    </w:div>
    <w:div w:id="1566456585">
      <w:bodyDiv w:val="1"/>
      <w:marLeft w:val="0"/>
      <w:marRight w:val="0"/>
      <w:marTop w:val="0"/>
      <w:marBottom w:val="0"/>
      <w:divBdr>
        <w:top w:val="none" w:sz="0" w:space="0" w:color="auto"/>
        <w:left w:val="none" w:sz="0" w:space="0" w:color="auto"/>
        <w:bottom w:val="none" w:sz="0" w:space="0" w:color="auto"/>
        <w:right w:val="none" w:sz="0" w:space="0" w:color="auto"/>
      </w:divBdr>
    </w:div>
    <w:div w:id="1567178788">
      <w:bodyDiv w:val="1"/>
      <w:marLeft w:val="0"/>
      <w:marRight w:val="0"/>
      <w:marTop w:val="0"/>
      <w:marBottom w:val="0"/>
      <w:divBdr>
        <w:top w:val="none" w:sz="0" w:space="0" w:color="auto"/>
        <w:left w:val="none" w:sz="0" w:space="0" w:color="auto"/>
        <w:bottom w:val="none" w:sz="0" w:space="0" w:color="auto"/>
        <w:right w:val="none" w:sz="0" w:space="0" w:color="auto"/>
      </w:divBdr>
    </w:div>
    <w:div w:id="1571842389">
      <w:bodyDiv w:val="1"/>
      <w:marLeft w:val="0"/>
      <w:marRight w:val="0"/>
      <w:marTop w:val="0"/>
      <w:marBottom w:val="0"/>
      <w:divBdr>
        <w:top w:val="none" w:sz="0" w:space="0" w:color="auto"/>
        <w:left w:val="none" w:sz="0" w:space="0" w:color="auto"/>
        <w:bottom w:val="none" w:sz="0" w:space="0" w:color="auto"/>
        <w:right w:val="none" w:sz="0" w:space="0" w:color="auto"/>
      </w:divBdr>
    </w:div>
    <w:div w:id="1576934795">
      <w:bodyDiv w:val="1"/>
      <w:marLeft w:val="0"/>
      <w:marRight w:val="0"/>
      <w:marTop w:val="0"/>
      <w:marBottom w:val="0"/>
      <w:divBdr>
        <w:top w:val="none" w:sz="0" w:space="0" w:color="auto"/>
        <w:left w:val="none" w:sz="0" w:space="0" w:color="auto"/>
        <w:bottom w:val="none" w:sz="0" w:space="0" w:color="auto"/>
        <w:right w:val="none" w:sz="0" w:space="0" w:color="auto"/>
      </w:divBdr>
    </w:div>
    <w:div w:id="1576938899">
      <w:bodyDiv w:val="1"/>
      <w:marLeft w:val="0"/>
      <w:marRight w:val="0"/>
      <w:marTop w:val="0"/>
      <w:marBottom w:val="0"/>
      <w:divBdr>
        <w:top w:val="none" w:sz="0" w:space="0" w:color="auto"/>
        <w:left w:val="none" w:sz="0" w:space="0" w:color="auto"/>
        <w:bottom w:val="none" w:sz="0" w:space="0" w:color="auto"/>
        <w:right w:val="none" w:sz="0" w:space="0" w:color="auto"/>
      </w:divBdr>
    </w:div>
    <w:div w:id="1581717770">
      <w:bodyDiv w:val="1"/>
      <w:marLeft w:val="0"/>
      <w:marRight w:val="0"/>
      <w:marTop w:val="0"/>
      <w:marBottom w:val="0"/>
      <w:divBdr>
        <w:top w:val="none" w:sz="0" w:space="0" w:color="auto"/>
        <w:left w:val="none" w:sz="0" w:space="0" w:color="auto"/>
        <w:bottom w:val="none" w:sz="0" w:space="0" w:color="auto"/>
        <w:right w:val="none" w:sz="0" w:space="0" w:color="auto"/>
      </w:divBdr>
    </w:div>
    <w:div w:id="1582256746">
      <w:bodyDiv w:val="1"/>
      <w:marLeft w:val="0"/>
      <w:marRight w:val="0"/>
      <w:marTop w:val="0"/>
      <w:marBottom w:val="0"/>
      <w:divBdr>
        <w:top w:val="none" w:sz="0" w:space="0" w:color="auto"/>
        <w:left w:val="none" w:sz="0" w:space="0" w:color="auto"/>
        <w:bottom w:val="none" w:sz="0" w:space="0" w:color="auto"/>
        <w:right w:val="none" w:sz="0" w:space="0" w:color="auto"/>
      </w:divBdr>
    </w:div>
    <w:div w:id="1584487425">
      <w:bodyDiv w:val="1"/>
      <w:marLeft w:val="0"/>
      <w:marRight w:val="0"/>
      <w:marTop w:val="0"/>
      <w:marBottom w:val="0"/>
      <w:divBdr>
        <w:top w:val="none" w:sz="0" w:space="0" w:color="auto"/>
        <w:left w:val="none" w:sz="0" w:space="0" w:color="auto"/>
        <w:bottom w:val="none" w:sz="0" w:space="0" w:color="auto"/>
        <w:right w:val="none" w:sz="0" w:space="0" w:color="auto"/>
      </w:divBdr>
    </w:div>
    <w:div w:id="1590118028">
      <w:bodyDiv w:val="1"/>
      <w:marLeft w:val="0"/>
      <w:marRight w:val="0"/>
      <w:marTop w:val="0"/>
      <w:marBottom w:val="0"/>
      <w:divBdr>
        <w:top w:val="none" w:sz="0" w:space="0" w:color="auto"/>
        <w:left w:val="none" w:sz="0" w:space="0" w:color="auto"/>
        <w:bottom w:val="none" w:sz="0" w:space="0" w:color="auto"/>
        <w:right w:val="none" w:sz="0" w:space="0" w:color="auto"/>
      </w:divBdr>
    </w:div>
    <w:div w:id="1597251506">
      <w:bodyDiv w:val="1"/>
      <w:marLeft w:val="0"/>
      <w:marRight w:val="0"/>
      <w:marTop w:val="0"/>
      <w:marBottom w:val="0"/>
      <w:divBdr>
        <w:top w:val="none" w:sz="0" w:space="0" w:color="auto"/>
        <w:left w:val="none" w:sz="0" w:space="0" w:color="auto"/>
        <w:bottom w:val="none" w:sz="0" w:space="0" w:color="auto"/>
        <w:right w:val="none" w:sz="0" w:space="0" w:color="auto"/>
      </w:divBdr>
    </w:div>
    <w:div w:id="1598950040">
      <w:bodyDiv w:val="1"/>
      <w:marLeft w:val="0"/>
      <w:marRight w:val="0"/>
      <w:marTop w:val="0"/>
      <w:marBottom w:val="0"/>
      <w:divBdr>
        <w:top w:val="none" w:sz="0" w:space="0" w:color="auto"/>
        <w:left w:val="none" w:sz="0" w:space="0" w:color="auto"/>
        <w:bottom w:val="none" w:sz="0" w:space="0" w:color="auto"/>
        <w:right w:val="none" w:sz="0" w:space="0" w:color="auto"/>
      </w:divBdr>
    </w:div>
    <w:div w:id="1599831346">
      <w:bodyDiv w:val="1"/>
      <w:marLeft w:val="0"/>
      <w:marRight w:val="0"/>
      <w:marTop w:val="0"/>
      <w:marBottom w:val="0"/>
      <w:divBdr>
        <w:top w:val="none" w:sz="0" w:space="0" w:color="auto"/>
        <w:left w:val="none" w:sz="0" w:space="0" w:color="auto"/>
        <w:bottom w:val="none" w:sz="0" w:space="0" w:color="auto"/>
        <w:right w:val="none" w:sz="0" w:space="0" w:color="auto"/>
      </w:divBdr>
    </w:div>
    <w:div w:id="1607927605">
      <w:bodyDiv w:val="1"/>
      <w:marLeft w:val="0"/>
      <w:marRight w:val="0"/>
      <w:marTop w:val="0"/>
      <w:marBottom w:val="0"/>
      <w:divBdr>
        <w:top w:val="none" w:sz="0" w:space="0" w:color="auto"/>
        <w:left w:val="none" w:sz="0" w:space="0" w:color="auto"/>
        <w:bottom w:val="none" w:sz="0" w:space="0" w:color="auto"/>
        <w:right w:val="none" w:sz="0" w:space="0" w:color="auto"/>
      </w:divBdr>
    </w:div>
    <w:div w:id="1616212988">
      <w:bodyDiv w:val="1"/>
      <w:marLeft w:val="0"/>
      <w:marRight w:val="0"/>
      <w:marTop w:val="0"/>
      <w:marBottom w:val="0"/>
      <w:divBdr>
        <w:top w:val="none" w:sz="0" w:space="0" w:color="auto"/>
        <w:left w:val="none" w:sz="0" w:space="0" w:color="auto"/>
        <w:bottom w:val="none" w:sz="0" w:space="0" w:color="auto"/>
        <w:right w:val="none" w:sz="0" w:space="0" w:color="auto"/>
      </w:divBdr>
    </w:div>
    <w:div w:id="1618831007">
      <w:bodyDiv w:val="1"/>
      <w:marLeft w:val="0"/>
      <w:marRight w:val="0"/>
      <w:marTop w:val="0"/>
      <w:marBottom w:val="0"/>
      <w:divBdr>
        <w:top w:val="none" w:sz="0" w:space="0" w:color="auto"/>
        <w:left w:val="none" w:sz="0" w:space="0" w:color="auto"/>
        <w:bottom w:val="none" w:sz="0" w:space="0" w:color="auto"/>
        <w:right w:val="none" w:sz="0" w:space="0" w:color="auto"/>
      </w:divBdr>
    </w:div>
    <w:div w:id="1621839551">
      <w:bodyDiv w:val="1"/>
      <w:marLeft w:val="0"/>
      <w:marRight w:val="0"/>
      <w:marTop w:val="0"/>
      <w:marBottom w:val="0"/>
      <w:divBdr>
        <w:top w:val="none" w:sz="0" w:space="0" w:color="auto"/>
        <w:left w:val="none" w:sz="0" w:space="0" w:color="auto"/>
        <w:bottom w:val="none" w:sz="0" w:space="0" w:color="auto"/>
        <w:right w:val="none" w:sz="0" w:space="0" w:color="auto"/>
      </w:divBdr>
    </w:div>
    <w:div w:id="1624726338">
      <w:bodyDiv w:val="1"/>
      <w:marLeft w:val="0"/>
      <w:marRight w:val="0"/>
      <w:marTop w:val="0"/>
      <w:marBottom w:val="0"/>
      <w:divBdr>
        <w:top w:val="none" w:sz="0" w:space="0" w:color="auto"/>
        <w:left w:val="none" w:sz="0" w:space="0" w:color="auto"/>
        <w:bottom w:val="none" w:sz="0" w:space="0" w:color="auto"/>
        <w:right w:val="none" w:sz="0" w:space="0" w:color="auto"/>
      </w:divBdr>
    </w:div>
    <w:div w:id="1624844012">
      <w:bodyDiv w:val="1"/>
      <w:marLeft w:val="0"/>
      <w:marRight w:val="0"/>
      <w:marTop w:val="0"/>
      <w:marBottom w:val="0"/>
      <w:divBdr>
        <w:top w:val="none" w:sz="0" w:space="0" w:color="auto"/>
        <w:left w:val="none" w:sz="0" w:space="0" w:color="auto"/>
        <w:bottom w:val="none" w:sz="0" w:space="0" w:color="auto"/>
        <w:right w:val="none" w:sz="0" w:space="0" w:color="auto"/>
      </w:divBdr>
    </w:div>
    <w:div w:id="1637222128">
      <w:bodyDiv w:val="1"/>
      <w:marLeft w:val="0"/>
      <w:marRight w:val="0"/>
      <w:marTop w:val="0"/>
      <w:marBottom w:val="0"/>
      <w:divBdr>
        <w:top w:val="none" w:sz="0" w:space="0" w:color="auto"/>
        <w:left w:val="none" w:sz="0" w:space="0" w:color="auto"/>
        <w:bottom w:val="none" w:sz="0" w:space="0" w:color="auto"/>
        <w:right w:val="none" w:sz="0" w:space="0" w:color="auto"/>
      </w:divBdr>
    </w:div>
    <w:div w:id="1637835107">
      <w:bodyDiv w:val="1"/>
      <w:marLeft w:val="0"/>
      <w:marRight w:val="0"/>
      <w:marTop w:val="0"/>
      <w:marBottom w:val="0"/>
      <w:divBdr>
        <w:top w:val="none" w:sz="0" w:space="0" w:color="auto"/>
        <w:left w:val="none" w:sz="0" w:space="0" w:color="auto"/>
        <w:bottom w:val="none" w:sz="0" w:space="0" w:color="auto"/>
        <w:right w:val="none" w:sz="0" w:space="0" w:color="auto"/>
      </w:divBdr>
    </w:div>
    <w:div w:id="1644963676">
      <w:bodyDiv w:val="1"/>
      <w:marLeft w:val="0"/>
      <w:marRight w:val="0"/>
      <w:marTop w:val="0"/>
      <w:marBottom w:val="0"/>
      <w:divBdr>
        <w:top w:val="none" w:sz="0" w:space="0" w:color="auto"/>
        <w:left w:val="none" w:sz="0" w:space="0" w:color="auto"/>
        <w:bottom w:val="none" w:sz="0" w:space="0" w:color="auto"/>
        <w:right w:val="none" w:sz="0" w:space="0" w:color="auto"/>
      </w:divBdr>
    </w:div>
    <w:div w:id="1656058747">
      <w:bodyDiv w:val="1"/>
      <w:marLeft w:val="0"/>
      <w:marRight w:val="0"/>
      <w:marTop w:val="0"/>
      <w:marBottom w:val="0"/>
      <w:divBdr>
        <w:top w:val="none" w:sz="0" w:space="0" w:color="auto"/>
        <w:left w:val="none" w:sz="0" w:space="0" w:color="auto"/>
        <w:bottom w:val="none" w:sz="0" w:space="0" w:color="auto"/>
        <w:right w:val="none" w:sz="0" w:space="0" w:color="auto"/>
      </w:divBdr>
    </w:div>
    <w:div w:id="1657875406">
      <w:bodyDiv w:val="1"/>
      <w:marLeft w:val="0"/>
      <w:marRight w:val="0"/>
      <w:marTop w:val="0"/>
      <w:marBottom w:val="0"/>
      <w:divBdr>
        <w:top w:val="none" w:sz="0" w:space="0" w:color="auto"/>
        <w:left w:val="none" w:sz="0" w:space="0" w:color="auto"/>
        <w:bottom w:val="none" w:sz="0" w:space="0" w:color="auto"/>
        <w:right w:val="none" w:sz="0" w:space="0" w:color="auto"/>
      </w:divBdr>
    </w:div>
    <w:div w:id="1668634103">
      <w:bodyDiv w:val="1"/>
      <w:marLeft w:val="0"/>
      <w:marRight w:val="0"/>
      <w:marTop w:val="0"/>
      <w:marBottom w:val="0"/>
      <w:divBdr>
        <w:top w:val="none" w:sz="0" w:space="0" w:color="auto"/>
        <w:left w:val="none" w:sz="0" w:space="0" w:color="auto"/>
        <w:bottom w:val="none" w:sz="0" w:space="0" w:color="auto"/>
        <w:right w:val="none" w:sz="0" w:space="0" w:color="auto"/>
      </w:divBdr>
    </w:div>
    <w:div w:id="1684819977">
      <w:bodyDiv w:val="1"/>
      <w:marLeft w:val="0"/>
      <w:marRight w:val="0"/>
      <w:marTop w:val="0"/>
      <w:marBottom w:val="0"/>
      <w:divBdr>
        <w:top w:val="none" w:sz="0" w:space="0" w:color="auto"/>
        <w:left w:val="none" w:sz="0" w:space="0" w:color="auto"/>
        <w:bottom w:val="none" w:sz="0" w:space="0" w:color="auto"/>
        <w:right w:val="none" w:sz="0" w:space="0" w:color="auto"/>
      </w:divBdr>
    </w:div>
    <w:div w:id="1693991176">
      <w:bodyDiv w:val="1"/>
      <w:marLeft w:val="0"/>
      <w:marRight w:val="0"/>
      <w:marTop w:val="0"/>
      <w:marBottom w:val="0"/>
      <w:divBdr>
        <w:top w:val="none" w:sz="0" w:space="0" w:color="auto"/>
        <w:left w:val="none" w:sz="0" w:space="0" w:color="auto"/>
        <w:bottom w:val="none" w:sz="0" w:space="0" w:color="auto"/>
        <w:right w:val="none" w:sz="0" w:space="0" w:color="auto"/>
      </w:divBdr>
    </w:div>
    <w:div w:id="1699772556">
      <w:bodyDiv w:val="1"/>
      <w:marLeft w:val="0"/>
      <w:marRight w:val="0"/>
      <w:marTop w:val="0"/>
      <w:marBottom w:val="0"/>
      <w:divBdr>
        <w:top w:val="none" w:sz="0" w:space="0" w:color="auto"/>
        <w:left w:val="none" w:sz="0" w:space="0" w:color="auto"/>
        <w:bottom w:val="none" w:sz="0" w:space="0" w:color="auto"/>
        <w:right w:val="none" w:sz="0" w:space="0" w:color="auto"/>
      </w:divBdr>
    </w:div>
    <w:div w:id="1701659674">
      <w:bodyDiv w:val="1"/>
      <w:marLeft w:val="0"/>
      <w:marRight w:val="0"/>
      <w:marTop w:val="0"/>
      <w:marBottom w:val="0"/>
      <w:divBdr>
        <w:top w:val="none" w:sz="0" w:space="0" w:color="auto"/>
        <w:left w:val="none" w:sz="0" w:space="0" w:color="auto"/>
        <w:bottom w:val="none" w:sz="0" w:space="0" w:color="auto"/>
        <w:right w:val="none" w:sz="0" w:space="0" w:color="auto"/>
      </w:divBdr>
    </w:div>
    <w:div w:id="1702903178">
      <w:bodyDiv w:val="1"/>
      <w:marLeft w:val="0"/>
      <w:marRight w:val="0"/>
      <w:marTop w:val="0"/>
      <w:marBottom w:val="0"/>
      <w:divBdr>
        <w:top w:val="none" w:sz="0" w:space="0" w:color="auto"/>
        <w:left w:val="none" w:sz="0" w:space="0" w:color="auto"/>
        <w:bottom w:val="none" w:sz="0" w:space="0" w:color="auto"/>
        <w:right w:val="none" w:sz="0" w:space="0" w:color="auto"/>
      </w:divBdr>
    </w:div>
    <w:div w:id="1704213269">
      <w:bodyDiv w:val="1"/>
      <w:marLeft w:val="0"/>
      <w:marRight w:val="0"/>
      <w:marTop w:val="0"/>
      <w:marBottom w:val="0"/>
      <w:divBdr>
        <w:top w:val="none" w:sz="0" w:space="0" w:color="auto"/>
        <w:left w:val="none" w:sz="0" w:space="0" w:color="auto"/>
        <w:bottom w:val="none" w:sz="0" w:space="0" w:color="auto"/>
        <w:right w:val="none" w:sz="0" w:space="0" w:color="auto"/>
      </w:divBdr>
    </w:div>
    <w:div w:id="1711219119">
      <w:bodyDiv w:val="1"/>
      <w:marLeft w:val="0"/>
      <w:marRight w:val="0"/>
      <w:marTop w:val="0"/>
      <w:marBottom w:val="0"/>
      <w:divBdr>
        <w:top w:val="none" w:sz="0" w:space="0" w:color="auto"/>
        <w:left w:val="none" w:sz="0" w:space="0" w:color="auto"/>
        <w:bottom w:val="none" w:sz="0" w:space="0" w:color="auto"/>
        <w:right w:val="none" w:sz="0" w:space="0" w:color="auto"/>
      </w:divBdr>
    </w:div>
    <w:div w:id="1712419194">
      <w:bodyDiv w:val="1"/>
      <w:marLeft w:val="0"/>
      <w:marRight w:val="0"/>
      <w:marTop w:val="0"/>
      <w:marBottom w:val="0"/>
      <w:divBdr>
        <w:top w:val="none" w:sz="0" w:space="0" w:color="auto"/>
        <w:left w:val="none" w:sz="0" w:space="0" w:color="auto"/>
        <w:bottom w:val="none" w:sz="0" w:space="0" w:color="auto"/>
        <w:right w:val="none" w:sz="0" w:space="0" w:color="auto"/>
      </w:divBdr>
    </w:div>
    <w:div w:id="1716269590">
      <w:bodyDiv w:val="1"/>
      <w:marLeft w:val="0"/>
      <w:marRight w:val="0"/>
      <w:marTop w:val="0"/>
      <w:marBottom w:val="0"/>
      <w:divBdr>
        <w:top w:val="none" w:sz="0" w:space="0" w:color="auto"/>
        <w:left w:val="none" w:sz="0" w:space="0" w:color="auto"/>
        <w:bottom w:val="none" w:sz="0" w:space="0" w:color="auto"/>
        <w:right w:val="none" w:sz="0" w:space="0" w:color="auto"/>
      </w:divBdr>
    </w:div>
    <w:div w:id="1727602822">
      <w:bodyDiv w:val="1"/>
      <w:marLeft w:val="0"/>
      <w:marRight w:val="0"/>
      <w:marTop w:val="0"/>
      <w:marBottom w:val="0"/>
      <w:divBdr>
        <w:top w:val="none" w:sz="0" w:space="0" w:color="auto"/>
        <w:left w:val="none" w:sz="0" w:space="0" w:color="auto"/>
        <w:bottom w:val="none" w:sz="0" w:space="0" w:color="auto"/>
        <w:right w:val="none" w:sz="0" w:space="0" w:color="auto"/>
      </w:divBdr>
    </w:div>
    <w:div w:id="1734500577">
      <w:bodyDiv w:val="1"/>
      <w:marLeft w:val="0"/>
      <w:marRight w:val="0"/>
      <w:marTop w:val="0"/>
      <w:marBottom w:val="0"/>
      <w:divBdr>
        <w:top w:val="none" w:sz="0" w:space="0" w:color="auto"/>
        <w:left w:val="none" w:sz="0" w:space="0" w:color="auto"/>
        <w:bottom w:val="none" w:sz="0" w:space="0" w:color="auto"/>
        <w:right w:val="none" w:sz="0" w:space="0" w:color="auto"/>
      </w:divBdr>
    </w:div>
    <w:div w:id="1741557634">
      <w:bodyDiv w:val="1"/>
      <w:marLeft w:val="0"/>
      <w:marRight w:val="0"/>
      <w:marTop w:val="0"/>
      <w:marBottom w:val="0"/>
      <w:divBdr>
        <w:top w:val="none" w:sz="0" w:space="0" w:color="auto"/>
        <w:left w:val="none" w:sz="0" w:space="0" w:color="auto"/>
        <w:bottom w:val="none" w:sz="0" w:space="0" w:color="auto"/>
        <w:right w:val="none" w:sz="0" w:space="0" w:color="auto"/>
      </w:divBdr>
    </w:div>
    <w:div w:id="1748186513">
      <w:bodyDiv w:val="1"/>
      <w:marLeft w:val="0"/>
      <w:marRight w:val="0"/>
      <w:marTop w:val="0"/>
      <w:marBottom w:val="0"/>
      <w:divBdr>
        <w:top w:val="none" w:sz="0" w:space="0" w:color="auto"/>
        <w:left w:val="none" w:sz="0" w:space="0" w:color="auto"/>
        <w:bottom w:val="none" w:sz="0" w:space="0" w:color="auto"/>
        <w:right w:val="none" w:sz="0" w:space="0" w:color="auto"/>
      </w:divBdr>
    </w:div>
    <w:div w:id="1754159471">
      <w:bodyDiv w:val="1"/>
      <w:marLeft w:val="0"/>
      <w:marRight w:val="0"/>
      <w:marTop w:val="0"/>
      <w:marBottom w:val="0"/>
      <w:divBdr>
        <w:top w:val="none" w:sz="0" w:space="0" w:color="auto"/>
        <w:left w:val="none" w:sz="0" w:space="0" w:color="auto"/>
        <w:bottom w:val="none" w:sz="0" w:space="0" w:color="auto"/>
        <w:right w:val="none" w:sz="0" w:space="0" w:color="auto"/>
      </w:divBdr>
    </w:div>
    <w:div w:id="1759011379">
      <w:bodyDiv w:val="1"/>
      <w:marLeft w:val="0"/>
      <w:marRight w:val="0"/>
      <w:marTop w:val="0"/>
      <w:marBottom w:val="0"/>
      <w:divBdr>
        <w:top w:val="none" w:sz="0" w:space="0" w:color="auto"/>
        <w:left w:val="none" w:sz="0" w:space="0" w:color="auto"/>
        <w:bottom w:val="none" w:sz="0" w:space="0" w:color="auto"/>
        <w:right w:val="none" w:sz="0" w:space="0" w:color="auto"/>
      </w:divBdr>
    </w:div>
    <w:div w:id="1768768790">
      <w:bodyDiv w:val="1"/>
      <w:marLeft w:val="0"/>
      <w:marRight w:val="0"/>
      <w:marTop w:val="0"/>
      <w:marBottom w:val="0"/>
      <w:divBdr>
        <w:top w:val="none" w:sz="0" w:space="0" w:color="auto"/>
        <w:left w:val="none" w:sz="0" w:space="0" w:color="auto"/>
        <w:bottom w:val="none" w:sz="0" w:space="0" w:color="auto"/>
        <w:right w:val="none" w:sz="0" w:space="0" w:color="auto"/>
      </w:divBdr>
    </w:div>
    <w:div w:id="1770270760">
      <w:bodyDiv w:val="1"/>
      <w:marLeft w:val="0"/>
      <w:marRight w:val="0"/>
      <w:marTop w:val="0"/>
      <w:marBottom w:val="0"/>
      <w:divBdr>
        <w:top w:val="none" w:sz="0" w:space="0" w:color="auto"/>
        <w:left w:val="none" w:sz="0" w:space="0" w:color="auto"/>
        <w:bottom w:val="none" w:sz="0" w:space="0" w:color="auto"/>
        <w:right w:val="none" w:sz="0" w:space="0" w:color="auto"/>
      </w:divBdr>
    </w:div>
    <w:div w:id="1775323622">
      <w:bodyDiv w:val="1"/>
      <w:marLeft w:val="0"/>
      <w:marRight w:val="0"/>
      <w:marTop w:val="0"/>
      <w:marBottom w:val="0"/>
      <w:divBdr>
        <w:top w:val="none" w:sz="0" w:space="0" w:color="auto"/>
        <w:left w:val="none" w:sz="0" w:space="0" w:color="auto"/>
        <w:bottom w:val="none" w:sz="0" w:space="0" w:color="auto"/>
        <w:right w:val="none" w:sz="0" w:space="0" w:color="auto"/>
      </w:divBdr>
    </w:div>
    <w:div w:id="1786652093">
      <w:bodyDiv w:val="1"/>
      <w:marLeft w:val="0"/>
      <w:marRight w:val="0"/>
      <w:marTop w:val="0"/>
      <w:marBottom w:val="0"/>
      <w:divBdr>
        <w:top w:val="none" w:sz="0" w:space="0" w:color="auto"/>
        <w:left w:val="none" w:sz="0" w:space="0" w:color="auto"/>
        <w:bottom w:val="none" w:sz="0" w:space="0" w:color="auto"/>
        <w:right w:val="none" w:sz="0" w:space="0" w:color="auto"/>
      </w:divBdr>
    </w:div>
    <w:div w:id="1790583086">
      <w:bodyDiv w:val="1"/>
      <w:marLeft w:val="0"/>
      <w:marRight w:val="0"/>
      <w:marTop w:val="0"/>
      <w:marBottom w:val="0"/>
      <w:divBdr>
        <w:top w:val="none" w:sz="0" w:space="0" w:color="auto"/>
        <w:left w:val="none" w:sz="0" w:space="0" w:color="auto"/>
        <w:bottom w:val="none" w:sz="0" w:space="0" w:color="auto"/>
        <w:right w:val="none" w:sz="0" w:space="0" w:color="auto"/>
      </w:divBdr>
    </w:div>
    <w:div w:id="1791974180">
      <w:bodyDiv w:val="1"/>
      <w:marLeft w:val="0"/>
      <w:marRight w:val="0"/>
      <w:marTop w:val="0"/>
      <w:marBottom w:val="0"/>
      <w:divBdr>
        <w:top w:val="none" w:sz="0" w:space="0" w:color="auto"/>
        <w:left w:val="none" w:sz="0" w:space="0" w:color="auto"/>
        <w:bottom w:val="none" w:sz="0" w:space="0" w:color="auto"/>
        <w:right w:val="none" w:sz="0" w:space="0" w:color="auto"/>
      </w:divBdr>
    </w:div>
    <w:div w:id="1793403349">
      <w:bodyDiv w:val="1"/>
      <w:marLeft w:val="0"/>
      <w:marRight w:val="0"/>
      <w:marTop w:val="0"/>
      <w:marBottom w:val="0"/>
      <w:divBdr>
        <w:top w:val="none" w:sz="0" w:space="0" w:color="auto"/>
        <w:left w:val="none" w:sz="0" w:space="0" w:color="auto"/>
        <w:bottom w:val="none" w:sz="0" w:space="0" w:color="auto"/>
        <w:right w:val="none" w:sz="0" w:space="0" w:color="auto"/>
      </w:divBdr>
    </w:div>
    <w:div w:id="1806122876">
      <w:bodyDiv w:val="1"/>
      <w:marLeft w:val="0"/>
      <w:marRight w:val="0"/>
      <w:marTop w:val="0"/>
      <w:marBottom w:val="0"/>
      <w:divBdr>
        <w:top w:val="none" w:sz="0" w:space="0" w:color="auto"/>
        <w:left w:val="none" w:sz="0" w:space="0" w:color="auto"/>
        <w:bottom w:val="none" w:sz="0" w:space="0" w:color="auto"/>
        <w:right w:val="none" w:sz="0" w:space="0" w:color="auto"/>
      </w:divBdr>
    </w:div>
    <w:div w:id="1817528120">
      <w:bodyDiv w:val="1"/>
      <w:marLeft w:val="0"/>
      <w:marRight w:val="0"/>
      <w:marTop w:val="0"/>
      <w:marBottom w:val="0"/>
      <w:divBdr>
        <w:top w:val="none" w:sz="0" w:space="0" w:color="auto"/>
        <w:left w:val="none" w:sz="0" w:space="0" w:color="auto"/>
        <w:bottom w:val="none" w:sz="0" w:space="0" w:color="auto"/>
        <w:right w:val="none" w:sz="0" w:space="0" w:color="auto"/>
      </w:divBdr>
    </w:div>
    <w:div w:id="1823504936">
      <w:bodyDiv w:val="1"/>
      <w:marLeft w:val="0"/>
      <w:marRight w:val="0"/>
      <w:marTop w:val="0"/>
      <w:marBottom w:val="0"/>
      <w:divBdr>
        <w:top w:val="none" w:sz="0" w:space="0" w:color="auto"/>
        <w:left w:val="none" w:sz="0" w:space="0" w:color="auto"/>
        <w:bottom w:val="none" w:sz="0" w:space="0" w:color="auto"/>
        <w:right w:val="none" w:sz="0" w:space="0" w:color="auto"/>
      </w:divBdr>
    </w:div>
    <w:div w:id="1828203949">
      <w:bodyDiv w:val="1"/>
      <w:marLeft w:val="0"/>
      <w:marRight w:val="0"/>
      <w:marTop w:val="0"/>
      <w:marBottom w:val="0"/>
      <w:divBdr>
        <w:top w:val="none" w:sz="0" w:space="0" w:color="auto"/>
        <w:left w:val="none" w:sz="0" w:space="0" w:color="auto"/>
        <w:bottom w:val="none" w:sz="0" w:space="0" w:color="auto"/>
        <w:right w:val="none" w:sz="0" w:space="0" w:color="auto"/>
      </w:divBdr>
    </w:div>
    <w:div w:id="1830976233">
      <w:bodyDiv w:val="1"/>
      <w:marLeft w:val="0"/>
      <w:marRight w:val="0"/>
      <w:marTop w:val="0"/>
      <w:marBottom w:val="0"/>
      <w:divBdr>
        <w:top w:val="none" w:sz="0" w:space="0" w:color="auto"/>
        <w:left w:val="none" w:sz="0" w:space="0" w:color="auto"/>
        <w:bottom w:val="none" w:sz="0" w:space="0" w:color="auto"/>
        <w:right w:val="none" w:sz="0" w:space="0" w:color="auto"/>
      </w:divBdr>
    </w:div>
    <w:div w:id="1832406602">
      <w:bodyDiv w:val="1"/>
      <w:marLeft w:val="0"/>
      <w:marRight w:val="0"/>
      <w:marTop w:val="0"/>
      <w:marBottom w:val="0"/>
      <w:divBdr>
        <w:top w:val="none" w:sz="0" w:space="0" w:color="auto"/>
        <w:left w:val="none" w:sz="0" w:space="0" w:color="auto"/>
        <w:bottom w:val="none" w:sz="0" w:space="0" w:color="auto"/>
        <w:right w:val="none" w:sz="0" w:space="0" w:color="auto"/>
      </w:divBdr>
    </w:div>
    <w:div w:id="1832722018">
      <w:bodyDiv w:val="1"/>
      <w:marLeft w:val="0"/>
      <w:marRight w:val="0"/>
      <w:marTop w:val="0"/>
      <w:marBottom w:val="0"/>
      <w:divBdr>
        <w:top w:val="none" w:sz="0" w:space="0" w:color="auto"/>
        <w:left w:val="none" w:sz="0" w:space="0" w:color="auto"/>
        <w:bottom w:val="none" w:sz="0" w:space="0" w:color="auto"/>
        <w:right w:val="none" w:sz="0" w:space="0" w:color="auto"/>
      </w:divBdr>
    </w:div>
    <w:div w:id="1837720899">
      <w:bodyDiv w:val="1"/>
      <w:marLeft w:val="0"/>
      <w:marRight w:val="0"/>
      <w:marTop w:val="0"/>
      <w:marBottom w:val="0"/>
      <w:divBdr>
        <w:top w:val="none" w:sz="0" w:space="0" w:color="auto"/>
        <w:left w:val="none" w:sz="0" w:space="0" w:color="auto"/>
        <w:bottom w:val="none" w:sz="0" w:space="0" w:color="auto"/>
        <w:right w:val="none" w:sz="0" w:space="0" w:color="auto"/>
      </w:divBdr>
    </w:div>
    <w:div w:id="1840734889">
      <w:bodyDiv w:val="1"/>
      <w:marLeft w:val="0"/>
      <w:marRight w:val="0"/>
      <w:marTop w:val="0"/>
      <w:marBottom w:val="0"/>
      <w:divBdr>
        <w:top w:val="none" w:sz="0" w:space="0" w:color="auto"/>
        <w:left w:val="none" w:sz="0" w:space="0" w:color="auto"/>
        <w:bottom w:val="none" w:sz="0" w:space="0" w:color="auto"/>
        <w:right w:val="none" w:sz="0" w:space="0" w:color="auto"/>
      </w:divBdr>
    </w:div>
    <w:div w:id="1843619055">
      <w:bodyDiv w:val="1"/>
      <w:marLeft w:val="0"/>
      <w:marRight w:val="0"/>
      <w:marTop w:val="0"/>
      <w:marBottom w:val="0"/>
      <w:divBdr>
        <w:top w:val="none" w:sz="0" w:space="0" w:color="auto"/>
        <w:left w:val="none" w:sz="0" w:space="0" w:color="auto"/>
        <w:bottom w:val="none" w:sz="0" w:space="0" w:color="auto"/>
        <w:right w:val="none" w:sz="0" w:space="0" w:color="auto"/>
      </w:divBdr>
    </w:div>
    <w:div w:id="1849366136">
      <w:bodyDiv w:val="1"/>
      <w:marLeft w:val="0"/>
      <w:marRight w:val="0"/>
      <w:marTop w:val="0"/>
      <w:marBottom w:val="0"/>
      <w:divBdr>
        <w:top w:val="none" w:sz="0" w:space="0" w:color="auto"/>
        <w:left w:val="none" w:sz="0" w:space="0" w:color="auto"/>
        <w:bottom w:val="none" w:sz="0" w:space="0" w:color="auto"/>
        <w:right w:val="none" w:sz="0" w:space="0" w:color="auto"/>
      </w:divBdr>
    </w:div>
    <w:div w:id="1850754924">
      <w:bodyDiv w:val="1"/>
      <w:marLeft w:val="0"/>
      <w:marRight w:val="0"/>
      <w:marTop w:val="0"/>
      <w:marBottom w:val="0"/>
      <w:divBdr>
        <w:top w:val="none" w:sz="0" w:space="0" w:color="auto"/>
        <w:left w:val="none" w:sz="0" w:space="0" w:color="auto"/>
        <w:bottom w:val="none" w:sz="0" w:space="0" w:color="auto"/>
        <w:right w:val="none" w:sz="0" w:space="0" w:color="auto"/>
      </w:divBdr>
    </w:div>
    <w:div w:id="1857763515">
      <w:bodyDiv w:val="1"/>
      <w:marLeft w:val="0"/>
      <w:marRight w:val="0"/>
      <w:marTop w:val="0"/>
      <w:marBottom w:val="0"/>
      <w:divBdr>
        <w:top w:val="none" w:sz="0" w:space="0" w:color="auto"/>
        <w:left w:val="none" w:sz="0" w:space="0" w:color="auto"/>
        <w:bottom w:val="none" w:sz="0" w:space="0" w:color="auto"/>
        <w:right w:val="none" w:sz="0" w:space="0" w:color="auto"/>
      </w:divBdr>
    </w:div>
    <w:div w:id="1864250304">
      <w:bodyDiv w:val="1"/>
      <w:marLeft w:val="0"/>
      <w:marRight w:val="0"/>
      <w:marTop w:val="0"/>
      <w:marBottom w:val="0"/>
      <w:divBdr>
        <w:top w:val="none" w:sz="0" w:space="0" w:color="auto"/>
        <w:left w:val="none" w:sz="0" w:space="0" w:color="auto"/>
        <w:bottom w:val="none" w:sz="0" w:space="0" w:color="auto"/>
        <w:right w:val="none" w:sz="0" w:space="0" w:color="auto"/>
      </w:divBdr>
    </w:div>
    <w:div w:id="1867980831">
      <w:bodyDiv w:val="1"/>
      <w:marLeft w:val="0"/>
      <w:marRight w:val="0"/>
      <w:marTop w:val="0"/>
      <w:marBottom w:val="0"/>
      <w:divBdr>
        <w:top w:val="none" w:sz="0" w:space="0" w:color="auto"/>
        <w:left w:val="none" w:sz="0" w:space="0" w:color="auto"/>
        <w:bottom w:val="none" w:sz="0" w:space="0" w:color="auto"/>
        <w:right w:val="none" w:sz="0" w:space="0" w:color="auto"/>
      </w:divBdr>
    </w:div>
    <w:div w:id="1871215855">
      <w:bodyDiv w:val="1"/>
      <w:marLeft w:val="0"/>
      <w:marRight w:val="0"/>
      <w:marTop w:val="0"/>
      <w:marBottom w:val="0"/>
      <w:divBdr>
        <w:top w:val="none" w:sz="0" w:space="0" w:color="auto"/>
        <w:left w:val="none" w:sz="0" w:space="0" w:color="auto"/>
        <w:bottom w:val="none" w:sz="0" w:space="0" w:color="auto"/>
        <w:right w:val="none" w:sz="0" w:space="0" w:color="auto"/>
      </w:divBdr>
    </w:div>
    <w:div w:id="1872256661">
      <w:bodyDiv w:val="1"/>
      <w:marLeft w:val="0"/>
      <w:marRight w:val="0"/>
      <w:marTop w:val="0"/>
      <w:marBottom w:val="0"/>
      <w:divBdr>
        <w:top w:val="none" w:sz="0" w:space="0" w:color="auto"/>
        <w:left w:val="none" w:sz="0" w:space="0" w:color="auto"/>
        <w:bottom w:val="none" w:sz="0" w:space="0" w:color="auto"/>
        <w:right w:val="none" w:sz="0" w:space="0" w:color="auto"/>
      </w:divBdr>
    </w:div>
    <w:div w:id="1879050745">
      <w:bodyDiv w:val="1"/>
      <w:marLeft w:val="0"/>
      <w:marRight w:val="0"/>
      <w:marTop w:val="0"/>
      <w:marBottom w:val="0"/>
      <w:divBdr>
        <w:top w:val="none" w:sz="0" w:space="0" w:color="auto"/>
        <w:left w:val="none" w:sz="0" w:space="0" w:color="auto"/>
        <w:bottom w:val="none" w:sz="0" w:space="0" w:color="auto"/>
        <w:right w:val="none" w:sz="0" w:space="0" w:color="auto"/>
      </w:divBdr>
    </w:div>
    <w:div w:id="1885294392">
      <w:bodyDiv w:val="1"/>
      <w:marLeft w:val="0"/>
      <w:marRight w:val="0"/>
      <w:marTop w:val="0"/>
      <w:marBottom w:val="0"/>
      <w:divBdr>
        <w:top w:val="none" w:sz="0" w:space="0" w:color="auto"/>
        <w:left w:val="none" w:sz="0" w:space="0" w:color="auto"/>
        <w:bottom w:val="none" w:sz="0" w:space="0" w:color="auto"/>
        <w:right w:val="none" w:sz="0" w:space="0" w:color="auto"/>
      </w:divBdr>
    </w:div>
    <w:div w:id="1896769177">
      <w:bodyDiv w:val="1"/>
      <w:marLeft w:val="0"/>
      <w:marRight w:val="0"/>
      <w:marTop w:val="0"/>
      <w:marBottom w:val="0"/>
      <w:divBdr>
        <w:top w:val="none" w:sz="0" w:space="0" w:color="auto"/>
        <w:left w:val="none" w:sz="0" w:space="0" w:color="auto"/>
        <w:bottom w:val="none" w:sz="0" w:space="0" w:color="auto"/>
        <w:right w:val="none" w:sz="0" w:space="0" w:color="auto"/>
      </w:divBdr>
    </w:div>
    <w:div w:id="1896813538">
      <w:bodyDiv w:val="1"/>
      <w:marLeft w:val="0"/>
      <w:marRight w:val="0"/>
      <w:marTop w:val="0"/>
      <w:marBottom w:val="0"/>
      <w:divBdr>
        <w:top w:val="none" w:sz="0" w:space="0" w:color="auto"/>
        <w:left w:val="none" w:sz="0" w:space="0" w:color="auto"/>
        <w:bottom w:val="none" w:sz="0" w:space="0" w:color="auto"/>
        <w:right w:val="none" w:sz="0" w:space="0" w:color="auto"/>
      </w:divBdr>
    </w:div>
    <w:div w:id="1898974351">
      <w:bodyDiv w:val="1"/>
      <w:marLeft w:val="0"/>
      <w:marRight w:val="0"/>
      <w:marTop w:val="0"/>
      <w:marBottom w:val="0"/>
      <w:divBdr>
        <w:top w:val="none" w:sz="0" w:space="0" w:color="auto"/>
        <w:left w:val="none" w:sz="0" w:space="0" w:color="auto"/>
        <w:bottom w:val="none" w:sz="0" w:space="0" w:color="auto"/>
        <w:right w:val="none" w:sz="0" w:space="0" w:color="auto"/>
      </w:divBdr>
    </w:div>
    <w:div w:id="1910919175">
      <w:bodyDiv w:val="1"/>
      <w:marLeft w:val="0"/>
      <w:marRight w:val="0"/>
      <w:marTop w:val="0"/>
      <w:marBottom w:val="0"/>
      <w:divBdr>
        <w:top w:val="none" w:sz="0" w:space="0" w:color="auto"/>
        <w:left w:val="none" w:sz="0" w:space="0" w:color="auto"/>
        <w:bottom w:val="none" w:sz="0" w:space="0" w:color="auto"/>
        <w:right w:val="none" w:sz="0" w:space="0" w:color="auto"/>
      </w:divBdr>
    </w:div>
    <w:div w:id="1911650282">
      <w:bodyDiv w:val="1"/>
      <w:marLeft w:val="0"/>
      <w:marRight w:val="0"/>
      <w:marTop w:val="0"/>
      <w:marBottom w:val="0"/>
      <w:divBdr>
        <w:top w:val="none" w:sz="0" w:space="0" w:color="auto"/>
        <w:left w:val="none" w:sz="0" w:space="0" w:color="auto"/>
        <w:bottom w:val="none" w:sz="0" w:space="0" w:color="auto"/>
        <w:right w:val="none" w:sz="0" w:space="0" w:color="auto"/>
      </w:divBdr>
    </w:div>
    <w:div w:id="1925609805">
      <w:bodyDiv w:val="1"/>
      <w:marLeft w:val="0"/>
      <w:marRight w:val="0"/>
      <w:marTop w:val="0"/>
      <w:marBottom w:val="0"/>
      <w:divBdr>
        <w:top w:val="none" w:sz="0" w:space="0" w:color="auto"/>
        <w:left w:val="none" w:sz="0" w:space="0" w:color="auto"/>
        <w:bottom w:val="none" w:sz="0" w:space="0" w:color="auto"/>
        <w:right w:val="none" w:sz="0" w:space="0" w:color="auto"/>
      </w:divBdr>
    </w:div>
    <w:div w:id="1926760857">
      <w:bodyDiv w:val="1"/>
      <w:marLeft w:val="0"/>
      <w:marRight w:val="0"/>
      <w:marTop w:val="0"/>
      <w:marBottom w:val="0"/>
      <w:divBdr>
        <w:top w:val="none" w:sz="0" w:space="0" w:color="auto"/>
        <w:left w:val="none" w:sz="0" w:space="0" w:color="auto"/>
        <w:bottom w:val="none" w:sz="0" w:space="0" w:color="auto"/>
        <w:right w:val="none" w:sz="0" w:space="0" w:color="auto"/>
      </w:divBdr>
    </w:div>
    <w:div w:id="1926835637">
      <w:bodyDiv w:val="1"/>
      <w:marLeft w:val="0"/>
      <w:marRight w:val="0"/>
      <w:marTop w:val="0"/>
      <w:marBottom w:val="0"/>
      <w:divBdr>
        <w:top w:val="none" w:sz="0" w:space="0" w:color="auto"/>
        <w:left w:val="none" w:sz="0" w:space="0" w:color="auto"/>
        <w:bottom w:val="none" w:sz="0" w:space="0" w:color="auto"/>
        <w:right w:val="none" w:sz="0" w:space="0" w:color="auto"/>
      </w:divBdr>
    </w:div>
    <w:div w:id="1927575581">
      <w:bodyDiv w:val="1"/>
      <w:marLeft w:val="0"/>
      <w:marRight w:val="0"/>
      <w:marTop w:val="0"/>
      <w:marBottom w:val="0"/>
      <w:divBdr>
        <w:top w:val="none" w:sz="0" w:space="0" w:color="auto"/>
        <w:left w:val="none" w:sz="0" w:space="0" w:color="auto"/>
        <w:bottom w:val="none" w:sz="0" w:space="0" w:color="auto"/>
        <w:right w:val="none" w:sz="0" w:space="0" w:color="auto"/>
      </w:divBdr>
    </w:div>
    <w:div w:id="1929804312">
      <w:bodyDiv w:val="1"/>
      <w:marLeft w:val="0"/>
      <w:marRight w:val="0"/>
      <w:marTop w:val="0"/>
      <w:marBottom w:val="0"/>
      <w:divBdr>
        <w:top w:val="none" w:sz="0" w:space="0" w:color="auto"/>
        <w:left w:val="none" w:sz="0" w:space="0" w:color="auto"/>
        <w:bottom w:val="none" w:sz="0" w:space="0" w:color="auto"/>
        <w:right w:val="none" w:sz="0" w:space="0" w:color="auto"/>
      </w:divBdr>
    </w:div>
    <w:div w:id="1931886609">
      <w:bodyDiv w:val="1"/>
      <w:marLeft w:val="0"/>
      <w:marRight w:val="0"/>
      <w:marTop w:val="0"/>
      <w:marBottom w:val="0"/>
      <w:divBdr>
        <w:top w:val="none" w:sz="0" w:space="0" w:color="auto"/>
        <w:left w:val="none" w:sz="0" w:space="0" w:color="auto"/>
        <w:bottom w:val="none" w:sz="0" w:space="0" w:color="auto"/>
        <w:right w:val="none" w:sz="0" w:space="0" w:color="auto"/>
      </w:divBdr>
    </w:div>
    <w:div w:id="1932883446">
      <w:bodyDiv w:val="1"/>
      <w:marLeft w:val="0"/>
      <w:marRight w:val="0"/>
      <w:marTop w:val="0"/>
      <w:marBottom w:val="0"/>
      <w:divBdr>
        <w:top w:val="none" w:sz="0" w:space="0" w:color="auto"/>
        <w:left w:val="none" w:sz="0" w:space="0" w:color="auto"/>
        <w:bottom w:val="none" w:sz="0" w:space="0" w:color="auto"/>
        <w:right w:val="none" w:sz="0" w:space="0" w:color="auto"/>
      </w:divBdr>
    </w:div>
    <w:div w:id="1943760968">
      <w:bodyDiv w:val="1"/>
      <w:marLeft w:val="0"/>
      <w:marRight w:val="0"/>
      <w:marTop w:val="0"/>
      <w:marBottom w:val="0"/>
      <w:divBdr>
        <w:top w:val="none" w:sz="0" w:space="0" w:color="auto"/>
        <w:left w:val="none" w:sz="0" w:space="0" w:color="auto"/>
        <w:bottom w:val="none" w:sz="0" w:space="0" w:color="auto"/>
        <w:right w:val="none" w:sz="0" w:space="0" w:color="auto"/>
      </w:divBdr>
    </w:div>
    <w:div w:id="1947232033">
      <w:bodyDiv w:val="1"/>
      <w:marLeft w:val="0"/>
      <w:marRight w:val="0"/>
      <w:marTop w:val="0"/>
      <w:marBottom w:val="0"/>
      <w:divBdr>
        <w:top w:val="none" w:sz="0" w:space="0" w:color="auto"/>
        <w:left w:val="none" w:sz="0" w:space="0" w:color="auto"/>
        <w:bottom w:val="none" w:sz="0" w:space="0" w:color="auto"/>
        <w:right w:val="none" w:sz="0" w:space="0" w:color="auto"/>
      </w:divBdr>
    </w:div>
    <w:div w:id="1950114289">
      <w:bodyDiv w:val="1"/>
      <w:marLeft w:val="0"/>
      <w:marRight w:val="0"/>
      <w:marTop w:val="0"/>
      <w:marBottom w:val="0"/>
      <w:divBdr>
        <w:top w:val="none" w:sz="0" w:space="0" w:color="auto"/>
        <w:left w:val="none" w:sz="0" w:space="0" w:color="auto"/>
        <w:bottom w:val="none" w:sz="0" w:space="0" w:color="auto"/>
        <w:right w:val="none" w:sz="0" w:space="0" w:color="auto"/>
      </w:divBdr>
    </w:div>
    <w:div w:id="1953587048">
      <w:bodyDiv w:val="1"/>
      <w:marLeft w:val="0"/>
      <w:marRight w:val="0"/>
      <w:marTop w:val="0"/>
      <w:marBottom w:val="0"/>
      <w:divBdr>
        <w:top w:val="none" w:sz="0" w:space="0" w:color="auto"/>
        <w:left w:val="none" w:sz="0" w:space="0" w:color="auto"/>
        <w:bottom w:val="none" w:sz="0" w:space="0" w:color="auto"/>
        <w:right w:val="none" w:sz="0" w:space="0" w:color="auto"/>
      </w:divBdr>
    </w:div>
    <w:div w:id="1953660081">
      <w:bodyDiv w:val="1"/>
      <w:marLeft w:val="0"/>
      <w:marRight w:val="0"/>
      <w:marTop w:val="0"/>
      <w:marBottom w:val="0"/>
      <w:divBdr>
        <w:top w:val="none" w:sz="0" w:space="0" w:color="auto"/>
        <w:left w:val="none" w:sz="0" w:space="0" w:color="auto"/>
        <w:bottom w:val="none" w:sz="0" w:space="0" w:color="auto"/>
        <w:right w:val="none" w:sz="0" w:space="0" w:color="auto"/>
      </w:divBdr>
    </w:div>
    <w:div w:id="1963923776">
      <w:bodyDiv w:val="1"/>
      <w:marLeft w:val="0"/>
      <w:marRight w:val="0"/>
      <w:marTop w:val="0"/>
      <w:marBottom w:val="0"/>
      <w:divBdr>
        <w:top w:val="none" w:sz="0" w:space="0" w:color="auto"/>
        <w:left w:val="none" w:sz="0" w:space="0" w:color="auto"/>
        <w:bottom w:val="none" w:sz="0" w:space="0" w:color="auto"/>
        <w:right w:val="none" w:sz="0" w:space="0" w:color="auto"/>
      </w:divBdr>
    </w:div>
    <w:div w:id="1967545273">
      <w:bodyDiv w:val="1"/>
      <w:marLeft w:val="0"/>
      <w:marRight w:val="0"/>
      <w:marTop w:val="0"/>
      <w:marBottom w:val="0"/>
      <w:divBdr>
        <w:top w:val="none" w:sz="0" w:space="0" w:color="auto"/>
        <w:left w:val="none" w:sz="0" w:space="0" w:color="auto"/>
        <w:bottom w:val="none" w:sz="0" w:space="0" w:color="auto"/>
        <w:right w:val="none" w:sz="0" w:space="0" w:color="auto"/>
      </w:divBdr>
    </w:div>
    <w:div w:id="1970356339">
      <w:bodyDiv w:val="1"/>
      <w:marLeft w:val="0"/>
      <w:marRight w:val="0"/>
      <w:marTop w:val="0"/>
      <w:marBottom w:val="0"/>
      <w:divBdr>
        <w:top w:val="none" w:sz="0" w:space="0" w:color="auto"/>
        <w:left w:val="none" w:sz="0" w:space="0" w:color="auto"/>
        <w:bottom w:val="none" w:sz="0" w:space="0" w:color="auto"/>
        <w:right w:val="none" w:sz="0" w:space="0" w:color="auto"/>
      </w:divBdr>
    </w:div>
    <w:div w:id="1975989429">
      <w:bodyDiv w:val="1"/>
      <w:marLeft w:val="0"/>
      <w:marRight w:val="0"/>
      <w:marTop w:val="0"/>
      <w:marBottom w:val="0"/>
      <w:divBdr>
        <w:top w:val="none" w:sz="0" w:space="0" w:color="auto"/>
        <w:left w:val="none" w:sz="0" w:space="0" w:color="auto"/>
        <w:bottom w:val="none" w:sz="0" w:space="0" w:color="auto"/>
        <w:right w:val="none" w:sz="0" w:space="0" w:color="auto"/>
      </w:divBdr>
    </w:div>
    <w:div w:id="1985045789">
      <w:bodyDiv w:val="1"/>
      <w:marLeft w:val="0"/>
      <w:marRight w:val="0"/>
      <w:marTop w:val="0"/>
      <w:marBottom w:val="0"/>
      <w:divBdr>
        <w:top w:val="none" w:sz="0" w:space="0" w:color="auto"/>
        <w:left w:val="none" w:sz="0" w:space="0" w:color="auto"/>
        <w:bottom w:val="none" w:sz="0" w:space="0" w:color="auto"/>
        <w:right w:val="none" w:sz="0" w:space="0" w:color="auto"/>
      </w:divBdr>
    </w:div>
    <w:div w:id="1994748885">
      <w:bodyDiv w:val="1"/>
      <w:marLeft w:val="0"/>
      <w:marRight w:val="0"/>
      <w:marTop w:val="0"/>
      <w:marBottom w:val="0"/>
      <w:divBdr>
        <w:top w:val="none" w:sz="0" w:space="0" w:color="auto"/>
        <w:left w:val="none" w:sz="0" w:space="0" w:color="auto"/>
        <w:bottom w:val="none" w:sz="0" w:space="0" w:color="auto"/>
        <w:right w:val="none" w:sz="0" w:space="0" w:color="auto"/>
      </w:divBdr>
    </w:div>
    <w:div w:id="2002536902">
      <w:bodyDiv w:val="1"/>
      <w:marLeft w:val="0"/>
      <w:marRight w:val="0"/>
      <w:marTop w:val="0"/>
      <w:marBottom w:val="0"/>
      <w:divBdr>
        <w:top w:val="none" w:sz="0" w:space="0" w:color="auto"/>
        <w:left w:val="none" w:sz="0" w:space="0" w:color="auto"/>
        <w:bottom w:val="none" w:sz="0" w:space="0" w:color="auto"/>
        <w:right w:val="none" w:sz="0" w:space="0" w:color="auto"/>
      </w:divBdr>
    </w:div>
    <w:div w:id="2025083087">
      <w:bodyDiv w:val="1"/>
      <w:marLeft w:val="0"/>
      <w:marRight w:val="0"/>
      <w:marTop w:val="0"/>
      <w:marBottom w:val="0"/>
      <w:divBdr>
        <w:top w:val="none" w:sz="0" w:space="0" w:color="auto"/>
        <w:left w:val="none" w:sz="0" w:space="0" w:color="auto"/>
        <w:bottom w:val="none" w:sz="0" w:space="0" w:color="auto"/>
        <w:right w:val="none" w:sz="0" w:space="0" w:color="auto"/>
      </w:divBdr>
    </w:div>
    <w:div w:id="2025982064">
      <w:bodyDiv w:val="1"/>
      <w:marLeft w:val="0"/>
      <w:marRight w:val="0"/>
      <w:marTop w:val="0"/>
      <w:marBottom w:val="0"/>
      <w:divBdr>
        <w:top w:val="none" w:sz="0" w:space="0" w:color="auto"/>
        <w:left w:val="none" w:sz="0" w:space="0" w:color="auto"/>
        <w:bottom w:val="none" w:sz="0" w:space="0" w:color="auto"/>
        <w:right w:val="none" w:sz="0" w:space="0" w:color="auto"/>
      </w:divBdr>
    </w:div>
    <w:div w:id="2040011209">
      <w:bodyDiv w:val="1"/>
      <w:marLeft w:val="0"/>
      <w:marRight w:val="0"/>
      <w:marTop w:val="0"/>
      <w:marBottom w:val="0"/>
      <w:divBdr>
        <w:top w:val="none" w:sz="0" w:space="0" w:color="auto"/>
        <w:left w:val="none" w:sz="0" w:space="0" w:color="auto"/>
        <w:bottom w:val="none" w:sz="0" w:space="0" w:color="auto"/>
        <w:right w:val="none" w:sz="0" w:space="0" w:color="auto"/>
      </w:divBdr>
    </w:div>
    <w:div w:id="2048792262">
      <w:bodyDiv w:val="1"/>
      <w:marLeft w:val="0"/>
      <w:marRight w:val="0"/>
      <w:marTop w:val="0"/>
      <w:marBottom w:val="0"/>
      <w:divBdr>
        <w:top w:val="none" w:sz="0" w:space="0" w:color="auto"/>
        <w:left w:val="none" w:sz="0" w:space="0" w:color="auto"/>
        <w:bottom w:val="none" w:sz="0" w:space="0" w:color="auto"/>
        <w:right w:val="none" w:sz="0" w:space="0" w:color="auto"/>
      </w:divBdr>
    </w:div>
    <w:div w:id="2050374888">
      <w:bodyDiv w:val="1"/>
      <w:marLeft w:val="0"/>
      <w:marRight w:val="0"/>
      <w:marTop w:val="0"/>
      <w:marBottom w:val="0"/>
      <w:divBdr>
        <w:top w:val="none" w:sz="0" w:space="0" w:color="auto"/>
        <w:left w:val="none" w:sz="0" w:space="0" w:color="auto"/>
        <w:bottom w:val="none" w:sz="0" w:space="0" w:color="auto"/>
        <w:right w:val="none" w:sz="0" w:space="0" w:color="auto"/>
      </w:divBdr>
    </w:div>
    <w:div w:id="2065525033">
      <w:bodyDiv w:val="1"/>
      <w:marLeft w:val="0"/>
      <w:marRight w:val="0"/>
      <w:marTop w:val="0"/>
      <w:marBottom w:val="0"/>
      <w:divBdr>
        <w:top w:val="none" w:sz="0" w:space="0" w:color="auto"/>
        <w:left w:val="none" w:sz="0" w:space="0" w:color="auto"/>
        <w:bottom w:val="none" w:sz="0" w:space="0" w:color="auto"/>
        <w:right w:val="none" w:sz="0" w:space="0" w:color="auto"/>
      </w:divBdr>
    </w:div>
    <w:div w:id="2065712144">
      <w:bodyDiv w:val="1"/>
      <w:marLeft w:val="0"/>
      <w:marRight w:val="0"/>
      <w:marTop w:val="0"/>
      <w:marBottom w:val="0"/>
      <w:divBdr>
        <w:top w:val="none" w:sz="0" w:space="0" w:color="auto"/>
        <w:left w:val="none" w:sz="0" w:space="0" w:color="auto"/>
        <w:bottom w:val="none" w:sz="0" w:space="0" w:color="auto"/>
        <w:right w:val="none" w:sz="0" w:space="0" w:color="auto"/>
      </w:divBdr>
    </w:div>
    <w:div w:id="2068599809">
      <w:bodyDiv w:val="1"/>
      <w:marLeft w:val="0"/>
      <w:marRight w:val="0"/>
      <w:marTop w:val="0"/>
      <w:marBottom w:val="0"/>
      <w:divBdr>
        <w:top w:val="none" w:sz="0" w:space="0" w:color="auto"/>
        <w:left w:val="none" w:sz="0" w:space="0" w:color="auto"/>
        <w:bottom w:val="none" w:sz="0" w:space="0" w:color="auto"/>
        <w:right w:val="none" w:sz="0" w:space="0" w:color="auto"/>
      </w:divBdr>
    </w:div>
    <w:div w:id="2075618170">
      <w:bodyDiv w:val="1"/>
      <w:marLeft w:val="0"/>
      <w:marRight w:val="0"/>
      <w:marTop w:val="0"/>
      <w:marBottom w:val="0"/>
      <w:divBdr>
        <w:top w:val="none" w:sz="0" w:space="0" w:color="auto"/>
        <w:left w:val="none" w:sz="0" w:space="0" w:color="auto"/>
        <w:bottom w:val="none" w:sz="0" w:space="0" w:color="auto"/>
        <w:right w:val="none" w:sz="0" w:space="0" w:color="auto"/>
      </w:divBdr>
    </w:div>
    <w:div w:id="2077124081">
      <w:bodyDiv w:val="1"/>
      <w:marLeft w:val="0"/>
      <w:marRight w:val="0"/>
      <w:marTop w:val="0"/>
      <w:marBottom w:val="0"/>
      <w:divBdr>
        <w:top w:val="none" w:sz="0" w:space="0" w:color="auto"/>
        <w:left w:val="none" w:sz="0" w:space="0" w:color="auto"/>
        <w:bottom w:val="none" w:sz="0" w:space="0" w:color="auto"/>
        <w:right w:val="none" w:sz="0" w:space="0" w:color="auto"/>
      </w:divBdr>
    </w:div>
    <w:div w:id="2080707747">
      <w:bodyDiv w:val="1"/>
      <w:marLeft w:val="0"/>
      <w:marRight w:val="0"/>
      <w:marTop w:val="0"/>
      <w:marBottom w:val="0"/>
      <w:divBdr>
        <w:top w:val="none" w:sz="0" w:space="0" w:color="auto"/>
        <w:left w:val="none" w:sz="0" w:space="0" w:color="auto"/>
        <w:bottom w:val="none" w:sz="0" w:space="0" w:color="auto"/>
        <w:right w:val="none" w:sz="0" w:space="0" w:color="auto"/>
      </w:divBdr>
    </w:div>
    <w:div w:id="2086877156">
      <w:bodyDiv w:val="1"/>
      <w:marLeft w:val="0"/>
      <w:marRight w:val="0"/>
      <w:marTop w:val="0"/>
      <w:marBottom w:val="0"/>
      <w:divBdr>
        <w:top w:val="none" w:sz="0" w:space="0" w:color="auto"/>
        <w:left w:val="none" w:sz="0" w:space="0" w:color="auto"/>
        <w:bottom w:val="none" w:sz="0" w:space="0" w:color="auto"/>
        <w:right w:val="none" w:sz="0" w:space="0" w:color="auto"/>
      </w:divBdr>
    </w:div>
    <w:div w:id="2088917427">
      <w:bodyDiv w:val="1"/>
      <w:marLeft w:val="0"/>
      <w:marRight w:val="0"/>
      <w:marTop w:val="0"/>
      <w:marBottom w:val="0"/>
      <w:divBdr>
        <w:top w:val="none" w:sz="0" w:space="0" w:color="auto"/>
        <w:left w:val="none" w:sz="0" w:space="0" w:color="auto"/>
        <w:bottom w:val="none" w:sz="0" w:space="0" w:color="auto"/>
        <w:right w:val="none" w:sz="0" w:space="0" w:color="auto"/>
      </w:divBdr>
    </w:div>
    <w:div w:id="2091729384">
      <w:bodyDiv w:val="1"/>
      <w:marLeft w:val="0"/>
      <w:marRight w:val="0"/>
      <w:marTop w:val="0"/>
      <w:marBottom w:val="0"/>
      <w:divBdr>
        <w:top w:val="none" w:sz="0" w:space="0" w:color="auto"/>
        <w:left w:val="none" w:sz="0" w:space="0" w:color="auto"/>
        <w:bottom w:val="none" w:sz="0" w:space="0" w:color="auto"/>
        <w:right w:val="none" w:sz="0" w:space="0" w:color="auto"/>
      </w:divBdr>
    </w:div>
    <w:div w:id="2094621333">
      <w:bodyDiv w:val="1"/>
      <w:marLeft w:val="0"/>
      <w:marRight w:val="0"/>
      <w:marTop w:val="0"/>
      <w:marBottom w:val="0"/>
      <w:divBdr>
        <w:top w:val="none" w:sz="0" w:space="0" w:color="auto"/>
        <w:left w:val="none" w:sz="0" w:space="0" w:color="auto"/>
        <w:bottom w:val="none" w:sz="0" w:space="0" w:color="auto"/>
        <w:right w:val="none" w:sz="0" w:space="0" w:color="auto"/>
      </w:divBdr>
    </w:div>
    <w:div w:id="2118601075">
      <w:bodyDiv w:val="1"/>
      <w:marLeft w:val="0"/>
      <w:marRight w:val="0"/>
      <w:marTop w:val="0"/>
      <w:marBottom w:val="0"/>
      <w:divBdr>
        <w:top w:val="none" w:sz="0" w:space="0" w:color="auto"/>
        <w:left w:val="none" w:sz="0" w:space="0" w:color="auto"/>
        <w:bottom w:val="none" w:sz="0" w:space="0" w:color="auto"/>
        <w:right w:val="none" w:sz="0" w:space="0" w:color="auto"/>
      </w:divBdr>
    </w:div>
    <w:div w:id="2119644840">
      <w:bodyDiv w:val="1"/>
      <w:marLeft w:val="0"/>
      <w:marRight w:val="0"/>
      <w:marTop w:val="0"/>
      <w:marBottom w:val="0"/>
      <w:divBdr>
        <w:top w:val="none" w:sz="0" w:space="0" w:color="auto"/>
        <w:left w:val="none" w:sz="0" w:space="0" w:color="auto"/>
        <w:bottom w:val="none" w:sz="0" w:space="0" w:color="auto"/>
        <w:right w:val="none" w:sz="0" w:space="0" w:color="auto"/>
      </w:divBdr>
    </w:div>
    <w:div w:id="2119831260">
      <w:bodyDiv w:val="1"/>
      <w:marLeft w:val="0"/>
      <w:marRight w:val="0"/>
      <w:marTop w:val="0"/>
      <w:marBottom w:val="0"/>
      <w:divBdr>
        <w:top w:val="none" w:sz="0" w:space="0" w:color="auto"/>
        <w:left w:val="none" w:sz="0" w:space="0" w:color="auto"/>
        <w:bottom w:val="none" w:sz="0" w:space="0" w:color="auto"/>
        <w:right w:val="none" w:sz="0" w:space="0" w:color="auto"/>
      </w:divBdr>
    </w:div>
    <w:div w:id="2126806807">
      <w:bodyDiv w:val="1"/>
      <w:marLeft w:val="0"/>
      <w:marRight w:val="0"/>
      <w:marTop w:val="0"/>
      <w:marBottom w:val="0"/>
      <w:divBdr>
        <w:top w:val="none" w:sz="0" w:space="0" w:color="auto"/>
        <w:left w:val="none" w:sz="0" w:space="0" w:color="auto"/>
        <w:bottom w:val="none" w:sz="0" w:space="0" w:color="auto"/>
        <w:right w:val="none" w:sz="0" w:space="0" w:color="auto"/>
      </w:divBdr>
    </w:div>
    <w:div w:id="2127650985">
      <w:bodyDiv w:val="1"/>
      <w:marLeft w:val="0"/>
      <w:marRight w:val="0"/>
      <w:marTop w:val="0"/>
      <w:marBottom w:val="0"/>
      <w:divBdr>
        <w:top w:val="none" w:sz="0" w:space="0" w:color="auto"/>
        <w:left w:val="none" w:sz="0" w:space="0" w:color="auto"/>
        <w:bottom w:val="none" w:sz="0" w:space="0" w:color="auto"/>
        <w:right w:val="none" w:sz="0" w:space="0" w:color="auto"/>
      </w:divBdr>
    </w:div>
    <w:div w:id="2131581194">
      <w:bodyDiv w:val="1"/>
      <w:marLeft w:val="0"/>
      <w:marRight w:val="0"/>
      <w:marTop w:val="0"/>
      <w:marBottom w:val="0"/>
      <w:divBdr>
        <w:top w:val="none" w:sz="0" w:space="0" w:color="auto"/>
        <w:left w:val="none" w:sz="0" w:space="0" w:color="auto"/>
        <w:bottom w:val="none" w:sz="0" w:space="0" w:color="auto"/>
        <w:right w:val="none" w:sz="0" w:space="0" w:color="auto"/>
      </w:divBdr>
    </w:div>
    <w:div w:id="2143226511">
      <w:bodyDiv w:val="1"/>
      <w:marLeft w:val="0"/>
      <w:marRight w:val="0"/>
      <w:marTop w:val="0"/>
      <w:marBottom w:val="0"/>
      <w:divBdr>
        <w:top w:val="none" w:sz="0" w:space="0" w:color="auto"/>
        <w:left w:val="none" w:sz="0" w:space="0" w:color="auto"/>
        <w:bottom w:val="none" w:sz="0" w:space="0" w:color="auto"/>
        <w:right w:val="none" w:sz="0" w:space="0" w:color="auto"/>
      </w:divBdr>
    </w:div>
    <w:div w:id="214669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17d66529f91f4e7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64583a4-d97f-4881-89d8-a102b8c0ea97}"/>
      </w:docPartPr>
      <w:docPartBody>
        <w:p w14:paraId="147C982F">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INE18</b:Tag>
    <b:SourceType>Report</b:SourceType>
    <b:Guid>{D497A773-5595-C942-9897-C065B4531B40}</b:Guid>
    <b:Author>
      <b:Author>
        <b:Corporate>INEE</b:Corporate>
      </b:Author>
    </b:Author>
    <b:Title>Nota de orientación de la INEE sobre Apoyo Psicosocial. Facilitando el bienestar psicosocial y la psicoeducación</b:Title>
    <b:Publisher>Red Interinstitucional para la Educación en Situaciones de Emergencia</b:Publisher>
    <b:City>New York</b:City>
    <b:Year>2018</b:Year>
    <b:RefOrder>17</b:RefOrder>
  </b:Source>
  <b:Source>
    <b:Tag>Uni20</b:Tag>
    <b:SourceType>Report</b:SourceType>
    <b:Guid>{4A47E6EA-5FD6-4147-9155-5D8C125759C8}</b:Guid>
    <b:Author>
      <b:Author>
        <b:Corporate>Unicef Innocenti</b:Corporate>
      </b:Author>
    </b:Author>
    <b:Title>World of influence: Understanding what shapes child well-being in rich countries</b:Title>
    <b:Publisher>Innocenti Report Card 16. Unicef Office of Research - Innocenti</b:Publisher>
    <b:City>Florencia</b:City>
    <b:Year>2020</b:Year>
    <b:RefOrder>13</b:RefOrder>
  </b:Source>
  <b:Source>
    <b:Tag>Uni1b</b:Tag>
    <b:SourceType>Report</b:SourceType>
    <b:Guid>{39CE08D5-B3C0-3849-BC18-59D8B3411B2E}</b:Guid>
    <b:Author>
      <b:Author>
        <b:Corporate>Unicef</b:Corporate>
      </b:Author>
    </b:Author>
    <b:Title>Sistematización de experiencia en gestión colaborativa de conflictos en contextos educativos</b:Title>
    <b:Publisher>Unicef</b:Publisher>
    <b:City>Santiago de Chile</b:City>
    <b:Year>2021b</b:Year>
    <b:RefOrder>4</b:RefOrder>
  </b:Source>
  <b:Source>
    <b:Tag>Uni21</b:Tag>
    <b:SourceType>Report</b:SourceType>
    <b:Guid>{88390E65-B555-314E-8D2A-6DFCD9B37FE6}</b:Guid>
    <b:Author>
      <b:Author>
        <b:Corporate>Unicef</b:Corporate>
      </b:Author>
    </b:Author>
    <b:Title>Sostener, cuidar y aprender. Lineamientos para el Apoyo Socioemocional en las Comunidades educativas</b:Title>
    <b:Year>2021a</b:Year>
    <b:Publisher>Fondo de las Naciones Unidas para la Infancia, Unicef</b:Publisher>
    <b:City>Santiago de Chile</b:City>
    <b:RefOrder>3</b:RefOrder>
  </b:Source>
  <b:Source>
    <b:Tag>Ver19</b:Tag>
    <b:SourceType>Report</b:SourceType>
    <b:Guid>{B59A964A-51FB-C44F-964F-27970A7C07C3}</b:Guid>
    <b:Title>Cyberbullying: más allá del aula</b:Title>
    <b:Publisher>Ficha VALORAS</b:Publisher>
    <b:Year>2019</b:Year>
    <b:Author>
      <b:Author>
        <b:NameList>
          <b:Person>
            <b:Last>Vergara</b:Last>
          </b:Person>
          <b:Person>
            <b:Last>Mena</b:Last>
          </b:Person>
        </b:NameList>
      </b:Author>
    </b:Author>
    <b:RefOrder>5</b:RefOrder>
  </b:Source>
  <b:Source>
    <b:Tag>Min151</b:Tag>
    <b:SourceType>Report</b:SourceType>
    <b:Guid>{20452294-AAD3-7F4F-882D-D0970D83BCFB}</b:Guid>
    <b:Author>
      <b:Author>
        <b:Corporate>Mineduc</b:Corporate>
      </b:Author>
    </b:Author>
    <b:Title>Política Nacional de Convivencia Escolar 2015-2018</b:Title>
    <b:Publisher>Ministerio de Educación República de Chile</b:Publisher>
    <b:Year>2015</b:Year>
    <b:RefOrder>14</b:RefOrder>
  </b:Source>
  <b:Source>
    <b:Tag>Min19</b:Tag>
    <b:SourceType>Report</b:SourceType>
    <b:Guid>{6FDDB13F-2FF7-494C-89CE-715E5B6C269C}</b:Guid>
    <b:Author>
      <b:Author>
        <b:Corporate>Mineduc</b:Corporate>
      </b:Author>
    </b:Author>
    <b:Title>Política Nacional de Convivencia Escolar</b:Title>
    <b:Publisher>División General de Educación, Ministerio de Educación República de Chile</b:Publisher>
    <b:Year>2019</b:Year>
    <b:RefOrder>15</b:RefOrder>
  </b:Source>
  <b:Source>
    <b:Tag>Can15</b:Tag>
    <b:SourceType>JournalArticle</b:SourceType>
    <b:Guid>{922FB8A0-B4D9-3940-8024-CBF56D39BB3D}</b:Guid>
    <b:Title>Interventions on bullying and cyberbullying in schools: a systematic review</b:Title>
    <b:Year>2015</b:Year>
    <b:Author>
      <b:Author>
        <b:NameList>
          <b:Person>
            <b:Last>Piras</b:Last>
          </b:Person>
          <b:Person>
            <b:Last>Vellante</b:Last>
          </b:Person>
          <b:Person>
            <b:Last>Preti</b:Last>
          </b:Person>
          <b:Person>
            <b:Last>Danielsdottir</b:Last>
          </b:Person>
          <b:Person>
            <b:Last>D'Aloja</b:Last>
          </b:Person>
          <b:Person>
            <b:Last>Bhugra</b:Last>
          </b:Person>
          <b:Person>
            <b:Last>Lesinkiene</b:Last>
          </b:Person>
          <b:Person>
            <b:Last>Angermeyer</b:Last>
          </b:Person>
          <b:Person>
            <b:Last>Carta</b:Last>
          </b:Person>
          <b:Person>
            <b:Last>Cantone</b:Last>
          </b:Person>
        </b:NameList>
      </b:Author>
    </b:Author>
    <b:JournalName>Clin Pract Epidemiol Ment Health</b:JournalName>
    <b:Pages>58-76</b:Pages>
    <b:RefOrder>16</b:RefOrder>
  </b:Source>
  <b:Source>
    <b:Tag>Min18</b:Tag>
    <b:SourceType>Report</b:SourceType>
    <b:Guid>{1C506591-D18B-E546-AEA5-DF0C5A343406}</b:Guid>
    <b:Title>Ciberacoso: una revisión internacional y nacional de estudios y programas</b:Title>
    <b:Year>2018</b:Year>
    <b:Author>
      <b:Author>
        <b:Corporate>Mineduc</b:Corporate>
      </b:Author>
    </b:Author>
    <b:Publisher>Centro de estudios Mineduc</b:Publisher>
    <b:City>Santiago de Chile</b:City>
    <b:RefOrder>8</b:RefOrder>
  </b:Source>
  <b:Source>
    <b:Tag>Roj21</b:Tag>
    <b:SourceType>JournalArticle</b:SourceType>
    <b:Guid>{ABDDA84A-0F3F-5E44-9B94-DF2E391FA274}</b:Guid>
    <b:Title>Impacto de la pandemia por Covid-19 en la salud mental de los preescolares y escolares en Chile</b:Title>
    <b:Year>2021</b:Year>
    <b:Month>Marzo</b:Month>
    <b:JournalName>Rev. Chil. Psiquiatr. Neurol. Infanc. Adolesc.</b:JournalName>
    <b:Pages>12-21</b:Pages>
    <b:Author>
      <b:Author>
        <b:NameList>
          <b:Person>
            <b:Last>Rojas</b:Last>
          </b:Person>
          <b:Person>
            <b:Last>Larraguibel</b:Last>
          </b:Person>
          <b:Person>
            <b:Last>Halpern</b:Last>
          </b:Person>
          <b:Person>
            <b:Last>Montt</b:Last>
          </b:Person>
        </b:NameList>
      </b:Author>
    </b:Author>
    <b:Volume>32</b:Volume>
    <b:Issue>1</b:Issue>
    <b:RefOrder>2</b:RefOrder>
  </b:Source>
  <b:Source>
    <b:Tag>Sup21</b:Tag>
    <b:SourceType>InternetSite</b:SourceType>
    <b:Guid>{3C8C47C0-249F-6A42-8549-3B5FF0DE2031}</b:Guid>
    <b:Title>Proporción de denuncias de ciberacoso recibidas por la Superintendencia de Educación aumentó en 2020</b:Title>
    <b:Year>2021</b:Year>
    <b:Author>
      <b:Author>
        <b:Corporate>Superintendencia de Educación</b:Corporate>
      </b:Author>
    </b:Author>
    <b:InternetSiteTitle>Superintendencia de Educación - Ministerio de Educación República de Chile</b:InternetSiteTitle>
    <b:URL>https://www.supereduc.cl/prensa/denuncias-de-ciberacoso-recibidas-por-la-superintendencia-de-educacion-aumentaron-en-2020/</b:URL>
    <b:Month>03</b:Month>
    <b:Day>12</b:Day>
    <b:RefOrder>6</b:RefOrder>
  </b:Source>
  <b:Source>
    <b:Tag>Sup221</b:Tag>
    <b:SourceType>Report</b:SourceType>
    <b:Guid>{59A9C18B-18A1-4E4A-AD09-1E2131DDF438}</b:Guid>
    <b:Title>Encuesta de participación Ciudadana 2021: Ciberacoso en pandemia</b:Title>
    <b:Year>2022b</b:Year>
    <b:Author>
      <b:Author>
        <b:Corporate>Superintendencia de Educación</b:Corporate>
      </b:Author>
    </b:Author>
    <b:Publisher>Superintendencia de Educación - Ministerio de Educación República de Chile</b:Publisher>
    <b:RefOrder>7</b:RefOrder>
  </b:Source>
  <b:Source>
    <b:Tag>Sup22</b:Tag>
    <b:SourceType>InternetSite</b:SourceType>
    <b:Guid>{A7A28FFD-20BA-B44A-9E4B-AB92736BD405}</b:Guid>
    <b:Title>Estadísticas</b:Title>
    <b:Year>2022a</b:Year>
    <b:Author>
      <b:Author>
        <b:Corporate>Superintendencia de Educación</b:Corporate>
      </b:Author>
    </b:Author>
    <b:InternetSiteTitle>Superinttendencia de Educación</b:InternetSiteTitle>
    <b:URL>https://www.supereduc.cl/categoria-estudios-estadisticas/estadisticas/</b:URL>
    <b:Month>07</b:Month>
    <b:Day>09</b:Day>
    <b:RefOrder>1</b:RefOrder>
  </b:Source>
  <b:Source>
    <b:Tag>Minsf</b:Tag>
    <b:SourceType>InternetSite</b:SourceType>
    <b:Guid>{6FA884B9-250D-9F41-80D2-9A57AE3E9EBD}</b:Guid>
    <b:Author>
      <b:Author>
        <b:Corporate>Mineduc</b:Corporate>
      </b:Author>
    </b:Author>
    <b:Title>Política de Reactivación Educativa Integral</b:Title>
    <b:URL>https://seamoscomunidad.mineduc.cl/convivencia-bienestar-y-salud-mental/</b:URL>
    <b:Year>s.f.</b:Year>
    <b:RefOrder>9</b:RefOrder>
  </b:Source>
  <b:Source>
    <b:Tag>Agesf</b:Tag>
    <b:SourceType>InternetSite</b:SourceType>
    <b:Guid>{C1A71FA7-8F88-5048-B4EA-DEC28CE75257}</b:Guid>
    <b:Author>
      <b:Author>
        <b:Corporate>Agencia de Calidad de la Educación</b:Corporate>
      </b:Author>
    </b:Author>
    <b:Title>Sitio web del Diagnóstico Integral de Aprendizajes (DIA)</b:Title>
    <b:URL>https://diagnosticointegral.agenciaeducacion.cl/</b:URL>
    <b:Year>s.f.</b:Year>
    <b:RefOrder>10</b:RefOrder>
  </b:Source>
  <b:Source>
    <b:Tag>Agesf1</b:Tag>
    <b:SourceType>InternetSite</b:SourceType>
    <b:Guid>{B6EB5CFE-F3FA-7E41-8708-4B66B27020FF}</b:Guid>
    <b:Author>
      <b:Author>
        <b:Corporate>Agencia de Calidad de la Educación</b:Corporate>
      </b:Author>
    </b:Author>
    <b:Title>Herramienta Lila de la Agencia de Calidad d ela Educación</b:Title>
    <b:InternetSiteTitle>Diagnóstico Integral de Aprendizajes</b:InternetSiteTitle>
    <b:URL>https://lila.agenciaeducacion.cl/index</b:URL>
    <b:Year>s.f.</b:Year>
    <b:RefOrder>11</b:RefOrder>
  </b:Source>
  <b:Source>
    <b:Tag>Minsf1</b:Tag>
    <b:SourceType>InternetSite</b:SourceType>
    <b:Guid>{DA921F35-8559-504F-81EF-BC436B6CD612}</b:Guid>
    <b:Author>
      <b:Author>
        <b:Corporate>Ministerio de Ciencia</b:Corporate>
      </b:Author>
    </b:Author>
    <b:Title>Salud mental, cómo la ciencia nos cuida</b:Title>
    <b:URL>https://saludmental.minciencia.gob.cl/</b:URL>
    <b:Year>s.f.</b:Year>
    <b:RefOrder>12</b:RefOrder>
  </b:Source>
</b:Sources>
</file>

<file path=customXml/itemProps1.xml><?xml version="1.0" encoding="utf-8"?>
<ds:datastoreItem xmlns:ds="http://schemas.openxmlformats.org/officeDocument/2006/customXml" ds:itemID="{FCFE1EE5-2FC4-426B-9486-CF742466697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Diego Hernández</dc:creator>
  <keywords/>
  <dc:description/>
  <lastModifiedBy>Diseño FEF</lastModifiedBy>
  <revision>13</revision>
  <dcterms:created xsi:type="dcterms:W3CDTF">2022-07-28T04:45:00.0000000Z</dcterms:created>
  <dcterms:modified xsi:type="dcterms:W3CDTF">2022-08-08T22:40:19.9905684Z</dcterms:modified>
</coreProperties>
</file>