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30"/>
          <w:szCs w:val="30"/>
        </w:rPr>
        <w:t xml:space="preserve">INSTITUTO BIOS</w:t>
      </w:r>
    </w:p>
    <w:p>
      <w:pPr>
        <w:spacing w:after="200"/>
        <w:jc w:val="center"/>
      </w:pPr>
      <w:r>
        <w:rPr>
          <w:sz w:val="24"/>
          <w:szCs w:val="24"/>
        </w:rPr>
        <w:t xml:space="preserve">Escuela de Sistemas y Tecnologías</w:t>
      </w:r>
    </w:p>
    <w:p>
      <w:pPr>
        <w:spacing w:after="800"/>
        <w:jc w:val="center"/>
      </w:pPr>
      <w:r>
        <w:rPr>
          <w:sz w:val="24"/>
          <w:szCs w:val="24"/>
        </w:rPr>
        <w:t xml:space="preserve">Carrera Analista en Sistemas — Tercer Año</w:t>
      </w:r>
    </w:p>
    <w:p>
      <w:pPr>
        <w:spacing w:after="200" w:before="400"/>
        <w:jc w:val="center"/>
      </w:pPr>
      <w:r>
        <w:rPr>
          <w:b/>
          <w:bCs/>
          <w:color w:val="1F4E79"/>
          <w:sz w:val="34"/>
          <w:szCs w:val="34"/>
        </w:rPr>
        <w:t xml:space="preserve">PRIMERA ENTREGA — PROYECTO FINAL</w:t>
      </w:r>
    </w:p>
    <w:p>
      <w:pPr>
        <w:spacing w:after="1000"/>
        <w:jc w:val="center"/>
      </w:pPr>
      <w:r>
        <w:rPr>
          <w:b/>
          <w:bCs/>
          <w:color w:val="1F4E79"/>
          <w:sz w:val="56"/>
          <w:szCs w:val="56"/>
        </w:rPr>
        <w:t xml:space="preserve">Galatea</w:t>
      </w:r>
    </w:p>
    <w:p>
      <w:pPr>
        <w:spacing w:after="1400"/>
        <w:jc w:val="center"/>
      </w:pPr>
      <w:r>
        <w:rPr>
          <w:i/>
          <w:iCs/>
          <w:sz w:val="26"/>
          <w:szCs w:val="26"/>
        </w:rPr>
        <w:t xml:space="preserve">Aplicación web inteligente de gestión gastronómica</w:t>
      </w:r>
    </w:p>
    <w:p>
      <w:pPr>
        <w:spacing w:after="80" w:before="1600"/>
        <w:jc w:val="center"/>
      </w:pPr>
      <w:r>
        <w:rPr>
          <w:sz w:val="22"/>
          <w:szCs w:val="22"/>
        </w:rPr>
        <w:t xml:space="preserve">Alumno: Sebastian Amestoy</w:t>
      </w:r>
    </w:p>
    <w:p>
      <w:pPr>
        <w:spacing w:after="80"/>
        <w:jc w:val="center"/>
      </w:pPr>
      <w:r>
        <w:rPr>
          <w:sz w:val="22"/>
          <w:szCs w:val="22"/>
        </w:rPr>
        <w:t xml:space="preserve">Carrera: Analista en Sistemas — Tercer Año</w:t>
      </w:r>
    </w:p>
    <w:p>
      <w:pPr>
        <w:spacing w:after="80"/>
        <w:jc w:val="center"/>
      </w:pPr>
      <w:r>
        <w:rPr>
          <w:sz w:val="22"/>
          <w:szCs w:val="22"/>
        </w:rPr>
        <w:t xml:space="preserve">Contacto coordinación: ibalciunas@bios.edu.uy</w:t>
      </w:r>
    </w:p>
    <w:p>
      <w:pPr>
        <w:spacing w:after="80"/>
        <w:jc w:val="center"/>
      </w:pPr>
      <w:r>
        <w:rPr>
          <w:sz w:val="22"/>
          <w:szCs w:val="22"/>
        </w:rPr>
        <w:t xml:space="preserve">Fecha de entrega: [completar fecha de esta entrega]</w:t>
      </w:r>
    </w:p>
    <w:p>
      <w:r>
        <w:br w:type="page"/>
      </w:r>
    </w:p>
    <w:p>
      <w:pPr>
        <w:pStyle w:val="Heading1"/>
      </w:pPr>
      <w:r>
        <w:rPr>
          <w:b/>
          <w:bCs/>
          <w:color w:val="1F4E79"/>
          <w:sz w:val="30"/>
          <w:szCs w:val="30"/>
        </w:rPr>
        <w:t xml:space="preserve">Índice</w:t>
      </w:r>
    </w:p>
    <w:p>
      <w:pPr>
        <w:spacing w:after="100"/>
      </w:pPr>
      <w:r>
        <w:rPr>
          <w:b/>
          <w:bCs/>
          <w:sz w:val="22"/>
          <w:szCs w:val="22"/>
        </w:rPr>
        <w:t xml:space="preserve">1. Introducción</w:t>
      </w:r>
      <w:r>
        <w:ptab w:alignment="right" w:relativeTo="margin" w:leader="dot"/>
      </w:r>
      <w:r>
        <w:rPr>
          <w:sz w:val="22"/>
          <w:szCs w:val="22"/>
        </w:rPr>
        <w:t xml:space="preserve">3</w:t>
      </w:r>
    </w:p>
    <w:p>
      <w:pPr>
        <w:spacing w:after="60"/>
        <w:ind w:left="360"/>
      </w:pPr>
      <w:r>
        <w:rPr>
          <w:b w:val="false"/>
          <w:bCs w:val="false"/>
          <w:sz w:val="21"/>
          <w:szCs w:val="21"/>
        </w:rPr>
        <w:t xml:space="preserve">1.1. Presentación</w:t>
      </w:r>
      <w:r>
        <w:ptab w:alignment="right" w:relativeTo="margin" w:leader="dot"/>
      </w:r>
      <w:r>
        <w:rPr>
          <w:sz w:val="21"/>
          <w:szCs w:val="21"/>
        </w:rPr>
        <w:t xml:space="preserve">3</w:t>
      </w:r>
    </w:p>
    <w:p>
      <w:pPr>
        <w:spacing w:after="100"/>
      </w:pPr>
      <w:r>
        <w:rPr>
          <w:b/>
          <w:bCs/>
          <w:sz w:val="22"/>
          <w:szCs w:val="22"/>
        </w:rPr>
        <w:t xml:space="preserve">2. Descripción de negocio y requerimientos</w:t>
      </w:r>
      <w:r>
        <w:ptab w:alignment="right" w:relativeTo="margin" w:leader="dot"/>
      </w:r>
      <w:r>
        <w:rPr>
          <w:sz w:val="22"/>
          <w:szCs w:val="22"/>
        </w:rPr>
        <w:t xml:space="preserve">3</w:t>
      </w:r>
    </w:p>
    <w:p>
      <w:pPr>
        <w:spacing w:after="60"/>
        <w:ind w:left="360"/>
      </w:pPr>
      <w:r>
        <w:rPr>
          <w:b w:val="false"/>
          <w:bCs w:val="false"/>
          <w:sz w:val="21"/>
          <w:szCs w:val="21"/>
        </w:rPr>
        <w:t xml:space="preserve">2.1. Modelado de negocio e información sobre el cliente</w:t>
      </w:r>
      <w:r>
        <w:ptab w:alignment="right" w:relativeTo="margin" w:leader="dot"/>
      </w:r>
      <w:r>
        <w:rPr>
          <w:sz w:val="21"/>
          <w:szCs w:val="21"/>
        </w:rPr>
        <w:t xml:space="preserve">3</w:t>
      </w:r>
    </w:p>
    <w:p>
      <w:pPr>
        <w:spacing w:after="60"/>
        <w:ind w:left="360"/>
      </w:pPr>
      <w:r>
        <w:rPr>
          <w:b w:val="false"/>
          <w:bCs w:val="false"/>
          <w:sz w:val="21"/>
          <w:szCs w:val="21"/>
        </w:rPr>
        <w:t xml:space="preserve">2.2. Requerimientos funcionales (RF)</w:t>
      </w:r>
      <w:r>
        <w:ptab w:alignment="right" w:relativeTo="margin" w:leader="dot"/>
      </w:r>
      <w:r>
        <w:rPr>
          <w:sz w:val="21"/>
          <w:szCs w:val="21"/>
        </w:rPr>
        <w:t xml:space="preserve">4</w:t>
      </w:r>
    </w:p>
    <w:p>
      <w:pPr>
        <w:spacing w:after="60"/>
        <w:ind w:left="360"/>
      </w:pPr>
      <w:r>
        <w:rPr>
          <w:b w:val="false"/>
          <w:bCs w:val="false"/>
          <w:sz w:val="21"/>
          <w:szCs w:val="21"/>
        </w:rPr>
        <w:t xml:space="preserve">2.3. Actores</w:t>
      </w:r>
      <w:r>
        <w:ptab w:alignment="right" w:relativeTo="margin" w:leader="dot"/>
      </w:r>
      <w:r>
        <w:rPr>
          <w:sz w:val="21"/>
          <w:szCs w:val="21"/>
        </w:rPr>
        <w:t xml:space="preserve">6</w:t>
      </w:r>
    </w:p>
    <w:p>
      <w:pPr>
        <w:spacing w:after="60"/>
        <w:ind w:left="360"/>
      </w:pPr>
      <w:r>
        <w:rPr>
          <w:b w:val="false"/>
          <w:bCs w:val="false"/>
          <w:sz w:val="21"/>
          <w:szCs w:val="21"/>
        </w:rPr>
        <w:t xml:space="preserve">2.4. Requerimientos no funcionales (RNF)</w:t>
      </w:r>
      <w:r>
        <w:ptab w:alignment="right" w:relativeTo="margin" w:leader="dot"/>
      </w:r>
      <w:r>
        <w:rPr>
          <w:sz w:val="21"/>
          <w:szCs w:val="21"/>
        </w:rPr>
        <w:t xml:space="preserve">7</w:t>
      </w:r>
    </w:p>
    <w:p>
      <w:pPr>
        <w:spacing w:after="100"/>
      </w:pPr>
      <w:r>
        <w:rPr>
          <w:b/>
          <w:bCs/>
          <w:sz w:val="22"/>
          <w:szCs w:val="22"/>
        </w:rPr>
        <w:t xml:space="preserve">3. Tecnologías, plataformas</w:t>
      </w:r>
      <w:r>
        <w:ptab w:alignment="right" w:relativeTo="margin" w:leader="dot"/>
      </w:r>
      <w:r>
        <w:rPr>
          <w:sz w:val="22"/>
          <w:szCs w:val="22"/>
        </w:rPr>
        <w:t xml:space="preserve">8</w:t>
      </w:r>
    </w:p>
    <w:p>
      <w:pPr>
        <w:spacing w:after="60"/>
        <w:ind w:left="360"/>
      </w:pPr>
      <w:r>
        <w:rPr>
          <w:b w:val="false"/>
          <w:bCs w:val="false"/>
          <w:sz w:val="21"/>
          <w:szCs w:val="21"/>
        </w:rPr>
        <w:t xml:space="preserve">3.1. Repositorio de datos</w:t>
      </w:r>
      <w:r>
        <w:ptab w:alignment="right" w:relativeTo="margin" w:leader="dot"/>
      </w:r>
      <w:r>
        <w:rPr>
          <w:sz w:val="21"/>
          <w:szCs w:val="21"/>
        </w:rPr>
        <w:t xml:space="preserve">8</w:t>
      </w:r>
    </w:p>
    <w:p>
      <w:pPr>
        <w:spacing w:after="60"/>
        <w:ind w:left="360"/>
      </w:pPr>
      <w:r>
        <w:rPr>
          <w:b w:val="false"/>
          <w:bCs w:val="false"/>
          <w:sz w:val="21"/>
          <w:szCs w:val="21"/>
        </w:rPr>
        <w:t xml:space="preserve">3.2. Backend y capa de servicios</w:t>
      </w:r>
      <w:r>
        <w:ptab w:alignment="right" w:relativeTo="margin" w:leader="dot"/>
      </w:r>
      <w:r>
        <w:rPr>
          <w:sz w:val="21"/>
          <w:szCs w:val="21"/>
        </w:rPr>
        <w:t xml:space="preserve">8</w:t>
      </w:r>
    </w:p>
    <w:p>
      <w:pPr>
        <w:spacing w:after="60"/>
        <w:ind w:left="360"/>
      </w:pPr>
      <w:r>
        <w:rPr>
          <w:b w:val="false"/>
          <w:bCs w:val="false"/>
          <w:sz w:val="21"/>
          <w:szCs w:val="21"/>
        </w:rPr>
        <w:t xml:space="preserve">3.3. Frontend</w:t>
      </w:r>
      <w:r>
        <w:ptab w:alignment="right" w:relativeTo="margin" w:leader="dot"/>
      </w:r>
      <w:r>
        <w:rPr>
          <w:sz w:val="21"/>
          <w:szCs w:val="21"/>
        </w:rPr>
        <w:t xml:space="preserve">8</w:t>
      </w:r>
    </w:p>
    <w:p>
      <w:pPr>
        <w:spacing w:after="60"/>
        <w:ind w:left="360"/>
      </w:pPr>
      <w:r>
        <w:rPr>
          <w:b w:val="false"/>
          <w:bCs w:val="false"/>
          <w:sz w:val="21"/>
          <w:szCs w:val="21"/>
        </w:rPr>
        <w:t xml:space="preserve">3.4. Tecnologías de soporte</w:t>
      </w:r>
      <w:r>
        <w:ptab w:alignment="right" w:relativeTo="margin" w:leader="dot"/>
      </w:r>
      <w:r>
        <w:rPr>
          <w:sz w:val="21"/>
          <w:szCs w:val="21"/>
        </w:rPr>
        <w:t xml:space="preserve">8</w:t>
      </w:r>
    </w:p>
    <w:p>
      <w:pPr>
        <w:spacing w:after="100"/>
      </w:pPr>
      <w:r>
        <w:rPr>
          <w:b/>
          <w:bCs/>
          <w:sz w:val="22"/>
          <w:szCs w:val="22"/>
        </w:rPr>
        <w:t xml:space="preserve">4. Evaluación de riesgos</w:t>
      </w:r>
      <w:r>
        <w:ptab w:alignment="right" w:relativeTo="margin" w:leader="dot"/>
      </w:r>
      <w:r>
        <w:rPr>
          <w:sz w:val="22"/>
          <w:szCs w:val="22"/>
        </w:rPr>
        <w:t xml:space="preserve">9</w:t>
      </w:r>
    </w:p>
    <w:p>
      <w:pPr>
        <w:spacing w:after="60"/>
        <w:ind w:left="360"/>
      </w:pPr>
      <w:r>
        <w:rPr>
          <w:b w:val="false"/>
          <w:bCs w:val="false"/>
          <w:sz w:val="21"/>
          <w:szCs w:val="21"/>
        </w:rPr>
        <w:t xml:space="preserve">4.1. Riesgos de sistema</w:t>
      </w:r>
      <w:r>
        <w:ptab w:alignment="right" w:relativeTo="margin" w:leader="dot"/>
      </w:r>
      <w:r>
        <w:rPr>
          <w:sz w:val="21"/>
          <w:szCs w:val="21"/>
        </w:rPr>
        <w:t xml:space="preserve">9</w:t>
      </w:r>
    </w:p>
    <w:p>
      <w:pPr>
        <w:spacing w:after="60"/>
        <w:ind w:left="360"/>
      </w:pPr>
      <w:r>
        <w:rPr>
          <w:b w:val="false"/>
          <w:bCs w:val="false"/>
          <w:sz w:val="21"/>
          <w:szCs w:val="21"/>
        </w:rPr>
        <w:t xml:space="preserve">4.2. Riesgos durante la etapa de desarrollo</w:t>
      </w:r>
      <w:r>
        <w:ptab w:alignment="right" w:relativeTo="margin" w:leader="dot"/>
      </w:r>
      <w:r>
        <w:rPr>
          <w:sz w:val="21"/>
          <w:szCs w:val="21"/>
        </w:rPr>
        <w:t xml:space="preserve">10</w:t>
      </w:r>
    </w:p>
    <w:p>
      <w:pPr>
        <w:spacing w:after="100"/>
      </w:pPr>
      <w:r>
        <w:rPr>
          <w:b/>
          <w:bCs/>
          <w:sz w:val="22"/>
          <w:szCs w:val="22"/>
        </w:rPr>
        <w:t xml:space="preserve">5. Casos de uso</w:t>
      </w:r>
      <w:r>
        <w:ptab w:alignment="right" w:relativeTo="margin" w:leader="dot"/>
      </w:r>
      <w:r>
        <w:rPr>
          <w:sz w:val="22"/>
          <w:szCs w:val="22"/>
        </w:rPr>
        <w:t xml:space="preserve">10</w:t>
      </w:r>
    </w:p>
    <w:p>
      <w:pPr>
        <w:spacing w:after="60"/>
        <w:ind w:left="360"/>
      </w:pPr>
      <w:r>
        <w:rPr>
          <w:b w:val="false"/>
          <w:bCs w:val="false"/>
          <w:sz w:val="21"/>
          <w:szCs w:val="21"/>
        </w:rPr>
        <w:t xml:space="preserve">5.1. Diagrama</w:t>
      </w:r>
      <w:r>
        <w:ptab w:alignment="right" w:relativeTo="margin" w:leader="dot"/>
      </w:r>
      <w:r>
        <w:rPr>
          <w:sz w:val="21"/>
          <w:szCs w:val="21"/>
        </w:rPr>
        <w:t xml:space="preserve">10</w:t>
      </w:r>
    </w:p>
    <w:p>
      <w:pPr>
        <w:spacing w:after="60"/>
        <w:ind w:left="360"/>
      </w:pPr>
      <w:r>
        <w:rPr>
          <w:b w:val="false"/>
          <w:bCs w:val="false"/>
          <w:sz w:val="21"/>
          <w:szCs w:val="21"/>
        </w:rPr>
        <w:t xml:space="preserve">5.2. Descripción en alto nivel</w:t>
      </w:r>
      <w:r>
        <w:ptab w:alignment="right" w:relativeTo="margin" w:leader="dot"/>
      </w:r>
      <w:r>
        <w:rPr>
          <w:sz w:val="21"/>
          <w:szCs w:val="21"/>
        </w:rPr>
        <w:t xml:space="preserve">10</w:t>
      </w:r>
    </w:p>
    <w:p>
      <w:pPr>
        <w:spacing w:after="100"/>
      </w:pPr>
      <w:r>
        <w:rPr>
          <w:b/>
          <w:bCs/>
          <w:sz w:val="22"/>
          <w:szCs w:val="22"/>
        </w:rPr>
        <w:t xml:space="preserve">6. Planificación</w:t>
      </w:r>
      <w:r>
        <w:ptab w:alignment="right" w:relativeTo="margin" w:leader="dot"/>
      </w:r>
      <w:r>
        <w:rPr>
          <w:sz w:val="22"/>
          <w:szCs w:val="22"/>
        </w:rPr>
        <w:t xml:space="preserve">13</w:t>
      </w:r>
    </w:p>
    <w:p>
      <w:pPr>
        <w:spacing w:after="60"/>
        <w:ind w:left="360"/>
      </w:pPr>
      <w:r>
        <w:rPr>
          <w:b w:val="false"/>
          <w:bCs w:val="false"/>
          <w:sz w:val="21"/>
          <w:szCs w:val="21"/>
        </w:rPr>
        <w:t xml:space="preserve">6.1. Clasificación y ponderación de los casos de uso</w:t>
      </w:r>
      <w:r>
        <w:ptab w:alignment="right" w:relativeTo="margin" w:leader="dot"/>
      </w:r>
      <w:r>
        <w:rPr>
          <w:sz w:val="21"/>
          <w:szCs w:val="21"/>
        </w:rPr>
        <w:t xml:space="preserve">13</w:t>
      </w:r>
    </w:p>
    <w:p>
      <w:pPr>
        <w:spacing w:after="60"/>
        <w:ind w:left="360"/>
      </w:pPr>
      <w:r>
        <w:rPr>
          <w:b w:val="false"/>
          <w:bCs w:val="false"/>
          <w:sz w:val="21"/>
          <w:szCs w:val="21"/>
        </w:rPr>
        <w:t xml:space="preserve">6.2. Definición de las iteraciones</w:t>
      </w:r>
      <w:r>
        <w:ptab w:alignment="right" w:relativeTo="margin" w:leader="dot"/>
      </w:r>
      <w:r>
        <w:rPr>
          <w:sz w:val="21"/>
          <w:szCs w:val="21"/>
        </w:rPr>
        <w:t xml:space="preserve">14</w:t>
      </w:r>
    </w:p>
    <w:p>
      <w:pPr>
        <w:spacing w:after="60"/>
        <w:ind w:left="360"/>
      </w:pPr>
      <w:r>
        <w:rPr>
          <w:b w:val="false"/>
          <w:bCs w:val="false"/>
          <w:sz w:val="21"/>
          <w:szCs w:val="21"/>
        </w:rPr>
        <w:t xml:space="preserve">6.3. Gestión de la planificación</w:t>
      </w:r>
      <w:r>
        <w:ptab w:alignment="right" w:relativeTo="margin" w:leader="dot"/>
      </w:r>
      <w:r>
        <w:rPr>
          <w:sz w:val="21"/>
          <w:szCs w:val="21"/>
        </w:rPr>
        <w:t xml:space="preserve">15</w:t>
      </w:r>
    </w:p>
    <w:p>
      <w:pPr>
        <w:spacing w:after="100"/>
      </w:pPr>
      <w:r>
        <w:rPr>
          <w:b/>
          <w:bCs/>
          <w:sz w:val="22"/>
          <w:szCs w:val="22"/>
        </w:rPr>
        <w:t xml:space="preserve">7. Modelo conceptual</w:t>
      </w:r>
      <w:r>
        <w:ptab w:alignment="right" w:relativeTo="margin" w:leader="dot"/>
      </w:r>
      <w:r>
        <w:rPr>
          <w:sz w:val="22"/>
          <w:szCs w:val="22"/>
        </w:rPr>
        <w:t xml:space="preserve">15</w:t>
      </w:r>
    </w:p>
    <w:p>
      <w:pPr>
        <w:spacing w:after="100"/>
      </w:pPr>
      <w:r>
        <w:rPr>
          <w:b/>
          <w:bCs/>
          <w:sz w:val="22"/>
          <w:szCs w:val="22"/>
        </w:rPr>
        <w:t xml:space="preserve">8. Reglas de negocio y de integridad para la gestión de mesas en Reservas</w:t>
      </w:r>
      <w:r>
        <w:ptab w:alignment="right" w:relativeTo="margin" w:leader="dot"/>
      </w:r>
      <w:r>
        <w:rPr>
          <w:sz w:val="22"/>
          <w:szCs w:val="22"/>
        </w:rPr>
        <w:t xml:space="preserve">16</w:t>
      </w:r>
    </w:p>
    <w:p>
      <w:r>
        <w:br w:type="page"/>
      </w:r>
    </w:p>
    <w:p>
      <w:pPr>
        <w:pStyle w:val="Heading1"/>
        <w:spacing w:after="200" w:before="400"/>
      </w:pPr>
      <w:r>
        <w:rPr>
          <w:b/>
          <w:bCs/>
          <w:color w:val="1F4E79"/>
          <w:sz w:val="30"/>
          <w:szCs w:val="30"/>
        </w:rPr>
        <w:t xml:space="preserve">1. Introducción</w:t>
      </w:r>
    </w:p>
    <w:p>
      <w:pPr>
        <w:pStyle w:val="Heading2"/>
        <w:spacing w:after="150" w:before="300"/>
      </w:pPr>
      <w:r>
        <w:rPr>
          <w:b/>
          <w:bCs/>
          <w:color w:val="1F4E79"/>
          <w:sz w:val="26"/>
          <w:szCs w:val="26"/>
        </w:rPr>
        <w:t xml:space="preserve">1.1. Presentación</w:t>
      </w:r>
    </w:p>
    <w:p>
      <w:pPr>
        <w:spacing w:after="160"/>
      </w:pPr>
      <w:r>
        <w:rPr>
          <w:sz w:val="22"/>
          <w:szCs w:val="22"/>
        </w:rPr>
        <w:t xml:space="preserve">Galatea es una aplicación web para dispositivos móviles orientada a un restaurante urbano con alto flujo de clientes. El sistema abarca la gestión de reservas, el control del menú y la generación de reportes operativos, con una capa de inteligencia que permite inferir patrones de comportamiento y anticipar la demanda.</w:t>
      </w:r>
    </w:p>
    <w:p>
      <w:pPr>
        <w:spacing w:after="160"/>
      </w:pPr>
      <w:r>
        <w:rPr>
          <w:sz w:val="22"/>
          <w:szCs w:val="22"/>
        </w:rPr>
        <w:t xml:space="preserve">El punto de partida es una realidad concreta: los restaurantes medianos pierden dinero por reservas mal controladas, mesas vacías, pedidos que se demoran porque dependen de la disponibilidad de un mozo, y decisiones que se toman sin datos. Galatea ataca esos problemas al mismo tiempo.</w:t>
      </w:r>
    </w:p>
    <w:p>
      <w:pPr>
        <w:spacing w:after="160"/>
      </w:pPr>
      <w:r>
        <w:rPr>
          <w:sz w:val="22"/>
          <w:szCs w:val="22"/>
        </w:rPr>
        <w:t xml:space="preserve">Cada mesa tiene asociado un código QR fijo vinculado a su número. Al escanearlo, el Cliente accede al menú con la mesa ya identificada y puede hacer su pedido sin esperar a un mozo; el pedido llega directamente al panel del Cocinero o del Bartender, agrupado por mesa. Si el Cliente prefiere pedir de palabra, el Mozo carga el mismo pedido desde su panel indicando la mesa, y a partir de ahí sigue el mismo circuito que uno hecho por QR: llega a cocina o barra igual, y cuando el Cocinero o el Bartender lo marcan como listo, el Mozo lo ve en su tablero, lo retira y lo entrega en la mesa. Esto es especialmente útil cuando el local está a full capacidad y no hay mozos disponibles de inmediato.</w:t>
      </w:r>
    </w:p>
    <w:p>
      <w:pPr>
        <w:spacing w:after="160"/>
      </w:pPr>
      <w:r>
        <w:rPr>
          <w:sz w:val="22"/>
          <w:szCs w:val="22"/>
        </w:rPr>
        <w:t xml:space="preserve">Además, el sistema incorpora Experiencia Galatea, una sección de juego social en la que los comensales pueden participar en el juego del Impostor mientras esperan la comida o disfrutan de su visita. Le da al cliente algo para hacer durante la espera, y le da al restaurante un motivo concreto para que ese cliente vuelva.</w:t>
      </w:r>
    </w:p>
    <w:p>
      <w:pPr>
        <w:spacing w:after="160"/>
      </w:pPr>
      <w:r>
        <w:rPr>
          <w:sz w:val="22"/>
          <w:szCs w:val="22"/>
        </w:rPr>
        <w:t xml:space="preserve">Un rasgo distintivo del sistema es la identidad progresiva: cualquier persona puede usar la plataforma sin registrarse. Al hacer una reserva o unirse a una partida, el Sistema genera su perfil de forma automática y transparente, y a partir de ahí vincula sus reservas, su historial con el chatbot, sus preferencias inferidas y su historial de partidas.</w:t>
      </w:r>
    </w:p>
    <w:p>
      <w:pPr>
        <w:spacing w:after="160"/>
      </w:pPr>
      <w:r>
        <w:rPr>
          <w:sz w:val="22"/>
          <w:szCs w:val="22"/>
        </w:rPr>
        <w:t xml:space="preserve">Esta primera entrega documenta el negocio, los requerimientos, la tecnología elegida, los riesgos identificados, los casos de uso de alto nivel, la planificación inicial del proyecto y el modelo conceptual del dominio.</w:t>
      </w:r>
    </w:p>
    <w:p>
      <w:pPr>
        <w:pStyle w:val="Heading1"/>
        <w:spacing w:after="200" w:before="400"/>
      </w:pPr>
      <w:r>
        <w:rPr>
          <w:b/>
          <w:bCs/>
          <w:color w:val="1F4E79"/>
          <w:sz w:val="30"/>
          <w:szCs w:val="30"/>
        </w:rPr>
        <w:t xml:space="preserve">2. Descripción de negocio y requerimientos</w:t>
      </w:r>
    </w:p>
    <w:p>
      <w:pPr>
        <w:pStyle w:val="Heading2"/>
        <w:spacing w:after="150" w:before="300"/>
      </w:pPr>
      <w:r>
        <w:rPr>
          <w:b/>
          <w:bCs/>
          <w:color w:val="1F4E79"/>
          <w:sz w:val="26"/>
          <w:szCs w:val="26"/>
        </w:rPr>
        <w:t xml:space="preserve">2.1. Modelado de negocio e información sobre el cliente</w:t>
      </w:r>
    </w:p>
    <w:p>
      <w:pPr>
        <w:spacing w:after="160"/>
      </w:pPr>
      <w:r>
        <w:rPr>
          <w:sz w:val="22"/>
          <w:szCs w:val="22"/>
        </w:rPr>
        <w:t xml:space="preserve">El cliente real del proyecto es Restaurante Galatea, un restaurante urbano que actualmente gestiona sus reservas por teléfono, sin ningún sistema digital de soporte. El proyecto se desarrolla en base a sus necesidades reales de operación.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1F4E79" w:val="clear"/>
            <w:tcMar>
              <w:top w:type="dxa" w:w="80"/>
              <w:left w:type="dxa" w:w="100"/>
              <w:bottom w:type="dxa" w:w="80"/>
              <w:right w:type="dxa" w:w="100"/>
            </w:tcMar>
            <w:vAlign w:val="center"/>
          </w:tcPr>
          <w:p>
            <w:r>
              <w:rPr>
                <w:b/>
                <w:bCs/>
                <w:color w:val="FFFFFF"/>
                <w:sz w:val="20"/>
                <w:szCs w:val="20"/>
              </w:rPr>
              <w:t xml:space="preserve">Dato</w:t>
            </w:r>
          </w:p>
        </w:tc>
        <w:tc>
          <w:tcPr>
            <w:tcW w:type="dxa" w:w="6850"/>
            <w:shd w:fill="1F4E79" w:val="clear"/>
            <w:tcMar>
              <w:top w:type="dxa" w:w="80"/>
              <w:left w:type="dxa" w:w="100"/>
              <w:bottom w:type="dxa" w:w="80"/>
              <w:right w:type="dxa" w:w="100"/>
            </w:tcMar>
            <w:vAlign w:val="center"/>
          </w:tcPr>
          <w:p>
            <w:r>
              <w:rPr>
                <w:b/>
                <w:bCs/>
                <w:color w:val="FFFFFF"/>
                <w:sz w:val="20"/>
                <w:szCs w:val="20"/>
              </w:rPr>
              <w:t xml:space="preserve">Detalle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Nombre del cliente</w:t>
            </w:r>
          </w:p>
        </w:tc>
        <w:tc>
          <w:tcPr>
            <w:tcW w:type="dxa" w:w="6850"/>
            <w:tcMar>
              <w:top w:type="dxa" w:w="80"/>
              <w:left w:type="dxa" w:w="100"/>
              <w:bottom w:type="dxa" w:w="80"/>
              <w:right w:type="dxa" w:w="100"/>
            </w:tcMar>
            <w:vAlign w:val="center"/>
          </w:tcPr>
          <w:p>
            <w:r>
              <w:rPr>
                <w:b w:val="false"/>
                <w:bCs w:val="false"/>
                <w:color w:val="000000"/>
                <w:sz w:val="20"/>
                <w:szCs w:val="20"/>
              </w:rPr>
              <w:t xml:space="preserve">Restaurante Galatea</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Dueño del restaurante</w:t>
            </w:r>
          </w:p>
        </w:tc>
        <w:tc>
          <w:tcPr>
            <w:tcW w:type="dxa" w:w="6850"/>
            <w:tcMar>
              <w:top w:type="dxa" w:w="80"/>
              <w:left w:type="dxa" w:w="100"/>
              <w:bottom w:type="dxa" w:w="80"/>
              <w:right w:type="dxa" w:w="100"/>
            </w:tcMar>
            <w:vAlign w:val="center"/>
          </w:tcPr>
          <w:p>
            <w:r>
              <w:rPr>
                <w:b w:val="false"/>
                <w:bCs w:val="false"/>
                <w:color w:val="000000"/>
                <w:sz w:val="20"/>
                <w:szCs w:val="20"/>
              </w:rPr>
              <w:t xml:space="preserve">Alejandro Izaguirre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Email de contacto</w:t>
            </w:r>
          </w:p>
        </w:tc>
        <w:tc>
          <w:tcPr>
            <w:tcW w:type="dxa" w:w="6850"/>
            <w:tcMar>
              <w:top w:type="dxa" w:w="80"/>
              <w:left w:type="dxa" w:w="100"/>
              <w:bottom w:type="dxa" w:w="80"/>
              <w:right w:type="dxa" w:w="100"/>
            </w:tcMar>
            <w:vAlign w:val="center"/>
          </w:tcPr>
          <w:p>
            <w:r>
              <w:rPr>
                <w:b w:val="false"/>
                <w:bCs w:val="false"/>
                <w:color w:val="000000"/>
                <w:sz w:val="20"/>
                <w:szCs w:val="20"/>
              </w:rPr>
              <w:t xml:space="preserve">Dalsemigroup@gmail.com</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Celular de contacto</w:t>
            </w:r>
          </w:p>
        </w:tc>
        <w:tc>
          <w:tcPr>
            <w:tcW w:type="dxa" w:w="6850"/>
            <w:tcMar>
              <w:top w:type="dxa" w:w="80"/>
              <w:left w:type="dxa" w:w="100"/>
              <w:bottom w:type="dxa" w:w="80"/>
              <w:right w:type="dxa" w:w="100"/>
            </w:tcMar>
            <w:vAlign w:val="center"/>
          </w:tcPr>
          <w:p>
            <w:r>
              <w:rPr>
                <w:b w:val="false"/>
                <w:bCs w:val="false"/>
                <w:color w:val="000000"/>
                <w:sz w:val="20"/>
                <w:szCs w:val="20"/>
              </w:rPr>
              <w:t xml:space="preserve">+598 95 356 902</w:t>
            </w:r>
          </w:p>
        </w:tc>
      </w:tr>
    </w:tbl>
    <w:p>
      <w:pPr>
        <w:spacing w:after="160"/>
      </w:pPr>
      <w:r>
        <w:rPr>
          <w:sz w:val="22"/>
          <w:szCs w:val="22"/>
        </w:rPr>
        <w:t xml:space="preserve"/>
      </w:r>
    </w:p>
    <w:p>
      <w:pPr>
        <w:spacing w:after="160"/>
      </w:pPr>
      <w:r>
        <w:rPr>
          <w:sz w:val="22"/>
          <w:szCs w:val="22"/>
        </w:rPr>
        <w:t xml:space="preserve">Problemas de negocio que el sistema busca resolver:</w:t>
      </w:r>
    </w:p>
    <w:p>
      <w:pPr>
        <w:pStyle w:val="ListParagraph"/>
        <w:numPr>
          <w:ilvl w:val="0"/>
          <w:numId w:val="1"/>
        </w:numPr>
        <w:spacing w:after="90"/>
      </w:pPr>
      <w:r>
        <w:rPr>
          <w:sz w:val="22"/>
          <w:szCs w:val="22"/>
        </w:rPr>
        <w:t xml:space="preserve">Reservas mal gestionadas: sin control de disponibilidad en tiempo real, el exceso de reservas y las mesas desaprovechadas son el día a día.</w:t>
      </w:r>
    </w:p>
    <w:p>
      <w:pPr>
        <w:pStyle w:val="ListParagraph"/>
        <w:numPr>
          <w:ilvl w:val="0"/>
          <w:numId w:val="1"/>
        </w:numPr>
        <w:spacing w:after="90"/>
      </w:pPr>
      <w:r>
        <w:rPr>
          <w:sz w:val="22"/>
          <w:szCs w:val="22"/>
        </w:rPr>
        <w:t xml:space="preserve">Decisiones sin respaldo: sin métricas, el administrador actúa por intuición; la plataforma centraliza esa información.</w:t>
      </w:r>
    </w:p>
    <w:p>
      <w:pPr>
        <w:pStyle w:val="ListParagraph"/>
        <w:numPr>
          <w:ilvl w:val="0"/>
          <w:numId w:val="1"/>
        </w:numPr>
        <w:spacing w:after="90"/>
      </w:pPr>
      <w:r>
        <w:rPr>
          <w:sz w:val="22"/>
          <w:szCs w:val="22"/>
        </w:rPr>
        <w:t xml:space="preserve">Menú estático: ni el cocinero ni el bartender cuentan con una herramienta propia para actualizar la disponibilidad de sus productos en el momento.</w:t>
      </w:r>
    </w:p>
    <w:p>
      <w:pPr>
        <w:pStyle w:val="ListParagraph"/>
        <w:numPr>
          <w:ilvl w:val="0"/>
          <w:numId w:val="1"/>
        </w:numPr>
        <w:spacing w:after="90"/>
      </w:pPr>
      <w:r>
        <w:rPr>
          <w:sz w:val="22"/>
          <w:szCs w:val="22"/>
        </w:rPr>
        <w:t xml:space="preserve">Pedidos que dependen del mozo: con el local lleno, el cliente tiene que esperar a que un mozo esté libre para poder pedir. El código QR de la mesa le da una vía directa para pedir sin esperar; si prefiere seguir pidiendo de palabra, puede hacerlo igual, y es el Mozo quien carga ese pedido en el sistema para que llegue ordenado por mesa a cocina y a la barra, igual que uno hecho por QR.</w:t>
      </w:r>
    </w:p>
    <w:p>
      <w:pPr>
        <w:pStyle w:val="ListParagraph"/>
        <w:numPr>
          <w:ilvl w:val="0"/>
          <w:numId w:val="1"/>
        </w:numPr>
        <w:spacing w:after="90"/>
      </w:pPr>
      <w:r>
        <w:rPr>
          <w:sz w:val="22"/>
          <w:szCs w:val="22"/>
        </w:rPr>
        <w:t xml:space="preserve">Experiencia impersonal: el cliente repite visita pero el sistema no lo sabe; la identidad progresiva resuelve esto sin exigir registro.</w:t>
      </w:r>
    </w:p>
    <w:p>
      <w:pPr>
        <w:pStyle w:val="ListParagraph"/>
        <w:numPr>
          <w:ilvl w:val="0"/>
          <w:numId w:val="1"/>
        </w:numPr>
        <w:spacing w:after="90"/>
      </w:pPr>
      <w:r>
        <w:rPr>
          <w:sz w:val="22"/>
          <w:szCs w:val="22"/>
        </w:rPr>
        <w:t xml:space="preserve">Falta de interacción durante la espera: hoy el cliente espera sin hacer nada entre plato y plato; el juego social le da algo para hacer mientras espera.</w:t>
      </w:r>
    </w:p>
    <w:p>
      <w:pPr>
        <w:pStyle w:val="ListParagraph"/>
        <w:numPr>
          <w:ilvl w:val="0"/>
          <w:numId w:val="1"/>
        </w:numPr>
        <w:spacing w:after="90"/>
      </w:pPr>
      <w:r>
        <w:rPr>
          <w:sz w:val="22"/>
          <w:szCs w:val="22"/>
        </w:rPr>
        <w:t xml:space="preserve">Sin forma de captar datos de contacto: el restaurante no tiene manera de quedarse con el teléfono de sus clientes para volver a contactarlos; el descuento de bienvenida (10% por registrarse con nombre y teléfono, sin crear una cuenta) le da al cliente un motivo para dejarlo.</w:t>
      </w:r>
    </w:p>
    <w:p>
      <w:pPr>
        <w:pStyle w:val="Heading2"/>
        <w:spacing w:after="150" w:before="300"/>
      </w:pPr>
      <w:r>
        <w:rPr>
          <w:b/>
          <w:bCs/>
          <w:color w:val="1F4E79"/>
          <w:sz w:val="26"/>
          <w:szCs w:val="26"/>
        </w:rPr>
        <w:t xml:space="preserve">2.2. Requerimientos funcionales (RF)</w:t>
      </w:r>
    </w:p>
    <w:p>
      <w:pPr>
        <w:spacing w:after="160"/>
      </w:pPr>
      <w:r>
        <w:rPr>
          <w:sz w:val="22"/>
          <w:szCs w:val="22"/>
        </w:rPr>
        <w:t xml:space="preserve">A continuación se listan los requerimientos funcionales identificados en esta etapa. Se profundizarán mediante casos de uso expandidos en iteraciones posteriores.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50"/>
      </w:tblGrid>
      <w:tr>
        <w:trPr>
          <w:tblHeader/>
        </w:trPr>
        <w:tc>
          <w:tcPr>
            <w:tcW w:type="dxa" w:w="900"/>
            <w:shd w:fill="1F4E79" w:val="clear"/>
            <w:tcMar>
              <w:top w:type="dxa" w:w="80"/>
              <w:left w:type="dxa" w:w="100"/>
              <w:bottom w:type="dxa" w:w="80"/>
              <w:right w:type="dxa" w:w="100"/>
            </w:tcMar>
            <w:vAlign w:val="center"/>
          </w:tcPr>
          <w:p>
            <w:r>
              <w:rPr>
                <w:b/>
                <w:bCs/>
                <w:color w:val="FFFFFF"/>
                <w:sz w:val="20"/>
                <w:szCs w:val="20"/>
              </w:rPr>
              <w:t xml:space="preserve">Código</w:t>
            </w:r>
          </w:p>
        </w:tc>
        <w:tc>
          <w:tcPr>
            <w:tcW w:type="dxa" w:w="2600"/>
            <w:shd w:fill="1F4E79" w:val="clear"/>
            <w:tcMar>
              <w:top w:type="dxa" w:w="80"/>
              <w:left w:type="dxa" w:w="100"/>
              <w:bottom w:type="dxa" w:w="80"/>
              <w:right w:type="dxa" w:w="100"/>
            </w:tcMar>
            <w:vAlign w:val="center"/>
          </w:tcPr>
          <w:p>
            <w:r>
              <w:rPr>
                <w:b/>
                <w:bCs/>
                <w:color w:val="FFFFFF"/>
                <w:sz w:val="20"/>
                <w:szCs w:val="20"/>
              </w:rPr>
              <w:t xml:space="preserve">Requerimiento</w:t>
            </w:r>
          </w:p>
        </w:tc>
        <w:tc>
          <w:tcPr>
            <w:tcW w:type="dxa" w:w="5850"/>
            <w:shd w:fill="1F4E79" w:val="clear"/>
            <w:tcMar>
              <w:top w:type="dxa" w:w="80"/>
              <w:left w:type="dxa" w:w="100"/>
              <w:bottom w:type="dxa" w:w="80"/>
              <w:right w:type="dxa" w:w="100"/>
            </w:tcMar>
            <w:vAlign w:val="center"/>
          </w:tcPr>
          <w:p>
            <w:r>
              <w:rPr>
                <w:b/>
                <w:bCs/>
                <w:color w:val="FFFFFF"/>
                <w:sz w:val="20"/>
                <w:szCs w:val="20"/>
              </w:rPr>
              <w:t xml:space="preserve">Descripción</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RF01</w:t>
            </w:r>
          </w:p>
        </w:tc>
        <w:tc>
          <w:tcPr>
            <w:tcW w:type="dxa" w:w="2600"/>
            <w:tcMar>
              <w:top w:type="dxa" w:w="80"/>
              <w:left w:type="dxa" w:w="100"/>
              <w:bottom w:type="dxa" w:w="80"/>
              <w:right w:type="dxa" w:w="100"/>
            </w:tcMar>
            <w:vAlign w:val="center"/>
          </w:tcPr>
          <w:p>
            <w:r>
              <w:rPr>
                <w:b w:val="false"/>
                <w:bCs w:val="false"/>
                <w:color w:val="000000"/>
                <w:sz w:val="20"/>
                <w:szCs w:val="20"/>
              </w:rPr>
              <w:t xml:space="preserve">Consultar menú y disponibilidad</w:t>
            </w:r>
          </w:p>
        </w:tc>
        <w:tc>
          <w:tcPr>
            <w:tcW w:type="dxa" w:w="5850"/>
            <w:tcMar>
              <w:top w:type="dxa" w:w="80"/>
              <w:left w:type="dxa" w:w="100"/>
              <w:bottom w:type="dxa" w:w="80"/>
              <w:right w:type="dxa" w:w="100"/>
            </w:tcMar>
            <w:vAlign w:val="center"/>
          </w:tcPr>
          <w:p>
            <w:r>
              <w:rPr>
                <w:b w:val="false"/>
                <w:bCs w:val="false"/>
                <w:color w:val="000000"/>
                <w:sz w:val="20"/>
                <w:szCs w:val="20"/>
              </w:rPr>
              <w:t xml:space="preserve">El Cliente puede visualizar los platos y tragos vigentes junto con su disponibilidad en tiempo real.</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RF02</w:t>
            </w:r>
          </w:p>
        </w:tc>
        <w:tc>
          <w:tcPr>
            <w:tcW w:type="dxa" w:w="2600"/>
            <w:tcMar>
              <w:top w:type="dxa" w:w="80"/>
              <w:left w:type="dxa" w:w="100"/>
              <w:bottom w:type="dxa" w:w="80"/>
              <w:right w:type="dxa" w:w="100"/>
            </w:tcMar>
            <w:vAlign w:val="center"/>
          </w:tcPr>
          <w:p>
            <w:r>
              <w:rPr>
                <w:b w:val="false"/>
                <w:bCs w:val="false"/>
                <w:color w:val="000000"/>
                <w:sz w:val="20"/>
                <w:szCs w:val="20"/>
              </w:rPr>
              <w:t xml:space="preserve">Consultar disponibilidad de mesas</w:t>
            </w:r>
          </w:p>
        </w:tc>
        <w:tc>
          <w:tcPr>
            <w:tcW w:type="dxa" w:w="5850"/>
            <w:tcMar>
              <w:top w:type="dxa" w:w="80"/>
              <w:left w:type="dxa" w:w="100"/>
              <w:bottom w:type="dxa" w:w="80"/>
              <w:right w:type="dxa" w:w="100"/>
            </w:tcMar>
            <w:vAlign w:val="center"/>
          </w:tcPr>
          <w:p>
            <w:r>
              <w:rPr>
                <w:b w:val="false"/>
                <w:bCs w:val="false"/>
                <w:color w:val="000000"/>
                <w:sz w:val="20"/>
                <w:szCs w:val="20"/>
              </w:rPr>
              <w:t xml:space="preserve">El Cliente puede ver franjas horarias y mesas disponibles antes de reservar.</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RF03</w:t>
            </w:r>
          </w:p>
        </w:tc>
        <w:tc>
          <w:tcPr>
            <w:tcW w:type="dxa" w:w="2600"/>
            <w:tcMar>
              <w:top w:type="dxa" w:w="80"/>
              <w:left w:type="dxa" w:w="100"/>
              <w:bottom w:type="dxa" w:w="80"/>
              <w:right w:type="dxa" w:w="100"/>
            </w:tcMar>
            <w:vAlign w:val="center"/>
          </w:tcPr>
          <w:p>
            <w:r>
              <w:rPr>
                <w:b w:val="false"/>
                <w:bCs w:val="false"/>
                <w:color w:val="000000"/>
                <w:sz w:val="20"/>
                <w:szCs w:val="20"/>
              </w:rPr>
              <w:t xml:space="preserve">Realizar reserva</w:t>
            </w:r>
          </w:p>
        </w:tc>
        <w:tc>
          <w:tcPr>
            <w:tcW w:type="dxa" w:w="5850"/>
            <w:tcMar>
              <w:top w:type="dxa" w:w="80"/>
              <w:left w:type="dxa" w:w="100"/>
              <w:bottom w:type="dxa" w:w="80"/>
              <w:right w:type="dxa" w:w="100"/>
            </w:tcMar>
            <w:vAlign w:val="center"/>
          </w:tcPr>
          <w:p>
            <w:r>
              <w:rPr>
                <w:b w:val="false"/>
                <w:bCs w:val="false"/>
                <w:color w:val="000000"/>
                <w:sz w:val="20"/>
                <w:szCs w:val="20"/>
              </w:rPr>
              <w:t xml:space="preserve">El Cliente puede reservar una mesa indicando fecha, horario y cantidad de personas. Al reservar, el Sistema genera su perfil de forma transparente.</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RF04</w:t>
            </w:r>
          </w:p>
        </w:tc>
        <w:tc>
          <w:tcPr>
            <w:tcW w:type="dxa" w:w="2600"/>
            <w:tcMar>
              <w:top w:type="dxa" w:w="80"/>
              <w:left w:type="dxa" w:w="100"/>
              <w:bottom w:type="dxa" w:w="80"/>
              <w:right w:type="dxa" w:w="100"/>
            </w:tcMar>
            <w:vAlign w:val="center"/>
          </w:tcPr>
          <w:p>
            <w:r>
              <w:rPr>
                <w:b w:val="false"/>
                <w:bCs w:val="false"/>
                <w:color w:val="000000"/>
                <w:sz w:val="20"/>
                <w:szCs w:val="20"/>
              </w:rPr>
              <w:t xml:space="preserve">Cancelar / modificar reserva</w:t>
            </w:r>
          </w:p>
        </w:tc>
        <w:tc>
          <w:tcPr>
            <w:tcW w:type="dxa" w:w="5850"/>
            <w:tcMar>
              <w:top w:type="dxa" w:w="80"/>
              <w:left w:type="dxa" w:w="100"/>
              <w:bottom w:type="dxa" w:w="80"/>
              <w:right w:type="dxa" w:w="100"/>
            </w:tcMar>
            <w:vAlign w:val="center"/>
          </w:tcPr>
          <w:p>
            <w:r>
              <w:rPr>
                <w:b w:val="false"/>
                <w:bCs w:val="false"/>
                <w:color w:val="000000"/>
                <w:sz w:val="20"/>
                <w:szCs w:val="20"/>
              </w:rPr>
              <w:t xml:space="preserve">El Cliente puede cancelar o modificar una reserva propia dentro de las condiciones vigentes.</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RF05</w:t>
            </w:r>
          </w:p>
        </w:tc>
        <w:tc>
          <w:tcPr>
            <w:tcW w:type="dxa" w:w="2600"/>
            <w:tcMar>
              <w:top w:type="dxa" w:w="80"/>
              <w:left w:type="dxa" w:w="100"/>
              <w:bottom w:type="dxa" w:w="80"/>
              <w:right w:type="dxa" w:w="100"/>
            </w:tcMar>
            <w:vAlign w:val="center"/>
          </w:tcPr>
          <w:p>
            <w:r>
              <w:rPr>
                <w:b w:val="false"/>
                <w:bCs w:val="false"/>
                <w:color w:val="000000"/>
                <w:sz w:val="20"/>
                <w:szCs w:val="20"/>
              </w:rPr>
              <w:t xml:space="preserve">Interactuar con chatbot</w:t>
            </w:r>
          </w:p>
        </w:tc>
        <w:tc>
          <w:tcPr>
            <w:tcW w:type="dxa" w:w="5850"/>
            <w:tcMar>
              <w:top w:type="dxa" w:w="80"/>
              <w:left w:type="dxa" w:w="100"/>
              <w:bottom w:type="dxa" w:w="80"/>
              <w:right w:type="dxa" w:w="100"/>
            </w:tcMar>
            <w:vAlign w:val="center"/>
          </w:tcPr>
          <w:p>
            <w:r>
              <w:rPr>
                <w:b w:val="false"/>
                <w:bCs w:val="false"/>
                <w:color w:val="000000"/>
                <w:sz w:val="20"/>
                <w:szCs w:val="20"/>
              </w:rPr>
              <w:t xml:space="preserve">El Cliente puede consultar menú, disponibilidad y reservas mediante lenguaje natural.</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RF06</w:t>
            </w:r>
          </w:p>
        </w:tc>
        <w:tc>
          <w:tcPr>
            <w:tcW w:type="dxa" w:w="2600"/>
            <w:tcMar>
              <w:top w:type="dxa" w:w="80"/>
              <w:left w:type="dxa" w:w="100"/>
              <w:bottom w:type="dxa" w:w="80"/>
              <w:right w:type="dxa" w:w="100"/>
            </w:tcMar>
            <w:vAlign w:val="center"/>
          </w:tcPr>
          <w:p>
            <w:r>
              <w:rPr>
                <w:b w:val="false"/>
                <w:bCs w:val="false"/>
                <w:color w:val="000000"/>
                <w:sz w:val="20"/>
                <w:szCs w:val="20"/>
              </w:rPr>
              <w:t xml:space="preserve">Recibir recomendaciones de platos</w:t>
            </w:r>
          </w:p>
        </w:tc>
        <w:tc>
          <w:tcPr>
            <w:tcW w:type="dxa" w:w="5850"/>
            <w:tcMar>
              <w:top w:type="dxa" w:w="80"/>
              <w:left w:type="dxa" w:w="100"/>
              <w:bottom w:type="dxa" w:w="80"/>
              <w:right w:type="dxa" w:w="100"/>
            </w:tcMar>
            <w:vAlign w:val="center"/>
          </w:tcPr>
          <w:p>
            <w:r>
              <w:rPr>
                <w:b w:val="false"/>
                <w:bCs w:val="false"/>
                <w:color w:val="000000"/>
                <w:sz w:val="20"/>
                <w:szCs w:val="20"/>
              </w:rPr>
              <w:t xml:space="preserve">El Sistema sugiere platos y tragos en base al historial y comportamiento del Cliente.</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RF07</w:t>
            </w:r>
          </w:p>
        </w:tc>
        <w:tc>
          <w:tcPr>
            <w:tcW w:type="dxa" w:w="2600"/>
            <w:tcMar>
              <w:top w:type="dxa" w:w="80"/>
              <w:left w:type="dxa" w:w="100"/>
              <w:bottom w:type="dxa" w:w="80"/>
              <w:right w:type="dxa" w:w="100"/>
            </w:tcMar>
            <w:vAlign w:val="center"/>
          </w:tcPr>
          <w:p>
            <w:r>
              <w:rPr>
                <w:b w:val="false"/>
                <w:bCs w:val="false"/>
                <w:color w:val="000000"/>
                <w:sz w:val="20"/>
                <w:szCs w:val="20"/>
              </w:rPr>
              <w:t xml:space="preserve">Gestionar platos</w:t>
            </w:r>
          </w:p>
        </w:tc>
        <w:tc>
          <w:tcPr>
            <w:tcW w:type="dxa" w:w="5850"/>
            <w:tcMar>
              <w:top w:type="dxa" w:w="80"/>
              <w:left w:type="dxa" w:w="100"/>
              <w:bottom w:type="dxa" w:w="80"/>
              <w:right w:type="dxa" w:w="100"/>
            </w:tcMar>
            <w:vAlign w:val="center"/>
          </w:tcPr>
          <w:p>
            <w:r>
              <w:rPr>
                <w:b w:val="false"/>
                <w:bCs w:val="false"/>
                <w:color w:val="000000"/>
                <w:sz w:val="20"/>
                <w:szCs w:val="20"/>
              </w:rPr>
              <w:t xml:space="preserve">El Cocinero puede crear, editar, eliminar y marcar disponibilidad de platos.</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RF08</w:t>
            </w:r>
          </w:p>
        </w:tc>
        <w:tc>
          <w:tcPr>
            <w:tcW w:type="dxa" w:w="2600"/>
            <w:tcMar>
              <w:top w:type="dxa" w:w="80"/>
              <w:left w:type="dxa" w:w="100"/>
              <w:bottom w:type="dxa" w:w="80"/>
              <w:right w:type="dxa" w:w="100"/>
            </w:tcMar>
            <w:vAlign w:val="center"/>
          </w:tcPr>
          <w:p>
            <w:r>
              <w:rPr>
                <w:b w:val="false"/>
                <w:bCs w:val="false"/>
                <w:color w:val="000000"/>
                <w:sz w:val="20"/>
                <w:szCs w:val="20"/>
              </w:rPr>
              <w:t xml:space="preserve">Gestionar tragos</w:t>
            </w:r>
          </w:p>
        </w:tc>
        <w:tc>
          <w:tcPr>
            <w:tcW w:type="dxa" w:w="5850"/>
            <w:tcMar>
              <w:top w:type="dxa" w:w="80"/>
              <w:left w:type="dxa" w:w="100"/>
              <w:bottom w:type="dxa" w:w="80"/>
              <w:right w:type="dxa" w:w="100"/>
            </w:tcMar>
            <w:vAlign w:val="center"/>
          </w:tcPr>
          <w:p>
            <w:r>
              <w:rPr>
                <w:b w:val="false"/>
                <w:bCs w:val="false"/>
                <w:color w:val="000000"/>
                <w:sz w:val="20"/>
                <w:szCs w:val="20"/>
              </w:rPr>
              <w:t xml:space="preserve">El Bartender puede crear, editar, eliminar y marcar disponibilidad de tragos.</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RF09</w:t>
            </w:r>
          </w:p>
        </w:tc>
        <w:tc>
          <w:tcPr>
            <w:tcW w:type="dxa" w:w="2600"/>
            <w:tcMar>
              <w:top w:type="dxa" w:w="80"/>
              <w:left w:type="dxa" w:w="100"/>
              <w:bottom w:type="dxa" w:w="80"/>
              <w:right w:type="dxa" w:w="100"/>
            </w:tcMar>
            <w:vAlign w:val="center"/>
          </w:tcPr>
          <w:p>
            <w:r>
              <w:rPr>
                <w:b w:val="false"/>
                <w:bCs w:val="false"/>
                <w:color w:val="000000"/>
                <w:sz w:val="20"/>
                <w:szCs w:val="20"/>
              </w:rPr>
              <w:t xml:space="preserve">Gestionar reservas (admin)</w:t>
            </w:r>
          </w:p>
        </w:tc>
        <w:tc>
          <w:tcPr>
            <w:tcW w:type="dxa" w:w="5850"/>
            <w:tcMar>
              <w:top w:type="dxa" w:w="80"/>
              <w:left w:type="dxa" w:w="100"/>
              <w:bottom w:type="dxa" w:w="80"/>
              <w:right w:type="dxa" w:w="100"/>
            </w:tcMar>
            <w:vAlign w:val="center"/>
          </w:tcPr>
          <w:p>
            <w:r>
              <w:rPr>
                <w:b w:val="false"/>
                <w:bCs w:val="false"/>
                <w:color w:val="000000"/>
                <w:sz w:val="20"/>
                <w:szCs w:val="20"/>
              </w:rPr>
              <w:t xml:space="preserve">El Administrador puede modificar y cancelar cualquier reserva del sistema.</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RF10</w:t>
            </w:r>
          </w:p>
        </w:tc>
        <w:tc>
          <w:tcPr>
            <w:tcW w:type="dxa" w:w="2600"/>
            <w:tcMar>
              <w:top w:type="dxa" w:w="80"/>
              <w:left w:type="dxa" w:w="100"/>
              <w:bottom w:type="dxa" w:w="80"/>
              <w:right w:type="dxa" w:w="100"/>
            </w:tcMar>
            <w:vAlign w:val="center"/>
          </w:tcPr>
          <w:p>
            <w:r>
              <w:rPr>
                <w:b w:val="false"/>
                <w:bCs w:val="false"/>
                <w:color w:val="000000"/>
                <w:sz w:val="20"/>
                <w:szCs w:val="20"/>
              </w:rPr>
              <w:t xml:space="preserve">Consultar reportes y métricas</w:t>
            </w:r>
          </w:p>
        </w:tc>
        <w:tc>
          <w:tcPr>
            <w:tcW w:type="dxa" w:w="5850"/>
            <w:tcMar>
              <w:top w:type="dxa" w:w="80"/>
              <w:left w:type="dxa" w:w="100"/>
              <w:bottom w:type="dxa" w:w="80"/>
              <w:right w:type="dxa" w:w="100"/>
            </w:tcMar>
            <w:vAlign w:val="center"/>
          </w:tcPr>
          <w:p>
            <w:r>
              <w:rPr>
                <w:b w:val="false"/>
                <w:bCs w:val="false"/>
                <w:color w:val="000000"/>
                <w:sz w:val="20"/>
                <w:szCs w:val="20"/>
              </w:rPr>
              <w:t xml:space="preserve">El Administrador visualiza dashboard de ocupación, clientes recurrentes y comportamiento.</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RF11</w:t>
            </w:r>
          </w:p>
        </w:tc>
        <w:tc>
          <w:tcPr>
            <w:tcW w:type="dxa" w:w="2600"/>
            <w:tcMar>
              <w:top w:type="dxa" w:w="80"/>
              <w:left w:type="dxa" w:w="100"/>
              <w:bottom w:type="dxa" w:w="80"/>
              <w:right w:type="dxa" w:w="100"/>
            </w:tcMar>
            <w:vAlign w:val="center"/>
          </w:tcPr>
          <w:p>
            <w:r>
              <w:rPr>
                <w:b w:val="false"/>
                <w:bCs w:val="false"/>
                <w:color w:val="000000"/>
                <w:sz w:val="20"/>
                <w:szCs w:val="20"/>
              </w:rPr>
              <w:t xml:space="preserve">Consultar predicción de demanda</w:t>
            </w:r>
          </w:p>
        </w:tc>
        <w:tc>
          <w:tcPr>
            <w:tcW w:type="dxa" w:w="5850"/>
            <w:tcMar>
              <w:top w:type="dxa" w:w="80"/>
              <w:left w:type="dxa" w:w="100"/>
              <w:bottom w:type="dxa" w:w="80"/>
              <w:right w:type="dxa" w:w="100"/>
            </w:tcMar>
            <w:vAlign w:val="center"/>
          </w:tcPr>
          <w:p>
            <w:r>
              <w:rPr>
                <w:b w:val="false"/>
                <w:bCs w:val="false"/>
                <w:color w:val="000000"/>
                <w:sz w:val="20"/>
                <w:szCs w:val="20"/>
              </w:rPr>
              <w:t xml:space="preserve">El Administrador consulta la demanda estimada por franja horaria y día de la semana.</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RF12</w:t>
            </w:r>
          </w:p>
        </w:tc>
        <w:tc>
          <w:tcPr>
            <w:tcW w:type="dxa" w:w="2600"/>
            <w:tcMar>
              <w:top w:type="dxa" w:w="80"/>
              <w:left w:type="dxa" w:w="100"/>
              <w:bottom w:type="dxa" w:w="80"/>
              <w:right w:type="dxa" w:w="100"/>
            </w:tcMar>
            <w:vAlign w:val="center"/>
          </w:tcPr>
          <w:p>
            <w:r>
              <w:rPr>
                <w:b w:val="false"/>
                <w:bCs w:val="false"/>
                <w:color w:val="000000"/>
                <w:sz w:val="20"/>
                <w:szCs w:val="20"/>
              </w:rPr>
              <w:t xml:space="preserve">Gestionar usuarios internos</w:t>
            </w:r>
          </w:p>
        </w:tc>
        <w:tc>
          <w:tcPr>
            <w:tcW w:type="dxa" w:w="5850"/>
            <w:tcMar>
              <w:top w:type="dxa" w:w="80"/>
              <w:left w:type="dxa" w:w="100"/>
              <w:bottom w:type="dxa" w:w="80"/>
              <w:right w:type="dxa" w:w="100"/>
            </w:tcMar>
            <w:vAlign w:val="center"/>
          </w:tcPr>
          <w:p>
            <w:r>
              <w:rPr>
                <w:b w:val="false"/>
                <w:bCs w:val="false"/>
                <w:color w:val="000000"/>
                <w:sz w:val="20"/>
                <w:szCs w:val="20"/>
              </w:rPr>
              <w:t xml:space="preserve">El Administrador da de alta, modifica y da de baja cuentas de Cocinero, Bartender, Mozo y otros Administradores.</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RF13</w:t>
            </w:r>
          </w:p>
        </w:tc>
        <w:tc>
          <w:tcPr>
            <w:tcW w:type="dxa" w:w="2600"/>
            <w:tcMar>
              <w:top w:type="dxa" w:w="80"/>
              <w:left w:type="dxa" w:w="100"/>
              <w:bottom w:type="dxa" w:w="80"/>
              <w:right w:type="dxa" w:w="100"/>
            </w:tcMar>
            <w:vAlign w:val="center"/>
          </w:tcPr>
          <w:p>
            <w:r>
              <w:rPr>
                <w:b w:val="false"/>
                <w:bCs w:val="false"/>
                <w:color w:val="000000"/>
                <w:sz w:val="20"/>
                <w:szCs w:val="20"/>
              </w:rPr>
              <w:t xml:space="preserve">Crear/unirse a partida</w:t>
            </w:r>
          </w:p>
        </w:tc>
        <w:tc>
          <w:tcPr>
            <w:tcW w:type="dxa" w:w="5850"/>
            <w:tcMar>
              <w:top w:type="dxa" w:w="80"/>
              <w:left w:type="dxa" w:w="100"/>
              <w:bottom w:type="dxa" w:w="80"/>
              <w:right w:type="dxa" w:w="100"/>
            </w:tcMar>
            <w:vAlign w:val="center"/>
          </w:tcPr>
          <w:p>
            <w:r>
              <w:rPr>
                <w:b w:val="false"/>
                <w:bCs w:val="false"/>
                <w:color w:val="000000"/>
                <w:sz w:val="20"/>
                <w:szCs w:val="20"/>
              </w:rPr>
              <w:t xml:space="preserve">El Cliente puede crear o unirse a una partida de Experiencia Galatea (Modo Mesa, Online o Individual).</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RF14</w:t>
            </w:r>
          </w:p>
        </w:tc>
        <w:tc>
          <w:tcPr>
            <w:tcW w:type="dxa" w:w="2600"/>
            <w:tcMar>
              <w:top w:type="dxa" w:w="80"/>
              <w:left w:type="dxa" w:w="100"/>
              <w:bottom w:type="dxa" w:w="80"/>
              <w:right w:type="dxa" w:w="100"/>
            </w:tcMar>
            <w:vAlign w:val="center"/>
          </w:tcPr>
          <w:p>
            <w:r>
              <w:rPr>
                <w:b w:val="false"/>
                <w:bCs w:val="false"/>
                <w:color w:val="000000"/>
                <w:sz w:val="20"/>
                <w:szCs w:val="20"/>
              </w:rPr>
              <w:t xml:space="preserve">Configurar sala de juego</w:t>
            </w:r>
          </w:p>
        </w:tc>
        <w:tc>
          <w:tcPr>
            <w:tcW w:type="dxa" w:w="5850"/>
            <w:tcMar>
              <w:top w:type="dxa" w:w="80"/>
              <w:left w:type="dxa" w:w="100"/>
              <w:bottom w:type="dxa" w:w="80"/>
              <w:right w:type="dxa" w:w="100"/>
            </w:tcMar>
            <w:vAlign w:val="center"/>
          </w:tcPr>
          <w:p>
            <w:r>
              <w:rPr>
                <w:b w:val="false"/>
                <w:bCs w:val="false"/>
                <w:color w:val="000000"/>
                <w:sz w:val="20"/>
                <w:szCs w:val="20"/>
              </w:rPr>
              <w:t xml:space="preserve">El Anfitrión de Mesa configura modo, cantidad de rondas y categoría temática de palabras.</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RF15</w:t>
            </w:r>
          </w:p>
        </w:tc>
        <w:tc>
          <w:tcPr>
            <w:tcW w:type="dxa" w:w="2600"/>
            <w:tcMar>
              <w:top w:type="dxa" w:w="80"/>
              <w:left w:type="dxa" w:w="100"/>
              <w:bottom w:type="dxa" w:w="80"/>
              <w:right w:type="dxa" w:w="100"/>
            </w:tcMar>
            <w:vAlign w:val="center"/>
          </w:tcPr>
          <w:p>
            <w:r>
              <w:rPr>
                <w:b w:val="false"/>
                <w:bCs w:val="false"/>
                <w:color w:val="000000"/>
                <w:sz w:val="20"/>
                <w:szCs w:val="20"/>
              </w:rPr>
              <w:t xml:space="preserve">Asignar roles de partida</w:t>
            </w:r>
          </w:p>
        </w:tc>
        <w:tc>
          <w:tcPr>
            <w:tcW w:type="dxa" w:w="5850"/>
            <w:tcMar>
              <w:top w:type="dxa" w:w="80"/>
              <w:left w:type="dxa" w:w="100"/>
              <w:bottom w:type="dxa" w:w="80"/>
              <w:right w:type="dxa" w:w="100"/>
            </w:tcMar>
            <w:vAlign w:val="center"/>
          </w:tcPr>
          <w:p>
            <w:r>
              <w:rPr>
                <w:b w:val="false"/>
                <w:bCs w:val="false"/>
                <w:color w:val="000000"/>
                <w:sz w:val="20"/>
                <w:szCs w:val="20"/>
              </w:rPr>
              <w:t xml:space="preserve">El Sistema asigna aleatoriamente el rol de Civil o Impostor a cada jugador al iniciar la partida.</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RF16</w:t>
            </w:r>
          </w:p>
        </w:tc>
        <w:tc>
          <w:tcPr>
            <w:tcW w:type="dxa" w:w="2600"/>
            <w:tcMar>
              <w:top w:type="dxa" w:w="80"/>
              <w:left w:type="dxa" w:w="100"/>
              <w:bottom w:type="dxa" w:w="80"/>
              <w:right w:type="dxa" w:w="100"/>
            </w:tcMar>
            <w:vAlign w:val="center"/>
          </w:tcPr>
          <w:p>
            <w:r>
              <w:rPr>
                <w:b w:val="false"/>
                <w:bCs w:val="false"/>
                <w:color w:val="000000"/>
                <w:sz w:val="20"/>
                <w:szCs w:val="20"/>
              </w:rPr>
              <w:t xml:space="preserve">Ver rol y palabra asignada</w:t>
            </w:r>
          </w:p>
        </w:tc>
        <w:tc>
          <w:tcPr>
            <w:tcW w:type="dxa" w:w="5850"/>
            <w:tcMar>
              <w:top w:type="dxa" w:w="80"/>
              <w:left w:type="dxa" w:w="100"/>
              <w:bottom w:type="dxa" w:w="80"/>
              <w:right w:type="dxa" w:w="100"/>
            </w:tcMar>
            <w:vAlign w:val="center"/>
          </w:tcPr>
          <w:p>
            <w:r>
              <w:rPr>
                <w:b w:val="false"/>
                <w:bCs w:val="false"/>
                <w:color w:val="000000"/>
                <w:sz w:val="20"/>
                <w:szCs w:val="20"/>
              </w:rPr>
              <w:t xml:space="preserve">Cada jugador visualiza en forma privada su rol y, si corresponde, la palabra secreta.</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RF17</w:t>
            </w:r>
          </w:p>
        </w:tc>
        <w:tc>
          <w:tcPr>
            <w:tcW w:type="dxa" w:w="2600"/>
            <w:tcMar>
              <w:top w:type="dxa" w:w="80"/>
              <w:left w:type="dxa" w:w="100"/>
              <w:bottom w:type="dxa" w:w="80"/>
              <w:right w:type="dxa" w:w="100"/>
            </w:tcMar>
            <w:vAlign w:val="center"/>
          </w:tcPr>
          <w:p>
            <w:r>
              <w:rPr>
                <w:b w:val="false"/>
                <w:bCs w:val="false"/>
                <w:color w:val="000000"/>
                <w:sz w:val="20"/>
                <w:szCs w:val="20"/>
              </w:rPr>
              <w:t xml:space="preserve">Dar pista y votar</w:t>
            </w:r>
          </w:p>
        </w:tc>
        <w:tc>
          <w:tcPr>
            <w:tcW w:type="dxa" w:w="5850"/>
            <w:tcMar>
              <w:top w:type="dxa" w:w="80"/>
              <w:left w:type="dxa" w:w="100"/>
              <w:bottom w:type="dxa" w:w="80"/>
              <w:right w:type="dxa" w:w="100"/>
            </w:tcMar>
            <w:vAlign w:val="center"/>
          </w:tcPr>
          <w:p>
            <w:r>
              <w:rPr>
                <w:b w:val="false"/>
                <w:bCs w:val="false"/>
                <w:color w:val="000000"/>
                <w:sz w:val="20"/>
                <w:szCs w:val="20"/>
              </w:rPr>
              <w:t xml:space="preserve">Durante una ronda, cada jugador registra su pista y su voto sobre quién cree que es el Impostor.</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RF18</w:t>
            </w:r>
          </w:p>
        </w:tc>
        <w:tc>
          <w:tcPr>
            <w:tcW w:type="dxa" w:w="2600"/>
            <w:tcMar>
              <w:top w:type="dxa" w:w="80"/>
              <w:left w:type="dxa" w:w="100"/>
              <w:bottom w:type="dxa" w:w="80"/>
              <w:right w:type="dxa" w:w="100"/>
            </w:tcMar>
            <w:vAlign w:val="center"/>
          </w:tcPr>
          <w:p>
            <w:r>
              <w:rPr>
                <w:b w:val="false"/>
                <w:bCs w:val="false"/>
                <w:color w:val="000000"/>
                <w:sz w:val="20"/>
                <w:szCs w:val="20"/>
              </w:rPr>
              <w:t xml:space="preserve">Calcular resultado de ronda/partida</w:t>
            </w:r>
          </w:p>
        </w:tc>
        <w:tc>
          <w:tcPr>
            <w:tcW w:type="dxa" w:w="5850"/>
            <w:tcMar>
              <w:top w:type="dxa" w:w="80"/>
              <w:left w:type="dxa" w:w="100"/>
              <w:bottom w:type="dxa" w:w="80"/>
              <w:right w:type="dxa" w:w="100"/>
            </w:tcMar>
            <w:vAlign w:val="center"/>
          </w:tcPr>
          <w:p>
            <w:r>
              <w:rPr>
                <w:b w:val="false"/>
                <w:bCs w:val="false"/>
                <w:color w:val="000000"/>
                <w:sz w:val="20"/>
                <w:szCs w:val="20"/>
              </w:rPr>
              <w:t xml:space="preserve">El Sistema determina el jugador más votado, define si los civiles acertaron y calcula puntajes.</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RF19</w:t>
            </w:r>
          </w:p>
        </w:tc>
        <w:tc>
          <w:tcPr>
            <w:tcW w:type="dxa" w:w="2600"/>
            <w:tcMar>
              <w:top w:type="dxa" w:w="80"/>
              <w:left w:type="dxa" w:w="100"/>
              <w:bottom w:type="dxa" w:w="80"/>
              <w:right w:type="dxa" w:w="100"/>
            </w:tcMar>
            <w:vAlign w:val="center"/>
          </w:tcPr>
          <w:p>
            <w:r>
              <w:rPr>
                <w:b w:val="false"/>
                <w:bCs w:val="false"/>
                <w:color w:val="000000"/>
                <w:sz w:val="20"/>
                <w:szCs w:val="20"/>
              </w:rPr>
              <w:t xml:space="preserve">Consultar ranking</w:t>
            </w:r>
          </w:p>
        </w:tc>
        <w:tc>
          <w:tcPr>
            <w:tcW w:type="dxa" w:w="5850"/>
            <w:tcMar>
              <w:top w:type="dxa" w:w="80"/>
              <w:left w:type="dxa" w:w="100"/>
              <w:bottom w:type="dxa" w:w="80"/>
              <w:right w:type="dxa" w:w="100"/>
            </w:tcMar>
            <w:vAlign w:val="center"/>
          </w:tcPr>
          <w:p>
            <w:r>
              <w:rPr>
                <w:b w:val="false"/>
                <w:bCs w:val="false"/>
                <w:color w:val="000000"/>
                <w:sz w:val="20"/>
                <w:szCs w:val="20"/>
              </w:rPr>
              <w:t xml:space="preserve">El Cliente consulta el ranking de jugadores y mesas (noche, mes, histórico).</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RF20</w:t>
            </w:r>
          </w:p>
        </w:tc>
        <w:tc>
          <w:tcPr>
            <w:tcW w:type="dxa" w:w="2600"/>
            <w:tcMar>
              <w:top w:type="dxa" w:w="80"/>
              <w:left w:type="dxa" w:w="100"/>
              <w:bottom w:type="dxa" w:w="80"/>
              <w:right w:type="dxa" w:w="100"/>
            </w:tcMar>
            <w:vAlign w:val="center"/>
          </w:tcPr>
          <w:p>
            <w:r>
              <w:rPr>
                <w:b w:val="false"/>
                <w:bCs w:val="false"/>
                <w:color w:val="000000"/>
                <w:sz w:val="20"/>
                <w:szCs w:val="20"/>
              </w:rPr>
              <w:t xml:space="preserve">Consultar y canjear premios</w:t>
            </w:r>
          </w:p>
        </w:tc>
        <w:tc>
          <w:tcPr>
            <w:tcW w:type="dxa" w:w="5850"/>
            <w:tcMar>
              <w:top w:type="dxa" w:w="80"/>
              <w:left w:type="dxa" w:w="100"/>
              <w:bottom w:type="dxa" w:w="80"/>
              <w:right w:type="dxa" w:w="100"/>
            </w:tcMar>
            <w:vAlign w:val="center"/>
          </w:tcPr>
          <w:p>
            <w:r>
              <w:rPr>
                <w:b w:val="false"/>
                <w:bCs w:val="false"/>
                <w:color w:val="000000"/>
                <w:sz w:val="20"/>
                <w:szCs w:val="20"/>
              </w:rPr>
              <w:t xml:space="preserve">El Cliente consulta el catálogo de premios y canjea aquellos a los que su puntaje le da acceso.</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RF21</w:t>
            </w:r>
          </w:p>
        </w:tc>
        <w:tc>
          <w:tcPr>
            <w:tcW w:type="dxa" w:w="2600"/>
            <w:tcMar>
              <w:top w:type="dxa" w:w="80"/>
              <w:left w:type="dxa" w:w="100"/>
              <w:bottom w:type="dxa" w:w="80"/>
              <w:right w:type="dxa" w:w="100"/>
            </w:tcMar>
            <w:vAlign w:val="center"/>
          </w:tcPr>
          <w:p>
            <w:r>
              <w:rPr>
                <w:b w:val="false"/>
                <w:bCs w:val="false"/>
                <w:color w:val="000000"/>
                <w:sz w:val="20"/>
                <w:szCs w:val="20"/>
              </w:rPr>
              <w:t xml:space="preserve">Configurar juego (admin)</w:t>
            </w:r>
          </w:p>
        </w:tc>
        <w:tc>
          <w:tcPr>
            <w:tcW w:type="dxa" w:w="5850"/>
            <w:tcMar>
              <w:top w:type="dxa" w:w="80"/>
              <w:left w:type="dxa" w:w="100"/>
              <w:bottom w:type="dxa" w:w="80"/>
              <w:right w:type="dxa" w:w="100"/>
            </w:tcMar>
            <w:vAlign w:val="center"/>
          </w:tcPr>
          <w:p>
            <w:r>
              <w:rPr>
                <w:b w:val="false"/>
                <w:bCs w:val="false"/>
                <w:color w:val="000000"/>
                <w:sz w:val="20"/>
                <w:szCs w:val="20"/>
              </w:rPr>
              <w:t xml:space="preserve">El Administrador configura categorías de palabras, premios, límites de rondas y reglas del juego.</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RF22</w:t>
            </w:r>
          </w:p>
        </w:tc>
        <w:tc>
          <w:tcPr>
            <w:tcW w:type="dxa" w:w="2600"/>
            <w:tcMar>
              <w:top w:type="dxa" w:w="80"/>
              <w:left w:type="dxa" w:w="100"/>
              <w:bottom w:type="dxa" w:w="80"/>
              <w:right w:type="dxa" w:w="100"/>
            </w:tcMar>
            <w:vAlign w:val="center"/>
          </w:tcPr>
          <w:p>
            <w:r>
              <w:rPr>
                <w:b w:val="false"/>
                <w:bCs w:val="false"/>
                <w:color w:val="000000"/>
                <w:sz w:val="20"/>
                <w:szCs w:val="20"/>
              </w:rPr>
              <w:t xml:space="preserve">Monitorear partidas activas</w:t>
            </w:r>
          </w:p>
        </w:tc>
        <w:tc>
          <w:tcPr>
            <w:tcW w:type="dxa" w:w="5850"/>
            <w:tcMar>
              <w:top w:type="dxa" w:w="80"/>
              <w:left w:type="dxa" w:w="100"/>
              <w:bottom w:type="dxa" w:w="80"/>
              <w:right w:type="dxa" w:w="100"/>
            </w:tcMar>
            <w:vAlign w:val="center"/>
          </w:tcPr>
          <w:p>
            <w:r>
              <w:rPr>
                <w:b w:val="false"/>
                <w:bCs w:val="false"/>
                <w:color w:val="000000"/>
                <w:sz w:val="20"/>
                <w:szCs w:val="20"/>
              </w:rPr>
              <w:t xml:space="preserve">El Administrador visualiza en tiempo real el estado de las partidas en curso.</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RF23</w:t>
            </w:r>
          </w:p>
        </w:tc>
        <w:tc>
          <w:tcPr>
            <w:tcW w:type="dxa" w:w="2600"/>
            <w:tcMar>
              <w:top w:type="dxa" w:w="80"/>
              <w:left w:type="dxa" w:w="100"/>
              <w:bottom w:type="dxa" w:w="80"/>
              <w:right w:type="dxa" w:w="100"/>
            </w:tcMar>
            <w:vAlign w:val="center"/>
          </w:tcPr>
          <w:p>
            <w:r>
              <w:rPr>
                <w:b w:val="false"/>
                <w:bCs w:val="false"/>
                <w:color w:val="000000"/>
                <w:sz w:val="20"/>
                <w:szCs w:val="20"/>
              </w:rPr>
              <w:t xml:space="preserve">Vincular identidad progresiva</w:t>
            </w:r>
          </w:p>
        </w:tc>
        <w:tc>
          <w:tcPr>
            <w:tcW w:type="dxa" w:w="5850"/>
            <w:tcMar>
              <w:top w:type="dxa" w:w="80"/>
              <w:left w:type="dxa" w:w="100"/>
              <w:bottom w:type="dxa" w:w="80"/>
              <w:right w:type="dxa" w:w="100"/>
            </w:tcMar>
            <w:vAlign w:val="center"/>
          </w:tcPr>
          <w:p>
            <w:r>
              <w:rPr>
                <w:b w:val="false"/>
                <w:bCs w:val="false"/>
                <w:color w:val="000000"/>
                <w:sz w:val="20"/>
                <w:szCs w:val="20"/>
              </w:rPr>
              <w:t xml:space="preserve">El Sistema vincula huellas de dispositivo a un mismo perfil de Cliente y resuelve conflictos de identidad.</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RF24</w:t>
            </w:r>
          </w:p>
        </w:tc>
        <w:tc>
          <w:tcPr>
            <w:tcW w:type="dxa" w:w="2600"/>
            <w:tcMar>
              <w:top w:type="dxa" w:w="80"/>
              <w:left w:type="dxa" w:w="100"/>
              <w:bottom w:type="dxa" w:w="80"/>
              <w:right w:type="dxa" w:w="100"/>
            </w:tcMar>
            <w:vAlign w:val="center"/>
          </w:tcPr>
          <w:p>
            <w:r>
              <w:rPr>
                <w:b w:val="false"/>
                <w:bCs w:val="false"/>
                <w:color w:val="000000"/>
                <w:sz w:val="20"/>
                <w:szCs w:val="20"/>
              </w:rPr>
              <w:t xml:space="preserve">Notificar al cliente</w:t>
            </w:r>
          </w:p>
        </w:tc>
        <w:tc>
          <w:tcPr>
            <w:tcW w:type="dxa" w:w="5850"/>
            <w:tcMar>
              <w:top w:type="dxa" w:w="80"/>
              <w:left w:type="dxa" w:w="100"/>
              <w:bottom w:type="dxa" w:w="80"/>
              <w:right w:type="dxa" w:w="100"/>
            </w:tcMar>
            <w:vAlign w:val="center"/>
          </w:tcPr>
          <w:p>
            <w:r>
              <w:rPr>
                <w:b w:val="false"/>
                <w:bCs w:val="false"/>
                <w:color w:val="000000"/>
                <w:sz w:val="20"/>
                <w:szCs w:val="20"/>
              </w:rPr>
              <w:t xml:space="preserve">El Sistema envía notificaciones asociadas a reservas y eventos de juego.</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RF25</w:t>
            </w:r>
          </w:p>
        </w:tc>
        <w:tc>
          <w:tcPr>
            <w:tcW w:type="dxa" w:w="2600"/>
            <w:tcMar>
              <w:top w:type="dxa" w:w="80"/>
              <w:left w:type="dxa" w:w="100"/>
              <w:bottom w:type="dxa" w:w="80"/>
              <w:right w:type="dxa" w:w="100"/>
            </w:tcMar>
            <w:vAlign w:val="center"/>
          </w:tcPr>
          <w:p>
            <w:r>
              <w:rPr>
                <w:b w:val="false"/>
                <w:bCs w:val="false"/>
                <w:color w:val="000000"/>
                <w:sz w:val="20"/>
                <w:szCs w:val="20"/>
              </w:rPr>
              <w:t xml:space="preserve">Escanear QR de mesa</w:t>
            </w:r>
          </w:p>
        </w:tc>
        <w:tc>
          <w:tcPr>
            <w:tcW w:type="dxa" w:w="5850"/>
            <w:tcMar>
              <w:top w:type="dxa" w:w="80"/>
              <w:left w:type="dxa" w:w="100"/>
              <w:bottom w:type="dxa" w:w="80"/>
              <w:right w:type="dxa" w:w="100"/>
            </w:tcMar>
            <w:vAlign w:val="center"/>
          </w:tcPr>
          <w:p>
            <w:r>
              <w:rPr>
                <w:b w:val="false"/>
                <w:bCs w:val="false"/>
                <w:color w:val="000000"/>
                <w:sz w:val="20"/>
                <w:szCs w:val="20"/>
              </w:rPr>
              <w:t xml:space="preserve">El Cliente escanea el código QR fijo de su mesa y accede al menú con la mesa ya identificada, sin necesidad de esperar a un mozo.</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RF26</w:t>
            </w:r>
          </w:p>
        </w:tc>
        <w:tc>
          <w:tcPr>
            <w:tcW w:type="dxa" w:w="2600"/>
            <w:tcMar>
              <w:top w:type="dxa" w:w="80"/>
              <w:left w:type="dxa" w:w="100"/>
              <w:bottom w:type="dxa" w:w="80"/>
              <w:right w:type="dxa" w:w="100"/>
            </w:tcMar>
            <w:vAlign w:val="center"/>
          </w:tcPr>
          <w:p>
            <w:r>
              <w:rPr>
                <w:b w:val="false"/>
                <w:bCs w:val="false"/>
                <w:color w:val="000000"/>
                <w:sz w:val="20"/>
                <w:szCs w:val="20"/>
              </w:rPr>
              <w:t xml:space="preserve">Realizar pedido desde la mesa (canal QR)</w:t>
            </w:r>
          </w:p>
        </w:tc>
        <w:tc>
          <w:tcPr>
            <w:tcW w:type="dxa" w:w="5850"/>
            <w:tcMar>
              <w:top w:type="dxa" w:w="80"/>
              <w:left w:type="dxa" w:w="100"/>
              <w:bottom w:type="dxa" w:w="80"/>
              <w:right w:type="dxa" w:w="100"/>
            </w:tcMar>
            <w:vAlign w:val="center"/>
          </w:tcPr>
          <w:p>
            <w:r>
              <w:rPr>
                <w:b w:val="false"/>
                <w:bCs w:val="false"/>
                <w:color w:val="000000"/>
                <w:sz w:val="20"/>
                <w:szCs w:val="20"/>
              </w:rPr>
              <w:t xml:space="preserve">El Cliente arma su pedido (platos y/o tragos) y lo confirma; el pedido queda asociado automáticamente al número de mesa escaneado.</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RF27</w:t>
            </w:r>
          </w:p>
        </w:tc>
        <w:tc>
          <w:tcPr>
            <w:tcW w:type="dxa" w:w="2600"/>
            <w:tcMar>
              <w:top w:type="dxa" w:w="80"/>
              <w:left w:type="dxa" w:w="100"/>
              <w:bottom w:type="dxa" w:w="80"/>
              <w:right w:type="dxa" w:w="100"/>
            </w:tcMar>
            <w:vAlign w:val="center"/>
          </w:tcPr>
          <w:p>
            <w:r>
              <w:rPr>
                <w:b w:val="false"/>
                <w:bCs w:val="false"/>
                <w:color w:val="000000"/>
                <w:sz w:val="20"/>
                <w:szCs w:val="20"/>
              </w:rPr>
              <w:t xml:space="preserve">Visualizar pedidos entrantes por mesa</w:t>
            </w:r>
          </w:p>
        </w:tc>
        <w:tc>
          <w:tcPr>
            <w:tcW w:type="dxa" w:w="5850"/>
            <w:tcMar>
              <w:top w:type="dxa" w:w="80"/>
              <w:left w:type="dxa" w:w="100"/>
              <w:bottom w:type="dxa" w:w="80"/>
              <w:right w:type="dxa" w:w="100"/>
            </w:tcMar>
            <w:vAlign w:val="center"/>
          </w:tcPr>
          <w:p>
            <w:r>
              <w:rPr>
                <w:b w:val="false"/>
                <w:bCs w:val="false"/>
                <w:color w:val="000000"/>
                <w:sz w:val="20"/>
                <w:szCs w:val="20"/>
              </w:rPr>
              <w:t xml:space="preserve">El Cocinero y el Bartender visualizan en su panel los pedidos entrantes agrupados por mesa, ordenados por hora de ingreso, en tiempo real, sin importar si llegaron por QR o los cargó un Mozo.</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RF28</w:t>
            </w:r>
          </w:p>
        </w:tc>
        <w:tc>
          <w:tcPr>
            <w:tcW w:type="dxa" w:w="2600"/>
            <w:tcMar>
              <w:top w:type="dxa" w:w="80"/>
              <w:left w:type="dxa" w:w="100"/>
              <w:bottom w:type="dxa" w:w="80"/>
              <w:right w:type="dxa" w:w="100"/>
            </w:tcMar>
            <w:vAlign w:val="center"/>
          </w:tcPr>
          <w:p>
            <w:r>
              <w:rPr>
                <w:b w:val="false"/>
                <w:bCs w:val="false"/>
                <w:color w:val="000000"/>
                <w:sz w:val="20"/>
                <w:szCs w:val="20"/>
              </w:rPr>
              <w:t xml:space="preserve">Actualizar estado del pedido (cocina/barra)</w:t>
            </w:r>
          </w:p>
        </w:tc>
        <w:tc>
          <w:tcPr>
            <w:tcW w:type="dxa" w:w="5850"/>
            <w:tcMar>
              <w:top w:type="dxa" w:w="80"/>
              <w:left w:type="dxa" w:w="100"/>
              <w:bottom w:type="dxa" w:w="80"/>
              <w:right w:type="dxa" w:w="100"/>
            </w:tcMar>
            <w:vAlign w:val="center"/>
          </w:tcPr>
          <w:p>
            <w:r>
              <w:rPr>
                <w:b w:val="false"/>
                <w:bCs w:val="false"/>
                <w:color w:val="000000"/>
                <w:sz w:val="20"/>
                <w:szCs w:val="20"/>
              </w:rPr>
              <w:t xml:space="preserve">El Cocinero o el Bartender lleva el pedido de pendiente a en preparación y a listo; no puede marcarlo como entregado.</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RF29</w:t>
            </w:r>
          </w:p>
        </w:tc>
        <w:tc>
          <w:tcPr>
            <w:tcW w:type="dxa" w:w="2600"/>
            <w:tcMar>
              <w:top w:type="dxa" w:w="80"/>
              <w:left w:type="dxa" w:w="100"/>
              <w:bottom w:type="dxa" w:w="80"/>
              <w:right w:type="dxa" w:w="100"/>
            </w:tcMar>
            <w:vAlign w:val="center"/>
          </w:tcPr>
          <w:p>
            <w:r>
              <w:rPr>
                <w:b w:val="false"/>
                <w:bCs w:val="false"/>
                <w:color w:val="000000"/>
                <w:sz w:val="20"/>
                <w:szCs w:val="20"/>
              </w:rPr>
              <w:t xml:space="preserve">Configurar mesas y su código QR</w:t>
            </w:r>
          </w:p>
        </w:tc>
        <w:tc>
          <w:tcPr>
            <w:tcW w:type="dxa" w:w="5850"/>
            <w:tcMar>
              <w:top w:type="dxa" w:w="80"/>
              <w:left w:type="dxa" w:w="100"/>
              <w:bottom w:type="dxa" w:w="80"/>
              <w:right w:type="dxa" w:w="100"/>
            </w:tcMar>
            <w:vAlign w:val="center"/>
          </w:tcPr>
          <w:p>
            <w:r>
              <w:rPr>
                <w:b w:val="false"/>
                <w:bCs w:val="false"/>
                <w:color w:val="000000"/>
                <w:sz w:val="20"/>
                <w:szCs w:val="20"/>
              </w:rPr>
              <w:t xml:space="preserve">El Administrador da de alta cada mesa y el Sistema genera su código QR asociado, que puede reimprimirse o regenerarse ante pérdida o deterioro.</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RF30</w:t>
            </w:r>
          </w:p>
        </w:tc>
        <w:tc>
          <w:tcPr>
            <w:tcW w:type="dxa" w:w="2600"/>
            <w:tcMar>
              <w:top w:type="dxa" w:w="80"/>
              <w:left w:type="dxa" w:w="100"/>
              <w:bottom w:type="dxa" w:w="80"/>
              <w:right w:type="dxa" w:w="100"/>
            </w:tcMar>
            <w:vAlign w:val="center"/>
          </w:tcPr>
          <w:p>
            <w:r>
              <w:rPr>
                <w:b w:val="false"/>
                <w:bCs w:val="false"/>
                <w:color w:val="000000"/>
                <w:sz w:val="20"/>
                <w:szCs w:val="20"/>
              </w:rPr>
              <w:t xml:space="preserve">Cargar pedido asistido</w:t>
            </w:r>
          </w:p>
        </w:tc>
        <w:tc>
          <w:tcPr>
            <w:tcW w:type="dxa" w:w="5850"/>
            <w:tcMar>
              <w:top w:type="dxa" w:w="80"/>
              <w:left w:type="dxa" w:w="100"/>
              <w:bottom w:type="dxa" w:w="80"/>
              <w:right w:type="dxa" w:w="100"/>
            </w:tcMar>
            <w:vAlign w:val="center"/>
          </w:tcPr>
          <w:p>
            <w:r>
              <w:rPr>
                <w:b w:val="false"/>
                <w:bCs w:val="false"/>
                <w:color w:val="000000"/>
                <w:sz w:val="20"/>
                <w:szCs w:val="20"/>
              </w:rPr>
              <w:t xml:space="preserve">El Mozo, cuando el Cliente prefiere pedir de palabra, selecciona la mesa en su panel y carga el pedido en su nombre; a partir de ahí sigue el mismo circuito que un pedido por QR.</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RF31</w:t>
            </w:r>
          </w:p>
        </w:tc>
        <w:tc>
          <w:tcPr>
            <w:tcW w:type="dxa" w:w="2600"/>
            <w:tcMar>
              <w:top w:type="dxa" w:w="80"/>
              <w:left w:type="dxa" w:w="100"/>
              <w:bottom w:type="dxa" w:w="80"/>
              <w:right w:type="dxa" w:w="100"/>
            </w:tcMar>
            <w:vAlign w:val="center"/>
          </w:tcPr>
          <w:p>
            <w:r>
              <w:rPr>
                <w:b w:val="false"/>
                <w:bCs w:val="false"/>
                <w:color w:val="000000"/>
                <w:sz w:val="20"/>
                <w:szCs w:val="20"/>
              </w:rPr>
              <w:t xml:space="preserve">Visualizar pedidos listos para retirar</w:t>
            </w:r>
          </w:p>
        </w:tc>
        <w:tc>
          <w:tcPr>
            <w:tcW w:type="dxa" w:w="5850"/>
            <w:tcMar>
              <w:top w:type="dxa" w:w="80"/>
              <w:left w:type="dxa" w:w="100"/>
              <w:bottom w:type="dxa" w:w="80"/>
              <w:right w:type="dxa" w:w="100"/>
            </w:tcMar>
            <w:vAlign w:val="center"/>
          </w:tcPr>
          <w:p>
            <w:r>
              <w:rPr>
                <w:b w:val="false"/>
                <w:bCs w:val="false"/>
                <w:color w:val="000000"/>
                <w:sz w:val="20"/>
                <w:szCs w:val="20"/>
              </w:rPr>
              <w:t xml:space="preserve">El Mozo visualiza, en un único tablero para todo el salón, los pedidos en estado listo de cualquier mesa, sin distinción de zonas.</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RF32</w:t>
            </w:r>
          </w:p>
        </w:tc>
        <w:tc>
          <w:tcPr>
            <w:tcW w:type="dxa" w:w="2600"/>
            <w:tcMar>
              <w:top w:type="dxa" w:w="80"/>
              <w:left w:type="dxa" w:w="100"/>
              <w:bottom w:type="dxa" w:w="80"/>
              <w:right w:type="dxa" w:w="100"/>
            </w:tcMar>
            <w:vAlign w:val="center"/>
          </w:tcPr>
          <w:p>
            <w:r>
              <w:rPr>
                <w:b w:val="false"/>
                <w:bCs w:val="false"/>
                <w:color w:val="000000"/>
                <w:sz w:val="20"/>
                <w:szCs w:val="20"/>
              </w:rPr>
              <w:t xml:space="preserve">Marcar pedido como entregado</w:t>
            </w:r>
          </w:p>
        </w:tc>
        <w:tc>
          <w:tcPr>
            <w:tcW w:type="dxa" w:w="5850"/>
            <w:tcMar>
              <w:top w:type="dxa" w:w="80"/>
              <w:left w:type="dxa" w:w="100"/>
              <w:bottom w:type="dxa" w:w="80"/>
              <w:right w:type="dxa" w:w="100"/>
            </w:tcMar>
            <w:vAlign w:val="center"/>
          </w:tcPr>
          <w:p>
            <w:r>
              <w:rPr>
                <w:b w:val="false"/>
                <w:bCs w:val="false"/>
                <w:color w:val="000000"/>
                <w:sz w:val="20"/>
                <w:szCs w:val="20"/>
              </w:rPr>
              <w:t xml:space="preserve">El Mozo marca un pedido como entregado al llevarlo a la mesa correspondiente; es el único rol habilitado para dar este paso.</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RF33</w:t>
            </w:r>
          </w:p>
        </w:tc>
        <w:tc>
          <w:tcPr>
            <w:tcW w:type="dxa" w:w="2600"/>
            <w:tcMar>
              <w:top w:type="dxa" w:w="80"/>
              <w:left w:type="dxa" w:w="100"/>
              <w:bottom w:type="dxa" w:w="80"/>
              <w:right w:type="dxa" w:w="100"/>
            </w:tcMar>
            <w:vAlign w:val="center"/>
          </w:tcPr>
          <w:p>
            <w:r>
              <w:rPr>
                <w:b w:val="false"/>
                <w:bCs w:val="false"/>
                <w:color w:val="000000"/>
                <w:sz w:val="20"/>
                <w:szCs w:val="20"/>
              </w:rPr>
              <w:t xml:space="preserve">Cerrar cuenta de mesa</w:t>
            </w:r>
          </w:p>
        </w:tc>
        <w:tc>
          <w:tcPr>
            <w:tcW w:type="dxa" w:w="5850"/>
            <w:tcMar>
              <w:top w:type="dxa" w:w="80"/>
              <w:left w:type="dxa" w:w="100"/>
              <w:bottom w:type="dxa" w:w="80"/>
              <w:right w:type="dxa" w:w="100"/>
            </w:tcMar>
            <w:vAlign w:val="center"/>
          </w:tcPr>
          <w:p>
            <w:r>
              <w:rPr>
                <w:b w:val="false"/>
                <w:bCs w:val="false"/>
                <w:color w:val="000000"/>
                <w:sz w:val="20"/>
                <w:szCs w:val="20"/>
              </w:rPr>
              <w:t xml:space="preserve">El Mozo, el Bartender o el Administrador cierran la cuenta de una mesa; el Sistema calcula el total a pagar a partir de todos los pedidos de esa visita. No hay distinción entre cerrar al retirarse el grupo o para liberar una mesa que quedó abierta sin que nadie la cerrara.</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RF34</w:t>
            </w:r>
          </w:p>
        </w:tc>
        <w:tc>
          <w:tcPr>
            <w:tcW w:type="dxa" w:w="2600"/>
            <w:tcMar>
              <w:top w:type="dxa" w:w="80"/>
              <w:left w:type="dxa" w:w="100"/>
              <w:bottom w:type="dxa" w:w="80"/>
              <w:right w:type="dxa" w:w="100"/>
            </w:tcMar>
            <w:vAlign w:val="center"/>
          </w:tcPr>
          <w:p>
            <w:r>
              <w:rPr>
                <w:b w:val="false"/>
                <w:bCs w:val="false"/>
                <w:color w:val="000000"/>
                <w:sz w:val="20"/>
                <w:szCs w:val="20"/>
              </w:rPr>
              <w:t xml:space="preserve">Registrarse para descuento de bienvenida</w:t>
            </w:r>
          </w:p>
        </w:tc>
        <w:tc>
          <w:tcPr>
            <w:tcW w:type="dxa" w:w="5850"/>
            <w:tcMar>
              <w:top w:type="dxa" w:w="80"/>
              <w:left w:type="dxa" w:w="100"/>
              <w:bottom w:type="dxa" w:w="80"/>
              <w:right w:type="dxa" w:w="100"/>
            </w:tcMar>
            <w:vAlign w:val="center"/>
          </w:tcPr>
          <w:p>
            <w:r>
              <w:rPr>
                <w:b w:val="false"/>
                <w:bCs w:val="false"/>
                <w:color w:val="000000"/>
                <w:sz w:val="20"/>
                <w:szCs w:val="20"/>
              </w:rPr>
              <w:t xml:space="preserve">El Cliente ingresa nombre y teléfono (sin crear usuario ni contraseña); el Sistema genera o completa su perfil progresivo y le asigna un cupón de descuento de bienvenida (10%, un solo uso). Si el teléfono ya pertenece a otro Cliente, el Sistema fusiona ambos perfiles en uno solo en vez de duplicarlo.</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RF35</w:t>
            </w:r>
          </w:p>
        </w:tc>
        <w:tc>
          <w:tcPr>
            <w:tcW w:type="dxa" w:w="2600"/>
            <w:tcMar>
              <w:top w:type="dxa" w:w="80"/>
              <w:left w:type="dxa" w:w="100"/>
              <w:bottom w:type="dxa" w:w="80"/>
              <w:right w:type="dxa" w:w="100"/>
            </w:tcMar>
            <w:vAlign w:val="center"/>
          </w:tcPr>
          <w:p>
            <w:r>
              <w:rPr>
                <w:b w:val="false"/>
                <w:bCs w:val="false"/>
                <w:color w:val="000000"/>
                <w:sz w:val="20"/>
                <w:szCs w:val="20"/>
              </w:rPr>
              <w:t xml:space="preserve">Enviar cupón por WhatsApp</w:t>
            </w:r>
          </w:p>
        </w:tc>
        <w:tc>
          <w:tcPr>
            <w:tcW w:type="dxa" w:w="5850"/>
            <w:tcMar>
              <w:top w:type="dxa" w:w="80"/>
              <w:left w:type="dxa" w:w="100"/>
              <w:bottom w:type="dxa" w:w="80"/>
              <w:right w:type="dxa" w:w="100"/>
            </w:tcMar>
            <w:vAlign w:val="center"/>
          </w:tcPr>
          <w:p>
            <w:r>
              <w:rPr>
                <w:b w:val="false"/>
                <w:bCs w:val="false"/>
                <w:color w:val="000000"/>
                <w:sz w:val="20"/>
                <w:szCs w:val="20"/>
              </w:rPr>
              <w:t xml:space="preserve">El Sistema envía al teléfono registrado un mensaje de WhatsApp con el código QR del cupón de bienvenida.</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RF36</w:t>
            </w:r>
          </w:p>
        </w:tc>
        <w:tc>
          <w:tcPr>
            <w:tcW w:type="dxa" w:w="2600"/>
            <w:tcMar>
              <w:top w:type="dxa" w:w="80"/>
              <w:left w:type="dxa" w:w="100"/>
              <w:bottom w:type="dxa" w:w="80"/>
              <w:right w:type="dxa" w:w="100"/>
            </w:tcMar>
            <w:vAlign w:val="center"/>
          </w:tcPr>
          <w:p>
            <w:r>
              <w:rPr>
                <w:b w:val="false"/>
                <w:bCs w:val="false"/>
                <w:color w:val="000000"/>
                <w:sz w:val="20"/>
                <w:szCs w:val="20"/>
              </w:rPr>
              <w:t xml:space="preserve">Escanear y aplicar cupón de descuento</w:t>
            </w:r>
          </w:p>
        </w:tc>
        <w:tc>
          <w:tcPr>
            <w:tcW w:type="dxa" w:w="5850"/>
            <w:tcMar>
              <w:top w:type="dxa" w:w="80"/>
              <w:left w:type="dxa" w:w="100"/>
              <w:bottom w:type="dxa" w:w="80"/>
              <w:right w:type="dxa" w:w="100"/>
            </w:tcMar>
            <w:vAlign w:val="center"/>
          </w:tcPr>
          <w:p>
            <w:r>
              <w:rPr>
                <w:b w:val="false"/>
                <w:bCs w:val="false"/>
                <w:color w:val="000000"/>
                <w:sz w:val="20"/>
                <w:szCs w:val="20"/>
              </w:rPr>
              <w:t xml:space="preserve">El Mozo, al cerrar la cuenta, escanea el código QR del Cliente; el Sistema valida que el cupón esté sin usar, lo marca como usado y aplica el descuento al total de la cuenta.</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RF37</w:t>
            </w:r>
          </w:p>
        </w:tc>
        <w:tc>
          <w:tcPr>
            <w:tcW w:type="dxa" w:w="2600"/>
            <w:tcMar>
              <w:top w:type="dxa" w:w="80"/>
              <w:left w:type="dxa" w:w="100"/>
              <w:bottom w:type="dxa" w:w="80"/>
              <w:right w:type="dxa" w:w="100"/>
            </w:tcMar>
            <w:vAlign w:val="center"/>
          </w:tcPr>
          <w:p>
            <w:r>
              <w:rPr>
                <w:b w:val="false"/>
                <w:bCs w:val="false"/>
                <w:color w:val="000000"/>
                <w:sz w:val="20"/>
                <w:szCs w:val="20"/>
              </w:rPr>
              <w:t xml:space="preserve">Visualizar tiempo de cuentas abiertas</w:t>
            </w:r>
          </w:p>
        </w:tc>
        <w:tc>
          <w:tcPr>
            <w:tcW w:type="dxa" w:w="5850"/>
            <w:tcMar>
              <w:top w:type="dxa" w:w="80"/>
              <w:left w:type="dxa" w:w="100"/>
              <w:bottom w:type="dxa" w:w="80"/>
              <w:right w:type="dxa" w:w="100"/>
            </w:tcMar>
            <w:vAlign w:val="center"/>
          </w:tcPr>
          <w:p>
            <w:r>
              <w:rPr>
                <w:b w:val="false"/>
                <w:bCs w:val="false"/>
                <w:color w:val="000000"/>
                <w:sz w:val="20"/>
                <w:szCs w:val="20"/>
              </w:rPr>
              <w:t xml:space="preserve">El Mozo, el Bartender y el Administrador visualizan cuánto tiempo lleva abierta cada cuenta del salón, para poder cerrarla si corresponde aunque no hayan atendido esa mesa.</w:t>
            </w:r>
          </w:p>
        </w:tc>
      </w:tr>
      <w:tr>
        <w:tc>
          <w:tcPr>
            <w:tcW w:type="dxa" w:w="900"/>
            <w:tcMar>
              <w:top w:type="dxa" w:w="80"/>
              <w:left w:type="dxa" w:w="100"/>
              <w:bottom w:type="dxa" w:w="80"/>
              <w:right w:type="dxa" w:w="100"/>
            </w:tcMar>
            <w:vAlign w:val="center"/>
          </w:tcPr>
          <w:p>
            <w:r>
              <w:rPr>
                <w:b w:val="false"/>
                <w:bCs w:val="false"/>
                <w:color w:val="000000"/>
                <w:sz w:val="20"/>
                <w:szCs w:val="20"/>
              </w:rPr>
              <w:t xml:space="preserve">RF38</w:t>
            </w:r>
          </w:p>
        </w:tc>
        <w:tc>
          <w:tcPr>
            <w:tcW w:type="dxa" w:w="2600"/>
            <w:tcMar>
              <w:top w:type="dxa" w:w="80"/>
              <w:left w:type="dxa" w:w="100"/>
              <w:bottom w:type="dxa" w:w="80"/>
              <w:right w:type="dxa" w:w="100"/>
            </w:tcMar>
            <w:vAlign w:val="center"/>
          </w:tcPr>
          <w:p>
            <w:r>
              <w:rPr>
                <w:b w:val="false"/>
                <w:bCs w:val="false"/>
                <w:color w:val="000000"/>
                <w:sz w:val="20"/>
                <w:szCs w:val="20"/>
              </w:rPr>
              <w:t xml:space="preserve">Marcar reserva como no show</w:t>
            </w:r>
          </w:p>
        </w:tc>
        <w:tc>
          <w:tcPr>
            <w:tcW w:type="dxa" w:w="5850"/>
            <w:tcMar>
              <w:top w:type="dxa" w:w="80"/>
              <w:left w:type="dxa" w:w="100"/>
              <w:bottom w:type="dxa" w:w="80"/>
              <w:right w:type="dxa" w:w="100"/>
            </w:tcMar>
            <w:vAlign w:val="center"/>
          </w:tcPr>
          <w:p>
            <w:r>
              <w:rPr>
                <w:b w:val="false"/>
                <w:bCs w:val="false"/>
                <w:color w:val="000000"/>
                <w:sz w:val="20"/>
                <w:szCs w:val="20"/>
              </w:rPr>
              <w:t xml:space="preserve">El Sistema marca automáticamente una Reserva como no show si, entre 15 minutos antes y 10 minutos después de la hora reservada, el Cliente no escaneó el código QR de la Mesa ni se abrió una Cuenta en ella.</w:t>
            </w:r>
          </w:p>
        </w:tc>
      </w:tr>
    </w:tbl>
    <w:p>
      <w:pPr>
        <w:pStyle w:val="Heading2"/>
        <w:spacing w:after="150" w:before="300"/>
      </w:pPr>
      <w:r>
        <w:rPr>
          <w:b/>
          <w:bCs/>
          <w:color w:val="1F4E79"/>
          <w:sz w:val="26"/>
          <w:szCs w:val="26"/>
        </w:rPr>
        <w:t xml:space="preserve">2.3. Actores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1F4E79" w:val="clear"/>
            <w:tcMar>
              <w:top w:type="dxa" w:w="80"/>
              <w:left w:type="dxa" w:w="100"/>
              <w:bottom w:type="dxa" w:w="80"/>
              <w:right w:type="dxa" w:w="100"/>
            </w:tcMar>
            <w:vAlign w:val="center"/>
          </w:tcPr>
          <w:p>
            <w:r>
              <w:rPr>
                <w:b/>
                <w:bCs/>
                <w:color w:val="FFFFFF"/>
                <w:sz w:val="20"/>
                <w:szCs w:val="20"/>
              </w:rPr>
              <w:t xml:space="preserve">Actor</w:t>
            </w:r>
          </w:p>
        </w:tc>
        <w:tc>
          <w:tcPr>
            <w:tcW w:type="dxa" w:w="6850"/>
            <w:shd w:fill="1F4E79" w:val="clear"/>
            <w:tcMar>
              <w:top w:type="dxa" w:w="80"/>
              <w:left w:type="dxa" w:w="100"/>
              <w:bottom w:type="dxa" w:w="80"/>
              <w:right w:type="dxa" w:w="100"/>
            </w:tcMar>
            <w:vAlign w:val="center"/>
          </w:tcPr>
          <w:p>
            <w:r>
              <w:rPr>
                <w:b/>
                <w:bCs/>
                <w:color w:val="FFFFFF"/>
                <w:sz w:val="20"/>
                <w:szCs w:val="20"/>
              </w:rPr>
              <w:t xml:space="preserve">Descripción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Cliente / Jugador</w:t>
            </w:r>
          </w:p>
        </w:tc>
        <w:tc>
          <w:tcPr>
            <w:tcW w:type="dxa" w:w="6850"/>
            <w:tcMar>
              <w:top w:type="dxa" w:w="80"/>
              <w:left w:type="dxa" w:w="100"/>
              <w:bottom w:type="dxa" w:w="80"/>
              <w:right w:type="dxa" w:w="100"/>
            </w:tcMar>
            <w:vAlign w:val="center"/>
          </w:tcPr>
          <w:p>
            <w:r>
              <w:rPr>
                <w:b w:val="false"/>
                <w:bCs w:val="false"/>
                <w:color w:val="000000"/>
                <w:sz w:val="20"/>
                <w:szCs w:val="20"/>
              </w:rPr>
              <w:t xml:space="preserve">Ve el menú, consulta disponibilidad, reserva, pide desde la mesa escaneando su código QR (o le pide al Mozo que cargue su pedido si prefiere no usar la app), usa el chatbot, participa en Experiencia Galatea desde su celular y, si quiere, se registra con nombre y teléfono para obtener el 10% de descuento de bienvenida. Nada de esto exige crear una cuenta con usuario y contraseña.</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Anfitrión de Mesa</w:t>
            </w:r>
          </w:p>
        </w:tc>
        <w:tc>
          <w:tcPr>
            <w:tcW w:type="dxa" w:w="6850"/>
            <w:tcMar>
              <w:top w:type="dxa" w:w="80"/>
              <w:left w:type="dxa" w:w="100"/>
              <w:bottom w:type="dxa" w:w="80"/>
              <w:right w:type="dxa" w:w="100"/>
            </w:tcMar>
            <w:vAlign w:val="center"/>
          </w:tcPr>
          <w:p>
            <w:r>
              <w:rPr>
                <w:b w:val="false"/>
                <w:bCs w:val="false"/>
                <w:color w:val="000000"/>
                <w:sz w:val="20"/>
                <w:szCs w:val="20"/>
              </w:rPr>
              <w:t xml:space="preserve">Cliente que lidera la mesa; crea y controla una sesión de juego en Modo Mesa (rondas, jugadores, flujo de partida).</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Cocinero</w:t>
            </w:r>
          </w:p>
        </w:tc>
        <w:tc>
          <w:tcPr>
            <w:tcW w:type="dxa" w:w="6850"/>
            <w:tcMar>
              <w:top w:type="dxa" w:w="80"/>
              <w:left w:type="dxa" w:w="100"/>
              <w:bottom w:type="dxa" w:w="80"/>
              <w:right w:type="dxa" w:w="100"/>
            </w:tcMar>
            <w:vAlign w:val="center"/>
          </w:tcPr>
          <w:p>
            <w:r>
              <w:rPr>
                <w:b w:val="false"/>
                <w:bCs w:val="false"/>
                <w:color w:val="000000"/>
                <w:sz w:val="20"/>
                <w:szCs w:val="20"/>
              </w:rPr>
              <w:t xml:space="preserve">Gestiona el menú de platos desde su panel (alta, edición, disponibilidad) y recibe ahí mismo los pedidos entrantes por mesa —hechos por QR o cargados por un Mozo— para llevarlos de pendiente a en preparación y a listo.</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Bartender</w:t>
            </w:r>
          </w:p>
        </w:tc>
        <w:tc>
          <w:tcPr>
            <w:tcW w:type="dxa" w:w="6850"/>
            <w:tcMar>
              <w:top w:type="dxa" w:w="80"/>
              <w:left w:type="dxa" w:w="100"/>
              <w:bottom w:type="dxa" w:w="80"/>
              <w:right w:type="dxa" w:w="100"/>
            </w:tcMar>
            <w:vAlign w:val="center"/>
          </w:tcPr>
          <w:p>
            <w:r>
              <w:rPr>
                <w:b w:val="false"/>
                <w:bCs w:val="false"/>
                <w:color w:val="000000"/>
                <w:sz w:val="20"/>
                <w:szCs w:val="20"/>
              </w:rPr>
              <w:t xml:space="preserve">Gestiona la carta de tragos desde su panel (alta, edición, disponibilidad) y recibe ahí mismo los pedidos entrantes por mesa —hechos por QR o cargados por un Mozo— para llevarlos de pendiente a en preparación y a listo. Puede cerrar la cuenta de cualquier mesa.</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Mozo</w:t>
            </w:r>
          </w:p>
        </w:tc>
        <w:tc>
          <w:tcPr>
            <w:tcW w:type="dxa" w:w="6850"/>
            <w:tcMar>
              <w:top w:type="dxa" w:w="80"/>
              <w:left w:type="dxa" w:w="100"/>
              <w:bottom w:type="dxa" w:w="80"/>
              <w:right w:type="dxa" w:w="100"/>
            </w:tcMar>
            <w:vAlign w:val="center"/>
          </w:tcPr>
          <w:p>
            <w:r>
              <w:rPr>
                <w:b w:val="false"/>
                <w:bCs w:val="false"/>
                <w:color w:val="000000"/>
                <w:sz w:val="20"/>
                <w:szCs w:val="20"/>
              </w:rPr>
              <w:t xml:space="preserve">Inicia sesión en su panel. Carga en el sistema los pedidos que un Cliente le indica de palabra (canal asistido) y, desde un único tablero para todo el salón, retira de cocina o barra los pedidos que ya están en estado listo y los marca como entregados. Puede cerrar la cuenta de cualquier mesa —no solo las que atendió— y, si el Cliente presenta su código QR de descuento, lo escanea desde su propio panel para aplicarlo.</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Administrador</w:t>
            </w:r>
          </w:p>
        </w:tc>
        <w:tc>
          <w:tcPr>
            <w:tcW w:type="dxa" w:w="6850"/>
            <w:tcMar>
              <w:top w:type="dxa" w:w="80"/>
              <w:left w:type="dxa" w:w="100"/>
              <w:bottom w:type="dxa" w:w="80"/>
              <w:right w:type="dxa" w:w="100"/>
            </w:tcMar>
            <w:vAlign w:val="center"/>
          </w:tcPr>
          <w:p>
            <w:r>
              <w:rPr>
                <w:b w:val="false"/>
                <w:bCs w:val="false"/>
                <w:color w:val="000000"/>
                <w:sz w:val="20"/>
                <w:szCs w:val="20"/>
              </w:rPr>
              <w:t xml:space="preserve">Acceso completo: reservas, reportes, métricas, predicción de demanda, configuración del juego, monitoreo de partidas, cierre de la cuenta de cualquier mesa y alta de mesas con su código QR.</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Sistema (automático)</w:t>
            </w:r>
          </w:p>
        </w:tc>
        <w:tc>
          <w:tcPr>
            <w:tcW w:type="dxa" w:w="6850"/>
            <w:tcMar>
              <w:top w:type="dxa" w:w="80"/>
              <w:left w:type="dxa" w:w="100"/>
              <w:bottom w:type="dxa" w:w="80"/>
              <w:right w:type="dxa" w:w="100"/>
            </w:tcMar>
            <w:vAlign w:val="center"/>
          </w:tcPr>
          <w:p>
            <w:r>
              <w:rPr>
                <w:b w:val="false"/>
                <w:bCs w:val="false"/>
                <w:color w:val="000000"/>
                <w:sz w:val="20"/>
                <w:szCs w:val="20"/>
              </w:rPr>
              <w:t xml:space="preserve">Actor no humano: genera perfiles, envía notificaciones, calcula rankings, distribuye roles y procesa predicciones de demanda.</w:t>
            </w:r>
          </w:p>
        </w:tc>
      </w:tr>
    </w:tbl>
    <w:p>
      <w:pPr>
        <w:pStyle w:val="Heading2"/>
        <w:spacing w:after="150" w:before="300"/>
      </w:pPr>
      <w:r>
        <w:rPr>
          <w:b/>
          <w:bCs/>
          <w:color w:val="1F4E79"/>
          <w:sz w:val="26"/>
          <w:szCs w:val="26"/>
        </w:rPr>
        <w:t xml:space="preserve">2.4. Requerimientos no funcionales (RNF)</w:t>
      </w:r>
    </w:p>
    <w:p>
      <w:pPr>
        <w:spacing w:after="160"/>
      </w:pPr>
      <w:r>
        <w:rPr>
          <w:sz w:val="22"/>
          <w:szCs w:val="22"/>
        </w:rPr>
        <w:t xml:space="preserve">Se documentan siguiendo el esquema FURPS+ (Functionality, Usability, Reliability, Performance, Supportability, +otros).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4E79" w:val="clear"/>
            <w:tcMar>
              <w:top w:type="dxa" w:w="80"/>
              <w:left w:type="dxa" w:w="100"/>
              <w:bottom w:type="dxa" w:w="80"/>
              <w:right w:type="dxa" w:w="100"/>
            </w:tcMar>
            <w:vAlign w:val="center"/>
          </w:tcPr>
          <w:p>
            <w:r>
              <w:rPr>
                <w:b/>
                <w:bCs/>
                <w:color w:val="FFFFFF"/>
                <w:sz w:val="20"/>
                <w:szCs w:val="20"/>
              </w:rPr>
              <w:t xml:space="preserve">Categoría</w:t>
            </w:r>
          </w:p>
        </w:tc>
        <w:tc>
          <w:tcPr>
            <w:tcW w:type="dxa" w:w="7150"/>
            <w:shd w:fill="1F4E79" w:val="clear"/>
            <w:tcMar>
              <w:top w:type="dxa" w:w="80"/>
              <w:left w:type="dxa" w:w="100"/>
              <w:bottom w:type="dxa" w:w="80"/>
              <w:right w:type="dxa" w:w="100"/>
            </w:tcMar>
            <w:vAlign w:val="center"/>
          </w:tcPr>
          <w:p>
            <w:r>
              <w:rPr>
                <w:b/>
                <w:bCs/>
                <w:color w:val="FFFFFF"/>
                <w:sz w:val="20"/>
                <w:szCs w:val="20"/>
              </w:rPr>
              <w:t xml:space="preserve">Requerimiento</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Usabilidad</w:t>
            </w:r>
          </w:p>
        </w:tc>
        <w:tc>
          <w:tcPr>
            <w:tcW w:type="dxa" w:w="7150"/>
            <w:tcMar>
              <w:top w:type="dxa" w:w="80"/>
              <w:left w:type="dxa" w:w="100"/>
              <w:bottom w:type="dxa" w:w="80"/>
              <w:right w:type="dxa" w:w="100"/>
            </w:tcMar>
            <w:vAlign w:val="center"/>
          </w:tcPr>
          <w:p>
            <w:r>
              <w:rPr>
                <w:b w:val="false"/>
                <w:bCs w:val="false"/>
                <w:color w:val="000000"/>
                <w:sz w:val="20"/>
                <w:szCs w:val="20"/>
              </w:rPr>
              <w:t xml:space="preserve">La interfaz debe ser mobile-first, utilizable sin necesidad de instrucciones ni registro previo por parte del Cliente.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Fiabilidad</w:t>
            </w:r>
          </w:p>
        </w:tc>
        <w:tc>
          <w:tcPr>
            <w:tcW w:type="dxa" w:w="7150"/>
            <w:tcMar>
              <w:top w:type="dxa" w:w="80"/>
              <w:left w:type="dxa" w:w="100"/>
              <w:bottom w:type="dxa" w:w="80"/>
              <w:right w:type="dxa" w:w="100"/>
            </w:tcMar>
            <w:vAlign w:val="center"/>
          </w:tcPr>
          <w:p>
            <w:r>
              <w:rPr>
                <w:b w:val="false"/>
                <w:bCs w:val="false"/>
                <w:color w:val="000000"/>
                <w:sz w:val="20"/>
                <w:szCs w:val="20"/>
              </w:rPr>
              <w:t xml:space="preserve">El estado de una partida en curso no debe perderse ante una desconexión breve de un jugador; debe poder reincorporarse.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Rendimiento</w:t>
            </w:r>
          </w:p>
        </w:tc>
        <w:tc>
          <w:tcPr>
            <w:tcW w:type="dxa" w:w="7150"/>
            <w:tcMar>
              <w:top w:type="dxa" w:w="80"/>
              <w:left w:type="dxa" w:w="100"/>
              <w:bottom w:type="dxa" w:w="80"/>
              <w:right w:type="dxa" w:w="100"/>
            </w:tcMar>
            <w:vAlign w:val="center"/>
          </w:tcPr>
          <w:p>
            <w:r>
              <w:rPr>
                <w:b w:val="false"/>
                <w:bCs w:val="false"/>
                <w:color w:val="000000"/>
                <w:sz w:val="20"/>
                <w:szCs w:val="20"/>
              </w:rPr>
              <w:t xml:space="preserve">Las consultas de disponibilidad de mesas y menú deben responder en menos de 1 segundo bajo uso normal, apoyadas en caché (Redis).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Rendimiento (tiempo real)</w:t>
            </w:r>
          </w:p>
        </w:tc>
        <w:tc>
          <w:tcPr>
            <w:tcW w:type="dxa" w:w="7150"/>
            <w:tcMar>
              <w:top w:type="dxa" w:w="80"/>
              <w:left w:type="dxa" w:w="100"/>
              <w:bottom w:type="dxa" w:w="80"/>
              <w:right w:type="dxa" w:w="100"/>
            </w:tcMar>
            <w:vAlign w:val="center"/>
          </w:tcPr>
          <w:p>
            <w:r>
              <w:rPr>
                <w:b w:val="false"/>
                <w:bCs w:val="false"/>
                <w:color w:val="000000"/>
                <w:sz w:val="20"/>
                <w:szCs w:val="20"/>
              </w:rPr>
              <w:t xml:space="preserve">Los eventos de partida (roles, rondas, votos, ranking) y los cambios de estado de un pedido deben propagarse a todos los clientes conectados en menos de 500 ms vía WebSockets; en particular, el tablero del Mozo debe reflejar un pedido que pasó a listo sin necesidad de refrescar la pantalla.</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Soportabilidad</w:t>
            </w:r>
          </w:p>
        </w:tc>
        <w:tc>
          <w:tcPr>
            <w:tcW w:type="dxa" w:w="7150"/>
            <w:tcMar>
              <w:top w:type="dxa" w:w="80"/>
              <w:left w:type="dxa" w:w="100"/>
              <w:bottom w:type="dxa" w:w="80"/>
              <w:right w:type="dxa" w:w="100"/>
            </w:tcMar>
            <w:vAlign w:val="center"/>
          </w:tcPr>
          <w:p>
            <w:r>
              <w:rPr>
                <w:b w:val="false"/>
                <w:bCs w:val="false"/>
                <w:color w:val="000000"/>
                <w:sz w:val="20"/>
                <w:szCs w:val="20"/>
              </w:rPr>
              <w:t xml:space="preserve">La arquitectura orientada a servicios debe permitir evolucionar hacia microservicios sin reescritura completa.</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Escalabilidad</w:t>
            </w:r>
          </w:p>
        </w:tc>
        <w:tc>
          <w:tcPr>
            <w:tcW w:type="dxa" w:w="7150"/>
            <w:tcMar>
              <w:top w:type="dxa" w:w="80"/>
              <w:left w:type="dxa" w:w="100"/>
              <w:bottom w:type="dxa" w:w="80"/>
              <w:right w:type="dxa" w:w="100"/>
            </w:tcMar>
            <w:vAlign w:val="center"/>
          </w:tcPr>
          <w:p>
            <w:r>
              <w:rPr>
                <w:b w:val="false"/>
                <w:bCs w:val="false"/>
                <w:color w:val="000000"/>
                <w:sz w:val="20"/>
                <w:szCs w:val="20"/>
              </w:rPr>
              <w:t xml:space="preserve">El sistema debe soportar el crecimiento de la carga (más mesas operando, más reservas, más pedidos por QR y más partidas simultáneas, incluido el Modo Online) agregando recursos, sin degradar el rendimiento.</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Portabilidad / Adaptabilidad tecnológica</w:t>
            </w:r>
          </w:p>
        </w:tc>
        <w:tc>
          <w:tcPr>
            <w:tcW w:type="dxa" w:w="7150"/>
            <w:tcMar>
              <w:top w:type="dxa" w:w="80"/>
              <w:left w:type="dxa" w:w="100"/>
              <w:bottom w:type="dxa" w:w="80"/>
              <w:right w:type="dxa" w:w="100"/>
            </w:tcMar>
            <w:vAlign w:val="center"/>
          </w:tcPr>
          <w:p>
            <w:r>
              <w:rPr>
                <w:b w:val="false"/>
                <w:bCs w:val="false"/>
                <w:color w:val="000000"/>
                <w:sz w:val="20"/>
                <w:szCs w:val="20"/>
              </w:rPr>
              <w:t xml:space="preserve">La separación en servicios independientes debe permitir reemplazar o migrar la tecnología puntual de un servicio (por ejemplo, cambiar su base de datos o su proveedor de mensajería) con impacto acotado sobre el resto del sistema.</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Seguridad</w:t>
            </w:r>
          </w:p>
        </w:tc>
        <w:tc>
          <w:tcPr>
            <w:tcW w:type="dxa" w:w="7150"/>
            <w:tcMar>
              <w:top w:type="dxa" w:w="80"/>
              <w:left w:type="dxa" w:w="100"/>
              <w:bottom w:type="dxa" w:w="80"/>
              <w:right w:type="dxa" w:w="100"/>
            </w:tcMar>
            <w:vAlign w:val="center"/>
          </w:tcPr>
          <w:p>
            <w:r>
              <w:rPr>
                <w:b w:val="false"/>
                <w:bCs w:val="false"/>
                <w:color w:val="000000"/>
                <w:sz w:val="20"/>
                <w:szCs w:val="20"/>
              </w:rPr>
              <w:t xml:space="preserve">El acceso de Administrador, Cocinero y Bartender debe estar protegido mediante autenticación JWT y control de roles.</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Portabilidad / Soporte</w:t>
            </w:r>
          </w:p>
        </w:tc>
        <w:tc>
          <w:tcPr>
            <w:tcW w:type="dxa" w:w="7150"/>
            <w:tcMar>
              <w:top w:type="dxa" w:w="80"/>
              <w:left w:type="dxa" w:w="100"/>
              <w:bottom w:type="dxa" w:w="80"/>
              <w:right w:type="dxa" w:w="100"/>
            </w:tcMar>
            <w:vAlign w:val="center"/>
          </w:tcPr>
          <w:p>
            <w:r>
              <w:rPr>
                <w:b w:val="false"/>
                <w:bCs w:val="false"/>
                <w:color w:val="000000"/>
                <w:sz w:val="20"/>
                <w:szCs w:val="20"/>
              </w:rPr>
              <w:t xml:space="preserve">La aplicación debe ejecutarse containerizada (Docker) para simplificar el despliegue en distintos entornos (Railway/Render).</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Disponibilidad</w:t>
            </w:r>
          </w:p>
        </w:tc>
        <w:tc>
          <w:tcPr>
            <w:tcW w:type="dxa" w:w="7150"/>
            <w:tcMar>
              <w:top w:type="dxa" w:w="80"/>
              <w:left w:type="dxa" w:w="100"/>
              <w:bottom w:type="dxa" w:w="80"/>
              <w:right w:type="dxa" w:w="100"/>
            </w:tcMar>
            <w:vAlign w:val="center"/>
          </w:tcPr>
          <w:p>
            <w:r>
              <w:rPr>
                <w:b w:val="false"/>
                <w:bCs w:val="false"/>
                <w:color w:val="000000"/>
                <w:sz w:val="20"/>
                <w:szCs w:val="20"/>
              </w:rPr>
              <w:t xml:space="preserve">El sistema debe estar operativo durante el horario de atención del restaurante. Si falla un servicio secundario (por ejemplo, el chatbot, las recomendaciones o el juego), el resto debe seguir funcionando con normalidad: el Cliente tiene que poder ver el menú, reservar y pedir por QR aunque esa función puntual no esté disponible.</w:t>
            </w:r>
          </w:p>
        </w:tc>
      </w:tr>
    </w:tbl>
    <w:p>
      <w:pPr>
        <w:pStyle w:val="Heading1"/>
        <w:spacing w:after="200" w:before="400"/>
      </w:pPr>
      <w:r>
        <w:rPr>
          <w:b/>
          <w:bCs/>
          <w:color w:val="1F4E79"/>
          <w:sz w:val="30"/>
          <w:szCs w:val="30"/>
        </w:rPr>
        <w:t xml:space="preserve">3. Tecnologías, plataformas</w:t>
      </w:r>
    </w:p>
    <w:p>
      <w:pPr>
        <w:pStyle w:val="Heading2"/>
        <w:spacing w:after="150" w:before="300"/>
      </w:pPr>
      <w:r>
        <w:rPr>
          <w:b/>
          <w:bCs/>
          <w:color w:val="1F4E79"/>
          <w:sz w:val="26"/>
          <w:szCs w:val="26"/>
        </w:rPr>
        <w:t xml:space="preserve">3.1. Repositorio de datos</w:t>
      </w:r>
    </w:p>
    <w:p>
      <w:pPr>
        <w:pStyle w:val="ListParagraph"/>
        <w:numPr>
          <w:ilvl w:val="0"/>
          <w:numId w:val="1"/>
        </w:numPr>
        <w:spacing w:after="90"/>
      </w:pPr>
      <w:r>
        <w:rPr>
          <w:sz w:val="22"/>
          <w:szCs w:val="22"/>
        </w:rPr>
        <w:t xml:space="preserve">PostgreSQL v15 — Base de datos relacional principal del sistema.</w:t>
      </w:r>
    </w:p>
    <w:p>
      <w:pPr>
        <w:pStyle w:val="ListParagraph"/>
        <w:numPr>
          <w:ilvl w:val="0"/>
          <w:numId w:val="1"/>
        </w:numPr>
        <w:spacing w:after="90"/>
      </w:pPr>
      <w:r>
        <w:rPr>
          <w:sz w:val="22"/>
          <w:szCs w:val="22"/>
        </w:rPr>
        <w:t xml:space="preserve">Redis v8.8 (★ nueva) — Caché de consultas frecuentes (disponibilidad de mesas y menú) y almacenamiento de sesiones anónimas y estado temporal de partidas activas, evitando consultas repetidas a PostgreSQL.</w:t>
      </w:r>
    </w:p>
    <w:p>
      <w:pPr>
        <w:pStyle w:val="Heading2"/>
        <w:spacing w:after="150" w:before="300"/>
      </w:pPr>
      <w:r>
        <w:rPr>
          <w:b/>
          <w:bCs/>
          <w:color w:val="1F4E79"/>
          <w:sz w:val="26"/>
          <w:szCs w:val="26"/>
        </w:rPr>
        <w:t xml:space="preserve">3.2. Backend y capa de servicios</w:t>
      </w:r>
    </w:p>
    <w:p>
      <w:pPr>
        <w:pStyle w:val="ListParagraph"/>
        <w:numPr>
          <w:ilvl w:val="0"/>
          <w:numId w:val="1"/>
        </w:numPr>
        <w:spacing w:after="90"/>
      </w:pPr>
      <w:r>
        <w:rPr>
          <w:sz w:val="22"/>
          <w:szCs w:val="22"/>
        </w:rPr>
        <w:t xml:space="preserve">Node.js v20 LTS — Entorno de ejecución del servidor.</w:t>
      </w:r>
    </w:p>
    <w:p>
      <w:pPr>
        <w:pStyle w:val="ListParagraph"/>
        <w:numPr>
          <w:ilvl w:val="0"/>
          <w:numId w:val="1"/>
        </w:numPr>
        <w:spacing w:after="90"/>
      </w:pPr>
      <w:r>
        <w:rPr>
          <w:sz w:val="22"/>
          <w:szCs w:val="22"/>
        </w:rPr>
        <w:t xml:space="preserve">NestJS v10 — Framework principal del backend, organiza los servicios del sistema.</w:t>
      </w:r>
    </w:p>
    <w:p>
      <w:pPr>
        <w:pStyle w:val="ListParagraph"/>
        <w:numPr>
          <w:ilvl w:val="0"/>
          <w:numId w:val="1"/>
        </w:numPr>
        <w:spacing w:after="90"/>
      </w:pPr>
      <w:r>
        <w:rPr>
          <w:sz w:val="22"/>
          <w:szCs w:val="22"/>
        </w:rPr>
        <w:t xml:space="preserve">API REST — Comunicación síncrona entre frontend y backend.</w:t>
      </w:r>
    </w:p>
    <w:p>
      <w:pPr>
        <w:pStyle w:val="ListParagraph"/>
        <w:numPr>
          <w:ilvl w:val="0"/>
          <w:numId w:val="1"/>
        </w:numPr>
        <w:spacing w:after="90"/>
      </w:pPr>
      <w:r>
        <w:rPr>
          <w:sz w:val="22"/>
          <w:szCs w:val="22"/>
        </w:rPr>
        <w:t xml:space="preserve">WebSockets (★ nueva) — Comunicación en tiempo real para partidas, ranking en vivo y eventos multimesa.</w:t>
      </w:r>
    </w:p>
    <w:p>
      <w:pPr>
        <w:pStyle w:val="ListParagraph"/>
        <w:numPr>
          <w:ilvl w:val="0"/>
          <w:numId w:val="1"/>
        </w:numPr>
        <w:spacing w:after="90"/>
      </w:pPr>
      <w:r>
        <w:rPr>
          <w:sz w:val="22"/>
          <w:szCs w:val="22"/>
        </w:rPr>
        <w:t xml:space="preserve">Twilio / n8n (★ nueva) — Mensajería y orquestación entre servicios (eventos de reserva, notificaciones, chatbot, envío de cupones de descuento por WhatsApp).</w:t>
      </w:r>
    </w:p>
    <w:p>
      <w:pPr>
        <w:pStyle w:val="Heading2"/>
        <w:spacing w:after="150" w:before="300"/>
      </w:pPr>
      <w:r>
        <w:rPr>
          <w:b/>
          <w:bCs/>
          <w:color w:val="1F4E79"/>
          <w:sz w:val="26"/>
          <w:szCs w:val="26"/>
        </w:rPr>
        <w:t xml:space="preserve">3.3. Frontend</w:t>
      </w:r>
    </w:p>
    <w:p>
      <w:pPr>
        <w:pStyle w:val="ListParagraph"/>
        <w:numPr>
          <w:ilvl w:val="0"/>
          <w:numId w:val="1"/>
        </w:numPr>
        <w:spacing w:after="90"/>
      </w:pPr>
      <w:r>
        <w:rPr>
          <w:sz w:val="22"/>
          <w:szCs w:val="22"/>
        </w:rPr>
        <w:t xml:space="preserve">React v18 — Biblioteca principal de interfaz de usuario.</w:t>
      </w:r>
    </w:p>
    <w:p>
      <w:pPr>
        <w:pStyle w:val="ListParagraph"/>
        <w:numPr>
          <w:ilvl w:val="0"/>
          <w:numId w:val="1"/>
        </w:numPr>
        <w:spacing w:after="90"/>
      </w:pPr>
      <w:r>
        <w:rPr>
          <w:sz w:val="22"/>
          <w:szCs w:val="22"/>
        </w:rPr>
        <w:t xml:space="preserve">TypeScript v5 — Tipado estático del frontend.</w:t>
      </w:r>
    </w:p>
    <w:p>
      <w:pPr>
        <w:pStyle w:val="ListParagraph"/>
        <w:numPr>
          <w:ilvl w:val="0"/>
          <w:numId w:val="1"/>
        </w:numPr>
        <w:spacing w:after="90"/>
      </w:pPr>
      <w:r>
        <w:rPr>
          <w:sz w:val="22"/>
          <w:szCs w:val="22"/>
        </w:rPr>
        <w:t xml:space="preserve">Tailwind CSS v3 — Estilos y diseño responsive mobile-first.</w:t>
      </w:r>
    </w:p>
    <w:p>
      <w:pPr>
        <w:pStyle w:val="Heading2"/>
        <w:spacing w:after="150" w:before="300"/>
      </w:pPr>
      <w:r>
        <w:rPr>
          <w:b/>
          <w:bCs/>
          <w:color w:val="1F4E79"/>
          <w:sz w:val="26"/>
          <w:szCs w:val="26"/>
        </w:rPr>
        <w:t xml:space="preserve">3.4. Tecnologías de soporte</w:t>
      </w:r>
    </w:p>
    <w:p>
      <w:pPr>
        <w:pStyle w:val="ListParagraph"/>
        <w:numPr>
          <w:ilvl w:val="0"/>
          <w:numId w:val="1"/>
        </w:numPr>
        <w:spacing w:after="90"/>
      </w:pPr>
      <w:r>
        <w:rPr>
          <w:sz w:val="22"/>
          <w:szCs w:val="22"/>
        </w:rPr>
        <w:t xml:space="preserve">Docker v24 (★ nueva) — Contenedores para cada servicio; simplifica el entorno de desarrollo y el despliegue.</w:t>
      </w:r>
    </w:p>
    <w:p>
      <w:pPr>
        <w:pStyle w:val="ListParagraph"/>
        <w:numPr>
          <w:ilvl w:val="0"/>
          <w:numId w:val="1"/>
        </w:numPr>
        <w:spacing w:after="90"/>
      </w:pPr>
      <w:r>
        <w:rPr>
          <w:sz w:val="22"/>
          <w:szCs w:val="22"/>
        </w:rPr>
        <w:t xml:space="preserve">Railway / Render (★ nueva) — Plataformas de despliegue en la nube, alternativa económica para el prototipo.</w:t>
      </w:r>
    </w:p>
    <w:p>
      <w:pPr>
        <w:pStyle w:val="ListParagraph"/>
        <w:numPr>
          <w:ilvl w:val="0"/>
          <w:numId w:val="1"/>
        </w:numPr>
        <w:spacing w:after="90"/>
      </w:pPr>
      <w:r>
        <w:rPr>
          <w:sz w:val="22"/>
          <w:szCs w:val="22"/>
        </w:rPr>
        <w:t xml:space="preserve">Librería de generación de códigos QR (ej. qrcode para Node.js) (★ nueva) — Genera el código QR fijo de cada mesa (para pedir sin depender de un mozo) y el código QR de un solo uso de cada cupón de descuento (leído desde el panel del Mozo con la cámara del dispositivo).</w:t>
      </w:r>
    </w:p>
    <w:p>
      <w:pPr>
        <w:pStyle w:val="ListParagraph"/>
        <w:numPr>
          <w:ilvl w:val="0"/>
          <w:numId w:val="1"/>
        </w:numPr>
        <w:spacing w:after="90"/>
      </w:pPr>
      <w:r>
        <w:rPr>
          <w:sz w:val="22"/>
          <w:szCs w:val="22"/>
        </w:rPr>
        <w:t xml:space="preserve">Motor de recomendaciones, modelo predictivo, motor de juego y selección automática de mesas (★ nuevos, desarrollo a medida) — Componentes de inteligencia artificial descriptos en el punto 1.1.</w:t>
      </w:r>
    </w:p>
    <w:p>
      <w:pPr>
        <w:pStyle w:val="ListParagraph"/>
        <w:numPr>
          <w:ilvl w:val="0"/>
          <w:numId w:val="1"/>
        </w:numPr>
        <w:spacing w:after="90"/>
      </w:pPr>
      <w:r>
        <w:rPr>
          <w:sz w:val="22"/>
          <w:szCs w:val="22"/>
        </w:rPr>
        <w:t xml:space="preserve">Chatbot con API de IA / LLM vía n8n (★ nueva) — Atención automática integrada al sistema de reservas y menú.</w:t>
      </w:r>
    </w:p>
    <w:p>
      <w:pPr>
        <w:spacing w:after="160"/>
      </w:pPr>
      <w:r>
        <w:rPr>
          <w:sz w:val="22"/>
          <w:szCs w:val="22"/>
        </w:rPr>
        <w:t xml:space="preserve">Las tecnologías marcadas con ★ no fueron vistas durante la carrera y requieren investigación y justificación adicional, conforme al reglamento del proyecto final.</w:t>
      </w:r>
    </w:p>
    <w:p>
      <w:pPr>
        <w:pStyle w:val="Heading1"/>
        <w:spacing w:after="200" w:before="400"/>
      </w:pPr>
      <w:r>
        <w:rPr>
          <w:b/>
          <w:bCs/>
          <w:color w:val="1F4E79"/>
          <w:sz w:val="30"/>
          <w:szCs w:val="30"/>
        </w:rPr>
        <w:t xml:space="preserve">4. Evaluación de riesgos</w:t>
      </w:r>
    </w:p>
    <w:p>
      <w:pPr>
        <w:pStyle w:val="Heading2"/>
        <w:spacing w:after="150" w:before="300"/>
      </w:pPr>
      <w:r>
        <w:rPr>
          <w:b/>
          <w:bCs/>
          <w:color w:val="1F4E79"/>
          <w:sz w:val="26"/>
          <w:szCs w:val="26"/>
        </w:rPr>
        <w:t xml:space="preserve">4.1. Riesgos de sistema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300"/>
        <w:gridCol w:w="4650"/>
      </w:tblGrid>
      <w:tr>
        <w:trPr>
          <w:tblHeader/>
        </w:trPr>
        <w:tc>
          <w:tcPr>
            <w:tcW w:type="dxa" w:w="2600"/>
            <w:shd w:fill="1F4E79" w:val="clear"/>
            <w:tcMar>
              <w:top w:type="dxa" w:w="80"/>
              <w:left w:type="dxa" w:w="100"/>
              <w:bottom w:type="dxa" w:w="80"/>
              <w:right w:type="dxa" w:w="100"/>
            </w:tcMar>
            <w:vAlign w:val="center"/>
          </w:tcPr>
          <w:p>
            <w:r>
              <w:rPr>
                <w:b/>
                <w:bCs/>
                <w:color w:val="FFFFFF"/>
                <w:sz w:val="20"/>
                <w:szCs w:val="20"/>
              </w:rPr>
              <w:t xml:space="preserve">Riesgo</w:t>
            </w:r>
          </w:p>
        </w:tc>
        <w:tc>
          <w:tcPr>
            <w:tcW w:type="dxa" w:w="1100"/>
            <w:shd w:fill="1F4E79" w:val="clear"/>
            <w:tcMar>
              <w:top w:type="dxa" w:w="80"/>
              <w:left w:type="dxa" w:w="100"/>
              <w:bottom w:type="dxa" w:w="80"/>
              <w:right w:type="dxa" w:w="100"/>
            </w:tcMar>
            <w:vAlign w:val="center"/>
          </w:tcPr>
          <w:p>
            <w:r>
              <w:rPr>
                <w:b/>
                <w:bCs/>
                <w:color w:val="FFFFFF"/>
                <w:sz w:val="20"/>
                <w:szCs w:val="20"/>
              </w:rPr>
              <w:t xml:space="preserve">Impacto</w:t>
            </w:r>
          </w:p>
        </w:tc>
        <w:tc>
          <w:tcPr>
            <w:tcW w:type="dxa" w:w="1300"/>
            <w:shd w:fill="1F4E79" w:val="clear"/>
            <w:tcMar>
              <w:top w:type="dxa" w:w="80"/>
              <w:left w:type="dxa" w:w="100"/>
              <w:bottom w:type="dxa" w:w="80"/>
              <w:right w:type="dxa" w:w="100"/>
            </w:tcMar>
            <w:vAlign w:val="center"/>
          </w:tcPr>
          <w:p>
            <w:r>
              <w:rPr>
                <w:b/>
                <w:bCs/>
                <w:color w:val="FFFFFF"/>
                <w:sz w:val="20"/>
                <w:szCs w:val="20"/>
              </w:rPr>
              <w:t xml:space="preserve">Probabilidad</w:t>
            </w:r>
          </w:p>
        </w:tc>
        <w:tc>
          <w:tcPr>
            <w:tcW w:type="dxa" w:w="4650"/>
            <w:shd w:fill="1F4E79" w:val="clear"/>
            <w:tcMar>
              <w:top w:type="dxa" w:w="80"/>
              <w:left w:type="dxa" w:w="100"/>
              <w:bottom w:type="dxa" w:w="80"/>
              <w:right w:type="dxa" w:w="100"/>
            </w:tcMar>
            <w:vAlign w:val="center"/>
          </w:tcPr>
          <w:p>
            <w:r>
              <w:rPr>
                <w:b/>
                <w:bCs/>
                <w:color w:val="FFFFFF"/>
                <w:sz w:val="20"/>
                <w:szCs w:val="20"/>
              </w:rPr>
              <w:t xml:space="preserve">Mitigación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Conflictos de identidad progresiva</w:t>
            </w:r>
          </w:p>
        </w:tc>
        <w:tc>
          <w:tcPr>
            <w:tcW w:type="dxa" w:w="1100"/>
            <w:tcMar>
              <w:top w:type="dxa" w:w="80"/>
              <w:left w:type="dxa" w:w="100"/>
              <w:bottom w:type="dxa" w:w="80"/>
              <w:right w:type="dxa" w:w="100"/>
            </w:tcMar>
            <w:vAlign w:val="center"/>
          </w:tcPr>
          <w:p>
            <w:r>
              <w:rPr>
                <w:b w:val="false"/>
                <w:bCs w:val="false"/>
                <w:color w:val="000000"/>
                <w:sz w:val="20"/>
                <w:szCs w:val="20"/>
              </w:rPr>
              <w:t xml:space="preserve">Alto</w:t>
            </w:r>
          </w:p>
        </w:tc>
        <w:tc>
          <w:tcPr>
            <w:tcW w:type="dxa" w:w="1300"/>
            <w:tcMar>
              <w:top w:type="dxa" w:w="80"/>
              <w:left w:type="dxa" w:w="100"/>
              <w:bottom w:type="dxa" w:w="80"/>
              <w:right w:type="dxa" w:w="100"/>
            </w:tcMar>
            <w:vAlign w:val="center"/>
          </w:tcPr>
          <w:p>
            <w:r>
              <w:rPr>
                <w:b w:val="false"/>
                <w:bCs w:val="false"/>
                <w:color w:val="000000"/>
                <w:sz w:val="20"/>
                <w:szCs w:val="20"/>
              </w:rPr>
              <w:t xml:space="preserve">Media</w:t>
            </w:r>
          </w:p>
        </w:tc>
        <w:tc>
          <w:tcPr>
            <w:tcW w:type="dxa" w:w="4650"/>
            <w:tcMar>
              <w:top w:type="dxa" w:w="80"/>
              <w:left w:type="dxa" w:w="100"/>
              <w:bottom w:type="dxa" w:w="80"/>
              <w:right w:type="dxa" w:w="100"/>
            </w:tcMar>
            <w:vAlign w:val="center"/>
          </w:tcPr>
          <w:p>
            <w:r>
              <w:rPr>
                <w:b w:val="false"/>
                <w:bCs w:val="false"/>
                <w:color w:val="000000"/>
                <w:sz w:val="20"/>
                <w:szCs w:val="20"/>
              </w:rPr>
              <w:t xml:space="preserve">Definir reglas claras de unificación de perfiles y permitir revisión manual desde el panel de Administrador.</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Latencia en sincronización de partidas multimesa</w:t>
            </w:r>
          </w:p>
        </w:tc>
        <w:tc>
          <w:tcPr>
            <w:tcW w:type="dxa" w:w="1100"/>
            <w:tcMar>
              <w:top w:type="dxa" w:w="80"/>
              <w:left w:type="dxa" w:w="100"/>
              <w:bottom w:type="dxa" w:w="80"/>
              <w:right w:type="dxa" w:w="100"/>
            </w:tcMar>
            <w:vAlign w:val="center"/>
          </w:tcPr>
          <w:p>
            <w:r>
              <w:rPr>
                <w:b w:val="false"/>
                <w:bCs w:val="false"/>
                <w:color w:val="000000"/>
                <w:sz w:val="20"/>
                <w:szCs w:val="20"/>
              </w:rPr>
              <w:t xml:space="preserve">Medio</w:t>
            </w:r>
          </w:p>
        </w:tc>
        <w:tc>
          <w:tcPr>
            <w:tcW w:type="dxa" w:w="1300"/>
            <w:tcMar>
              <w:top w:type="dxa" w:w="80"/>
              <w:left w:type="dxa" w:w="100"/>
              <w:bottom w:type="dxa" w:w="80"/>
              <w:right w:type="dxa" w:w="100"/>
            </w:tcMar>
            <w:vAlign w:val="center"/>
          </w:tcPr>
          <w:p>
            <w:r>
              <w:rPr>
                <w:b w:val="false"/>
                <w:bCs w:val="false"/>
                <w:color w:val="000000"/>
                <w:sz w:val="20"/>
                <w:szCs w:val="20"/>
              </w:rPr>
              <w:t xml:space="preserve">Media</w:t>
            </w:r>
          </w:p>
        </w:tc>
        <w:tc>
          <w:tcPr>
            <w:tcW w:type="dxa" w:w="4650"/>
            <w:tcMar>
              <w:top w:type="dxa" w:w="80"/>
              <w:left w:type="dxa" w:w="100"/>
              <w:bottom w:type="dxa" w:w="80"/>
              <w:right w:type="dxa" w:w="100"/>
            </w:tcMar>
            <w:vAlign w:val="center"/>
          </w:tcPr>
          <w:p>
            <w:r>
              <w:rPr>
                <w:b w:val="false"/>
                <w:bCs w:val="false"/>
                <w:color w:val="000000"/>
                <w:sz w:val="20"/>
                <w:szCs w:val="20"/>
              </w:rPr>
              <w:t xml:space="preserve">Uso de WebSockets con Redis como almacén de estado temporal; pruebas de carga tempranas.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Precisión insuficiente del modelo predictivo</w:t>
            </w:r>
          </w:p>
        </w:tc>
        <w:tc>
          <w:tcPr>
            <w:tcW w:type="dxa" w:w="1100"/>
            <w:tcMar>
              <w:top w:type="dxa" w:w="80"/>
              <w:left w:type="dxa" w:w="100"/>
              <w:bottom w:type="dxa" w:w="80"/>
              <w:right w:type="dxa" w:w="100"/>
            </w:tcMar>
            <w:vAlign w:val="center"/>
          </w:tcPr>
          <w:p>
            <w:r>
              <w:rPr>
                <w:b w:val="false"/>
                <w:bCs w:val="false"/>
                <w:color w:val="000000"/>
                <w:sz w:val="20"/>
                <w:szCs w:val="20"/>
              </w:rPr>
              <w:t xml:space="preserve">Medio</w:t>
            </w:r>
          </w:p>
        </w:tc>
        <w:tc>
          <w:tcPr>
            <w:tcW w:type="dxa" w:w="1300"/>
            <w:tcMar>
              <w:top w:type="dxa" w:w="80"/>
              <w:left w:type="dxa" w:w="100"/>
              <w:bottom w:type="dxa" w:w="80"/>
              <w:right w:type="dxa" w:w="100"/>
            </w:tcMar>
            <w:vAlign w:val="center"/>
          </w:tcPr>
          <w:p>
            <w:r>
              <w:rPr>
                <w:b w:val="false"/>
                <w:bCs w:val="false"/>
                <w:color w:val="000000"/>
                <w:sz w:val="20"/>
                <w:szCs w:val="20"/>
              </w:rPr>
              <w:t xml:space="preserve">Alta</w:t>
            </w:r>
          </w:p>
        </w:tc>
        <w:tc>
          <w:tcPr>
            <w:tcW w:type="dxa" w:w="4650"/>
            <w:tcMar>
              <w:top w:type="dxa" w:w="80"/>
              <w:left w:type="dxa" w:w="100"/>
              <w:bottom w:type="dxa" w:w="80"/>
              <w:right w:type="dxa" w:w="100"/>
            </w:tcMar>
            <w:vAlign w:val="center"/>
          </w:tcPr>
          <w:p>
            <w:r>
              <w:rPr>
                <w:b w:val="false"/>
                <w:bCs w:val="false"/>
                <w:color w:val="000000"/>
                <w:sz w:val="20"/>
                <w:szCs w:val="20"/>
              </w:rPr>
              <w:t xml:space="preserve">Comenzar con reglas simples y datos históricos limitados; iterar el modelo a medida que crece el volumen de datos.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Dependencia de servicios externos (n8n / API de IA)</w:t>
            </w:r>
          </w:p>
        </w:tc>
        <w:tc>
          <w:tcPr>
            <w:tcW w:type="dxa" w:w="1100"/>
            <w:tcMar>
              <w:top w:type="dxa" w:w="80"/>
              <w:left w:type="dxa" w:w="100"/>
              <w:bottom w:type="dxa" w:w="80"/>
              <w:right w:type="dxa" w:w="100"/>
            </w:tcMar>
            <w:vAlign w:val="center"/>
          </w:tcPr>
          <w:p>
            <w:r>
              <w:rPr>
                <w:b w:val="false"/>
                <w:bCs w:val="false"/>
                <w:color w:val="000000"/>
                <w:sz w:val="20"/>
                <w:szCs w:val="20"/>
              </w:rPr>
              <w:t xml:space="preserve">Medio</w:t>
            </w:r>
          </w:p>
        </w:tc>
        <w:tc>
          <w:tcPr>
            <w:tcW w:type="dxa" w:w="1300"/>
            <w:tcMar>
              <w:top w:type="dxa" w:w="80"/>
              <w:left w:type="dxa" w:w="100"/>
              <w:bottom w:type="dxa" w:w="80"/>
              <w:right w:type="dxa" w:w="100"/>
            </w:tcMar>
            <w:vAlign w:val="center"/>
          </w:tcPr>
          <w:p>
            <w:r>
              <w:rPr>
                <w:b w:val="false"/>
                <w:bCs w:val="false"/>
                <w:color w:val="000000"/>
                <w:sz w:val="20"/>
                <w:szCs w:val="20"/>
              </w:rPr>
              <w:t xml:space="preserve">Media</w:t>
            </w:r>
          </w:p>
        </w:tc>
        <w:tc>
          <w:tcPr>
            <w:tcW w:type="dxa" w:w="4650"/>
            <w:tcMar>
              <w:top w:type="dxa" w:w="80"/>
              <w:left w:type="dxa" w:w="100"/>
              <w:bottom w:type="dxa" w:w="80"/>
              <w:right w:type="dxa" w:w="100"/>
            </w:tcMar>
            <w:vAlign w:val="center"/>
          </w:tcPr>
          <w:p>
            <w:r>
              <w:rPr>
                <w:b w:val="false"/>
                <w:bCs w:val="false"/>
                <w:color w:val="000000"/>
                <w:sz w:val="20"/>
                <w:szCs w:val="20"/>
              </w:rPr>
              <w:t xml:space="preserve">Definir manejo de errores y respuestas de contingencia del chatbot ante caída del servicio externo.</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Uso indebido del juego durante el servicio</w:t>
            </w:r>
          </w:p>
        </w:tc>
        <w:tc>
          <w:tcPr>
            <w:tcW w:type="dxa" w:w="1100"/>
            <w:tcMar>
              <w:top w:type="dxa" w:w="80"/>
              <w:left w:type="dxa" w:w="100"/>
              <w:bottom w:type="dxa" w:w="80"/>
              <w:right w:type="dxa" w:w="100"/>
            </w:tcMar>
            <w:vAlign w:val="center"/>
          </w:tcPr>
          <w:p>
            <w:r>
              <w:rPr>
                <w:b w:val="false"/>
                <w:bCs w:val="false"/>
                <w:color w:val="000000"/>
                <w:sz w:val="20"/>
                <w:szCs w:val="20"/>
              </w:rPr>
              <w:t xml:space="preserve">Bajo</w:t>
            </w:r>
          </w:p>
        </w:tc>
        <w:tc>
          <w:tcPr>
            <w:tcW w:type="dxa" w:w="1300"/>
            <w:tcMar>
              <w:top w:type="dxa" w:w="80"/>
              <w:left w:type="dxa" w:w="100"/>
              <w:bottom w:type="dxa" w:w="80"/>
              <w:right w:type="dxa" w:w="100"/>
            </w:tcMar>
            <w:vAlign w:val="center"/>
          </w:tcPr>
          <w:p>
            <w:r>
              <w:rPr>
                <w:b w:val="false"/>
                <w:bCs w:val="false"/>
                <w:color w:val="000000"/>
                <w:sz w:val="20"/>
                <w:szCs w:val="20"/>
              </w:rPr>
              <w:t xml:space="preserve">Baja</w:t>
            </w:r>
          </w:p>
        </w:tc>
        <w:tc>
          <w:tcPr>
            <w:tcW w:type="dxa" w:w="4650"/>
            <w:tcMar>
              <w:top w:type="dxa" w:w="80"/>
              <w:left w:type="dxa" w:w="100"/>
              <w:bottom w:type="dxa" w:w="80"/>
              <w:right w:type="dxa" w:w="100"/>
            </w:tcMar>
            <w:vAlign w:val="center"/>
          </w:tcPr>
          <w:p>
            <w:r>
              <w:rPr>
                <w:b w:val="false"/>
                <w:bCs w:val="false"/>
                <w:color w:val="000000"/>
                <w:sz w:val="20"/>
                <w:szCs w:val="20"/>
              </w:rPr>
              <w:t xml:space="preserve">Configurar límites de tiempo y moderación desde el panel de Administrador.</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Sobrecarga de pedidos por QR en horas pico</w:t>
            </w:r>
          </w:p>
        </w:tc>
        <w:tc>
          <w:tcPr>
            <w:tcW w:type="dxa" w:w="1100"/>
            <w:tcMar>
              <w:top w:type="dxa" w:w="80"/>
              <w:left w:type="dxa" w:w="100"/>
              <w:bottom w:type="dxa" w:w="80"/>
              <w:right w:type="dxa" w:w="100"/>
            </w:tcMar>
            <w:vAlign w:val="center"/>
          </w:tcPr>
          <w:p>
            <w:r>
              <w:rPr>
                <w:b w:val="false"/>
                <w:bCs w:val="false"/>
                <w:color w:val="000000"/>
                <w:sz w:val="20"/>
                <w:szCs w:val="20"/>
              </w:rPr>
              <w:t xml:space="preserve">Alto</w:t>
            </w:r>
          </w:p>
        </w:tc>
        <w:tc>
          <w:tcPr>
            <w:tcW w:type="dxa" w:w="1300"/>
            <w:tcMar>
              <w:top w:type="dxa" w:w="80"/>
              <w:left w:type="dxa" w:w="100"/>
              <w:bottom w:type="dxa" w:w="80"/>
              <w:right w:type="dxa" w:w="100"/>
            </w:tcMar>
            <w:vAlign w:val="center"/>
          </w:tcPr>
          <w:p>
            <w:r>
              <w:rPr>
                <w:b w:val="false"/>
                <w:bCs w:val="false"/>
                <w:color w:val="000000"/>
                <w:sz w:val="20"/>
                <w:szCs w:val="20"/>
              </w:rPr>
              <w:t xml:space="preserve">Alta</w:t>
            </w:r>
          </w:p>
        </w:tc>
        <w:tc>
          <w:tcPr>
            <w:tcW w:type="dxa" w:w="4650"/>
            <w:tcMar>
              <w:top w:type="dxa" w:w="80"/>
              <w:left w:type="dxa" w:w="100"/>
              <w:bottom w:type="dxa" w:w="80"/>
              <w:right w:type="dxa" w:w="100"/>
            </w:tcMar>
            <w:vAlign w:val="center"/>
          </w:tcPr>
          <w:p>
            <w:r>
              <w:rPr>
                <w:b w:val="false"/>
                <w:bCs w:val="false"/>
                <w:color w:val="000000"/>
                <w:sz w:val="20"/>
                <w:szCs w:val="20"/>
              </w:rPr>
              <w:t xml:space="preserve">Cola de pedidos ordenada por hora de ingreso en el panel de cocina/barra; alertas visuales si un pedido supera un tiempo de espera límite.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Pedido asociado a la mesa incorrecta (QR mal ubicado o mesas movidas)</w:t>
            </w:r>
          </w:p>
        </w:tc>
        <w:tc>
          <w:tcPr>
            <w:tcW w:type="dxa" w:w="1100"/>
            <w:tcMar>
              <w:top w:type="dxa" w:w="80"/>
              <w:left w:type="dxa" w:w="100"/>
              <w:bottom w:type="dxa" w:w="80"/>
              <w:right w:type="dxa" w:w="100"/>
            </w:tcMar>
            <w:vAlign w:val="center"/>
          </w:tcPr>
          <w:p>
            <w:r>
              <w:rPr>
                <w:b w:val="false"/>
                <w:bCs w:val="false"/>
                <w:color w:val="000000"/>
                <w:sz w:val="20"/>
                <w:szCs w:val="20"/>
              </w:rPr>
              <w:t xml:space="preserve">Medio</w:t>
            </w:r>
          </w:p>
        </w:tc>
        <w:tc>
          <w:tcPr>
            <w:tcW w:type="dxa" w:w="1300"/>
            <w:tcMar>
              <w:top w:type="dxa" w:w="80"/>
              <w:left w:type="dxa" w:w="100"/>
              <w:bottom w:type="dxa" w:w="80"/>
              <w:right w:type="dxa" w:w="100"/>
            </w:tcMar>
            <w:vAlign w:val="center"/>
          </w:tcPr>
          <w:p>
            <w:r>
              <w:rPr>
                <w:b w:val="false"/>
                <w:bCs w:val="false"/>
                <w:color w:val="000000"/>
                <w:sz w:val="20"/>
                <w:szCs w:val="20"/>
              </w:rPr>
              <w:t xml:space="preserve">Baja</w:t>
            </w:r>
          </w:p>
        </w:tc>
        <w:tc>
          <w:tcPr>
            <w:tcW w:type="dxa" w:w="4650"/>
            <w:tcMar>
              <w:top w:type="dxa" w:w="80"/>
              <w:left w:type="dxa" w:w="100"/>
              <w:bottom w:type="dxa" w:w="80"/>
              <w:right w:type="dxa" w:w="100"/>
            </w:tcMar>
            <w:vAlign w:val="center"/>
          </w:tcPr>
          <w:p>
            <w:r>
              <w:rPr>
                <w:b w:val="false"/>
                <w:bCs w:val="false"/>
                <w:color w:val="000000"/>
                <w:sz w:val="20"/>
                <w:szCs w:val="20"/>
              </w:rPr>
              <w:t xml:space="preserve">Mostrar el número de mesa en pantalla antes de confirmar el pedido, para que el Cliente lo verifique.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Pedido duplicado entre canal QR y canal asistido (el Cliente pide por la app y también le pide al Mozo)</w:t>
            </w:r>
          </w:p>
        </w:tc>
        <w:tc>
          <w:tcPr>
            <w:tcW w:type="dxa" w:w="1100"/>
            <w:tcMar>
              <w:top w:type="dxa" w:w="80"/>
              <w:left w:type="dxa" w:w="100"/>
              <w:bottom w:type="dxa" w:w="80"/>
              <w:right w:type="dxa" w:w="100"/>
            </w:tcMar>
            <w:vAlign w:val="center"/>
          </w:tcPr>
          <w:p>
            <w:r>
              <w:rPr>
                <w:b w:val="false"/>
                <w:bCs w:val="false"/>
                <w:color w:val="000000"/>
                <w:sz w:val="20"/>
                <w:szCs w:val="20"/>
              </w:rPr>
              <w:t xml:space="preserve">Medio</w:t>
            </w:r>
          </w:p>
        </w:tc>
        <w:tc>
          <w:tcPr>
            <w:tcW w:type="dxa" w:w="1300"/>
            <w:tcMar>
              <w:top w:type="dxa" w:w="80"/>
              <w:left w:type="dxa" w:w="100"/>
              <w:bottom w:type="dxa" w:w="80"/>
              <w:right w:type="dxa" w:w="100"/>
            </w:tcMar>
            <w:vAlign w:val="center"/>
          </w:tcPr>
          <w:p>
            <w:r>
              <w:rPr>
                <w:b w:val="false"/>
                <w:bCs w:val="false"/>
                <w:color w:val="000000"/>
                <w:sz w:val="20"/>
                <w:szCs w:val="20"/>
              </w:rPr>
              <w:t xml:space="preserve">Media</w:t>
            </w:r>
          </w:p>
        </w:tc>
        <w:tc>
          <w:tcPr>
            <w:tcW w:type="dxa" w:w="4650"/>
            <w:tcMar>
              <w:top w:type="dxa" w:w="80"/>
              <w:left w:type="dxa" w:w="100"/>
              <w:bottom w:type="dxa" w:w="80"/>
              <w:right w:type="dxa" w:w="100"/>
            </w:tcMar>
            <w:vAlign w:val="center"/>
          </w:tcPr>
          <w:p>
            <w:r>
              <w:rPr>
                <w:b w:val="false"/>
                <w:bCs w:val="false"/>
                <w:color w:val="000000"/>
                <w:sz w:val="20"/>
                <w:szCs w:val="20"/>
              </w:rPr>
              <w:t xml:space="preserve">El panel del Mozo muestra los pedidos ya cargados de esa mesa antes de agregar uno nuevo; cocina/barra ve el canal de origen de cada pedido.</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Demora o falla en la entrega del WhatsApp con el cupón de bienvenida (depende de Twilio)</w:t>
            </w:r>
          </w:p>
        </w:tc>
        <w:tc>
          <w:tcPr>
            <w:tcW w:type="dxa" w:w="1100"/>
            <w:tcMar>
              <w:top w:type="dxa" w:w="80"/>
              <w:left w:type="dxa" w:w="100"/>
              <w:bottom w:type="dxa" w:w="80"/>
              <w:right w:type="dxa" w:w="100"/>
            </w:tcMar>
            <w:vAlign w:val="center"/>
          </w:tcPr>
          <w:p>
            <w:r>
              <w:rPr>
                <w:b w:val="false"/>
                <w:bCs w:val="false"/>
                <w:color w:val="000000"/>
                <w:sz w:val="20"/>
                <w:szCs w:val="20"/>
              </w:rPr>
              <w:t xml:space="preserve">Medio</w:t>
            </w:r>
          </w:p>
        </w:tc>
        <w:tc>
          <w:tcPr>
            <w:tcW w:type="dxa" w:w="1300"/>
            <w:tcMar>
              <w:top w:type="dxa" w:w="80"/>
              <w:left w:type="dxa" w:w="100"/>
              <w:bottom w:type="dxa" w:w="80"/>
              <w:right w:type="dxa" w:w="100"/>
            </w:tcMar>
            <w:vAlign w:val="center"/>
          </w:tcPr>
          <w:p>
            <w:r>
              <w:rPr>
                <w:b w:val="false"/>
                <w:bCs w:val="false"/>
                <w:color w:val="000000"/>
                <w:sz w:val="20"/>
                <w:szCs w:val="20"/>
              </w:rPr>
              <w:t xml:space="preserve">Media</w:t>
            </w:r>
          </w:p>
        </w:tc>
        <w:tc>
          <w:tcPr>
            <w:tcW w:type="dxa" w:w="4650"/>
            <w:tcMar>
              <w:top w:type="dxa" w:w="80"/>
              <w:left w:type="dxa" w:w="100"/>
              <w:bottom w:type="dxa" w:w="80"/>
              <w:right w:type="dxa" w:w="100"/>
            </w:tcMar>
            <w:vAlign w:val="center"/>
          </w:tcPr>
          <w:p>
            <w:r>
              <w:rPr>
                <w:b w:val="false"/>
                <w:bCs w:val="false"/>
                <w:color w:val="000000"/>
                <w:sz w:val="20"/>
                <w:szCs w:val="20"/>
              </w:rPr>
              <w:t xml:space="preserve">Mostrar el código QR también en la pantalla de la app en el momento del registro, y que el WhatsApp sea un respaldo, no el único canal.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Uso indebido del cupón de descuento (capturas de pantalla, reenvío, doble registro con el mismo teléfono)</w:t>
            </w:r>
          </w:p>
        </w:tc>
        <w:tc>
          <w:tcPr>
            <w:tcW w:type="dxa" w:w="1100"/>
            <w:tcMar>
              <w:top w:type="dxa" w:w="80"/>
              <w:left w:type="dxa" w:w="100"/>
              <w:bottom w:type="dxa" w:w="80"/>
              <w:right w:type="dxa" w:w="100"/>
            </w:tcMar>
            <w:vAlign w:val="center"/>
          </w:tcPr>
          <w:p>
            <w:r>
              <w:rPr>
                <w:b w:val="false"/>
                <w:bCs w:val="false"/>
                <w:color w:val="000000"/>
                <w:sz w:val="20"/>
                <w:szCs w:val="20"/>
              </w:rPr>
              <w:t xml:space="preserve">Medio</w:t>
            </w:r>
          </w:p>
        </w:tc>
        <w:tc>
          <w:tcPr>
            <w:tcW w:type="dxa" w:w="1300"/>
            <w:tcMar>
              <w:top w:type="dxa" w:w="80"/>
              <w:left w:type="dxa" w:w="100"/>
              <w:bottom w:type="dxa" w:w="80"/>
              <w:right w:type="dxa" w:w="100"/>
            </w:tcMar>
            <w:vAlign w:val="center"/>
          </w:tcPr>
          <w:p>
            <w:r>
              <w:rPr>
                <w:b w:val="false"/>
                <w:bCs w:val="false"/>
                <w:color w:val="000000"/>
                <w:sz w:val="20"/>
                <w:szCs w:val="20"/>
              </w:rPr>
              <w:t xml:space="preserve">Baja</w:t>
            </w:r>
          </w:p>
        </w:tc>
        <w:tc>
          <w:tcPr>
            <w:tcW w:type="dxa" w:w="4650"/>
            <w:tcMar>
              <w:top w:type="dxa" w:w="80"/>
              <w:left w:type="dxa" w:w="100"/>
              <w:bottom w:type="dxa" w:w="80"/>
              <w:right w:type="dxa" w:w="100"/>
            </w:tcMar>
            <w:vAlign w:val="center"/>
          </w:tcPr>
          <w:p>
            <w:r>
              <w:rPr>
                <w:b w:val="false"/>
                <w:bCs w:val="false"/>
                <w:color w:val="000000"/>
                <w:sz w:val="20"/>
                <w:szCs w:val="20"/>
              </w:rPr>
              <w:t xml:space="preserve">El cupón es de un solo uso y se invalida al ser escaneado por el Mozo; el teléfono es clave única por Cliente, por lo que no se puede volver a registrar para obtener un cupón nuevo.</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El encargado debe cerrar la cuenta dos veces (en Soft Restaurant y en Galatea), al no existir integración entre ambos sistemas</w:t>
            </w:r>
          </w:p>
        </w:tc>
        <w:tc>
          <w:tcPr>
            <w:tcW w:type="dxa" w:w="1100"/>
            <w:tcMar>
              <w:top w:type="dxa" w:w="80"/>
              <w:left w:type="dxa" w:w="100"/>
              <w:bottom w:type="dxa" w:w="80"/>
              <w:right w:type="dxa" w:w="100"/>
            </w:tcMar>
            <w:vAlign w:val="center"/>
          </w:tcPr>
          <w:p>
            <w:r>
              <w:rPr>
                <w:b w:val="false"/>
                <w:bCs w:val="false"/>
                <w:color w:val="000000"/>
                <w:sz w:val="20"/>
                <w:szCs w:val="20"/>
              </w:rPr>
              <w:t xml:space="preserve">Bajo</w:t>
            </w:r>
          </w:p>
        </w:tc>
        <w:tc>
          <w:tcPr>
            <w:tcW w:type="dxa" w:w="1300"/>
            <w:tcMar>
              <w:top w:type="dxa" w:w="80"/>
              <w:left w:type="dxa" w:w="100"/>
              <w:bottom w:type="dxa" w:w="80"/>
              <w:right w:type="dxa" w:w="100"/>
            </w:tcMar>
            <w:vAlign w:val="center"/>
          </w:tcPr>
          <w:p>
            <w:r>
              <w:rPr>
                <w:b w:val="false"/>
                <w:bCs w:val="false"/>
                <w:color w:val="000000"/>
                <w:sz w:val="20"/>
                <w:szCs w:val="20"/>
              </w:rPr>
              <w:t xml:space="preserve">Alta</w:t>
            </w:r>
          </w:p>
        </w:tc>
        <w:tc>
          <w:tcPr>
            <w:tcW w:type="dxa" w:w="4650"/>
            <w:tcMar>
              <w:top w:type="dxa" w:w="80"/>
              <w:left w:type="dxa" w:w="100"/>
              <w:bottom w:type="dxa" w:w="80"/>
              <w:right w:type="dxa" w:w="100"/>
            </w:tcMar>
            <w:vAlign w:val="center"/>
          </w:tcPr>
          <w:p>
            <w:r>
              <w:rPr>
                <w:b w:val="false"/>
                <w:bCs w:val="false"/>
                <w:color w:val="000000"/>
                <w:sz w:val="20"/>
                <w:szCs w:val="20"/>
              </w:rPr>
              <w:t xml:space="preserve">Decisión consciente para no depender de un servicio externo de terceros ni de la disponibilidad de su agente instalado en la PC del local; Mozo, Bartender y Administrador pueden cerrar cualquier cuenta, no solo el que atendió la mesa, para repartir esa carga.</w:t>
            </w:r>
          </w:p>
        </w:tc>
      </w:tr>
    </w:tbl>
    <w:p>
      <w:pPr>
        <w:pStyle w:val="Heading2"/>
        <w:spacing w:after="150" w:before="300"/>
      </w:pPr>
      <w:r>
        <w:rPr>
          <w:b/>
          <w:bCs/>
          <w:color w:val="1F4E79"/>
          <w:sz w:val="26"/>
          <w:szCs w:val="26"/>
        </w:rPr>
        <w:t xml:space="preserve">4.2. Riesgos durante la etapa de desarrollo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300"/>
        <w:gridCol w:w="4650"/>
      </w:tblGrid>
      <w:tr>
        <w:trPr>
          <w:tblHeader/>
        </w:trPr>
        <w:tc>
          <w:tcPr>
            <w:tcW w:type="dxa" w:w="2600"/>
            <w:shd w:fill="1F4E79" w:val="clear"/>
            <w:tcMar>
              <w:top w:type="dxa" w:w="80"/>
              <w:left w:type="dxa" w:w="100"/>
              <w:bottom w:type="dxa" w:w="80"/>
              <w:right w:type="dxa" w:w="100"/>
            </w:tcMar>
            <w:vAlign w:val="center"/>
          </w:tcPr>
          <w:p>
            <w:r>
              <w:rPr>
                <w:b/>
                <w:bCs/>
                <w:color w:val="FFFFFF"/>
                <w:sz w:val="20"/>
                <w:szCs w:val="20"/>
              </w:rPr>
              <w:t xml:space="preserve">Riesgo</w:t>
            </w:r>
          </w:p>
        </w:tc>
        <w:tc>
          <w:tcPr>
            <w:tcW w:type="dxa" w:w="1100"/>
            <w:shd w:fill="1F4E79" w:val="clear"/>
            <w:tcMar>
              <w:top w:type="dxa" w:w="80"/>
              <w:left w:type="dxa" w:w="100"/>
              <w:bottom w:type="dxa" w:w="80"/>
              <w:right w:type="dxa" w:w="100"/>
            </w:tcMar>
            <w:vAlign w:val="center"/>
          </w:tcPr>
          <w:p>
            <w:r>
              <w:rPr>
                <w:b/>
                <w:bCs/>
                <w:color w:val="FFFFFF"/>
                <w:sz w:val="20"/>
                <w:szCs w:val="20"/>
              </w:rPr>
              <w:t xml:space="preserve">Impacto</w:t>
            </w:r>
          </w:p>
        </w:tc>
        <w:tc>
          <w:tcPr>
            <w:tcW w:type="dxa" w:w="1300"/>
            <w:shd w:fill="1F4E79" w:val="clear"/>
            <w:tcMar>
              <w:top w:type="dxa" w:w="80"/>
              <w:left w:type="dxa" w:w="100"/>
              <w:bottom w:type="dxa" w:w="80"/>
              <w:right w:type="dxa" w:w="100"/>
            </w:tcMar>
            <w:vAlign w:val="center"/>
          </w:tcPr>
          <w:p>
            <w:r>
              <w:rPr>
                <w:b/>
                <w:bCs/>
                <w:color w:val="FFFFFF"/>
                <w:sz w:val="20"/>
                <w:szCs w:val="20"/>
              </w:rPr>
              <w:t xml:space="preserve">Probabilidad</w:t>
            </w:r>
          </w:p>
        </w:tc>
        <w:tc>
          <w:tcPr>
            <w:tcW w:type="dxa" w:w="4650"/>
            <w:shd w:fill="1F4E79" w:val="clear"/>
            <w:tcMar>
              <w:top w:type="dxa" w:w="80"/>
              <w:left w:type="dxa" w:w="100"/>
              <w:bottom w:type="dxa" w:w="80"/>
              <w:right w:type="dxa" w:w="100"/>
            </w:tcMar>
            <w:vAlign w:val="center"/>
          </w:tcPr>
          <w:p>
            <w:r>
              <w:rPr>
                <w:b/>
                <w:bCs/>
                <w:color w:val="FFFFFF"/>
                <w:sz w:val="20"/>
                <w:szCs w:val="20"/>
              </w:rPr>
              <w:t xml:space="preserve">Mitigación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Tecnologías nuevas para el equipo (NestJS, WebSockets, Redis, Docker)</w:t>
            </w:r>
          </w:p>
        </w:tc>
        <w:tc>
          <w:tcPr>
            <w:tcW w:type="dxa" w:w="1100"/>
            <w:tcMar>
              <w:top w:type="dxa" w:w="80"/>
              <w:left w:type="dxa" w:w="100"/>
              <w:bottom w:type="dxa" w:w="80"/>
              <w:right w:type="dxa" w:w="100"/>
            </w:tcMar>
            <w:vAlign w:val="center"/>
          </w:tcPr>
          <w:p>
            <w:r>
              <w:rPr>
                <w:b w:val="false"/>
                <w:bCs w:val="false"/>
                <w:color w:val="000000"/>
                <w:sz w:val="20"/>
                <w:szCs w:val="20"/>
              </w:rPr>
              <w:t xml:space="preserve">Alto</w:t>
            </w:r>
          </w:p>
        </w:tc>
        <w:tc>
          <w:tcPr>
            <w:tcW w:type="dxa" w:w="1300"/>
            <w:tcMar>
              <w:top w:type="dxa" w:w="80"/>
              <w:left w:type="dxa" w:w="100"/>
              <w:bottom w:type="dxa" w:w="80"/>
              <w:right w:type="dxa" w:w="100"/>
            </w:tcMar>
            <w:vAlign w:val="center"/>
          </w:tcPr>
          <w:p>
            <w:r>
              <w:rPr>
                <w:b w:val="false"/>
                <w:bCs w:val="false"/>
                <w:color w:val="000000"/>
                <w:sz w:val="20"/>
                <w:szCs w:val="20"/>
              </w:rPr>
              <w:t xml:space="preserve">Alta</w:t>
            </w:r>
          </w:p>
        </w:tc>
        <w:tc>
          <w:tcPr>
            <w:tcW w:type="dxa" w:w="4650"/>
            <w:tcMar>
              <w:top w:type="dxa" w:w="80"/>
              <w:left w:type="dxa" w:w="100"/>
              <w:bottom w:type="dxa" w:w="80"/>
              <w:right w:type="dxa" w:w="100"/>
            </w:tcMar>
            <w:vAlign w:val="center"/>
          </w:tcPr>
          <w:p>
            <w:r>
              <w:rPr>
                <w:b w:val="false"/>
                <w:bCs w:val="false"/>
                <w:color w:val="000000"/>
                <w:sz w:val="20"/>
                <w:szCs w:val="20"/>
              </w:rPr>
              <w:t xml:space="preserve">Investigación dirigida y prototipos acotados antes de integrarlas al desarrollo principal.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Subestimación del esfuerzo del Servicio de Identidad</w:t>
            </w:r>
          </w:p>
        </w:tc>
        <w:tc>
          <w:tcPr>
            <w:tcW w:type="dxa" w:w="1100"/>
            <w:tcMar>
              <w:top w:type="dxa" w:w="80"/>
              <w:left w:type="dxa" w:w="100"/>
              <w:bottom w:type="dxa" w:w="80"/>
              <w:right w:type="dxa" w:w="100"/>
            </w:tcMar>
            <w:vAlign w:val="center"/>
          </w:tcPr>
          <w:p>
            <w:r>
              <w:rPr>
                <w:b w:val="false"/>
                <w:bCs w:val="false"/>
                <w:color w:val="000000"/>
                <w:sz w:val="20"/>
                <w:szCs w:val="20"/>
              </w:rPr>
              <w:t xml:space="preserve">Alto</w:t>
            </w:r>
          </w:p>
        </w:tc>
        <w:tc>
          <w:tcPr>
            <w:tcW w:type="dxa" w:w="1300"/>
            <w:tcMar>
              <w:top w:type="dxa" w:w="80"/>
              <w:left w:type="dxa" w:w="100"/>
              <w:bottom w:type="dxa" w:w="80"/>
              <w:right w:type="dxa" w:w="100"/>
            </w:tcMar>
            <w:vAlign w:val="center"/>
          </w:tcPr>
          <w:p>
            <w:r>
              <w:rPr>
                <w:b w:val="false"/>
                <w:bCs w:val="false"/>
                <w:color w:val="000000"/>
                <w:sz w:val="20"/>
                <w:szCs w:val="20"/>
              </w:rPr>
              <w:t xml:space="preserve">Media</w:t>
            </w:r>
          </w:p>
        </w:tc>
        <w:tc>
          <w:tcPr>
            <w:tcW w:type="dxa" w:w="4650"/>
            <w:tcMar>
              <w:top w:type="dxa" w:w="80"/>
              <w:left w:type="dxa" w:w="100"/>
              <w:bottom w:type="dxa" w:w="80"/>
              <w:right w:type="dxa" w:w="100"/>
            </w:tcMar>
            <w:vAlign w:val="center"/>
          </w:tcPr>
          <w:p>
            <w:r>
              <w:rPr>
                <w:b w:val="false"/>
                <w:bCs w:val="false"/>
                <w:color w:val="000000"/>
                <w:sz w:val="20"/>
                <w:szCs w:val="20"/>
              </w:rPr>
              <w:t xml:space="preserve">Priorizarlo en una iteración temprana y validar con el cliente real antes de continuar.</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Alcance ambicioso para el tiempo disponible (dos módulos grandes: gestión + juego)</w:t>
            </w:r>
          </w:p>
        </w:tc>
        <w:tc>
          <w:tcPr>
            <w:tcW w:type="dxa" w:w="1100"/>
            <w:tcMar>
              <w:top w:type="dxa" w:w="80"/>
              <w:left w:type="dxa" w:w="100"/>
              <w:bottom w:type="dxa" w:w="80"/>
              <w:right w:type="dxa" w:w="100"/>
            </w:tcMar>
            <w:vAlign w:val="center"/>
          </w:tcPr>
          <w:p>
            <w:r>
              <w:rPr>
                <w:b w:val="false"/>
                <w:bCs w:val="false"/>
                <w:color w:val="000000"/>
                <w:sz w:val="20"/>
                <w:szCs w:val="20"/>
              </w:rPr>
              <w:t xml:space="preserve">Alto</w:t>
            </w:r>
          </w:p>
        </w:tc>
        <w:tc>
          <w:tcPr>
            <w:tcW w:type="dxa" w:w="1300"/>
            <w:tcMar>
              <w:top w:type="dxa" w:w="80"/>
              <w:left w:type="dxa" w:w="100"/>
              <w:bottom w:type="dxa" w:w="80"/>
              <w:right w:type="dxa" w:w="100"/>
            </w:tcMar>
            <w:vAlign w:val="center"/>
          </w:tcPr>
          <w:p>
            <w:r>
              <w:rPr>
                <w:b w:val="false"/>
                <w:bCs w:val="false"/>
                <w:color w:val="000000"/>
                <w:sz w:val="20"/>
                <w:szCs w:val="20"/>
              </w:rPr>
              <w:t xml:space="preserve">Alta</w:t>
            </w:r>
          </w:p>
        </w:tc>
        <w:tc>
          <w:tcPr>
            <w:tcW w:type="dxa" w:w="4650"/>
            <w:tcMar>
              <w:top w:type="dxa" w:w="80"/>
              <w:left w:type="dxa" w:w="100"/>
              <w:bottom w:type="dxa" w:w="80"/>
              <w:right w:type="dxa" w:w="100"/>
            </w:tcMar>
            <w:vAlign w:val="center"/>
          </w:tcPr>
          <w:p>
            <w:r>
              <w:rPr>
                <w:b w:val="false"/>
                <w:bCs w:val="false"/>
                <w:color w:val="000000"/>
                <w:sz w:val="20"/>
                <w:szCs w:val="20"/>
              </w:rPr>
              <w:t xml:space="preserve">Planificación incremental; asegurar primero el módulo de gestión (valor para el cliente real) y luego el juego.</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Disponibilidad limitada del cliente real para validaciones</w:t>
            </w:r>
          </w:p>
        </w:tc>
        <w:tc>
          <w:tcPr>
            <w:tcW w:type="dxa" w:w="1100"/>
            <w:tcMar>
              <w:top w:type="dxa" w:w="80"/>
              <w:left w:type="dxa" w:w="100"/>
              <w:bottom w:type="dxa" w:w="80"/>
              <w:right w:type="dxa" w:w="100"/>
            </w:tcMar>
            <w:vAlign w:val="center"/>
          </w:tcPr>
          <w:p>
            <w:r>
              <w:rPr>
                <w:b w:val="false"/>
                <w:bCs w:val="false"/>
                <w:color w:val="000000"/>
                <w:sz w:val="20"/>
                <w:szCs w:val="20"/>
              </w:rPr>
              <w:t xml:space="preserve">Medio</w:t>
            </w:r>
          </w:p>
        </w:tc>
        <w:tc>
          <w:tcPr>
            <w:tcW w:type="dxa" w:w="1300"/>
            <w:tcMar>
              <w:top w:type="dxa" w:w="80"/>
              <w:left w:type="dxa" w:w="100"/>
              <w:bottom w:type="dxa" w:w="80"/>
              <w:right w:type="dxa" w:w="100"/>
            </w:tcMar>
            <w:vAlign w:val="center"/>
          </w:tcPr>
          <w:p>
            <w:r>
              <w:rPr>
                <w:b w:val="false"/>
                <w:bCs w:val="false"/>
                <w:color w:val="000000"/>
                <w:sz w:val="20"/>
                <w:szCs w:val="20"/>
              </w:rPr>
              <w:t xml:space="preserve">Media</w:t>
            </w:r>
          </w:p>
        </w:tc>
        <w:tc>
          <w:tcPr>
            <w:tcW w:type="dxa" w:w="4650"/>
            <w:tcMar>
              <w:top w:type="dxa" w:w="80"/>
              <w:left w:type="dxa" w:w="100"/>
              <w:bottom w:type="dxa" w:w="80"/>
              <w:right w:type="dxa" w:w="100"/>
            </w:tcMar>
            <w:vAlign w:val="center"/>
          </w:tcPr>
          <w:p>
            <w:r>
              <w:rPr>
                <w:b w:val="false"/>
                <w:bCs w:val="false"/>
                <w:color w:val="000000"/>
                <w:sz w:val="20"/>
                <w:szCs w:val="20"/>
              </w:rPr>
              <w:t xml:space="preserve">Agendar instancias de validación cortas y puntuales al cierre de cada iteración.</w:t>
            </w:r>
          </w:p>
        </w:tc>
      </w:tr>
    </w:tbl>
    <w:p>
      <w:pPr>
        <w:pStyle w:val="Heading1"/>
        <w:spacing w:after="200" w:before="400"/>
      </w:pPr>
      <w:r>
        <w:rPr>
          <w:b/>
          <w:bCs/>
          <w:color w:val="1F4E79"/>
          <w:sz w:val="30"/>
          <w:szCs w:val="30"/>
        </w:rPr>
        <w:t xml:space="preserve">5. Casos de uso</w:t>
      </w:r>
    </w:p>
    <w:p>
      <w:pPr>
        <w:pStyle w:val="Heading2"/>
        <w:spacing w:after="150" w:before="300"/>
      </w:pPr>
      <w:r>
        <w:rPr>
          <w:b/>
          <w:bCs/>
          <w:color w:val="1F4E79"/>
          <w:sz w:val="26"/>
          <w:szCs w:val="26"/>
        </w:rPr>
        <w:t xml:space="preserve">5.1. Diagrama</w:t>
      </w:r>
    </w:p>
    <w:p>
      <w:pPr>
        <w:spacing w:after="160"/>
      </w:pPr>
      <w:r>
        <w:rPr>
          <w:sz w:val="22"/>
          <w:szCs w:val="22"/>
        </w:rPr>
        <w:t xml:space="preserve">El siguiente diagrama agrupa los casos de uso identificados en paquetes funcionales e indica qué actores interactúan con cada uno.</w:t>
      </w:r>
    </w:p>
    <w:p>
      <w:pPr>
        <w:jc w:val="center"/>
      </w:pPr>
      <w:r>
        <w:drawing>
          <wp:inline distT="0" distB="0" distL="0" distR="0">
            <wp:extent cx="5905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00400"/>
                    </a:xfrm>
                    <a:prstGeom prst="rect">
                      <a:avLst/>
                    </a:prstGeom>
                  </pic:spPr>
                </pic:pic>
              </a:graphicData>
            </a:graphic>
          </wp:inline>
        </w:drawing>
      </w:r>
    </w:p>
    <w:p>
      <w:pPr>
        <w:pStyle w:val="Heading2"/>
        <w:spacing w:after="150" w:before="300"/>
      </w:pPr>
      <w:r>
        <w:rPr>
          <w:b/>
          <w:bCs/>
          <w:color w:val="1F4E79"/>
          <w:sz w:val="26"/>
          <w:szCs w:val="26"/>
        </w:rPr>
        <w:t xml:space="preserve">5.2. Descripción en alto nivel</w:t>
      </w:r>
    </w:p>
    <w:p>
      <w:pPr>
        <w:spacing w:after="160"/>
      </w:pPr>
      <w:r>
        <w:rPr>
          <w:sz w:val="22"/>
          <w:szCs w:val="22"/>
        </w:rPr>
        <w:t xml:space="preserve">Se presentan los casos de uso en formato de Alto Nivel (actor principal + descripción de 1 a 2 párrafos). Se expandirán progresivamente al comienzo de cada iteración, según lo definido en el punto 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5050"/>
      </w:tblGrid>
      <w:tr>
        <w:trPr>
          <w:tblHeader/>
        </w:trPr>
        <w:tc>
          <w:tcPr>
            <w:tcW w:type="dxa" w:w="2300"/>
            <w:shd w:fill="1F4E79" w:val="clear"/>
            <w:tcMar>
              <w:top w:type="dxa" w:w="80"/>
              <w:left w:type="dxa" w:w="100"/>
              <w:bottom w:type="dxa" w:w="80"/>
              <w:right w:type="dxa" w:w="100"/>
            </w:tcMar>
            <w:vAlign w:val="center"/>
          </w:tcPr>
          <w:p>
            <w:r>
              <w:rPr>
                <w:b/>
                <w:bCs/>
                <w:color w:val="FFFFFF"/>
                <w:sz w:val="20"/>
                <w:szCs w:val="20"/>
              </w:rPr>
              <w:t xml:space="preserve">Caso de uso</w:t>
            </w:r>
          </w:p>
        </w:tc>
        <w:tc>
          <w:tcPr>
            <w:tcW w:type="dxa" w:w="2000"/>
            <w:shd w:fill="1F4E79" w:val="clear"/>
            <w:tcMar>
              <w:top w:type="dxa" w:w="80"/>
              <w:left w:type="dxa" w:w="100"/>
              <w:bottom w:type="dxa" w:w="80"/>
              <w:right w:type="dxa" w:w="100"/>
            </w:tcMar>
            <w:vAlign w:val="center"/>
          </w:tcPr>
          <w:p>
            <w:r>
              <w:rPr>
                <w:b/>
                <w:bCs/>
                <w:color w:val="FFFFFF"/>
                <w:sz w:val="20"/>
                <w:szCs w:val="20"/>
              </w:rPr>
              <w:t xml:space="preserve">Actor principal</w:t>
            </w:r>
          </w:p>
        </w:tc>
        <w:tc>
          <w:tcPr>
            <w:tcW w:type="dxa" w:w="5050"/>
            <w:shd w:fill="1F4E79" w:val="clear"/>
            <w:tcMar>
              <w:top w:type="dxa" w:w="80"/>
              <w:left w:type="dxa" w:w="100"/>
              <w:bottom w:type="dxa" w:w="80"/>
              <w:right w:type="dxa" w:w="100"/>
            </w:tcMar>
            <w:vAlign w:val="center"/>
          </w:tcPr>
          <w:p>
            <w:r>
              <w:rPr>
                <w:b/>
                <w:bCs/>
                <w:color w:val="FFFFFF"/>
                <w:sz w:val="20"/>
                <w:szCs w:val="20"/>
              </w:rPr>
              <w:t xml:space="preserve">Descripción</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CU01 - Consultar menú y disponibilidad</w:t>
            </w:r>
          </w:p>
        </w:tc>
        <w:tc>
          <w:tcPr>
            <w:tcW w:type="dxa" w:w="2000"/>
            <w:tcMar>
              <w:top w:type="dxa" w:w="80"/>
              <w:left w:type="dxa" w:w="100"/>
              <w:bottom w:type="dxa" w:w="80"/>
              <w:right w:type="dxa" w:w="100"/>
            </w:tcMar>
            <w:vAlign w:val="center"/>
          </w:tcPr>
          <w:p>
            <w:r>
              <w:rPr>
                <w:b w:val="false"/>
                <w:bCs w:val="false"/>
                <w:color w:val="000000"/>
                <w:sz w:val="20"/>
                <w:szCs w:val="20"/>
              </w:rPr>
              <w:t xml:space="preserve">Cliente / Jugador</w:t>
            </w:r>
          </w:p>
        </w:tc>
        <w:tc>
          <w:tcPr>
            <w:tcW w:type="dxa" w:w="5050"/>
            <w:tcMar>
              <w:top w:type="dxa" w:w="80"/>
              <w:left w:type="dxa" w:w="100"/>
              <w:bottom w:type="dxa" w:w="80"/>
              <w:right w:type="dxa" w:w="100"/>
            </w:tcMar>
            <w:vAlign w:val="center"/>
          </w:tcPr>
          <w:p>
            <w:r>
              <w:rPr>
                <w:b w:val="false"/>
                <w:bCs w:val="false"/>
                <w:color w:val="000000"/>
                <w:sz w:val="20"/>
                <w:szCs w:val="20"/>
              </w:rPr>
              <w:t xml:space="preserve">El Cliente accede a la sección de menú y visualiza platos, tragos y su disponibilidad, así como los horarios y mesas libres, sin necesidad de iniciar sesión.</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CU02 - Realizar reserva</w:t>
            </w:r>
          </w:p>
        </w:tc>
        <w:tc>
          <w:tcPr>
            <w:tcW w:type="dxa" w:w="2000"/>
            <w:tcMar>
              <w:top w:type="dxa" w:w="80"/>
              <w:left w:type="dxa" w:w="100"/>
              <w:bottom w:type="dxa" w:w="80"/>
              <w:right w:type="dxa" w:w="100"/>
            </w:tcMar>
            <w:vAlign w:val="center"/>
          </w:tcPr>
          <w:p>
            <w:r>
              <w:rPr>
                <w:b w:val="false"/>
                <w:bCs w:val="false"/>
                <w:color w:val="000000"/>
                <w:sz w:val="20"/>
                <w:szCs w:val="20"/>
              </w:rPr>
              <w:t xml:space="preserve">Cliente / Jugador</w:t>
            </w:r>
          </w:p>
        </w:tc>
        <w:tc>
          <w:tcPr>
            <w:tcW w:type="dxa" w:w="5050"/>
            <w:tcMar>
              <w:top w:type="dxa" w:w="80"/>
              <w:left w:type="dxa" w:w="100"/>
              <w:bottom w:type="dxa" w:w="80"/>
              <w:right w:type="dxa" w:w="100"/>
            </w:tcMar>
            <w:vAlign w:val="center"/>
          </w:tcPr>
          <w:p>
            <w:r>
              <w:rPr>
                <w:b w:val="false"/>
                <w:bCs w:val="false"/>
                <w:color w:val="000000"/>
                <w:sz w:val="20"/>
                <w:szCs w:val="20"/>
              </w:rPr>
              <w:t xml:space="preserve">El Cliente selecciona fecha, horario y cantidad de personas, y confirma una reserva. El Sistema crea su perfil progresivo de forma transparente y confirma la reserva.</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CU03 - Cancelar/modificar reserva</w:t>
            </w:r>
          </w:p>
        </w:tc>
        <w:tc>
          <w:tcPr>
            <w:tcW w:type="dxa" w:w="2000"/>
            <w:tcMar>
              <w:top w:type="dxa" w:w="80"/>
              <w:left w:type="dxa" w:w="100"/>
              <w:bottom w:type="dxa" w:w="80"/>
              <w:right w:type="dxa" w:w="100"/>
            </w:tcMar>
            <w:vAlign w:val="center"/>
          </w:tcPr>
          <w:p>
            <w:r>
              <w:rPr>
                <w:b w:val="false"/>
                <w:bCs w:val="false"/>
                <w:color w:val="000000"/>
                <w:sz w:val="20"/>
                <w:szCs w:val="20"/>
              </w:rPr>
              <w:t xml:space="preserve">Cliente / Jugador</w:t>
            </w:r>
          </w:p>
        </w:tc>
        <w:tc>
          <w:tcPr>
            <w:tcW w:type="dxa" w:w="5050"/>
            <w:tcMar>
              <w:top w:type="dxa" w:w="80"/>
              <w:left w:type="dxa" w:w="100"/>
              <w:bottom w:type="dxa" w:w="80"/>
              <w:right w:type="dxa" w:w="100"/>
            </w:tcMar>
            <w:vAlign w:val="center"/>
          </w:tcPr>
          <w:p>
            <w:r>
              <w:rPr>
                <w:b w:val="false"/>
                <w:bCs w:val="false"/>
                <w:color w:val="000000"/>
                <w:sz w:val="20"/>
                <w:szCs w:val="20"/>
              </w:rPr>
              <w:t xml:space="preserve">El Cliente, identificado por su perfil progresivo, consulta sus reservas activas y puede modificarlas o cancelarlas respetando las políticas del restaurante.</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CU04 - Interactuar con chatbot</w:t>
            </w:r>
          </w:p>
        </w:tc>
        <w:tc>
          <w:tcPr>
            <w:tcW w:type="dxa" w:w="2000"/>
            <w:tcMar>
              <w:top w:type="dxa" w:w="80"/>
              <w:left w:type="dxa" w:w="100"/>
              <w:bottom w:type="dxa" w:w="80"/>
              <w:right w:type="dxa" w:w="100"/>
            </w:tcMar>
            <w:vAlign w:val="center"/>
          </w:tcPr>
          <w:p>
            <w:r>
              <w:rPr>
                <w:b w:val="false"/>
                <w:bCs w:val="false"/>
                <w:color w:val="000000"/>
                <w:sz w:val="20"/>
                <w:szCs w:val="20"/>
              </w:rPr>
              <w:t xml:space="preserve">Cliente / Jugador</w:t>
            </w:r>
          </w:p>
        </w:tc>
        <w:tc>
          <w:tcPr>
            <w:tcW w:type="dxa" w:w="5050"/>
            <w:tcMar>
              <w:top w:type="dxa" w:w="80"/>
              <w:left w:type="dxa" w:w="100"/>
              <w:bottom w:type="dxa" w:w="80"/>
              <w:right w:type="dxa" w:w="100"/>
            </w:tcMar>
            <w:vAlign w:val="center"/>
          </w:tcPr>
          <w:p>
            <w:r>
              <w:rPr>
                <w:b w:val="false"/>
                <w:bCs w:val="false"/>
                <w:color w:val="000000"/>
                <w:sz w:val="20"/>
                <w:szCs w:val="20"/>
              </w:rPr>
              <w:t xml:space="preserve">El Cliente realiza consultas en lenguaje natural sobre menú, disponibilidad o el estado de su reserva, y el chatbot responde o deriva la acción al servicio correspondiente.</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CU05 - Recibir recomendaciones</w:t>
            </w:r>
          </w:p>
        </w:tc>
        <w:tc>
          <w:tcPr>
            <w:tcW w:type="dxa" w:w="2000"/>
            <w:tcMar>
              <w:top w:type="dxa" w:w="80"/>
              <w:left w:type="dxa" w:w="100"/>
              <w:bottom w:type="dxa" w:w="80"/>
              <w:right w:type="dxa" w:w="100"/>
            </w:tcMar>
            <w:vAlign w:val="center"/>
          </w:tcPr>
          <w:p>
            <w:r>
              <w:rPr>
                <w:b w:val="false"/>
                <w:bCs w:val="false"/>
                <w:color w:val="000000"/>
                <w:sz w:val="20"/>
                <w:szCs w:val="20"/>
              </w:rPr>
              <w:t xml:space="preserve">Sistema / Cliente</w:t>
            </w:r>
          </w:p>
        </w:tc>
        <w:tc>
          <w:tcPr>
            <w:tcW w:type="dxa" w:w="5050"/>
            <w:tcMar>
              <w:top w:type="dxa" w:w="80"/>
              <w:left w:type="dxa" w:w="100"/>
              <w:bottom w:type="dxa" w:w="80"/>
              <w:right w:type="dxa" w:w="100"/>
            </w:tcMar>
            <w:vAlign w:val="center"/>
          </w:tcPr>
          <w:p>
            <w:r>
              <w:rPr>
                <w:b w:val="false"/>
                <w:bCs w:val="false"/>
                <w:color w:val="000000"/>
                <w:sz w:val="20"/>
                <w:szCs w:val="20"/>
              </w:rPr>
              <w:t xml:space="preserve">En base al historial de interacciones y reservas del Cliente, el Sistema genera y muestra sugerencias personalizadas de platos y tragos.</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CU06 - Gestionar platos</w:t>
            </w:r>
          </w:p>
        </w:tc>
        <w:tc>
          <w:tcPr>
            <w:tcW w:type="dxa" w:w="2000"/>
            <w:tcMar>
              <w:top w:type="dxa" w:w="80"/>
              <w:left w:type="dxa" w:w="100"/>
              <w:bottom w:type="dxa" w:w="80"/>
              <w:right w:type="dxa" w:w="100"/>
            </w:tcMar>
            <w:vAlign w:val="center"/>
          </w:tcPr>
          <w:p>
            <w:r>
              <w:rPr>
                <w:b w:val="false"/>
                <w:bCs w:val="false"/>
                <w:color w:val="000000"/>
                <w:sz w:val="20"/>
                <w:szCs w:val="20"/>
              </w:rPr>
              <w:t xml:space="preserve">Cocinero</w:t>
            </w:r>
          </w:p>
        </w:tc>
        <w:tc>
          <w:tcPr>
            <w:tcW w:type="dxa" w:w="5050"/>
            <w:tcMar>
              <w:top w:type="dxa" w:w="80"/>
              <w:left w:type="dxa" w:w="100"/>
              <w:bottom w:type="dxa" w:w="80"/>
              <w:right w:type="dxa" w:w="100"/>
            </w:tcMar>
            <w:vAlign w:val="center"/>
          </w:tcPr>
          <w:p>
            <w:r>
              <w:rPr>
                <w:b w:val="false"/>
                <w:bCs w:val="false"/>
                <w:color w:val="000000"/>
                <w:sz w:val="20"/>
                <w:szCs w:val="20"/>
              </w:rPr>
              <w:t xml:space="preserve">El Cocinero inicia sesión en su panel y da de alta, edita, elimina o marca la disponibilidad de los platos del menú.</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CU07 - Gestionar tragos</w:t>
            </w:r>
          </w:p>
        </w:tc>
        <w:tc>
          <w:tcPr>
            <w:tcW w:type="dxa" w:w="2000"/>
            <w:tcMar>
              <w:top w:type="dxa" w:w="80"/>
              <w:left w:type="dxa" w:w="100"/>
              <w:bottom w:type="dxa" w:w="80"/>
              <w:right w:type="dxa" w:w="100"/>
            </w:tcMar>
            <w:vAlign w:val="center"/>
          </w:tcPr>
          <w:p>
            <w:r>
              <w:rPr>
                <w:b w:val="false"/>
                <w:bCs w:val="false"/>
                <w:color w:val="000000"/>
                <w:sz w:val="20"/>
                <w:szCs w:val="20"/>
              </w:rPr>
              <w:t xml:space="preserve">Bartender</w:t>
            </w:r>
          </w:p>
        </w:tc>
        <w:tc>
          <w:tcPr>
            <w:tcW w:type="dxa" w:w="5050"/>
            <w:tcMar>
              <w:top w:type="dxa" w:w="80"/>
              <w:left w:type="dxa" w:w="100"/>
              <w:bottom w:type="dxa" w:w="80"/>
              <w:right w:type="dxa" w:w="100"/>
            </w:tcMar>
            <w:vAlign w:val="center"/>
          </w:tcPr>
          <w:p>
            <w:r>
              <w:rPr>
                <w:b w:val="false"/>
                <w:bCs w:val="false"/>
                <w:color w:val="000000"/>
                <w:sz w:val="20"/>
                <w:szCs w:val="20"/>
              </w:rPr>
              <w:t xml:space="preserve">El Bartender inicia sesión en su panel y da de alta, edita, elimina o marca la disponibilidad de los tragos de la carta.</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CU08 - Gestionar reservas (Administrador)</w:t>
            </w:r>
          </w:p>
        </w:tc>
        <w:tc>
          <w:tcPr>
            <w:tcW w:type="dxa" w:w="2000"/>
            <w:tcMar>
              <w:top w:type="dxa" w:w="80"/>
              <w:left w:type="dxa" w:w="100"/>
              <w:bottom w:type="dxa" w:w="80"/>
              <w:right w:type="dxa" w:w="100"/>
            </w:tcMar>
            <w:vAlign w:val="center"/>
          </w:tcPr>
          <w:p>
            <w:r>
              <w:rPr>
                <w:b w:val="false"/>
                <w:bCs w:val="false"/>
                <w:color w:val="000000"/>
                <w:sz w:val="20"/>
                <w:szCs w:val="20"/>
              </w:rPr>
              <w:t xml:space="preserve">Administrador</w:t>
            </w:r>
          </w:p>
        </w:tc>
        <w:tc>
          <w:tcPr>
            <w:tcW w:type="dxa" w:w="5050"/>
            <w:tcMar>
              <w:top w:type="dxa" w:w="80"/>
              <w:left w:type="dxa" w:w="100"/>
              <w:bottom w:type="dxa" w:w="80"/>
              <w:right w:type="dxa" w:w="100"/>
            </w:tcMar>
            <w:vAlign w:val="center"/>
          </w:tcPr>
          <w:p>
            <w:r>
              <w:rPr>
                <w:b w:val="false"/>
                <w:bCs w:val="false"/>
                <w:color w:val="000000"/>
                <w:sz w:val="20"/>
                <w:szCs w:val="20"/>
              </w:rPr>
              <w:t xml:space="preserve">El Administrador visualiza todas las reservas, pudiendo modificarlas o cancelarlas ante excepciones operativas.</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CU09 - Consultar reportes y métricas</w:t>
            </w:r>
          </w:p>
        </w:tc>
        <w:tc>
          <w:tcPr>
            <w:tcW w:type="dxa" w:w="2000"/>
            <w:tcMar>
              <w:top w:type="dxa" w:w="80"/>
              <w:left w:type="dxa" w:w="100"/>
              <w:bottom w:type="dxa" w:w="80"/>
              <w:right w:type="dxa" w:w="100"/>
            </w:tcMar>
            <w:vAlign w:val="center"/>
          </w:tcPr>
          <w:p>
            <w:r>
              <w:rPr>
                <w:b w:val="false"/>
                <w:bCs w:val="false"/>
                <w:color w:val="000000"/>
                <w:sz w:val="20"/>
                <w:szCs w:val="20"/>
              </w:rPr>
              <w:t xml:space="preserve">Administrador</w:t>
            </w:r>
          </w:p>
        </w:tc>
        <w:tc>
          <w:tcPr>
            <w:tcW w:type="dxa" w:w="5050"/>
            <w:tcMar>
              <w:top w:type="dxa" w:w="80"/>
              <w:left w:type="dxa" w:w="100"/>
              <w:bottom w:type="dxa" w:w="80"/>
              <w:right w:type="dxa" w:w="100"/>
            </w:tcMar>
            <w:vAlign w:val="center"/>
          </w:tcPr>
          <w:p>
            <w:r>
              <w:rPr>
                <w:b w:val="false"/>
                <w:bCs w:val="false"/>
                <w:color w:val="000000"/>
                <w:sz w:val="20"/>
                <w:szCs w:val="20"/>
              </w:rPr>
              <w:t xml:space="preserve">El Administrador accede al dashboard con reportes de ocupación, clientes recurrentes y demás métricas operativas.</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CU10 - Consultar predicción de demanda</w:t>
            </w:r>
          </w:p>
        </w:tc>
        <w:tc>
          <w:tcPr>
            <w:tcW w:type="dxa" w:w="2000"/>
            <w:tcMar>
              <w:top w:type="dxa" w:w="80"/>
              <w:left w:type="dxa" w:w="100"/>
              <w:bottom w:type="dxa" w:w="80"/>
              <w:right w:type="dxa" w:w="100"/>
            </w:tcMar>
            <w:vAlign w:val="center"/>
          </w:tcPr>
          <w:p>
            <w:r>
              <w:rPr>
                <w:b w:val="false"/>
                <w:bCs w:val="false"/>
                <w:color w:val="000000"/>
                <w:sz w:val="20"/>
                <w:szCs w:val="20"/>
              </w:rPr>
              <w:t xml:space="preserve">Administrador</w:t>
            </w:r>
          </w:p>
        </w:tc>
        <w:tc>
          <w:tcPr>
            <w:tcW w:type="dxa" w:w="5050"/>
            <w:tcMar>
              <w:top w:type="dxa" w:w="80"/>
              <w:left w:type="dxa" w:w="100"/>
              <w:bottom w:type="dxa" w:w="80"/>
              <w:right w:type="dxa" w:w="100"/>
            </w:tcMar>
            <w:vAlign w:val="center"/>
          </w:tcPr>
          <w:p>
            <w:r>
              <w:rPr>
                <w:b w:val="false"/>
                <w:bCs w:val="false"/>
                <w:color w:val="000000"/>
                <w:sz w:val="20"/>
                <w:szCs w:val="20"/>
              </w:rPr>
              <w:t xml:space="preserve">El Administrador consulta la demanda estimada por franja horaria y día, generada por el modelo predictivo del Sistema.</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CU11 - Gestionar usuarios internos</w:t>
            </w:r>
          </w:p>
        </w:tc>
        <w:tc>
          <w:tcPr>
            <w:tcW w:type="dxa" w:w="2000"/>
            <w:tcMar>
              <w:top w:type="dxa" w:w="80"/>
              <w:left w:type="dxa" w:w="100"/>
              <w:bottom w:type="dxa" w:w="80"/>
              <w:right w:type="dxa" w:w="100"/>
            </w:tcMar>
            <w:vAlign w:val="center"/>
          </w:tcPr>
          <w:p>
            <w:r>
              <w:rPr>
                <w:b w:val="false"/>
                <w:bCs w:val="false"/>
                <w:color w:val="000000"/>
                <w:sz w:val="20"/>
                <w:szCs w:val="20"/>
              </w:rPr>
              <w:t xml:space="preserve">Administrador</w:t>
            </w:r>
          </w:p>
        </w:tc>
        <w:tc>
          <w:tcPr>
            <w:tcW w:type="dxa" w:w="5050"/>
            <w:tcMar>
              <w:top w:type="dxa" w:w="80"/>
              <w:left w:type="dxa" w:w="100"/>
              <w:bottom w:type="dxa" w:w="80"/>
              <w:right w:type="dxa" w:w="100"/>
            </w:tcMar>
            <w:vAlign w:val="center"/>
          </w:tcPr>
          <w:p>
            <w:r>
              <w:rPr>
                <w:b w:val="false"/>
                <w:bCs w:val="false"/>
                <w:color w:val="000000"/>
                <w:sz w:val="20"/>
                <w:szCs w:val="20"/>
              </w:rPr>
              <w:t xml:space="preserve">El Administrador crea, edita o da de baja cuentas de Cocinero, Bartender u otros Administradores.</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CU12 - Crear/unirse a partida</w:t>
            </w:r>
          </w:p>
        </w:tc>
        <w:tc>
          <w:tcPr>
            <w:tcW w:type="dxa" w:w="2000"/>
            <w:tcMar>
              <w:top w:type="dxa" w:w="80"/>
              <w:left w:type="dxa" w:w="100"/>
              <w:bottom w:type="dxa" w:w="80"/>
              <w:right w:type="dxa" w:w="100"/>
            </w:tcMar>
            <w:vAlign w:val="center"/>
          </w:tcPr>
          <w:p>
            <w:r>
              <w:rPr>
                <w:b w:val="false"/>
                <w:bCs w:val="false"/>
                <w:color w:val="000000"/>
                <w:sz w:val="20"/>
                <w:szCs w:val="20"/>
              </w:rPr>
              <w:t xml:space="preserve">Cliente / Jugador, Anfitrión de Mesa</w:t>
            </w:r>
          </w:p>
        </w:tc>
        <w:tc>
          <w:tcPr>
            <w:tcW w:type="dxa" w:w="5050"/>
            <w:tcMar>
              <w:top w:type="dxa" w:w="80"/>
              <w:left w:type="dxa" w:w="100"/>
              <w:bottom w:type="dxa" w:w="80"/>
              <w:right w:type="dxa" w:w="100"/>
            </w:tcMar>
            <w:vAlign w:val="center"/>
          </w:tcPr>
          <w:p>
            <w:r>
              <w:rPr>
                <w:b w:val="false"/>
                <w:bCs w:val="false"/>
                <w:color w:val="000000"/>
                <w:sz w:val="20"/>
                <w:szCs w:val="20"/>
              </w:rPr>
              <w:t xml:space="preserve">Un Cliente crea una sala de juego (Modo Mesa, Online o Individual) o se une a una existente mediante un código o desde su mesa.</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CU13 - Configurar sala de juego</w:t>
            </w:r>
          </w:p>
        </w:tc>
        <w:tc>
          <w:tcPr>
            <w:tcW w:type="dxa" w:w="2000"/>
            <w:tcMar>
              <w:top w:type="dxa" w:w="80"/>
              <w:left w:type="dxa" w:w="100"/>
              <w:bottom w:type="dxa" w:w="80"/>
              <w:right w:type="dxa" w:w="100"/>
            </w:tcMar>
            <w:vAlign w:val="center"/>
          </w:tcPr>
          <w:p>
            <w:r>
              <w:rPr>
                <w:b w:val="false"/>
                <w:bCs w:val="false"/>
                <w:color w:val="000000"/>
                <w:sz w:val="20"/>
                <w:szCs w:val="20"/>
              </w:rPr>
              <w:t xml:space="preserve">Anfitrión de Mesa</w:t>
            </w:r>
          </w:p>
        </w:tc>
        <w:tc>
          <w:tcPr>
            <w:tcW w:type="dxa" w:w="5050"/>
            <w:tcMar>
              <w:top w:type="dxa" w:w="80"/>
              <w:left w:type="dxa" w:w="100"/>
              <w:bottom w:type="dxa" w:w="80"/>
              <w:right w:type="dxa" w:w="100"/>
            </w:tcMar>
            <w:vAlign w:val="center"/>
          </w:tcPr>
          <w:p>
            <w:r>
              <w:rPr>
                <w:b w:val="false"/>
                <w:bCs w:val="false"/>
                <w:color w:val="000000"/>
                <w:sz w:val="20"/>
                <w:szCs w:val="20"/>
              </w:rPr>
              <w:t xml:space="preserve">El Anfitrión define el modo de juego, la cantidad de rondas y la categoría temática de palabras antes de iniciar la partida.</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CU14 - Jugar ronda (dar pista y votar)</w:t>
            </w:r>
          </w:p>
        </w:tc>
        <w:tc>
          <w:tcPr>
            <w:tcW w:type="dxa" w:w="2000"/>
            <w:tcMar>
              <w:top w:type="dxa" w:w="80"/>
              <w:left w:type="dxa" w:w="100"/>
              <w:bottom w:type="dxa" w:w="80"/>
              <w:right w:type="dxa" w:w="100"/>
            </w:tcMar>
            <w:vAlign w:val="center"/>
          </w:tcPr>
          <w:p>
            <w:r>
              <w:rPr>
                <w:b w:val="false"/>
                <w:bCs w:val="false"/>
                <w:color w:val="000000"/>
                <w:sz w:val="20"/>
                <w:szCs w:val="20"/>
              </w:rPr>
              <w:t xml:space="preserve">Cliente / Jugador</w:t>
            </w:r>
          </w:p>
        </w:tc>
        <w:tc>
          <w:tcPr>
            <w:tcW w:type="dxa" w:w="5050"/>
            <w:tcMar>
              <w:top w:type="dxa" w:w="80"/>
              <w:left w:type="dxa" w:w="100"/>
              <w:bottom w:type="dxa" w:w="80"/>
              <w:right w:type="dxa" w:w="100"/>
            </w:tcMar>
            <w:vAlign w:val="center"/>
          </w:tcPr>
          <w:p>
            <w:r>
              <w:rPr>
                <w:b w:val="false"/>
                <w:bCs w:val="false"/>
                <w:color w:val="000000"/>
                <w:sz w:val="20"/>
                <w:szCs w:val="20"/>
              </w:rPr>
              <w:t xml:space="preserve">Cada jugador visualiza su rol y, en su turno, da una pista oral; al finalizar la ronda de pistas, todos votan a quien creen que es el Impostor.</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CU15 - Consultar ranking</w:t>
            </w:r>
          </w:p>
        </w:tc>
        <w:tc>
          <w:tcPr>
            <w:tcW w:type="dxa" w:w="2000"/>
            <w:tcMar>
              <w:top w:type="dxa" w:w="80"/>
              <w:left w:type="dxa" w:w="100"/>
              <w:bottom w:type="dxa" w:w="80"/>
              <w:right w:type="dxa" w:w="100"/>
            </w:tcMar>
            <w:vAlign w:val="center"/>
          </w:tcPr>
          <w:p>
            <w:r>
              <w:rPr>
                <w:b w:val="false"/>
                <w:bCs w:val="false"/>
                <w:color w:val="000000"/>
                <w:sz w:val="20"/>
                <w:szCs w:val="20"/>
              </w:rPr>
              <w:t xml:space="preserve">Cliente / Jugador</w:t>
            </w:r>
          </w:p>
        </w:tc>
        <w:tc>
          <w:tcPr>
            <w:tcW w:type="dxa" w:w="5050"/>
            <w:tcMar>
              <w:top w:type="dxa" w:w="80"/>
              <w:left w:type="dxa" w:w="100"/>
              <w:bottom w:type="dxa" w:w="80"/>
              <w:right w:type="dxa" w:w="100"/>
            </w:tcMar>
            <w:vAlign w:val="center"/>
          </w:tcPr>
          <w:p>
            <w:r>
              <w:rPr>
                <w:b w:val="false"/>
                <w:bCs w:val="false"/>
                <w:color w:val="000000"/>
                <w:sz w:val="20"/>
                <w:szCs w:val="20"/>
              </w:rPr>
              <w:t xml:space="preserve">El Cliente consulta su posición y la de otros jugadores o mesas en el ranking de la noche, del mes o histórico.</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CU16 - Consultar y canjear premios</w:t>
            </w:r>
          </w:p>
        </w:tc>
        <w:tc>
          <w:tcPr>
            <w:tcW w:type="dxa" w:w="2000"/>
            <w:tcMar>
              <w:top w:type="dxa" w:w="80"/>
              <w:left w:type="dxa" w:w="100"/>
              <w:bottom w:type="dxa" w:w="80"/>
              <w:right w:type="dxa" w:w="100"/>
            </w:tcMar>
            <w:vAlign w:val="center"/>
          </w:tcPr>
          <w:p>
            <w:r>
              <w:rPr>
                <w:b w:val="false"/>
                <w:bCs w:val="false"/>
                <w:color w:val="000000"/>
                <w:sz w:val="20"/>
                <w:szCs w:val="20"/>
              </w:rPr>
              <w:t xml:space="preserve">Cliente / Jugador</w:t>
            </w:r>
          </w:p>
        </w:tc>
        <w:tc>
          <w:tcPr>
            <w:tcW w:type="dxa" w:w="5050"/>
            <w:tcMar>
              <w:top w:type="dxa" w:w="80"/>
              <w:left w:type="dxa" w:w="100"/>
              <w:bottom w:type="dxa" w:w="80"/>
              <w:right w:type="dxa" w:w="100"/>
            </w:tcMar>
            <w:vAlign w:val="center"/>
          </w:tcPr>
          <w:p>
            <w:r>
              <w:rPr>
                <w:b w:val="false"/>
                <w:bCs w:val="false"/>
                <w:color w:val="000000"/>
                <w:sz w:val="20"/>
                <w:szCs w:val="20"/>
              </w:rPr>
              <w:t xml:space="preserve">El Cliente visualiza el catálogo de premios y, si su puntaje acumulado lo permite, canjea un premio.</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CU17 - Configurar juego y premios</w:t>
            </w:r>
          </w:p>
        </w:tc>
        <w:tc>
          <w:tcPr>
            <w:tcW w:type="dxa" w:w="2000"/>
            <w:tcMar>
              <w:top w:type="dxa" w:w="80"/>
              <w:left w:type="dxa" w:w="100"/>
              <w:bottom w:type="dxa" w:w="80"/>
              <w:right w:type="dxa" w:w="100"/>
            </w:tcMar>
            <w:vAlign w:val="center"/>
          </w:tcPr>
          <w:p>
            <w:r>
              <w:rPr>
                <w:b w:val="false"/>
                <w:bCs w:val="false"/>
                <w:color w:val="000000"/>
                <w:sz w:val="20"/>
                <w:szCs w:val="20"/>
              </w:rPr>
              <w:t xml:space="preserve">Administrador</w:t>
            </w:r>
          </w:p>
        </w:tc>
        <w:tc>
          <w:tcPr>
            <w:tcW w:type="dxa" w:w="5050"/>
            <w:tcMar>
              <w:top w:type="dxa" w:w="80"/>
              <w:left w:type="dxa" w:w="100"/>
              <w:bottom w:type="dxa" w:w="80"/>
              <w:right w:type="dxa" w:w="100"/>
            </w:tcMar>
            <w:vAlign w:val="center"/>
          </w:tcPr>
          <w:p>
            <w:r>
              <w:rPr>
                <w:b w:val="false"/>
                <w:bCs w:val="false"/>
                <w:color w:val="000000"/>
                <w:sz w:val="20"/>
                <w:szCs w:val="20"/>
              </w:rPr>
              <w:t xml:space="preserve">El Administrador define categorías de palabras, catálogo de premios, puntos requeridos y límites de rondas.</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CU18 - Monitorear partidas activas</w:t>
            </w:r>
          </w:p>
        </w:tc>
        <w:tc>
          <w:tcPr>
            <w:tcW w:type="dxa" w:w="2000"/>
            <w:tcMar>
              <w:top w:type="dxa" w:w="80"/>
              <w:left w:type="dxa" w:w="100"/>
              <w:bottom w:type="dxa" w:w="80"/>
              <w:right w:type="dxa" w:w="100"/>
            </w:tcMar>
            <w:vAlign w:val="center"/>
          </w:tcPr>
          <w:p>
            <w:r>
              <w:rPr>
                <w:b w:val="false"/>
                <w:bCs w:val="false"/>
                <w:color w:val="000000"/>
                <w:sz w:val="20"/>
                <w:szCs w:val="20"/>
              </w:rPr>
              <w:t xml:space="preserve">Administrador</w:t>
            </w:r>
          </w:p>
        </w:tc>
        <w:tc>
          <w:tcPr>
            <w:tcW w:type="dxa" w:w="5050"/>
            <w:tcMar>
              <w:top w:type="dxa" w:w="80"/>
              <w:left w:type="dxa" w:w="100"/>
              <w:bottom w:type="dxa" w:w="80"/>
              <w:right w:type="dxa" w:w="100"/>
            </w:tcMar>
            <w:vAlign w:val="center"/>
          </w:tcPr>
          <w:p>
            <w:r>
              <w:rPr>
                <w:b w:val="false"/>
                <w:bCs w:val="false"/>
                <w:color w:val="000000"/>
                <w:sz w:val="20"/>
                <w:szCs w:val="20"/>
              </w:rPr>
              <w:t xml:space="preserve">El Administrador visualiza en tiempo real el estado de todas las partidas en curso en el restaurante.</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CU19 - Generar perfil de cliente</w:t>
            </w:r>
          </w:p>
        </w:tc>
        <w:tc>
          <w:tcPr>
            <w:tcW w:type="dxa" w:w="2000"/>
            <w:tcMar>
              <w:top w:type="dxa" w:w="80"/>
              <w:left w:type="dxa" w:w="100"/>
              <w:bottom w:type="dxa" w:w="80"/>
              <w:right w:type="dxa" w:w="100"/>
            </w:tcMar>
            <w:vAlign w:val="center"/>
          </w:tcPr>
          <w:p>
            <w:r>
              <w:rPr>
                <w:b w:val="false"/>
                <w:bCs w:val="false"/>
                <w:color w:val="000000"/>
                <w:sz w:val="20"/>
                <w:szCs w:val="20"/>
              </w:rPr>
              <w:t xml:space="preserve">Sistema (automático)</w:t>
            </w:r>
          </w:p>
        </w:tc>
        <w:tc>
          <w:tcPr>
            <w:tcW w:type="dxa" w:w="5050"/>
            <w:tcMar>
              <w:top w:type="dxa" w:w="80"/>
              <w:left w:type="dxa" w:w="100"/>
              <w:bottom w:type="dxa" w:w="80"/>
              <w:right w:type="dxa" w:w="100"/>
            </w:tcMar>
            <w:vAlign w:val="center"/>
          </w:tcPr>
          <w:p>
            <w:r>
              <w:rPr>
                <w:b w:val="false"/>
                <w:bCs w:val="false"/>
                <w:color w:val="000000"/>
                <w:sz w:val="20"/>
                <w:szCs w:val="20"/>
              </w:rPr>
              <w:t xml:space="preserve">Al confirmarse una reserva o el ingreso a una partida sin perfil previo, el Sistema crea un perfil progresivo vinculado a la huella del dispositivo.</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CU20 - Calcular predicción de demanda</w:t>
            </w:r>
          </w:p>
        </w:tc>
        <w:tc>
          <w:tcPr>
            <w:tcW w:type="dxa" w:w="2000"/>
            <w:tcMar>
              <w:top w:type="dxa" w:w="80"/>
              <w:left w:type="dxa" w:w="100"/>
              <w:bottom w:type="dxa" w:w="80"/>
              <w:right w:type="dxa" w:w="100"/>
            </w:tcMar>
            <w:vAlign w:val="center"/>
          </w:tcPr>
          <w:p>
            <w:r>
              <w:rPr>
                <w:b w:val="false"/>
                <w:bCs w:val="false"/>
                <w:color w:val="000000"/>
                <w:sz w:val="20"/>
                <w:szCs w:val="20"/>
              </w:rPr>
              <w:t xml:space="preserve">Sistema (automático)</w:t>
            </w:r>
          </w:p>
        </w:tc>
        <w:tc>
          <w:tcPr>
            <w:tcW w:type="dxa" w:w="5050"/>
            <w:tcMar>
              <w:top w:type="dxa" w:w="80"/>
              <w:left w:type="dxa" w:w="100"/>
              <w:bottom w:type="dxa" w:w="80"/>
              <w:right w:type="dxa" w:w="100"/>
            </w:tcMar>
            <w:vAlign w:val="center"/>
          </w:tcPr>
          <w:p>
            <w:r>
              <w:rPr>
                <w:b w:val="false"/>
                <w:bCs w:val="false"/>
                <w:color w:val="000000"/>
                <w:sz w:val="20"/>
                <w:szCs w:val="20"/>
              </w:rPr>
              <w:t xml:space="preserve">Periódicamente, el Sistema procesa el historial de reservas para actualizar la predicción de demanda por franja y día.</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CU21 - Calcular ranking tras partida</w:t>
            </w:r>
          </w:p>
        </w:tc>
        <w:tc>
          <w:tcPr>
            <w:tcW w:type="dxa" w:w="2000"/>
            <w:tcMar>
              <w:top w:type="dxa" w:w="80"/>
              <w:left w:type="dxa" w:w="100"/>
              <w:bottom w:type="dxa" w:w="80"/>
              <w:right w:type="dxa" w:w="100"/>
            </w:tcMar>
            <w:vAlign w:val="center"/>
          </w:tcPr>
          <w:p>
            <w:r>
              <w:rPr>
                <w:b w:val="false"/>
                <w:bCs w:val="false"/>
                <w:color w:val="000000"/>
                <w:sz w:val="20"/>
                <w:szCs w:val="20"/>
              </w:rPr>
              <w:t xml:space="preserve">Sistema (automático)</w:t>
            </w:r>
          </w:p>
        </w:tc>
        <w:tc>
          <w:tcPr>
            <w:tcW w:type="dxa" w:w="5050"/>
            <w:tcMar>
              <w:top w:type="dxa" w:w="80"/>
              <w:left w:type="dxa" w:w="100"/>
              <w:bottom w:type="dxa" w:w="80"/>
              <w:right w:type="dxa" w:w="100"/>
            </w:tcMar>
            <w:vAlign w:val="center"/>
          </w:tcPr>
          <w:p>
            <w:r>
              <w:rPr>
                <w:b w:val="false"/>
                <w:bCs w:val="false"/>
                <w:color w:val="000000"/>
                <w:sz w:val="20"/>
                <w:szCs w:val="20"/>
              </w:rPr>
              <w:t xml:space="preserve">Al finalizar una partida, el Sistema actualiza los puntajes y recalcula el ranking de la noche, del mes y el histórico.</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CU22 - Enviar notificaciones</w:t>
            </w:r>
          </w:p>
        </w:tc>
        <w:tc>
          <w:tcPr>
            <w:tcW w:type="dxa" w:w="2000"/>
            <w:tcMar>
              <w:top w:type="dxa" w:w="80"/>
              <w:left w:type="dxa" w:w="100"/>
              <w:bottom w:type="dxa" w:w="80"/>
              <w:right w:type="dxa" w:w="100"/>
            </w:tcMar>
            <w:vAlign w:val="center"/>
          </w:tcPr>
          <w:p>
            <w:r>
              <w:rPr>
                <w:b w:val="false"/>
                <w:bCs w:val="false"/>
                <w:color w:val="000000"/>
                <w:sz w:val="20"/>
                <w:szCs w:val="20"/>
              </w:rPr>
              <w:t xml:space="preserve">Sistema (automático)</w:t>
            </w:r>
          </w:p>
        </w:tc>
        <w:tc>
          <w:tcPr>
            <w:tcW w:type="dxa" w:w="5050"/>
            <w:tcMar>
              <w:top w:type="dxa" w:w="80"/>
              <w:left w:type="dxa" w:w="100"/>
              <w:bottom w:type="dxa" w:w="80"/>
              <w:right w:type="dxa" w:w="100"/>
            </w:tcMar>
            <w:vAlign w:val="center"/>
          </w:tcPr>
          <w:p>
            <w:r>
              <w:rPr>
                <w:b w:val="false"/>
                <w:bCs w:val="false"/>
                <w:color w:val="000000"/>
                <w:sz w:val="20"/>
                <w:szCs w:val="20"/>
              </w:rPr>
              <w:t xml:space="preserve">El Sistema envía notificaciones al Cliente ante eventos relevantes: confirmación de reserva, recordatorios o resultados de partida.</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CU23 - Escanear QR y realizar pedido</w:t>
            </w:r>
          </w:p>
        </w:tc>
        <w:tc>
          <w:tcPr>
            <w:tcW w:type="dxa" w:w="2000"/>
            <w:tcMar>
              <w:top w:type="dxa" w:w="80"/>
              <w:left w:type="dxa" w:w="100"/>
              <w:bottom w:type="dxa" w:w="80"/>
              <w:right w:type="dxa" w:w="100"/>
            </w:tcMar>
            <w:vAlign w:val="center"/>
          </w:tcPr>
          <w:p>
            <w:r>
              <w:rPr>
                <w:b w:val="false"/>
                <w:bCs w:val="false"/>
                <w:color w:val="000000"/>
                <w:sz w:val="20"/>
                <w:szCs w:val="20"/>
              </w:rPr>
              <w:t xml:space="preserve">Cliente / Jugador</w:t>
            </w:r>
          </w:p>
        </w:tc>
        <w:tc>
          <w:tcPr>
            <w:tcW w:type="dxa" w:w="5050"/>
            <w:tcMar>
              <w:top w:type="dxa" w:w="80"/>
              <w:left w:type="dxa" w:w="100"/>
              <w:bottom w:type="dxa" w:w="80"/>
              <w:right w:type="dxa" w:w="100"/>
            </w:tcMar>
            <w:vAlign w:val="center"/>
          </w:tcPr>
          <w:p>
            <w:r>
              <w:rPr>
                <w:b w:val="false"/>
                <w:bCs w:val="false"/>
                <w:color w:val="000000"/>
                <w:sz w:val="20"/>
                <w:szCs w:val="20"/>
              </w:rPr>
              <w:t xml:space="preserve">El Cliente escanea el código QR de su mesa, ve el menú con la mesa ya identificada y confirma su pedido sin esperar a un mozo, incluso con el local lleno.</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CU24 - Visualizar pedidos entrantes</w:t>
            </w:r>
          </w:p>
        </w:tc>
        <w:tc>
          <w:tcPr>
            <w:tcW w:type="dxa" w:w="2000"/>
            <w:tcMar>
              <w:top w:type="dxa" w:w="80"/>
              <w:left w:type="dxa" w:w="100"/>
              <w:bottom w:type="dxa" w:w="80"/>
              <w:right w:type="dxa" w:w="100"/>
            </w:tcMar>
            <w:vAlign w:val="center"/>
          </w:tcPr>
          <w:p>
            <w:r>
              <w:rPr>
                <w:b w:val="false"/>
                <w:bCs w:val="false"/>
                <w:color w:val="000000"/>
                <w:sz w:val="20"/>
                <w:szCs w:val="20"/>
              </w:rPr>
              <w:t xml:space="preserve">Cocinero, Bartender</w:t>
            </w:r>
          </w:p>
        </w:tc>
        <w:tc>
          <w:tcPr>
            <w:tcW w:type="dxa" w:w="5050"/>
            <w:tcMar>
              <w:top w:type="dxa" w:w="80"/>
              <w:left w:type="dxa" w:w="100"/>
              <w:bottom w:type="dxa" w:w="80"/>
              <w:right w:type="dxa" w:w="100"/>
            </w:tcMar>
            <w:vAlign w:val="center"/>
          </w:tcPr>
          <w:p>
            <w:r>
              <w:rPr>
                <w:b w:val="false"/>
                <w:bCs w:val="false"/>
                <w:color w:val="000000"/>
                <w:sz w:val="20"/>
                <w:szCs w:val="20"/>
              </w:rPr>
              <w:t xml:space="preserve">El Cocinero y el Bartender ven en su panel los pedidos entrantes agrupados por mesa, ordenados por hora de ingreso, sin importar si llegaron por QR o los cargó un Mozo.</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CU25 - Actualizar estado de pedido</w:t>
            </w:r>
          </w:p>
        </w:tc>
        <w:tc>
          <w:tcPr>
            <w:tcW w:type="dxa" w:w="2000"/>
            <w:tcMar>
              <w:top w:type="dxa" w:w="80"/>
              <w:left w:type="dxa" w:w="100"/>
              <w:bottom w:type="dxa" w:w="80"/>
              <w:right w:type="dxa" w:w="100"/>
            </w:tcMar>
            <w:vAlign w:val="center"/>
          </w:tcPr>
          <w:p>
            <w:r>
              <w:rPr>
                <w:b w:val="false"/>
                <w:bCs w:val="false"/>
                <w:color w:val="000000"/>
                <w:sz w:val="20"/>
                <w:szCs w:val="20"/>
              </w:rPr>
              <w:t xml:space="preserve">Cocinero, Bartender</w:t>
            </w:r>
          </w:p>
        </w:tc>
        <w:tc>
          <w:tcPr>
            <w:tcW w:type="dxa" w:w="5050"/>
            <w:tcMar>
              <w:top w:type="dxa" w:w="80"/>
              <w:left w:type="dxa" w:w="100"/>
              <w:bottom w:type="dxa" w:w="80"/>
              <w:right w:type="dxa" w:w="100"/>
            </w:tcMar>
            <w:vAlign w:val="center"/>
          </w:tcPr>
          <w:p>
            <w:r>
              <w:rPr>
                <w:b w:val="false"/>
                <w:bCs w:val="false"/>
                <w:color w:val="000000"/>
                <w:sz w:val="20"/>
                <w:szCs w:val="20"/>
              </w:rPr>
              <w:t xml:space="preserve">El Cocinero o el Bartender lleva el pedido de pendiente a en preparación y a listo para retirar.</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CU26 - Configurar mesas y su código QR</w:t>
            </w:r>
          </w:p>
        </w:tc>
        <w:tc>
          <w:tcPr>
            <w:tcW w:type="dxa" w:w="2000"/>
            <w:tcMar>
              <w:top w:type="dxa" w:w="80"/>
              <w:left w:type="dxa" w:w="100"/>
              <w:bottom w:type="dxa" w:w="80"/>
              <w:right w:type="dxa" w:w="100"/>
            </w:tcMar>
            <w:vAlign w:val="center"/>
          </w:tcPr>
          <w:p>
            <w:r>
              <w:rPr>
                <w:b w:val="false"/>
                <w:bCs w:val="false"/>
                <w:color w:val="000000"/>
                <w:sz w:val="20"/>
                <w:szCs w:val="20"/>
              </w:rPr>
              <w:t xml:space="preserve">Administrador</w:t>
            </w:r>
          </w:p>
        </w:tc>
        <w:tc>
          <w:tcPr>
            <w:tcW w:type="dxa" w:w="5050"/>
            <w:tcMar>
              <w:top w:type="dxa" w:w="80"/>
              <w:left w:type="dxa" w:w="100"/>
              <w:bottom w:type="dxa" w:w="80"/>
              <w:right w:type="dxa" w:w="100"/>
            </w:tcMar>
            <w:vAlign w:val="center"/>
          </w:tcPr>
          <w:p>
            <w:r>
              <w:rPr>
                <w:b w:val="false"/>
                <w:bCs w:val="false"/>
                <w:color w:val="000000"/>
                <w:sz w:val="20"/>
                <w:szCs w:val="20"/>
              </w:rPr>
              <w:t xml:space="preserve">El Administrador da de alta cada mesa; el Sistema genera su código QR asociado y permite reimprimirlo o regenerarlo.</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CU27 - Cargar pedido asistido</w:t>
            </w:r>
          </w:p>
        </w:tc>
        <w:tc>
          <w:tcPr>
            <w:tcW w:type="dxa" w:w="2000"/>
            <w:tcMar>
              <w:top w:type="dxa" w:w="80"/>
              <w:left w:type="dxa" w:w="100"/>
              <w:bottom w:type="dxa" w:w="80"/>
              <w:right w:type="dxa" w:w="100"/>
            </w:tcMar>
            <w:vAlign w:val="center"/>
          </w:tcPr>
          <w:p>
            <w:r>
              <w:rPr>
                <w:b w:val="false"/>
                <w:bCs w:val="false"/>
                <w:color w:val="000000"/>
                <w:sz w:val="20"/>
                <w:szCs w:val="20"/>
              </w:rPr>
              <w:t xml:space="preserve">Mozo</w:t>
            </w:r>
          </w:p>
        </w:tc>
        <w:tc>
          <w:tcPr>
            <w:tcW w:type="dxa" w:w="5050"/>
            <w:tcMar>
              <w:top w:type="dxa" w:w="80"/>
              <w:left w:type="dxa" w:w="100"/>
              <w:bottom w:type="dxa" w:w="80"/>
              <w:right w:type="dxa" w:w="100"/>
            </w:tcMar>
            <w:vAlign w:val="center"/>
          </w:tcPr>
          <w:p>
            <w:r>
              <w:rPr>
                <w:b w:val="false"/>
                <w:bCs w:val="false"/>
                <w:color w:val="000000"/>
                <w:sz w:val="20"/>
                <w:szCs w:val="20"/>
              </w:rPr>
              <w:t xml:space="preserve">Cuando el Cliente prefiere pedir de palabra en vez de usar la app, el Mozo abre su panel, selecciona la mesa y carga el pedido en su nombre; desde ahí sigue el mismo circuito que un pedido por QR.</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CU28 - Retirar y entregar pedido</w:t>
            </w:r>
          </w:p>
        </w:tc>
        <w:tc>
          <w:tcPr>
            <w:tcW w:type="dxa" w:w="2000"/>
            <w:tcMar>
              <w:top w:type="dxa" w:w="80"/>
              <w:left w:type="dxa" w:w="100"/>
              <w:bottom w:type="dxa" w:w="80"/>
              <w:right w:type="dxa" w:w="100"/>
            </w:tcMar>
            <w:vAlign w:val="center"/>
          </w:tcPr>
          <w:p>
            <w:r>
              <w:rPr>
                <w:b w:val="false"/>
                <w:bCs w:val="false"/>
                <w:color w:val="000000"/>
                <w:sz w:val="20"/>
                <w:szCs w:val="20"/>
              </w:rPr>
              <w:t xml:space="preserve">Mozo</w:t>
            </w:r>
          </w:p>
        </w:tc>
        <w:tc>
          <w:tcPr>
            <w:tcW w:type="dxa" w:w="5050"/>
            <w:tcMar>
              <w:top w:type="dxa" w:w="80"/>
              <w:left w:type="dxa" w:w="100"/>
              <w:bottom w:type="dxa" w:w="80"/>
              <w:right w:type="dxa" w:w="100"/>
            </w:tcMar>
            <w:vAlign w:val="center"/>
          </w:tcPr>
          <w:p>
            <w:r>
              <w:rPr>
                <w:b w:val="false"/>
                <w:bCs w:val="false"/>
                <w:color w:val="000000"/>
                <w:sz w:val="20"/>
                <w:szCs w:val="20"/>
              </w:rPr>
              <w:t xml:space="preserve">El Mozo consulta el tablero único de pedidos listos de todo el salón (sin zonas asignadas), retira el pedido de cocina o barra y lo marca como entregado al llevarlo a la mesa.</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CU29 - Cerrar cuenta de mesa</w:t>
            </w:r>
          </w:p>
        </w:tc>
        <w:tc>
          <w:tcPr>
            <w:tcW w:type="dxa" w:w="2000"/>
            <w:tcMar>
              <w:top w:type="dxa" w:w="80"/>
              <w:left w:type="dxa" w:w="100"/>
              <w:bottom w:type="dxa" w:w="80"/>
              <w:right w:type="dxa" w:w="100"/>
            </w:tcMar>
            <w:vAlign w:val="center"/>
          </w:tcPr>
          <w:p>
            <w:r>
              <w:rPr>
                <w:b w:val="false"/>
                <w:bCs w:val="false"/>
                <w:color w:val="000000"/>
                <w:sz w:val="20"/>
                <w:szCs w:val="20"/>
              </w:rPr>
              <w:t xml:space="preserve">Mozo, Bartender, Administrador</w:t>
            </w:r>
          </w:p>
        </w:tc>
        <w:tc>
          <w:tcPr>
            <w:tcW w:type="dxa" w:w="5050"/>
            <w:tcMar>
              <w:top w:type="dxa" w:w="80"/>
              <w:left w:type="dxa" w:w="100"/>
              <w:bottom w:type="dxa" w:w="80"/>
              <w:right w:type="dxa" w:w="100"/>
            </w:tcMar>
            <w:vAlign w:val="center"/>
          </w:tcPr>
          <w:p>
            <w:r>
              <w:rPr>
                <w:b w:val="false"/>
                <w:bCs w:val="false"/>
                <w:color w:val="000000"/>
                <w:sz w:val="20"/>
                <w:szCs w:val="20"/>
              </w:rPr>
              <w:t xml:space="preserve">Cualquiera de los tres cierra la cuenta de una mesa; el Sistema calcula el total a pagar sumando todos los pedidos registrados durante esa visita. No se distingue entre un cierre al retirarse el grupo o uno para liberar una mesa que quedó abierta.</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CU30 - Registrarse para descuento de bienvenida</w:t>
            </w:r>
          </w:p>
        </w:tc>
        <w:tc>
          <w:tcPr>
            <w:tcW w:type="dxa" w:w="2000"/>
            <w:tcMar>
              <w:top w:type="dxa" w:w="80"/>
              <w:left w:type="dxa" w:w="100"/>
              <w:bottom w:type="dxa" w:w="80"/>
              <w:right w:type="dxa" w:w="100"/>
            </w:tcMar>
            <w:vAlign w:val="center"/>
          </w:tcPr>
          <w:p>
            <w:r>
              <w:rPr>
                <w:b w:val="false"/>
                <w:bCs w:val="false"/>
                <w:color w:val="000000"/>
                <w:sz w:val="20"/>
                <w:szCs w:val="20"/>
              </w:rPr>
              <w:t xml:space="preserve">Cliente / Jugador</w:t>
            </w:r>
          </w:p>
        </w:tc>
        <w:tc>
          <w:tcPr>
            <w:tcW w:type="dxa" w:w="5050"/>
            <w:tcMar>
              <w:top w:type="dxa" w:w="80"/>
              <w:left w:type="dxa" w:w="100"/>
              <w:bottom w:type="dxa" w:w="80"/>
              <w:right w:type="dxa" w:w="100"/>
            </w:tcMar>
            <w:vAlign w:val="center"/>
          </w:tcPr>
          <w:p>
            <w:r>
              <w:rPr>
                <w:b w:val="false"/>
                <w:bCs w:val="false"/>
                <w:color w:val="000000"/>
                <w:sz w:val="20"/>
                <w:szCs w:val="20"/>
              </w:rPr>
              <w:t xml:space="preserve">El Cliente ingresa su nombre y teléfono, sin crear usuario ni contraseña; el Sistema le asigna un cupón de bienvenida (10%, un solo uso) y se lo envía por WhatsApp como código QR. Si el teléfono ya pertenece a otro Cliente, el Sistema fusiona ambos perfiles.</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CU31 - Escanear y aplicar cupón de descuento</w:t>
            </w:r>
          </w:p>
        </w:tc>
        <w:tc>
          <w:tcPr>
            <w:tcW w:type="dxa" w:w="2000"/>
            <w:tcMar>
              <w:top w:type="dxa" w:w="80"/>
              <w:left w:type="dxa" w:w="100"/>
              <w:bottom w:type="dxa" w:w="80"/>
              <w:right w:type="dxa" w:w="100"/>
            </w:tcMar>
            <w:vAlign w:val="center"/>
          </w:tcPr>
          <w:p>
            <w:r>
              <w:rPr>
                <w:b w:val="false"/>
                <w:bCs w:val="false"/>
                <w:color w:val="000000"/>
                <w:sz w:val="20"/>
                <w:szCs w:val="20"/>
              </w:rPr>
              <w:t xml:space="preserve">Mozo</w:t>
            </w:r>
          </w:p>
        </w:tc>
        <w:tc>
          <w:tcPr>
            <w:tcW w:type="dxa" w:w="5050"/>
            <w:tcMar>
              <w:top w:type="dxa" w:w="80"/>
              <w:left w:type="dxa" w:w="100"/>
              <w:bottom w:type="dxa" w:w="80"/>
              <w:right w:type="dxa" w:w="100"/>
            </w:tcMar>
            <w:vAlign w:val="center"/>
          </w:tcPr>
          <w:p>
            <w:r>
              <w:rPr>
                <w:b w:val="false"/>
                <w:bCs w:val="false"/>
                <w:color w:val="000000"/>
                <w:sz w:val="20"/>
                <w:szCs w:val="20"/>
              </w:rPr>
              <w:t xml:space="preserve">Al cerrar la cuenta, el Mozo escanea el código QR que el Cliente le muestra; el Sistema valida que el cupón no haya sido usado, lo marca como usado y descuenta el 10% del total de la cuenta.</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CU32 - Visualizar tiempo de cuentas abiertas</w:t>
            </w:r>
          </w:p>
        </w:tc>
        <w:tc>
          <w:tcPr>
            <w:tcW w:type="dxa" w:w="2000"/>
            <w:tcMar>
              <w:top w:type="dxa" w:w="80"/>
              <w:left w:type="dxa" w:w="100"/>
              <w:bottom w:type="dxa" w:w="80"/>
              <w:right w:type="dxa" w:w="100"/>
            </w:tcMar>
            <w:vAlign w:val="center"/>
          </w:tcPr>
          <w:p>
            <w:r>
              <w:rPr>
                <w:b w:val="false"/>
                <w:bCs w:val="false"/>
                <w:color w:val="000000"/>
                <w:sz w:val="20"/>
                <w:szCs w:val="20"/>
              </w:rPr>
              <w:t xml:space="preserve">Mozo, Bartender, Administrador</w:t>
            </w:r>
          </w:p>
        </w:tc>
        <w:tc>
          <w:tcPr>
            <w:tcW w:type="dxa" w:w="5050"/>
            <w:tcMar>
              <w:top w:type="dxa" w:w="80"/>
              <w:left w:type="dxa" w:w="100"/>
              <w:bottom w:type="dxa" w:w="80"/>
              <w:right w:type="dxa" w:w="100"/>
            </w:tcMar>
            <w:vAlign w:val="center"/>
          </w:tcPr>
          <w:p>
            <w:r>
              <w:rPr>
                <w:b w:val="false"/>
                <w:bCs w:val="false"/>
                <w:color w:val="000000"/>
                <w:sz w:val="20"/>
                <w:szCs w:val="20"/>
              </w:rPr>
              <w:t xml:space="preserve">Cualquiera de los tres visualiza cuánto tiempo lleva abierta cada cuenta del salón, para poder cerrarla si corresponde aunque no haya atendido esa mesa.</w:t>
            </w:r>
          </w:p>
        </w:tc>
      </w:tr>
      <w:tr>
        <w:tc>
          <w:tcPr>
            <w:tcW w:type="dxa" w:w="2300"/>
            <w:tcMar>
              <w:top w:type="dxa" w:w="80"/>
              <w:left w:type="dxa" w:w="100"/>
              <w:bottom w:type="dxa" w:w="80"/>
              <w:right w:type="dxa" w:w="100"/>
            </w:tcMar>
            <w:vAlign w:val="center"/>
          </w:tcPr>
          <w:p>
            <w:r>
              <w:rPr>
                <w:b w:val="false"/>
                <w:bCs w:val="false"/>
                <w:color w:val="000000"/>
                <w:sz w:val="20"/>
                <w:szCs w:val="20"/>
              </w:rPr>
              <w:t xml:space="preserve">CU33 - Marcar reserva como no show</w:t>
            </w:r>
          </w:p>
        </w:tc>
        <w:tc>
          <w:tcPr>
            <w:tcW w:type="dxa" w:w="2000"/>
            <w:tcMar>
              <w:top w:type="dxa" w:w="80"/>
              <w:left w:type="dxa" w:w="100"/>
              <w:bottom w:type="dxa" w:w="80"/>
              <w:right w:type="dxa" w:w="100"/>
            </w:tcMar>
            <w:vAlign w:val="center"/>
          </w:tcPr>
          <w:p>
            <w:r>
              <w:rPr>
                <w:b w:val="false"/>
                <w:bCs w:val="false"/>
                <w:color w:val="000000"/>
                <w:sz w:val="20"/>
                <w:szCs w:val="20"/>
              </w:rPr>
              <w:t xml:space="preserve">Sistema (automático)</w:t>
            </w:r>
          </w:p>
        </w:tc>
        <w:tc>
          <w:tcPr>
            <w:tcW w:type="dxa" w:w="5050"/>
            <w:tcMar>
              <w:top w:type="dxa" w:w="80"/>
              <w:left w:type="dxa" w:w="100"/>
              <w:bottom w:type="dxa" w:w="80"/>
              <w:right w:type="dxa" w:w="100"/>
            </w:tcMar>
            <w:vAlign w:val="center"/>
          </w:tcPr>
          <w:p>
            <w:r>
              <w:rPr>
                <w:b w:val="false"/>
                <w:bCs w:val="false"/>
                <w:color w:val="000000"/>
                <w:sz w:val="20"/>
                <w:szCs w:val="20"/>
              </w:rPr>
              <w:t xml:space="preserve">El Sistema revisa las reservas vencidas y marca como no show aquellas en las que, dentro de la ventana de 15 minutos antes a 10 minutos después de la hora reservada, el Cliente no escaneó el QR de su Mesa ni se abrió una Cuenta en ella.</w:t>
            </w:r>
          </w:p>
        </w:tc>
      </w:tr>
    </w:tbl>
    <w:p>
      <w:pPr>
        <w:pStyle w:val="Heading1"/>
        <w:spacing w:after="200" w:before="400"/>
      </w:pPr>
      <w:r>
        <w:rPr>
          <w:b/>
          <w:bCs/>
          <w:color w:val="1F4E79"/>
          <w:sz w:val="30"/>
          <w:szCs w:val="30"/>
        </w:rPr>
        <w:t xml:space="preserve">6. Planificación</w:t>
      </w:r>
    </w:p>
    <w:p>
      <w:pPr>
        <w:pStyle w:val="Heading2"/>
        <w:spacing w:after="150" w:before="300"/>
      </w:pPr>
      <w:r>
        <w:rPr>
          <w:b/>
          <w:bCs/>
          <w:color w:val="1F4E79"/>
          <w:sz w:val="26"/>
          <w:szCs w:val="26"/>
        </w:rPr>
        <w:t xml:space="preserve">6.1. Clasificación y ponderación de los casos de uso</w:t>
      </w:r>
    </w:p>
    <w:p>
      <w:pPr>
        <w:spacing w:after="160"/>
      </w:pPr>
      <w:r>
        <w:rPr>
          <w:sz w:val="22"/>
          <w:szCs w:val="22"/>
        </w:rPr>
        <w:t xml:space="preserve">Se utilizó una clasificación cuantitativa, ponderando cada CU según los siguientes criterios (peso entre paréntesis): importancia para el cliente (x3), riesgo tecnológico (x2), impacto en la arquitectura (x2), relación costo/beneficio (x2) y criticidad para el negocio (x1). Cada criterio se valora de 1 (bajo) a 5 (alto); el puntaje total surge de la suma ponderada.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950"/>
        <w:gridCol w:w="950"/>
        <w:gridCol w:w="1100"/>
        <w:gridCol w:w="1000"/>
        <w:gridCol w:w="1000"/>
        <w:gridCol w:w="1000"/>
      </w:tblGrid>
      <w:tr>
        <w:trPr>
          <w:tblHeader/>
        </w:trPr>
        <w:tc>
          <w:tcPr>
            <w:tcW w:type="dxa" w:w="2350"/>
            <w:shd w:fill="1F4E79" w:val="clear"/>
            <w:tcMar>
              <w:top w:type="dxa" w:w="80"/>
              <w:left w:type="dxa" w:w="100"/>
              <w:bottom w:type="dxa" w:w="80"/>
              <w:right w:type="dxa" w:w="100"/>
            </w:tcMar>
            <w:vAlign w:val="center"/>
          </w:tcPr>
          <w:p>
            <w:r>
              <w:rPr>
                <w:b/>
                <w:bCs/>
                <w:color w:val="FFFFFF"/>
                <w:sz w:val="20"/>
                <w:szCs w:val="20"/>
              </w:rPr>
              <w:t xml:space="preserve">Caso de uso</w:t>
            </w:r>
          </w:p>
        </w:tc>
        <w:tc>
          <w:tcPr>
            <w:tcW w:type="dxa" w:w="950"/>
            <w:shd w:fill="1F4E79" w:val="clear"/>
            <w:tcMar>
              <w:top w:type="dxa" w:w="80"/>
              <w:left w:type="dxa" w:w="100"/>
              <w:bottom w:type="dxa" w:w="80"/>
              <w:right w:type="dxa" w:w="100"/>
            </w:tcMar>
            <w:vAlign w:val="center"/>
          </w:tcPr>
          <w:p>
            <w:r>
              <w:rPr>
                <w:b/>
                <w:bCs/>
                <w:color w:val="FFFFFF"/>
                <w:sz w:val="20"/>
                <w:szCs w:val="20"/>
              </w:rPr>
              <w:t xml:space="preserve">Cliente</w:t>
            </w:r>
          </w:p>
        </w:tc>
        <w:tc>
          <w:tcPr>
            <w:tcW w:type="dxa" w:w="950"/>
            <w:shd w:fill="1F4E79" w:val="clear"/>
            <w:tcMar>
              <w:top w:type="dxa" w:w="80"/>
              <w:left w:type="dxa" w:w="100"/>
              <w:bottom w:type="dxa" w:w="80"/>
              <w:right w:type="dxa" w:w="100"/>
            </w:tcMar>
            <w:vAlign w:val="center"/>
          </w:tcPr>
          <w:p>
            <w:r>
              <w:rPr>
                <w:b/>
                <w:bCs/>
                <w:color w:val="FFFFFF"/>
                <w:sz w:val="20"/>
                <w:szCs w:val="20"/>
              </w:rPr>
              <w:t xml:space="preserve">Riesgo</w:t>
            </w:r>
          </w:p>
        </w:tc>
        <w:tc>
          <w:tcPr>
            <w:tcW w:type="dxa" w:w="1100"/>
            <w:shd w:fill="1F4E79" w:val="clear"/>
            <w:tcMar>
              <w:top w:type="dxa" w:w="80"/>
              <w:left w:type="dxa" w:w="100"/>
              <w:bottom w:type="dxa" w:w="80"/>
              <w:right w:type="dxa" w:w="100"/>
            </w:tcMar>
            <w:vAlign w:val="center"/>
          </w:tcPr>
          <w:p>
            <w:r>
              <w:rPr>
                <w:b/>
                <w:bCs/>
                <w:color w:val="FFFFFF"/>
                <w:sz w:val="20"/>
                <w:szCs w:val="20"/>
              </w:rPr>
              <w:t xml:space="preserve">Arquitectura</w:t>
            </w:r>
          </w:p>
        </w:tc>
        <w:tc>
          <w:tcPr>
            <w:tcW w:type="dxa" w:w="1000"/>
            <w:shd w:fill="1F4E79" w:val="clear"/>
            <w:tcMar>
              <w:top w:type="dxa" w:w="80"/>
              <w:left w:type="dxa" w:w="100"/>
              <w:bottom w:type="dxa" w:w="80"/>
              <w:right w:type="dxa" w:w="100"/>
            </w:tcMar>
            <w:vAlign w:val="center"/>
          </w:tcPr>
          <w:p>
            <w:r>
              <w:rPr>
                <w:b/>
                <w:bCs/>
                <w:color w:val="FFFFFF"/>
                <w:sz w:val="20"/>
                <w:szCs w:val="20"/>
              </w:rPr>
              <w:t xml:space="preserve">Costo/Bº</w:t>
            </w:r>
          </w:p>
        </w:tc>
        <w:tc>
          <w:tcPr>
            <w:tcW w:type="dxa" w:w="1000"/>
            <w:shd w:fill="1F4E79" w:val="clear"/>
            <w:tcMar>
              <w:top w:type="dxa" w:w="80"/>
              <w:left w:type="dxa" w:w="100"/>
              <w:bottom w:type="dxa" w:w="80"/>
              <w:right w:type="dxa" w:w="100"/>
            </w:tcMar>
            <w:vAlign w:val="center"/>
          </w:tcPr>
          <w:p>
            <w:r>
              <w:rPr>
                <w:b/>
                <w:bCs/>
                <w:color w:val="FFFFFF"/>
                <w:sz w:val="20"/>
                <w:szCs w:val="20"/>
              </w:rPr>
              <w:t xml:space="preserve">Negocio</w:t>
            </w:r>
          </w:p>
        </w:tc>
        <w:tc>
          <w:tcPr>
            <w:tcW w:type="dxa" w:w="1000"/>
            <w:shd w:fill="1F4E79" w:val="clear"/>
            <w:tcMar>
              <w:top w:type="dxa" w:w="80"/>
              <w:left w:type="dxa" w:w="100"/>
              <w:bottom w:type="dxa" w:w="80"/>
              <w:right w:type="dxa" w:w="100"/>
            </w:tcMar>
            <w:vAlign w:val="center"/>
          </w:tcPr>
          <w:p>
            <w:r>
              <w:rPr>
                <w:b/>
                <w:bCs/>
                <w:color w:val="FFFFFF"/>
                <w:sz w:val="20"/>
                <w:szCs w:val="20"/>
              </w:rPr>
              <w:t xml:space="preserve">Puntaje</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CU02 - Realizar reserva</w:t>
            </w:r>
          </w:p>
        </w:tc>
        <w:tc>
          <w:tcPr>
            <w:tcW w:type="dxa" w:w="950"/>
            <w:tcMar>
              <w:top w:type="dxa" w:w="80"/>
              <w:left w:type="dxa" w:w="100"/>
              <w:bottom w:type="dxa" w:w="80"/>
              <w:right w:type="dxa" w:w="100"/>
            </w:tcMar>
            <w:vAlign w:val="center"/>
          </w:tcPr>
          <w:p>
            <w:r>
              <w:rPr>
                <w:b w:val="false"/>
                <w:bCs w:val="false"/>
                <w:color w:val="000000"/>
                <w:sz w:val="20"/>
                <w:szCs w:val="20"/>
              </w:rPr>
              <w:t xml:space="preserve">5</w:t>
            </w:r>
          </w:p>
        </w:tc>
        <w:tc>
          <w:tcPr>
            <w:tcW w:type="dxa" w:w="950"/>
            <w:tcMar>
              <w:top w:type="dxa" w:w="80"/>
              <w:left w:type="dxa" w:w="100"/>
              <w:bottom w:type="dxa" w:w="80"/>
              <w:right w:type="dxa" w:w="100"/>
            </w:tcMar>
            <w:vAlign w:val="center"/>
          </w:tcPr>
          <w:p>
            <w:r>
              <w:rPr>
                <w:b w:val="false"/>
                <w:bCs w:val="false"/>
                <w:color w:val="000000"/>
                <w:sz w:val="20"/>
                <w:szCs w:val="20"/>
              </w:rPr>
              <w:t xml:space="preserve">3</w:t>
            </w:r>
          </w:p>
        </w:tc>
        <w:tc>
          <w:tcPr>
            <w:tcW w:type="dxa" w:w="1100"/>
            <w:tcMar>
              <w:top w:type="dxa" w:w="80"/>
              <w:left w:type="dxa" w:w="100"/>
              <w:bottom w:type="dxa" w:w="80"/>
              <w:right w:type="dxa" w:w="100"/>
            </w:tcMar>
            <w:vAlign w:val="center"/>
          </w:tcPr>
          <w:p>
            <w:r>
              <w:rPr>
                <w:b w:val="false"/>
                <w:bCs w:val="false"/>
                <w:color w:val="000000"/>
                <w:sz w:val="20"/>
                <w:szCs w:val="20"/>
              </w:rPr>
              <w:t xml:space="preserve">5</w:t>
            </w:r>
          </w:p>
        </w:tc>
        <w:tc>
          <w:tcPr>
            <w:tcW w:type="dxa" w:w="1000"/>
            <w:tcMar>
              <w:top w:type="dxa" w:w="80"/>
              <w:left w:type="dxa" w:w="100"/>
              <w:bottom w:type="dxa" w:w="80"/>
              <w:right w:type="dxa" w:w="100"/>
            </w:tcMar>
            <w:vAlign w:val="center"/>
          </w:tcPr>
          <w:p>
            <w:r>
              <w:rPr>
                <w:b w:val="false"/>
                <w:bCs w:val="false"/>
                <w:color w:val="000000"/>
                <w:sz w:val="20"/>
                <w:szCs w:val="20"/>
              </w:rPr>
              <w:t xml:space="preserve">5</w:t>
            </w:r>
          </w:p>
        </w:tc>
        <w:tc>
          <w:tcPr>
            <w:tcW w:type="dxa" w:w="1000"/>
            <w:tcMar>
              <w:top w:type="dxa" w:w="80"/>
              <w:left w:type="dxa" w:w="100"/>
              <w:bottom w:type="dxa" w:w="80"/>
              <w:right w:type="dxa" w:w="100"/>
            </w:tcMar>
            <w:vAlign w:val="center"/>
          </w:tcPr>
          <w:p>
            <w:r>
              <w:rPr>
                <w:b w:val="false"/>
                <w:bCs w:val="false"/>
                <w:color w:val="000000"/>
                <w:sz w:val="20"/>
                <w:szCs w:val="20"/>
              </w:rPr>
              <w:t xml:space="preserve">5</w:t>
            </w:r>
          </w:p>
        </w:tc>
        <w:tc>
          <w:tcPr>
            <w:tcW w:type="dxa" w:w="1000"/>
            <w:tcMar>
              <w:top w:type="dxa" w:w="80"/>
              <w:left w:type="dxa" w:w="100"/>
              <w:bottom w:type="dxa" w:w="80"/>
              <w:right w:type="dxa" w:w="100"/>
            </w:tcMar>
            <w:vAlign w:val="center"/>
          </w:tcPr>
          <w:p>
            <w:r>
              <w:rPr>
                <w:b w:val="false"/>
                <w:bCs w:val="false"/>
                <w:color w:val="000000"/>
                <w:sz w:val="20"/>
                <w:szCs w:val="20"/>
              </w:rPr>
              <w:t xml:space="preserve">50</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CU01 - Consultar menú y disponibilidad</w:t>
            </w:r>
          </w:p>
        </w:tc>
        <w:tc>
          <w:tcPr>
            <w:tcW w:type="dxa" w:w="950"/>
            <w:tcMar>
              <w:top w:type="dxa" w:w="80"/>
              <w:left w:type="dxa" w:w="100"/>
              <w:bottom w:type="dxa" w:w="80"/>
              <w:right w:type="dxa" w:w="100"/>
            </w:tcMar>
            <w:vAlign w:val="center"/>
          </w:tcPr>
          <w:p>
            <w:r>
              <w:rPr>
                <w:b w:val="false"/>
                <w:bCs w:val="false"/>
                <w:color w:val="000000"/>
                <w:sz w:val="20"/>
                <w:szCs w:val="20"/>
              </w:rPr>
              <w:t xml:space="preserve">5</w:t>
            </w:r>
          </w:p>
        </w:tc>
        <w:tc>
          <w:tcPr>
            <w:tcW w:type="dxa" w:w="950"/>
            <w:tcMar>
              <w:top w:type="dxa" w:w="80"/>
              <w:left w:type="dxa" w:w="100"/>
              <w:bottom w:type="dxa" w:w="80"/>
              <w:right w:type="dxa" w:w="100"/>
            </w:tcMar>
            <w:vAlign w:val="center"/>
          </w:tcPr>
          <w:p>
            <w:r>
              <w:rPr>
                <w:b w:val="false"/>
                <w:bCs w:val="false"/>
                <w:color w:val="000000"/>
                <w:sz w:val="20"/>
                <w:szCs w:val="20"/>
              </w:rPr>
              <w:t xml:space="preserve">1</w:t>
            </w:r>
          </w:p>
        </w:tc>
        <w:tc>
          <w:tcPr>
            <w:tcW w:type="dxa" w:w="11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5</w:t>
            </w:r>
          </w:p>
        </w:tc>
        <w:tc>
          <w:tcPr>
            <w:tcW w:type="dxa" w:w="1000"/>
            <w:tcMar>
              <w:top w:type="dxa" w:w="80"/>
              <w:left w:type="dxa" w:w="100"/>
              <w:bottom w:type="dxa" w:w="80"/>
              <w:right w:type="dxa" w:w="100"/>
            </w:tcMar>
            <w:vAlign w:val="center"/>
          </w:tcPr>
          <w:p>
            <w:r>
              <w:rPr>
                <w:b w:val="false"/>
                <w:bCs w:val="false"/>
                <w:color w:val="000000"/>
                <w:sz w:val="20"/>
                <w:szCs w:val="20"/>
              </w:rPr>
              <w:t xml:space="preserve">4</w:t>
            </w:r>
          </w:p>
        </w:tc>
        <w:tc>
          <w:tcPr>
            <w:tcW w:type="dxa" w:w="1000"/>
            <w:tcMar>
              <w:top w:type="dxa" w:w="80"/>
              <w:left w:type="dxa" w:w="100"/>
              <w:bottom w:type="dxa" w:w="80"/>
              <w:right w:type="dxa" w:w="100"/>
            </w:tcMar>
            <w:vAlign w:val="center"/>
          </w:tcPr>
          <w:p>
            <w:r>
              <w:rPr>
                <w:b w:val="false"/>
                <w:bCs w:val="false"/>
                <w:color w:val="000000"/>
                <w:sz w:val="20"/>
                <w:szCs w:val="20"/>
              </w:rPr>
              <w:t xml:space="preserve">43</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CU19 - Generar perfil de cliente</w:t>
            </w:r>
          </w:p>
        </w:tc>
        <w:tc>
          <w:tcPr>
            <w:tcW w:type="dxa" w:w="950"/>
            <w:tcMar>
              <w:top w:type="dxa" w:w="80"/>
              <w:left w:type="dxa" w:w="100"/>
              <w:bottom w:type="dxa" w:w="80"/>
              <w:right w:type="dxa" w:w="100"/>
            </w:tcMar>
            <w:vAlign w:val="center"/>
          </w:tcPr>
          <w:p>
            <w:r>
              <w:rPr>
                <w:b w:val="false"/>
                <w:bCs w:val="false"/>
                <w:color w:val="000000"/>
                <w:sz w:val="20"/>
                <w:szCs w:val="20"/>
              </w:rPr>
              <w:t xml:space="preserve">3</w:t>
            </w:r>
          </w:p>
        </w:tc>
        <w:tc>
          <w:tcPr>
            <w:tcW w:type="dxa" w:w="950"/>
            <w:tcMar>
              <w:top w:type="dxa" w:w="80"/>
              <w:left w:type="dxa" w:w="100"/>
              <w:bottom w:type="dxa" w:w="80"/>
              <w:right w:type="dxa" w:w="100"/>
            </w:tcMar>
            <w:vAlign w:val="center"/>
          </w:tcPr>
          <w:p>
            <w:r>
              <w:rPr>
                <w:b w:val="false"/>
                <w:bCs w:val="false"/>
                <w:color w:val="000000"/>
                <w:sz w:val="20"/>
                <w:szCs w:val="20"/>
              </w:rPr>
              <w:t xml:space="preserve">5</w:t>
            </w:r>
          </w:p>
        </w:tc>
        <w:tc>
          <w:tcPr>
            <w:tcW w:type="dxa" w:w="1100"/>
            <w:tcMar>
              <w:top w:type="dxa" w:w="80"/>
              <w:left w:type="dxa" w:w="100"/>
              <w:bottom w:type="dxa" w:w="80"/>
              <w:right w:type="dxa" w:w="100"/>
            </w:tcMar>
            <w:vAlign w:val="center"/>
          </w:tcPr>
          <w:p>
            <w:r>
              <w:rPr>
                <w:b w:val="false"/>
                <w:bCs w:val="false"/>
                <w:color w:val="000000"/>
                <w:sz w:val="20"/>
                <w:szCs w:val="20"/>
              </w:rPr>
              <w:t xml:space="preserve">5</w:t>
            </w:r>
          </w:p>
        </w:tc>
        <w:tc>
          <w:tcPr>
            <w:tcW w:type="dxa" w:w="10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4</w:t>
            </w:r>
          </w:p>
        </w:tc>
        <w:tc>
          <w:tcPr>
            <w:tcW w:type="dxa" w:w="1000"/>
            <w:tcMar>
              <w:top w:type="dxa" w:w="80"/>
              <w:left w:type="dxa" w:w="100"/>
              <w:bottom w:type="dxa" w:w="80"/>
              <w:right w:type="dxa" w:w="100"/>
            </w:tcMar>
            <w:vAlign w:val="center"/>
          </w:tcPr>
          <w:p>
            <w:r>
              <w:rPr>
                <w:b w:val="false"/>
                <w:bCs w:val="false"/>
                <w:color w:val="000000"/>
                <w:sz w:val="20"/>
                <w:szCs w:val="20"/>
              </w:rPr>
              <w:t xml:space="preserve">42</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CU23 - Escanear QR y realizar pedido</w:t>
            </w:r>
          </w:p>
        </w:tc>
        <w:tc>
          <w:tcPr>
            <w:tcW w:type="dxa" w:w="950"/>
            <w:tcMar>
              <w:top w:type="dxa" w:w="80"/>
              <w:left w:type="dxa" w:w="100"/>
              <w:bottom w:type="dxa" w:w="80"/>
              <w:right w:type="dxa" w:w="100"/>
            </w:tcMar>
            <w:vAlign w:val="center"/>
          </w:tcPr>
          <w:p>
            <w:r>
              <w:rPr>
                <w:b w:val="false"/>
                <w:bCs w:val="false"/>
                <w:color w:val="000000"/>
                <w:sz w:val="20"/>
                <w:szCs w:val="20"/>
              </w:rPr>
              <w:t xml:space="preserve">5</w:t>
            </w:r>
          </w:p>
        </w:tc>
        <w:tc>
          <w:tcPr>
            <w:tcW w:type="dxa" w:w="950"/>
            <w:tcMar>
              <w:top w:type="dxa" w:w="80"/>
              <w:left w:type="dxa" w:w="100"/>
              <w:bottom w:type="dxa" w:w="80"/>
              <w:right w:type="dxa" w:w="100"/>
            </w:tcMar>
            <w:vAlign w:val="center"/>
          </w:tcPr>
          <w:p>
            <w:r>
              <w:rPr>
                <w:b w:val="false"/>
                <w:bCs w:val="false"/>
                <w:color w:val="000000"/>
                <w:sz w:val="20"/>
                <w:szCs w:val="20"/>
              </w:rPr>
              <w:t xml:space="preserve">3</w:t>
            </w:r>
          </w:p>
        </w:tc>
        <w:tc>
          <w:tcPr>
            <w:tcW w:type="dxa" w:w="11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5</w:t>
            </w:r>
          </w:p>
        </w:tc>
        <w:tc>
          <w:tcPr>
            <w:tcW w:type="dxa" w:w="1000"/>
            <w:tcMar>
              <w:top w:type="dxa" w:w="80"/>
              <w:left w:type="dxa" w:w="100"/>
              <w:bottom w:type="dxa" w:w="80"/>
              <w:right w:type="dxa" w:w="100"/>
            </w:tcMar>
            <w:vAlign w:val="center"/>
          </w:tcPr>
          <w:p>
            <w:r>
              <w:rPr>
                <w:b w:val="false"/>
                <w:bCs w:val="false"/>
                <w:color w:val="000000"/>
                <w:sz w:val="20"/>
                <w:szCs w:val="20"/>
              </w:rPr>
              <w:t xml:space="preserve">5</w:t>
            </w:r>
          </w:p>
        </w:tc>
        <w:tc>
          <w:tcPr>
            <w:tcW w:type="dxa" w:w="1000"/>
            <w:tcMar>
              <w:top w:type="dxa" w:w="80"/>
              <w:left w:type="dxa" w:w="100"/>
              <w:bottom w:type="dxa" w:w="80"/>
              <w:right w:type="dxa" w:w="100"/>
            </w:tcMar>
            <w:vAlign w:val="center"/>
          </w:tcPr>
          <w:p>
            <w:r>
              <w:rPr>
                <w:b w:val="false"/>
                <w:bCs w:val="false"/>
                <w:color w:val="000000"/>
                <w:sz w:val="20"/>
                <w:szCs w:val="20"/>
              </w:rPr>
              <w:t xml:space="preserve">42</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CU06 - Gestionar platos</w:t>
            </w:r>
          </w:p>
        </w:tc>
        <w:tc>
          <w:tcPr>
            <w:tcW w:type="dxa" w:w="950"/>
            <w:tcMar>
              <w:top w:type="dxa" w:w="80"/>
              <w:left w:type="dxa" w:w="100"/>
              <w:bottom w:type="dxa" w:w="80"/>
              <w:right w:type="dxa" w:w="100"/>
            </w:tcMar>
            <w:vAlign w:val="center"/>
          </w:tcPr>
          <w:p>
            <w:r>
              <w:rPr>
                <w:b w:val="false"/>
                <w:bCs w:val="false"/>
                <w:color w:val="000000"/>
                <w:sz w:val="20"/>
                <w:szCs w:val="20"/>
              </w:rPr>
              <w:t xml:space="preserve">4</w:t>
            </w:r>
          </w:p>
        </w:tc>
        <w:tc>
          <w:tcPr>
            <w:tcW w:type="dxa" w:w="950"/>
            <w:tcMar>
              <w:top w:type="dxa" w:w="80"/>
              <w:left w:type="dxa" w:w="100"/>
              <w:bottom w:type="dxa" w:w="80"/>
              <w:right w:type="dxa" w:w="100"/>
            </w:tcMar>
            <w:vAlign w:val="center"/>
          </w:tcPr>
          <w:p>
            <w:r>
              <w:rPr>
                <w:b w:val="false"/>
                <w:bCs w:val="false"/>
                <w:color w:val="000000"/>
                <w:sz w:val="20"/>
                <w:szCs w:val="20"/>
              </w:rPr>
              <w:t xml:space="preserve">1</w:t>
            </w:r>
          </w:p>
        </w:tc>
        <w:tc>
          <w:tcPr>
            <w:tcW w:type="dxa" w:w="1100"/>
            <w:tcMar>
              <w:top w:type="dxa" w:w="80"/>
              <w:left w:type="dxa" w:w="100"/>
              <w:bottom w:type="dxa" w:w="80"/>
              <w:right w:type="dxa" w:w="100"/>
            </w:tcMar>
            <w:vAlign w:val="center"/>
          </w:tcPr>
          <w:p>
            <w:r>
              <w:rPr>
                <w:b w:val="false"/>
                <w:bCs w:val="false"/>
                <w:color w:val="000000"/>
                <w:sz w:val="20"/>
                <w:szCs w:val="20"/>
              </w:rPr>
              <w:t xml:space="preserve">2</w:t>
            </w:r>
          </w:p>
        </w:tc>
        <w:tc>
          <w:tcPr>
            <w:tcW w:type="dxa" w:w="1000"/>
            <w:tcMar>
              <w:top w:type="dxa" w:w="80"/>
              <w:left w:type="dxa" w:w="100"/>
              <w:bottom w:type="dxa" w:w="80"/>
              <w:right w:type="dxa" w:w="100"/>
            </w:tcMar>
            <w:vAlign w:val="center"/>
          </w:tcPr>
          <w:p>
            <w:r>
              <w:rPr>
                <w:b w:val="false"/>
                <w:bCs w:val="false"/>
                <w:color w:val="000000"/>
                <w:sz w:val="20"/>
                <w:szCs w:val="20"/>
              </w:rPr>
              <w:t xml:space="preserve">4</w:t>
            </w:r>
          </w:p>
        </w:tc>
        <w:tc>
          <w:tcPr>
            <w:tcW w:type="dxa" w:w="1000"/>
            <w:tcMar>
              <w:top w:type="dxa" w:w="80"/>
              <w:left w:type="dxa" w:w="100"/>
              <w:bottom w:type="dxa" w:w="80"/>
              <w:right w:type="dxa" w:w="100"/>
            </w:tcMar>
            <w:vAlign w:val="center"/>
          </w:tcPr>
          <w:p>
            <w:r>
              <w:rPr>
                <w:b w:val="false"/>
                <w:bCs w:val="false"/>
                <w:color w:val="000000"/>
                <w:sz w:val="20"/>
                <w:szCs w:val="20"/>
              </w:rPr>
              <w:t xml:space="preserve">4</w:t>
            </w:r>
          </w:p>
        </w:tc>
        <w:tc>
          <w:tcPr>
            <w:tcW w:type="dxa" w:w="1000"/>
            <w:tcMar>
              <w:top w:type="dxa" w:w="80"/>
              <w:left w:type="dxa" w:w="100"/>
              <w:bottom w:type="dxa" w:w="80"/>
              <w:right w:type="dxa" w:w="100"/>
            </w:tcMar>
            <w:vAlign w:val="center"/>
          </w:tcPr>
          <w:p>
            <w:r>
              <w:rPr>
                <w:b w:val="false"/>
                <w:bCs w:val="false"/>
                <w:color w:val="000000"/>
                <w:sz w:val="20"/>
                <w:szCs w:val="20"/>
              </w:rPr>
              <w:t xml:space="preserve">35</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CU24 - Visualizar pedidos entrantes</w:t>
            </w:r>
          </w:p>
        </w:tc>
        <w:tc>
          <w:tcPr>
            <w:tcW w:type="dxa" w:w="950"/>
            <w:tcMar>
              <w:top w:type="dxa" w:w="80"/>
              <w:left w:type="dxa" w:w="100"/>
              <w:bottom w:type="dxa" w:w="80"/>
              <w:right w:type="dxa" w:w="100"/>
            </w:tcMar>
            <w:vAlign w:val="center"/>
          </w:tcPr>
          <w:p>
            <w:r>
              <w:rPr>
                <w:b w:val="false"/>
                <w:bCs w:val="false"/>
                <w:color w:val="000000"/>
                <w:sz w:val="20"/>
                <w:szCs w:val="20"/>
              </w:rPr>
              <w:t xml:space="preserve">4</w:t>
            </w:r>
          </w:p>
        </w:tc>
        <w:tc>
          <w:tcPr>
            <w:tcW w:type="dxa" w:w="950"/>
            <w:tcMar>
              <w:top w:type="dxa" w:w="80"/>
              <w:left w:type="dxa" w:w="100"/>
              <w:bottom w:type="dxa" w:w="80"/>
              <w:right w:type="dxa" w:w="100"/>
            </w:tcMar>
            <w:vAlign w:val="center"/>
          </w:tcPr>
          <w:p>
            <w:r>
              <w:rPr>
                <w:b w:val="false"/>
                <w:bCs w:val="false"/>
                <w:color w:val="000000"/>
                <w:sz w:val="20"/>
                <w:szCs w:val="20"/>
              </w:rPr>
              <w:t xml:space="preserve">2</w:t>
            </w:r>
          </w:p>
        </w:tc>
        <w:tc>
          <w:tcPr>
            <w:tcW w:type="dxa" w:w="11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4</w:t>
            </w:r>
          </w:p>
        </w:tc>
        <w:tc>
          <w:tcPr>
            <w:tcW w:type="dxa" w:w="1000"/>
            <w:tcMar>
              <w:top w:type="dxa" w:w="80"/>
              <w:left w:type="dxa" w:w="100"/>
              <w:bottom w:type="dxa" w:w="80"/>
              <w:right w:type="dxa" w:w="100"/>
            </w:tcMar>
            <w:vAlign w:val="center"/>
          </w:tcPr>
          <w:p>
            <w:r>
              <w:rPr>
                <w:b w:val="false"/>
                <w:bCs w:val="false"/>
                <w:color w:val="000000"/>
                <w:sz w:val="20"/>
                <w:szCs w:val="20"/>
              </w:rPr>
              <w:t xml:space="preserve">5</w:t>
            </w:r>
          </w:p>
        </w:tc>
        <w:tc>
          <w:tcPr>
            <w:tcW w:type="dxa" w:w="1000"/>
            <w:tcMar>
              <w:top w:type="dxa" w:w="80"/>
              <w:left w:type="dxa" w:w="100"/>
              <w:bottom w:type="dxa" w:w="80"/>
              <w:right w:type="dxa" w:w="100"/>
            </w:tcMar>
            <w:vAlign w:val="center"/>
          </w:tcPr>
          <w:p>
            <w:r>
              <w:rPr>
                <w:b w:val="false"/>
                <w:bCs w:val="false"/>
                <w:color w:val="000000"/>
                <w:sz w:val="20"/>
                <w:szCs w:val="20"/>
              </w:rPr>
              <w:t xml:space="preserve">35</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CU07 - Gestionar tragos</w:t>
            </w:r>
          </w:p>
        </w:tc>
        <w:tc>
          <w:tcPr>
            <w:tcW w:type="dxa" w:w="950"/>
            <w:tcMar>
              <w:top w:type="dxa" w:w="80"/>
              <w:left w:type="dxa" w:w="100"/>
              <w:bottom w:type="dxa" w:w="80"/>
              <w:right w:type="dxa" w:w="100"/>
            </w:tcMar>
            <w:vAlign w:val="center"/>
          </w:tcPr>
          <w:p>
            <w:r>
              <w:rPr>
                <w:b w:val="false"/>
                <w:bCs w:val="false"/>
                <w:color w:val="000000"/>
                <w:sz w:val="20"/>
                <w:szCs w:val="20"/>
              </w:rPr>
              <w:t xml:space="preserve">3</w:t>
            </w:r>
          </w:p>
        </w:tc>
        <w:tc>
          <w:tcPr>
            <w:tcW w:type="dxa" w:w="950"/>
            <w:tcMar>
              <w:top w:type="dxa" w:w="80"/>
              <w:left w:type="dxa" w:w="100"/>
              <w:bottom w:type="dxa" w:w="80"/>
              <w:right w:type="dxa" w:w="100"/>
            </w:tcMar>
            <w:vAlign w:val="center"/>
          </w:tcPr>
          <w:p>
            <w:r>
              <w:rPr>
                <w:b w:val="false"/>
                <w:bCs w:val="false"/>
                <w:color w:val="000000"/>
                <w:sz w:val="20"/>
                <w:szCs w:val="20"/>
              </w:rPr>
              <w:t xml:space="preserve">1</w:t>
            </w:r>
          </w:p>
        </w:tc>
        <w:tc>
          <w:tcPr>
            <w:tcW w:type="dxa" w:w="1100"/>
            <w:tcMar>
              <w:top w:type="dxa" w:w="80"/>
              <w:left w:type="dxa" w:w="100"/>
              <w:bottom w:type="dxa" w:w="80"/>
              <w:right w:type="dxa" w:w="100"/>
            </w:tcMar>
            <w:vAlign w:val="center"/>
          </w:tcPr>
          <w:p>
            <w:r>
              <w:rPr>
                <w:b w:val="false"/>
                <w:bCs w:val="false"/>
                <w:color w:val="000000"/>
                <w:sz w:val="20"/>
                <w:szCs w:val="20"/>
              </w:rPr>
              <w:t xml:space="preserve">2</w:t>
            </w:r>
          </w:p>
        </w:tc>
        <w:tc>
          <w:tcPr>
            <w:tcW w:type="dxa" w:w="1000"/>
            <w:tcMar>
              <w:top w:type="dxa" w:w="80"/>
              <w:left w:type="dxa" w:w="100"/>
              <w:bottom w:type="dxa" w:w="80"/>
              <w:right w:type="dxa" w:w="100"/>
            </w:tcMar>
            <w:vAlign w:val="center"/>
          </w:tcPr>
          <w:p>
            <w:r>
              <w:rPr>
                <w:b w:val="false"/>
                <w:bCs w:val="false"/>
                <w:color w:val="000000"/>
                <w:sz w:val="20"/>
                <w:szCs w:val="20"/>
              </w:rPr>
              <w:t xml:space="preserve">4</w:t>
            </w:r>
          </w:p>
        </w:tc>
        <w:tc>
          <w:tcPr>
            <w:tcW w:type="dxa" w:w="10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29</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CU08 - Gestionar reservas (Admin)</w:t>
            </w:r>
          </w:p>
        </w:tc>
        <w:tc>
          <w:tcPr>
            <w:tcW w:type="dxa" w:w="950"/>
            <w:tcMar>
              <w:top w:type="dxa" w:w="80"/>
              <w:left w:type="dxa" w:w="100"/>
              <w:bottom w:type="dxa" w:w="80"/>
              <w:right w:type="dxa" w:w="100"/>
            </w:tcMar>
            <w:vAlign w:val="center"/>
          </w:tcPr>
          <w:p>
            <w:r>
              <w:rPr>
                <w:b w:val="false"/>
                <w:bCs w:val="false"/>
                <w:color w:val="000000"/>
                <w:sz w:val="20"/>
                <w:szCs w:val="20"/>
              </w:rPr>
              <w:t xml:space="preserve">4</w:t>
            </w:r>
          </w:p>
        </w:tc>
        <w:tc>
          <w:tcPr>
            <w:tcW w:type="dxa" w:w="950"/>
            <w:tcMar>
              <w:top w:type="dxa" w:w="80"/>
              <w:left w:type="dxa" w:w="100"/>
              <w:bottom w:type="dxa" w:w="80"/>
              <w:right w:type="dxa" w:w="100"/>
            </w:tcMar>
            <w:vAlign w:val="center"/>
          </w:tcPr>
          <w:p>
            <w:r>
              <w:rPr>
                <w:b w:val="false"/>
                <w:bCs w:val="false"/>
                <w:color w:val="000000"/>
                <w:sz w:val="20"/>
                <w:szCs w:val="20"/>
              </w:rPr>
              <w:t xml:space="preserve">1</w:t>
            </w:r>
          </w:p>
        </w:tc>
        <w:tc>
          <w:tcPr>
            <w:tcW w:type="dxa" w:w="1100"/>
            <w:tcMar>
              <w:top w:type="dxa" w:w="80"/>
              <w:left w:type="dxa" w:w="100"/>
              <w:bottom w:type="dxa" w:w="80"/>
              <w:right w:type="dxa" w:w="100"/>
            </w:tcMar>
            <w:vAlign w:val="center"/>
          </w:tcPr>
          <w:p>
            <w:r>
              <w:rPr>
                <w:b w:val="false"/>
                <w:bCs w:val="false"/>
                <w:color w:val="000000"/>
                <w:sz w:val="20"/>
                <w:szCs w:val="20"/>
              </w:rPr>
              <w:t xml:space="preserve">2</w:t>
            </w:r>
          </w:p>
        </w:tc>
        <w:tc>
          <w:tcPr>
            <w:tcW w:type="dxa" w:w="10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5</w:t>
            </w:r>
          </w:p>
        </w:tc>
        <w:tc>
          <w:tcPr>
            <w:tcW w:type="dxa" w:w="1000"/>
            <w:tcMar>
              <w:top w:type="dxa" w:w="80"/>
              <w:left w:type="dxa" w:w="100"/>
              <w:bottom w:type="dxa" w:w="80"/>
              <w:right w:type="dxa" w:w="100"/>
            </w:tcMar>
            <w:vAlign w:val="center"/>
          </w:tcPr>
          <w:p>
            <w:r>
              <w:rPr>
                <w:b w:val="false"/>
                <w:bCs w:val="false"/>
                <w:color w:val="000000"/>
                <w:sz w:val="20"/>
                <w:szCs w:val="20"/>
              </w:rPr>
              <w:t xml:space="preserve">34</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CU12 - Crear/unirse a partida</w:t>
            </w:r>
          </w:p>
        </w:tc>
        <w:tc>
          <w:tcPr>
            <w:tcW w:type="dxa" w:w="950"/>
            <w:tcMar>
              <w:top w:type="dxa" w:w="80"/>
              <w:left w:type="dxa" w:w="100"/>
              <w:bottom w:type="dxa" w:w="80"/>
              <w:right w:type="dxa" w:w="100"/>
            </w:tcMar>
            <w:vAlign w:val="center"/>
          </w:tcPr>
          <w:p>
            <w:r>
              <w:rPr>
                <w:b w:val="false"/>
                <w:bCs w:val="false"/>
                <w:color w:val="000000"/>
                <w:sz w:val="20"/>
                <w:szCs w:val="20"/>
              </w:rPr>
              <w:t xml:space="preserve">4</w:t>
            </w:r>
          </w:p>
        </w:tc>
        <w:tc>
          <w:tcPr>
            <w:tcW w:type="dxa" w:w="950"/>
            <w:tcMar>
              <w:top w:type="dxa" w:w="80"/>
              <w:left w:type="dxa" w:w="100"/>
              <w:bottom w:type="dxa" w:w="80"/>
              <w:right w:type="dxa" w:w="100"/>
            </w:tcMar>
            <w:vAlign w:val="center"/>
          </w:tcPr>
          <w:p>
            <w:r>
              <w:rPr>
                <w:b w:val="false"/>
                <w:bCs w:val="false"/>
                <w:color w:val="000000"/>
                <w:sz w:val="20"/>
                <w:szCs w:val="20"/>
              </w:rPr>
              <w:t xml:space="preserve">4</w:t>
            </w:r>
          </w:p>
        </w:tc>
        <w:tc>
          <w:tcPr>
            <w:tcW w:type="dxa" w:w="1100"/>
            <w:tcMar>
              <w:top w:type="dxa" w:w="80"/>
              <w:left w:type="dxa" w:w="100"/>
              <w:bottom w:type="dxa" w:w="80"/>
              <w:right w:type="dxa" w:w="100"/>
            </w:tcMar>
            <w:vAlign w:val="center"/>
          </w:tcPr>
          <w:p>
            <w:r>
              <w:rPr>
                <w:b w:val="false"/>
                <w:bCs w:val="false"/>
                <w:color w:val="000000"/>
                <w:sz w:val="20"/>
                <w:szCs w:val="20"/>
              </w:rPr>
              <w:t xml:space="preserve">5</w:t>
            </w:r>
          </w:p>
        </w:tc>
        <w:tc>
          <w:tcPr>
            <w:tcW w:type="dxa" w:w="10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42</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CU14 - Jugar ronda (pista y voto)</w:t>
            </w:r>
          </w:p>
        </w:tc>
        <w:tc>
          <w:tcPr>
            <w:tcW w:type="dxa" w:w="950"/>
            <w:tcMar>
              <w:top w:type="dxa" w:w="80"/>
              <w:left w:type="dxa" w:w="100"/>
              <w:bottom w:type="dxa" w:w="80"/>
              <w:right w:type="dxa" w:w="100"/>
            </w:tcMar>
            <w:vAlign w:val="center"/>
          </w:tcPr>
          <w:p>
            <w:r>
              <w:rPr>
                <w:b w:val="false"/>
                <w:bCs w:val="false"/>
                <w:color w:val="000000"/>
                <w:sz w:val="20"/>
                <w:szCs w:val="20"/>
              </w:rPr>
              <w:t xml:space="preserve">4</w:t>
            </w:r>
          </w:p>
        </w:tc>
        <w:tc>
          <w:tcPr>
            <w:tcW w:type="dxa" w:w="950"/>
            <w:tcMar>
              <w:top w:type="dxa" w:w="80"/>
              <w:left w:type="dxa" w:w="100"/>
              <w:bottom w:type="dxa" w:w="80"/>
              <w:right w:type="dxa" w:w="100"/>
            </w:tcMar>
            <w:vAlign w:val="center"/>
          </w:tcPr>
          <w:p>
            <w:r>
              <w:rPr>
                <w:b w:val="false"/>
                <w:bCs w:val="false"/>
                <w:color w:val="000000"/>
                <w:sz w:val="20"/>
                <w:szCs w:val="20"/>
              </w:rPr>
              <w:t xml:space="preserve">5</w:t>
            </w:r>
          </w:p>
        </w:tc>
        <w:tc>
          <w:tcPr>
            <w:tcW w:type="dxa" w:w="1100"/>
            <w:tcMar>
              <w:top w:type="dxa" w:w="80"/>
              <w:left w:type="dxa" w:w="100"/>
              <w:bottom w:type="dxa" w:w="80"/>
              <w:right w:type="dxa" w:w="100"/>
            </w:tcMar>
            <w:vAlign w:val="center"/>
          </w:tcPr>
          <w:p>
            <w:r>
              <w:rPr>
                <w:b w:val="false"/>
                <w:bCs w:val="false"/>
                <w:color w:val="000000"/>
                <w:sz w:val="20"/>
                <w:szCs w:val="20"/>
              </w:rPr>
              <w:t xml:space="preserve">5</w:t>
            </w:r>
          </w:p>
        </w:tc>
        <w:tc>
          <w:tcPr>
            <w:tcW w:type="dxa" w:w="10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2</w:t>
            </w:r>
          </w:p>
        </w:tc>
        <w:tc>
          <w:tcPr>
            <w:tcW w:type="dxa" w:w="1000"/>
            <w:tcMar>
              <w:top w:type="dxa" w:w="80"/>
              <w:left w:type="dxa" w:w="100"/>
              <w:bottom w:type="dxa" w:w="80"/>
              <w:right w:type="dxa" w:w="100"/>
            </w:tcMar>
            <w:vAlign w:val="center"/>
          </w:tcPr>
          <w:p>
            <w:r>
              <w:rPr>
                <w:b w:val="false"/>
                <w:bCs w:val="false"/>
                <w:color w:val="000000"/>
                <w:sz w:val="20"/>
                <w:szCs w:val="20"/>
              </w:rPr>
              <w:t xml:space="preserve">43</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CU21 - Calcular ranking tras partida</w:t>
            </w:r>
          </w:p>
        </w:tc>
        <w:tc>
          <w:tcPr>
            <w:tcW w:type="dxa" w:w="950"/>
            <w:tcMar>
              <w:top w:type="dxa" w:w="80"/>
              <w:left w:type="dxa" w:w="100"/>
              <w:bottom w:type="dxa" w:w="80"/>
              <w:right w:type="dxa" w:w="100"/>
            </w:tcMar>
            <w:vAlign w:val="center"/>
          </w:tcPr>
          <w:p>
            <w:r>
              <w:rPr>
                <w:b w:val="false"/>
                <w:bCs w:val="false"/>
                <w:color w:val="000000"/>
                <w:sz w:val="20"/>
                <w:szCs w:val="20"/>
              </w:rPr>
              <w:t xml:space="preserve">3</w:t>
            </w:r>
          </w:p>
        </w:tc>
        <w:tc>
          <w:tcPr>
            <w:tcW w:type="dxa" w:w="950"/>
            <w:tcMar>
              <w:top w:type="dxa" w:w="80"/>
              <w:left w:type="dxa" w:w="100"/>
              <w:bottom w:type="dxa" w:w="80"/>
              <w:right w:type="dxa" w:w="100"/>
            </w:tcMar>
            <w:vAlign w:val="center"/>
          </w:tcPr>
          <w:p>
            <w:r>
              <w:rPr>
                <w:b w:val="false"/>
                <w:bCs w:val="false"/>
                <w:color w:val="000000"/>
                <w:sz w:val="20"/>
                <w:szCs w:val="20"/>
              </w:rPr>
              <w:t xml:space="preserve">4</w:t>
            </w:r>
          </w:p>
        </w:tc>
        <w:tc>
          <w:tcPr>
            <w:tcW w:type="dxa" w:w="1100"/>
            <w:tcMar>
              <w:top w:type="dxa" w:w="80"/>
              <w:left w:type="dxa" w:w="100"/>
              <w:bottom w:type="dxa" w:w="80"/>
              <w:right w:type="dxa" w:w="100"/>
            </w:tcMar>
            <w:vAlign w:val="center"/>
          </w:tcPr>
          <w:p>
            <w:r>
              <w:rPr>
                <w:b w:val="false"/>
                <w:bCs w:val="false"/>
                <w:color w:val="000000"/>
                <w:sz w:val="20"/>
                <w:szCs w:val="20"/>
              </w:rPr>
              <w:t xml:space="preserve">4</w:t>
            </w:r>
          </w:p>
        </w:tc>
        <w:tc>
          <w:tcPr>
            <w:tcW w:type="dxa" w:w="10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2</w:t>
            </w:r>
          </w:p>
        </w:tc>
        <w:tc>
          <w:tcPr>
            <w:tcW w:type="dxa" w:w="1000"/>
            <w:tcMar>
              <w:top w:type="dxa" w:w="80"/>
              <w:left w:type="dxa" w:w="100"/>
              <w:bottom w:type="dxa" w:w="80"/>
              <w:right w:type="dxa" w:w="100"/>
            </w:tcMar>
            <w:vAlign w:val="center"/>
          </w:tcPr>
          <w:p>
            <w:r>
              <w:rPr>
                <w:b w:val="false"/>
                <w:bCs w:val="false"/>
                <w:color w:val="000000"/>
                <w:sz w:val="20"/>
                <w:szCs w:val="20"/>
              </w:rPr>
              <w:t xml:space="preserve">34</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CU16 - Consultar y canjear premios</w:t>
            </w:r>
          </w:p>
        </w:tc>
        <w:tc>
          <w:tcPr>
            <w:tcW w:type="dxa" w:w="950"/>
            <w:tcMar>
              <w:top w:type="dxa" w:w="80"/>
              <w:left w:type="dxa" w:w="100"/>
              <w:bottom w:type="dxa" w:w="80"/>
              <w:right w:type="dxa" w:w="100"/>
            </w:tcMar>
            <w:vAlign w:val="center"/>
          </w:tcPr>
          <w:p>
            <w:r>
              <w:rPr>
                <w:b w:val="false"/>
                <w:bCs w:val="false"/>
                <w:color w:val="000000"/>
                <w:sz w:val="20"/>
                <w:szCs w:val="20"/>
              </w:rPr>
              <w:t xml:space="preserve">3</w:t>
            </w:r>
          </w:p>
        </w:tc>
        <w:tc>
          <w:tcPr>
            <w:tcW w:type="dxa" w:w="950"/>
            <w:tcMar>
              <w:top w:type="dxa" w:w="80"/>
              <w:left w:type="dxa" w:w="100"/>
              <w:bottom w:type="dxa" w:w="80"/>
              <w:right w:type="dxa" w:w="100"/>
            </w:tcMar>
            <w:vAlign w:val="center"/>
          </w:tcPr>
          <w:p>
            <w:r>
              <w:rPr>
                <w:b w:val="false"/>
                <w:bCs w:val="false"/>
                <w:color w:val="000000"/>
                <w:sz w:val="20"/>
                <w:szCs w:val="20"/>
              </w:rPr>
              <w:t xml:space="preserve">2</w:t>
            </w:r>
          </w:p>
        </w:tc>
        <w:tc>
          <w:tcPr>
            <w:tcW w:type="dxa" w:w="1100"/>
            <w:tcMar>
              <w:top w:type="dxa" w:w="80"/>
              <w:left w:type="dxa" w:w="100"/>
              <w:bottom w:type="dxa" w:w="80"/>
              <w:right w:type="dxa" w:w="100"/>
            </w:tcMar>
            <w:vAlign w:val="center"/>
          </w:tcPr>
          <w:p>
            <w:r>
              <w:rPr>
                <w:b w:val="false"/>
                <w:bCs w:val="false"/>
                <w:color w:val="000000"/>
                <w:sz w:val="20"/>
                <w:szCs w:val="20"/>
              </w:rPr>
              <w:t xml:space="preserve">2</w:t>
            </w:r>
          </w:p>
        </w:tc>
        <w:tc>
          <w:tcPr>
            <w:tcW w:type="dxa" w:w="10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26</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CU04 - Interactuar con chatbot</w:t>
            </w:r>
          </w:p>
        </w:tc>
        <w:tc>
          <w:tcPr>
            <w:tcW w:type="dxa" w:w="950"/>
            <w:tcMar>
              <w:top w:type="dxa" w:w="80"/>
              <w:left w:type="dxa" w:w="100"/>
              <w:bottom w:type="dxa" w:w="80"/>
              <w:right w:type="dxa" w:w="100"/>
            </w:tcMar>
            <w:vAlign w:val="center"/>
          </w:tcPr>
          <w:p>
            <w:r>
              <w:rPr>
                <w:b w:val="false"/>
                <w:bCs w:val="false"/>
                <w:color w:val="000000"/>
                <w:sz w:val="20"/>
                <w:szCs w:val="20"/>
              </w:rPr>
              <w:t xml:space="preserve">3</w:t>
            </w:r>
          </w:p>
        </w:tc>
        <w:tc>
          <w:tcPr>
            <w:tcW w:type="dxa" w:w="950"/>
            <w:tcMar>
              <w:top w:type="dxa" w:w="80"/>
              <w:left w:type="dxa" w:w="100"/>
              <w:bottom w:type="dxa" w:w="80"/>
              <w:right w:type="dxa" w:w="100"/>
            </w:tcMar>
            <w:vAlign w:val="center"/>
          </w:tcPr>
          <w:p>
            <w:r>
              <w:rPr>
                <w:b w:val="false"/>
                <w:bCs w:val="false"/>
                <w:color w:val="000000"/>
                <w:sz w:val="20"/>
                <w:szCs w:val="20"/>
              </w:rPr>
              <w:t xml:space="preserve">5</w:t>
            </w:r>
          </w:p>
        </w:tc>
        <w:tc>
          <w:tcPr>
            <w:tcW w:type="dxa" w:w="11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2</w:t>
            </w:r>
          </w:p>
        </w:tc>
        <w:tc>
          <w:tcPr>
            <w:tcW w:type="dxa" w:w="1000"/>
            <w:tcMar>
              <w:top w:type="dxa" w:w="80"/>
              <w:left w:type="dxa" w:w="100"/>
              <w:bottom w:type="dxa" w:w="80"/>
              <w:right w:type="dxa" w:w="100"/>
            </w:tcMar>
            <w:vAlign w:val="center"/>
          </w:tcPr>
          <w:p>
            <w:r>
              <w:rPr>
                <w:b w:val="false"/>
                <w:bCs w:val="false"/>
                <w:color w:val="000000"/>
                <w:sz w:val="20"/>
                <w:szCs w:val="20"/>
              </w:rPr>
              <w:t xml:space="preserve">2</w:t>
            </w:r>
          </w:p>
        </w:tc>
        <w:tc>
          <w:tcPr>
            <w:tcW w:type="dxa" w:w="1000"/>
            <w:tcMar>
              <w:top w:type="dxa" w:w="80"/>
              <w:left w:type="dxa" w:w="100"/>
              <w:bottom w:type="dxa" w:w="80"/>
              <w:right w:type="dxa" w:w="100"/>
            </w:tcMar>
            <w:vAlign w:val="center"/>
          </w:tcPr>
          <w:p>
            <w:r>
              <w:rPr>
                <w:b w:val="false"/>
                <w:bCs w:val="false"/>
                <w:color w:val="000000"/>
                <w:sz w:val="20"/>
                <w:szCs w:val="20"/>
              </w:rPr>
              <w:t xml:space="preserve">31</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CU05 - Recibir recomendaciones</w:t>
            </w:r>
          </w:p>
        </w:tc>
        <w:tc>
          <w:tcPr>
            <w:tcW w:type="dxa" w:w="950"/>
            <w:tcMar>
              <w:top w:type="dxa" w:w="80"/>
              <w:left w:type="dxa" w:w="100"/>
              <w:bottom w:type="dxa" w:w="80"/>
              <w:right w:type="dxa" w:w="100"/>
            </w:tcMar>
            <w:vAlign w:val="center"/>
          </w:tcPr>
          <w:p>
            <w:r>
              <w:rPr>
                <w:b w:val="false"/>
                <w:bCs w:val="false"/>
                <w:color w:val="000000"/>
                <w:sz w:val="20"/>
                <w:szCs w:val="20"/>
              </w:rPr>
              <w:t xml:space="preserve">3</w:t>
            </w:r>
          </w:p>
        </w:tc>
        <w:tc>
          <w:tcPr>
            <w:tcW w:type="dxa" w:w="950"/>
            <w:tcMar>
              <w:top w:type="dxa" w:w="80"/>
              <w:left w:type="dxa" w:w="100"/>
              <w:bottom w:type="dxa" w:w="80"/>
              <w:right w:type="dxa" w:w="100"/>
            </w:tcMar>
            <w:vAlign w:val="center"/>
          </w:tcPr>
          <w:p>
            <w:r>
              <w:rPr>
                <w:b w:val="false"/>
                <w:bCs w:val="false"/>
                <w:color w:val="000000"/>
                <w:sz w:val="20"/>
                <w:szCs w:val="20"/>
              </w:rPr>
              <w:t xml:space="preserve">5</w:t>
            </w:r>
          </w:p>
        </w:tc>
        <w:tc>
          <w:tcPr>
            <w:tcW w:type="dxa" w:w="11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2</w:t>
            </w:r>
          </w:p>
        </w:tc>
        <w:tc>
          <w:tcPr>
            <w:tcW w:type="dxa" w:w="1000"/>
            <w:tcMar>
              <w:top w:type="dxa" w:w="80"/>
              <w:left w:type="dxa" w:w="100"/>
              <w:bottom w:type="dxa" w:w="80"/>
              <w:right w:type="dxa" w:w="100"/>
            </w:tcMar>
            <w:vAlign w:val="center"/>
          </w:tcPr>
          <w:p>
            <w:r>
              <w:rPr>
                <w:b w:val="false"/>
                <w:bCs w:val="false"/>
                <w:color w:val="000000"/>
                <w:sz w:val="20"/>
                <w:szCs w:val="20"/>
              </w:rPr>
              <w:t xml:space="preserve">2</w:t>
            </w:r>
          </w:p>
        </w:tc>
        <w:tc>
          <w:tcPr>
            <w:tcW w:type="dxa" w:w="1000"/>
            <w:tcMar>
              <w:top w:type="dxa" w:w="80"/>
              <w:left w:type="dxa" w:w="100"/>
              <w:bottom w:type="dxa" w:w="80"/>
              <w:right w:type="dxa" w:w="100"/>
            </w:tcMar>
            <w:vAlign w:val="center"/>
          </w:tcPr>
          <w:p>
            <w:r>
              <w:rPr>
                <w:b w:val="false"/>
                <w:bCs w:val="false"/>
                <w:color w:val="000000"/>
                <w:sz w:val="20"/>
                <w:szCs w:val="20"/>
              </w:rPr>
              <w:t xml:space="preserve">31</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CU10 - Consultar predicción de demanda</w:t>
            </w:r>
          </w:p>
        </w:tc>
        <w:tc>
          <w:tcPr>
            <w:tcW w:type="dxa" w:w="950"/>
            <w:tcMar>
              <w:top w:type="dxa" w:w="80"/>
              <w:left w:type="dxa" w:w="100"/>
              <w:bottom w:type="dxa" w:w="80"/>
              <w:right w:type="dxa" w:w="100"/>
            </w:tcMar>
            <w:vAlign w:val="center"/>
          </w:tcPr>
          <w:p>
            <w:r>
              <w:rPr>
                <w:b w:val="false"/>
                <w:bCs w:val="false"/>
                <w:color w:val="000000"/>
                <w:sz w:val="20"/>
                <w:szCs w:val="20"/>
              </w:rPr>
              <w:t xml:space="preserve">2</w:t>
            </w:r>
          </w:p>
        </w:tc>
        <w:tc>
          <w:tcPr>
            <w:tcW w:type="dxa" w:w="950"/>
            <w:tcMar>
              <w:top w:type="dxa" w:w="80"/>
              <w:left w:type="dxa" w:w="100"/>
              <w:bottom w:type="dxa" w:w="80"/>
              <w:right w:type="dxa" w:w="100"/>
            </w:tcMar>
            <w:vAlign w:val="center"/>
          </w:tcPr>
          <w:p>
            <w:r>
              <w:rPr>
                <w:b w:val="false"/>
                <w:bCs w:val="false"/>
                <w:color w:val="000000"/>
                <w:sz w:val="20"/>
                <w:szCs w:val="20"/>
              </w:rPr>
              <w:t xml:space="preserve">5</w:t>
            </w:r>
          </w:p>
        </w:tc>
        <w:tc>
          <w:tcPr>
            <w:tcW w:type="dxa" w:w="11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2</w:t>
            </w:r>
          </w:p>
        </w:tc>
        <w:tc>
          <w:tcPr>
            <w:tcW w:type="dxa" w:w="10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29</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CU09 - Consultar reportes y métricas</w:t>
            </w:r>
          </w:p>
        </w:tc>
        <w:tc>
          <w:tcPr>
            <w:tcW w:type="dxa" w:w="950"/>
            <w:tcMar>
              <w:top w:type="dxa" w:w="80"/>
              <w:left w:type="dxa" w:w="100"/>
              <w:bottom w:type="dxa" w:w="80"/>
              <w:right w:type="dxa" w:w="100"/>
            </w:tcMar>
            <w:vAlign w:val="center"/>
          </w:tcPr>
          <w:p>
            <w:r>
              <w:rPr>
                <w:b w:val="false"/>
                <w:bCs w:val="false"/>
                <w:color w:val="000000"/>
                <w:sz w:val="20"/>
                <w:szCs w:val="20"/>
              </w:rPr>
              <w:t xml:space="preserve">3</w:t>
            </w:r>
          </w:p>
        </w:tc>
        <w:tc>
          <w:tcPr>
            <w:tcW w:type="dxa" w:w="950"/>
            <w:tcMar>
              <w:top w:type="dxa" w:w="80"/>
              <w:left w:type="dxa" w:w="100"/>
              <w:bottom w:type="dxa" w:w="80"/>
              <w:right w:type="dxa" w:w="100"/>
            </w:tcMar>
            <w:vAlign w:val="center"/>
          </w:tcPr>
          <w:p>
            <w:r>
              <w:rPr>
                <w:b w:val="false"/>
                <w:bCs w:val="false"/>
                <w:color w:val="000000"/>
                <w:sz w:val="20"/>
                <w:szCs w:val="20"/>
              </w:rPr>
              <w:t xml:space="preserve">1</w:t>
            </w:r>
          </w:p>
        </w:tc>
        <w:tc>
          <w:tcPr>
            <w:tcW w:type="dxa" w:w="1100"/>
            <w:tcMar>
              <w:top w:type="dxa" w:w="80"/>
              <w:left w:type="dxa" w:w="100"/>
              <w:bottom w:type="dxa" w:w="80"/>
              <w:right w:type="dxa" w:w="100"/>
            </w:tcMar>
            <w:vAlign w:val="center"/>
          </w:tcPr>
          <w:p>
            <w:r>
              <w:rPr>
                <w:b w:val="false"/>
                <w:bCs w:val="false"/>
                <w:color w:val="000000"/>
                <w:sz w:val="20"/>
                <w:szCs w:val="20"/>
              </w:rPr>
              <w:t xml:space="preserve">2</w:t>
            </w:r>
          </w:p>
        </w:tc>
        <w:tc>
          <w:tcPr>
            <w:tcW w:type="dxa" w:w="10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4</w:t>
            </w:r>
          </w:p>
        </w:tc>
        <w:tc>
          <w:tcPr>
            <w:tcW w:type="dxa" w:w="1000"/>
            <w:tcMar>
              <w:top w:type="dxa" w:w="80"/>
              <w:left w:type="dxa" w:w="100"/>
              <w:bottom w:type="dxa" w:w="80"/>
              <w:right w:type="dxa" w:w="100"/>
            </w:tcMar>
            <w:vAlign w:val="center"/>
          </w:tcPr>
          <w:p>
            <w:r>
              <w:rPr>
                <w:b w:val="false"/>
                <w:bCs w:val="false"/>
                <w:color w:val="000000"/>
                <w:sz w:val="20"/>
                <w:szCs w:val="20"/>
              </w:rPr>
              <w:t xml:space="preserve">27</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CU25 - Actualizar estado de pedido</w:t>
            </w:r>
          </w:p>
        </w:tc>
        <w:tc>
          <w:tcPr>
            <w:tcW w:type="dxa" w:w="950"/>
            <w:tcMar>
              <w:top w:type="dxa" w:w="80"/>
              <w:left w:type="dxa" w:w="100"/>
              <w:bottom w:type="dxa" w:w="80"/>
              <w:right w:type="dxa" w:w="100"/>
            </w:tcMar>
            <w:vAlign w:val="center"/>
          </w:tcPr>
          <w:p>
            <w:r>
              <w:rPr>
                <w:b w:val="false"/>
                <w:bCs w:val="false"/>
                <w:color w:val="000000"/>
                <w:sz w:val="20"/>
                <w:szCs w:val="20"/>
              </w:rPr>
              <w:t xml:space="preserve">3</w:t>
            </w:r>
          </w:p>
        </w:tc>
        <w:tc>
          <w:tcPr>
            <w:tcW w:type="dxa" w:w="950"/>
            <w:tcMar>
              <w:top w:type="dxa" w:w="80"/>
              <w:left w:type="dxa" w:w="100"/>
              <w:bottom w:type="dxa" w:w="80"/>
              <w:right w:type="dxa" w:w="100"/>
            </w:tcMar>
            <w:vAlign w:val="center"/>
          </w:tcPr>
          <w:p>
            <w:r>
              <w:rPr>
                <w:b w:val="false"/>
                <w:bCs w:val="false"/>
                <w:color w:val="000000"/>
                <w:sz w:val="20"/>
                <w:szCs w:val="20"/>
              </w:rPr>
              <w:t xml:space="preserve">1</w:t>
            </w:r>
          </w:p>
        </w:tc>
        <w:tc>
          <w:tcPr>
            <w:tcW w:type="dxa" w:w="1100"/>
            <w:tcMar>
              <w:top w:type="dxa" w:w="80"/>
              <w:left w:type="dxa" w:w="100"/>
              <w:bottom w:type="dxa" w:w="80"/>
              <w:right w:type="dxa" w:w="100"/>
            </w:tcMar>
            <w:vAlign w:val="center"/>
          </w:tcPr>
          <w:p>
            <w:r>
              <w:rPr>
                <w:b w:val="false"/>
                <w:bCs w:val="false"/>
                <w:color w:val="000000"/>
                <w:sz w:val="20"/>
                <w:szCs w:val="20"/>
              </w:rPr>
              <w:t xml:space="preserve">2</w:t>
            </w:r>
          </w:p>
        </w:tc>
        <w:tc>
          <w:tcPr>
            <w:tcW w:type="dxa" w:w="10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4</w:t>
            </w:r>
          </w:p>
        </w:tc>
        <w:tc>
          <w:tcPr>
            <w:tcW w:type="dxa" w:w="1000"/>
            <w:tcMar>
              <w:top w:type="dxa" w:w="80"/>
              <w:left w:type="dxa" w:w="100"/>
              <w:bottom w:type="dxa" w:w="80"/>
              <w:right w:type="dxa" w:w="100"/>
            </w:tcMar>
            <w:vAlign w:val="center"/>
          </w:tcPr>
          <w:p>
            <w:r>
              <w:rPr>
                <w:b w:val="false"/>
                <w:bCs w:val="false"/>
                <w:color w:val="000000"/>
                <w:sz w:val="20"/>
                <w:szCs w:val="20"/>
              </w:rPr>
              <w:t xml:space="preserve">25</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CU18 - Monitorear partidas activas</w:t>
            </w:r>
          </w:p>
        </w:tc>
        <w:tc>
          <w:tcPr>
            <w:tcW w:type="dxa" w:w="950"/>
            <w:tcMar>
              <w:top w:type="dxa" w:w="80"/>
              <w:left w:type="dxa" w:w="100"/>
              <w:bottom w:type="dxa" w:w="80"/>
              <w:right w:type="dxa" w:w="100"/>
            </w:tcMar>
            <w:vAlign w:val="center"/>
          </w:tcPr>
          <w:p>
            <w:r>
              <w:rPr>
                <w:b w:val="false"/>
                <w:bCs w:val="false"/>
                <w:color w:val="000000"/>
                <w:sz w:val="20"/>
                <w:szCs w:val="20"/>
              </w:rPr>
              <w:t xml:space="preserve">2</w:t>
            </w:r>
          </w:p>
        </w:tc>
        <w:tc>
          <w:tcPr>
            <w:tcW w:type="dxa" w:w="950"/>
            <w:tcMar>
              <w:top w:type="dxa" w:w="80"/>
              <w:left w:type="dxa" w:w="100"/>
              <w:bottom w:type="dxa" w:w="80"/>
              <w:right w:type="dxa" w:w="100"/>
            </w:tcMar>
            <w:vAlign w:val="center"/>
          </w:tcPr>
          <w:p>
            <w:r>
              <w:rPr>
                <w:b w:val="false"/>
                <w:bCs w:val="false"/>
                <w:color w:val="000000"/>
                <w:sz w:val="20"/>
                <w:szCs w:val="20"/>
              </w:rPr>
              <w:t xml:space="preserve">3</w:t>
            </w:r>
          </w:p>
        </w:tc>
        <w:tc>
          <w:tcPr>
            <w:tcW w:type="dxa" w:w="11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2</w:t>
            </w:r>
          </w:p>
        </w:tc>
        <w:tc>
          <w:tcPr>
            <w:tcW w:type="dxa" w:w="1000"/>
            <w:tcMar>
              <w:top w:type="dxa" w:w="80"/>
              <w:left w:type="dxa" w:w="100"/>
              <w:bottom w:type="dxa" w:w="80"/>
              <w:right w:type="dxa" w:w="100"/>
            </w:tcMar>
            <w:vAlign w:val="center"/>
          </w:tcPr>
          <w:p>
            <w:r>
              <w:rPr>
                <w:b w:val="false"/>
                <w:bCs w:val="false"/>
                <w:color w:val="000000"/>
                <w:sz w:val="20"/>
                <w:szCs w:val="20"/>
              </w:rPr>
              <w:t xml:space="preserve">2</w:t>
            </w:r>
          </w:p>
        </w:tc>
        <w:tc>
          <w:tcPr>
            <w:tcW w:type="dxa" w:w="1000"/>
            <w:tcMar>
              <w:top w:type="dxa" w:w="80"/>
              <w:left w:type="dxa" w:w="100"/>
              <w:bottom w:type="dxa" w:w="80"/>
              <w:right w:type="dxa" w:w="100"/>
            </w:tcMar>
            <w:vAlign w:val="center"/>
          </w:tcPr>
          <w:p>
            <w:r>
              <w:rPr>
                <w:b w:val="false"/>
                <w:bCs w:val="false"/>
                <w:color w:val="000000"/>
                <w:sz w:val="20"/>
                <w:szCs w:val="20"/>
              </w:rPr>
              <w:t xml:space="preserve">22</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CU17 - Configurar juego y premios</w:t>
            </w:r>
          </w:p>
        </w:tc>
        <w:tc>
          <w:tcPr>
            <w:tcW w:type="dxa" w:w="950"/>
            <w:tcMar>
              <w:top w:type="dxa" w:w="80"/>
              <w:left w:type="dxa" w:w="100"/>
              <w:bottom w:type="dxa" w:w="80"/>
              <w:right w:type="dxa" w:w="100"/>
            </w:tcMar>
            <w:vAlign w:val="center"/>
          </w:tcPr>
          <w:p>
            <w:r>
              <w:rPr>
                <w:b w:val="false"/>
                <w:bCs w:val="false"/>
                <w:color w:val="000000"/>
                <w:sz w:val="20"/>
                <w:szCs w:val="20"/>
              </w:rPr>
              <w:t xml:space="preserve">2</w:t>
            </w:r>
          </w:p>
        </w:tc>
        <w:tc>
          <w:tcPr>
            <w:tcW w:type="dxa" w:w="950"/>
            <w:tcMar>
              <w:top w:type="dxa" w:w="80"/>
              <w:left w:type="dxa" w:w="100"/>
              <w:bottom w:type="dxa" w:w="80"/>
              <w:right w:type="dxa" w:w="100"/>
            </w:tcMar>
            <w:vAlign w:val="center"/>
          </w:tcPr>
          <w:p>
            <w:r>
              <w:rPr>
                <w:b w:val="false"/>
                <w:bCs w:val="false"/>
                <w:color w:val="000000"/>
                <w:sz w:val="20"/>
                <w:szCs w:val="20"/>
              </w:rPr>
              <w:t xml:space="preserve">1</w:t>
            </w:r>
          </w:p>
        </w:tc>
        <w:tc>
          <w:tcPr>
            <w:tcW w:type="dxa" w:w="1100"/>
            <w:tcMar>
              <w:top w:type="dxa" w:w="80"/>
              <w:left w:type="dxa" w:w="100"/>
              <w:bottom w:type="dxa" w:w="80"/>
              <w:right w:type="dxa" w:w="100"/>
            </w:tcMar>
            <w:vAlign w:val="center"/>
          </w:tcPr>
          <w:p>
            <w:r>
              <w:rPr>
                <w:b w:val="false"/>
                <w:bCs w:val="false"/>
                <w:color w:val="000000"/>
                <w:sz w:val="20"/>
                <w:szCs w:val="20"/>
              </w:rPr>
              <w:t xml:space="preserve">2</w:t>
            </w:r>
          </w:p>
        </w:tc>
        <w:tc>
          <w:tcPr>
            <w:tcW w:type="dxa" w:w="1000"/>
            <w:tcMar>
              <w:top w:type="dxa" w:w="80"/>
              <w:left w:type="dxa" w:w="100"/>
              <w:bottom w:type="dxa" w:w="80"/>
              <w:right w:type="dxa" w:w="100"/>
            </w:tcMar>
            <w:vAlign w:val="center"/>
          </w:tcPr>
          <w:p>
            <w:r>
              <w:rPr>
                <w:b w:val="false"/>
                <w:bCs w:val="false"/>
                <w:color w:val="000000"/>
                <w:sz w:val="20"/>
                <w:szCs w:val="20"/>
              </w:rPr>
              <w:t xml:space="preserve">2</w:t>
            </w:r>
          </w:p>
        </w:tc>
        <w:tc>
          <w:tcPr>
            <w:tcW w:type="dxa" w:w="10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18</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CU26 - Configurar mesas y su código QR</w:t>
            </w:r>
          </w:p>
        </w:tc>
        <w:tc>
          <w:tcPr>
            <w:tcW w:type="dxa" w:w="950"/>
            <w:tcMar>
              <w:top w:type="dxa" w:w="80"/>
              <w:left w:type="dxa" w:w="100"/>
              <w:bottom w:type="dxa" w:w="80"/>
              <w:right w:type="dxa" w:w="100"/>
            </w:tcMar>
            <w:vAlign w:val="center"/>
          </w:tcPr>
          <w:p>
            <w:r>
              <w:rPr>
                <w:b w:val="false"/>
                <w:bCs w:val="false"/>
                <w:color w:val="000000"/>
                <w:sz w:val="20"/>
                <w:szCs w:val="20"/>
              </w:rPr>
              <w:t xml:space="preserve">2</w:t>
            </w:r>
          </w:p>
        </w:tc>
        <w:tc>
          <w:tcPr>
            <w:tcW w:type="dxa" w:w="950"/>
            <w:tcMar>
              <w:top w:type="dxa" w:w="80"/>
              <w:left w:type="dxa" w:w="100"/>
              <w:bottom w:type="dxa" w:w="80"/>
              <w:right w:type="dxa" w:w="100"/>
            </w:tcMar>
            <w:vAlign w:val="center"/>
          </w:tcPr>
          <w:p>
            <w:r>
              <w:rPr>
                <w:b w:val="false"/>
                <w:bCs w:val="false"/>
                <w:color w:val="000000"/>
                <w:sz w:val="20"/>
                <w:szCs w:val="20"/>
              </w:rPr>
              <w:t xml:space="preserve">1</w:t>
            </w:r>
          </w:p>
        </w:tc>
        <w:tc>
          <w:tcPr>
            <w:tcW w:type="dxa" w:w="1100"/>
            <w:tcMar>
              <w:top w:type="dxa" w:w="80"/>
              <w:left w:type="dxa" w:w="100"/>
              <w:bottom w:type="dxa" w:w="80"/>
              <w:right w:type="dxa" w:w="100"/>
            </w:tcMar>
            <w:vAlign w:val="center"/>
          </w:tcPr>
          <w:p>
            <w:r>
              <w:rPr>
                <w:b w:val="false"/>
                <w:bCs w:val="false"/>
                <w:color w:val="000000"/>
                <w:sz w:val="20"/>
                <w:szCs w:val="20"/>
              </w:rPr>
              <w:t xml:space="preserve">2</w:t>
            </w:r>
          </w:p>
        </w:tc>
        <w:tc>
          <w:tcPr>
            <w:tcW w:type="dxa" w:w="1000"/>
            <w:tcMar>
              <w:top w:type="dxa" w:w="80"/>
              <w:left w:type="dxa" w:w="100"/>
              <w:bottom w:type="dxa" w:w="80"/>
              <w:right w:type="dxa" w:w="100"/>
            </w:tcMar>
            <w:vAlign w:val="center"/>
          </w:tcPr>
          <w:p>
            <w:r>
              <w:rPr>
                <w:b w:val="false"/>
                <w:bCs w:val="false"/>
                <w:color w:val="000000"/>
                <w:sz w:val="20"/>
                <w:szCs w:val="20"/>
              </w:rPr>
              <w:t xml:space="preserve">2</w:t>
            </w:r>
          </w:p>
        </w:tc>
        <w:tc>
          <w:tcPr>
            <w:tcW w:type="dxa" w:w="10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19</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CU27 - Cargar pedido asistido</w:t>
            </w:r>
          </w:p>
        </w:tc>
        <w:tc>
          <w:tcPr>
            <w:tcW w:type="dxa" w:w="950"/>
            <w:tcMar>
              <w:top w:type="dxa" w:w="80"/>
              <w:left w:type="dxa" w:w="100"/>
              <w:bottom w:type="dxa" w:w="80"/>
              <w:right w:type="dxa" w:w="100"/>
            </w:tcMar>
            <w:vAlign w:val="center"/>
          </w:tcPr>
          <w:p>
            <w:r>
              <w:rPr>
                <w:b w:val="false"/>
                <w:bCs w:val="false"/>
                <w:color w:val="000000"/>
                <w:sz w:val="20"/>
                <w:szCs w:val="20"/>
              </w:rPr>
              <w:t xml:space="preserve">4</w:t>
            </w:r>
          </w:p>
        </w:tc>
        <w:tc>
          <w:tcPr>
            <w:tcW w:type="dxa" w:w="950"/>
            <w:tcMar>
              <w:top w:type="dxa" w:w="80"/>
              <w:left w:type="dxa" w:w="100"/>
              <w:bottom w:type="dxa" w:w="80"/>
              <w:right w:type="dxa" w:w="100"/>
            </w:tcMar>
            <w:vAlign w:val="center"/>
          </w:tcPr>
          <w:p>
            <w:r>
              <w:rPr>
                <w:b w:val="false"/>
                <w:bCs w:val="false"/>
                <w:color w:val="000000"/>
                <w:sz w:val="20"/>
                <w:szCs w:val="20"/>
              </w:rPr>
              <w:t xml:space="preserve">2</w:t>
            </w:r>
          </w:p>
        </w:tc>
        <w:tc>
          <w:tcPr>
            <w:tcW w:type="dxa" w:w="1100"/>
            <w:tcMar>
              <w:top w:type="dxa" w:w="80"/>
              <w:left w:type="dxa" w:w="100"/>
              <w:bottom w:type="dxa" w:w="80"/>
              <w:right w:type="dxa" w:w="100"/>
            </w:tcMar>
            <w:vAlign w:val="center"/>
          </w:tcPr>
          <w:p>
            <w:r>
              <w:rPr>
                <w:b w:val="false"/>
                <w:bCs w:val="false"/>
                <w:color w:val="000000"/>
                <w:sz w:val="20"/>
                <w:szCs w:val="20"/>
              </w:rPr>
              <w:t xml:space="preserve">2</w:t>
            </w:r>
          </w:p>
        </w:tc>
        <w:tc>
          <w:tcPr>
            <w:tcW w:type="dxa" w:w="1000"/>
            <w:tcMar>
              <w:top w:type="dxa" w:w="80"/>
              <w:left w:type="dxa" w:w="100"/>
              <w:bottom w:type="dxa" w:w="80"/>
              <w:right w:type="dxa" w:w="100"/>
            </w:tcMar>
            <w:vAlign w:val="center"/>
          </w:tcPr>
          <w:p>
            <w:r>
              <w:rPr>
                <w:b w:val="false"/>
                <w:bCs w:val="false"/>
                <w:color w:val="000000"/>
                <w:sz w:val="20"/>
                <w:szCs w:val="20"/>
              </w:rPr>
              <w:t xml:space="preserve">4</w:t>
            </w:r>
          </w:p>
        </w:tc>
        <w:tc>
          <w:tcPr>
            <w:tcW w:type="dxa" w:w="1000"/>
            <w:tcMar>
              <w:top w:type="dxa" w:w="80"/>
              <w:left w:type="dxa" w:w="100"/>
              <w:bottom w:type="dxa" w:w="80"/>
              <w:right w:type="dxa" w:w="100"/>
            </w:tcMar>
            <w:vAlign w:val="center"/>
          </w:tcPr>
          <w:p>
            <w:r>
              <w:rPr>
                <w:b w:val="false"/>
                <w:bCs w:val="false"/>
                <w:color w:val="000000"/>
                <w:sz w:val="20"/>
                <w:szCs w:val="20"/>
              </w:rPr>
              <w:t xml:space="preserve">4</w:t>
            </w:r>
          </w:p>
        </w:tc>
        <w:tc>
          <w:tcPr>
            <w:tcW w:type="dxa" w:w="1000"/>
            <w:tcMar>
              <w:top w:type="dxa" w:w="80"/>
              <w:left w:type="dxa" w:w="100"/>
              <w:bottom w:type="dxa" w:w="80"/>
              <w:right w:type="dxa" w:w="100"/>
            </w:tcMar>
            <w:vAlign w:val="center"/>
          </w:tcPr>
          <w:p>
            <w:r>
              <w:rPr>
                <w:b w:val="false"/>
                <w:bCs w:val="false"/>
                <w:color w:val="000000"/>
                <w:sz w:val="20"/>
                <w:szCs w:val="20"/>
              </w:rPr>
              <w:t xml:space="preserve">32</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CU28 - Retirar y entregar pedido</w:t>
            </w:r>
          </w:p>
        </w:tc>
        <w:tc>
          <w:tcPr>
            <w:tcW w:type="dxa" w:w="950"/>
            <w:tcMar>
              <w:top w:type="dxa" w:w="80"/>
              <w:left w:type="dxa" w:w="100"/>
              <w:bottom w:type="dxa" w:w="80"/>
              <w:right w:type="dxa" w:w="100"/>
            </w:tcMar>
            <w:vAlign w:val="center"/>
          </w:tcPr>
          <w:p>
            <w:r>
              <w:rPr>
                <w:b w:val="false"/>
                <w:bCs w:val="false"/>
                <w:color w:val="000000"/>
                <w:sz w:val="20"/>
                <w:szCs w:val="20"/>
              </w:rPr>
              <w:t xml:space="preserve">4</w:t>
            </w:r>
          </w:p>
        </w:tc>
        <w:tc>
          <w:tcPr>
            <w:tcW w:type="dxa" w:w="950"/>
            <w:tcMar>
              <w:top w:type="dxa" w:w="80"/>
              <w:left w:type="dxa" w:w="100"/>
              <w:bottom w:type="dxa" w:w="80"/>
              <w:right w:type="dxa" w:w="100"/>
            </w:tcMar>
            <w:vAlign w:val="center"/>
          </w:tcPr>
          <w:p>
            <w:r>
              <w:rPr>
                <w:b w:val="false"/>
                <w:bCs w:val="false"/>
                <w:color w:val="000000"/>
                <w:sz w:val="20"/>
                <w:szCs w:val="20"/>
              </w:rPr>
              <w:t xml:space="preserve">2</w:t>
            </w:r>
          </w:p>
        </w:tc>
        <w:tc>
          <w:tcPr>
            <w:tcW w:type="dxa" w:w="11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4</w:t>
            </w:r>
          </w:p>
        </w:tc>
        <w:tc>
          <w:tcPr>
            <w:tcW w:type="dxa" w:w="1000"/>
            <w:tcMar>
              <w:top w:type="dxa" w:w="80"/>
              <w:left w:type="dxa" w:w="100"/>
              <w:bottom w:type="dxa" w:w="80"/>
              <w:right w:type="dxa" w:w="100"/>
            </w:tcMar>
            <w:vAlign w:val="center"/>
          </w:tcPr>
          <w:p>
            <w:r>
              <w:rPr>
                <w:b w:val="false"/>
                <w:bCs w:val="false"/>
                <w:color w:val="000000"/>
                <w:sz w:val="20"/>
                <w:szCs w:val="20"/>
              </w:rPr>
              <w:t xml:space="preserve">4</w:t>
            </w:r>
          </w:p>
        </w:tc>
        <w:tc>
          <w:tcPr>
            <w:tcW w:type="dxa" w:w="1000"/>
            <w:tcMar>
              <w:top w:type="dxa" w:w="80"/>
              <w:left w:type="dxa" w:w="100"/>
              <w:bottom w:type="dxa" w:w="80"/>
              <w:right w:type="dxa" w:w="100"/>
            </w:tcMar>
            <w:vAlign w:val="center"/>
          </w:tcPr>
          <w:p>
            <w:r>
              <w:rPr>
                <w:b w:val="false"/>
                <w:bCs w:val="false"/>
                <w:color w:val="000000"/>
                <w:sz w:val="20"/>
                <w:szCs w:val="20"/>
              </w:rPr>
              <w:t xml:space="preserve">34</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CU29 - Cerrar cuenta de mesa</w:t>
            </w:r>
          </w:p>
        </w:tc>
        <w:tc>
          <w:tcPr>
            <w:tcW w:type="dxa" w:w="950"/>
            <w:tcMar>
              <w:top w:type="dxa" w:w="80"/>
              <w:left w:type="dxa" w:w="100"/>
              <w:bottom w:type="dxa" w:w="80"/>
              <w:right w:type="dxa" w:w="100"/>
            </w:tcMar>
            <w:vAlign w:val="center"/>
          </w:tcPr>
          <w:p>
            <w:r>
              <w:rPr>
                <w:b w:val="false"/>
                <w:bCs w:val="false"/>
                <w:color w:val="000000"/>
                <w:sz w:val="20"/>
                <w:szCs w:val="20"/>
              </w:rPr>
              <w:t xml:space="preserve">5</w:t>
            </w:r>
          </w:p>
        </w:tc>
        <w:tc>
          <w:tcPr>
            <w:tcW w:type="dxa" w:w="950"/>
            <w:tcMar>
              <w:top w:type="dxa" w:w="80"/>
              <w:left w:type="dxa" w:w="100"/>
              <w:bottom w:type="dxa" w:w="80"/>
              <w:right w:type="dxa" w:w="100"/>
            </w:tcMar>
            <w:vAlign w:val="center"/>
          </w:tcPr>
          <w:p>
            <w:r>
              <w:rPr>
                <w:b w:val="false"/>
                <w:bCs w:val="false"/>
                <w:color w:val="000000"/>
                <w:sz w:val="20"/>
                <w:szCs w:val="20"/>
              </w:rPr>
              <w:t xml:space="preserve">2</w:t>
            </w:r>
          </w:p>
        </w:tc>
        <w:tc>
          <w:tcPr>
            <w:tcW w:type="dxa" w:w="1100"/>
            <w:tcMar>
              <w:top w:type="dxa" w:w="80"/>
              <w:left w:type="dxa" w:w="100"/>
              <w:bottom w:type="dxa" w:w="80"/>
              <w:right w:type="dxa" w:w="100"/>
            </w:tcMar>
            <w:vAlign w:val="center"/>
          </w:tcPr>
          <w:p>
            <w:r>
              <w:rPr>
                <w:b w:val="false"/>
                <w:bCs w:val="false"/>
                <w:color w:val="000000"/>
                <w:sz w:val="20"/>
                <w:szCs w:val="20"/>
              </w:rPr>
              <w:t xml:space="preserve">4</w:t>
            </w:r>
          </w:p>
        </w:tc>
        <w:tc>
          <w:tcPr>
            <w:tcW w:type="dxa" w:w="1000"/>
            <w:tcMar>
              <w:top w:type="dxa" w:w="80"/>
              <w:left w:type="dxa" w:w="100"/>
              <w:bottom w:type="dxa" w:w="80"/>
              <w:right w:type="dxa" w:w="100"/>
            </w:tcMar>
            <w:vAlign w:val="center"/>
          </w:tcPr>
          <w:p>
            <w:r>
              <w:rPr>
                <w:b w:val="false"/>
                <w:bCs w:val="false"/>
                <w:color w:val="000000"/>
                <w:sz w:val="20"/>
                <w:szCs w:val="20"/>
              </w:rPr>
              <w:t xml:space="preserve">4</w:t>
            </w:r>
          </w:p>
        </w:tc>
        <w:tc>
          <w:tcPr>
            <w:tcW w:type="dxa" w:w="1000"/>
            <w:tcMar>
              <w:top w:type="dxa" w:w="80"/>
              <w:left w:type="dxa" w:w="100"/>
              <w:bottom w:type="dxa" w:w="80"/>
              <w:right w:type="dxa" w:w="100"/>
            </w:tcMar>
            <w:vAlign w:val="center"/>
          </w:tcPr>
          <w:p>
            <w:r>
              <w:rPr>
                <w:b w:val="false"/>
                <w:bCs w:val="false"/>
                <w:color w:val="000000"/>
                <w:sz w:val="20"/>
                <w:szCs w:val="20"/>
              </w:rPr>
              <w:t xml:space="preserve">5</w:t>
            </w:r>
          </w:p>
        </w:tc>
        <w:tc>
          <w:tcPr>
            <w:tcW w:type="dxa" w:w="1000"/>
            <w:tcMar>
              <w:top w:type="dxa" w:w="80"/>
              <w:left w:type="dxa" w:w="100"/>
              <w:bottom w:type="dxa" w:w="80"/>
              <w:right w:type="dxa" w:w="100"/>
            </w:tcMar>
            <w:vAlign w:val="center"/>
          </w:tcPr>
          <w:p>
            <w:r>
              <w:rPr>
                <w:b w:val="false"/>
                <w:bCs w:val="false"/>
                <w:color w:val="000000"/>
                <w:sz w:val="20"/>
                <w:szCs w:val="20"/>
              </w:rPr>
              <w:t xml:space="preserve">42</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CU30 - Registrarse para descuento de bienvenida</w:t>
            </w:r>
          </w:p>
        </w:tc>
        <w:tc>
          <w:tcPr>
            <w:tcW w:type="dxa" w:w="950"/>
            <w:tcMar>
              <w:top w:type="dxa" w:w="80"/>
              <w:left w:type="dxa" w:w="100"/>
              <w:bottom w:type="dxa" w:w="80"/>
              <w:right w:type="dxa" w:w="100"/>
            </w:tcMar>
            <w:vAlign w:val="center"/>
          </w:tcPr>
          <w:p>
            <w:r>
              <w:rPr>
                <w:b w:val="false"/>
                <w:bCs w:val="false"/>
                <w:color w:val="000000"/>
                <w:sz w:val="20"/>
                <w:szCs w:val="20"/>
              </w:rPr>
              <w:t xml:space="preserve">4</w:t>
            </w:r>
          </w:p>
        </w:tc>
        <w:tc>
          <w:tcPr>
            <w:tcW w:type="dxa" w:w="950"/>
            <w:tcMar>
              <w:top w:type="dxa" w:w="80"/>
              <w:left w:type="dxa" w:w="100"/>
              <w:bottom w:type="dxa" w:w="80"/>
              <w:right w:type="dxa" w:w="100"/>
            </w:tcMar>
            <w:vAlign w:val="center"/>
          </w:tcPr>
          <w:p>
            <w:r>
              <w:rPr>
                <w:b w:val="false"/>
                <w:bCs w:val="false"/>
                <w:color w:val="000000"/>
                <w:sz w:val="20"/>
                <w:szCs w:val="20"/>
              </w:rPr>
              <w:t xml:space="preserve">2</w:t>
            </w:r>
          </w:p>
        </w:tc>
        <w:tc>
          <w:tcPr>
            <w:tcW w:type="dxa" w:w="11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4</w:t>
            </w:r>
          </w:p>
        </w:tc>
        <w:tc>
          <w:tcPr>
            <w:tcW w:type="dxa" w:w="1000"/>
            <w:tcMar>
              <w:top w:type="dxa" w:w="80"/>
              <w:left w:type="dxa" w:w="100"/>
              <w:bottom w:type="dxa" w:w="80"/>
              <w:right w:type="dxa" w:w="100"/>
            </w:tcMar>
            <w:vAlign w:val="center"/>
          </w:tcPr>
          <w:p>
            <w:r>
              <w:rPr>
                <w:b w:val="false"/>
                <w:bCs w:val="false"/>
                <w:color w:val="000000"/>
                <w:sz w:val="20"/>
                <w:szCs w:val="20"/>
              </w:rPr>
              <w:t xml:space="preserve">32</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CU31 - Escanear y aplicar cupón de descuento</w:t>
            </w:r>
          </w:p>
        </w:tc>
        <w:tc>
          <w:tcPr>
            <w:tcW w:type="dxa" w:w="950"/>
            <w:tcMar>
              <w:top w:type="dxa" w:w="80"/>
              <w:left w:type="dxa" w:w="100"/>
              <w:bottom w:type="dxa" w:w="80"/>
              <w:right w:type="dxa" w:w="100"/>
            </w:tcMar>
            <w:vAlign w:val="center"/>
          </w:tcPr>
          <w:p>
            <w:r>
              <w:rPr>
                <w:b w:val="false"/>
                <w:bCs w:val="false"/>
                <w:color w:val="000000"/>
                <w:sz w:val="20"/>
                <w:szCs w:val="20"/>
              </w:rPr>
              <w:t xml:space="preserve">4</w:t>
            </w:r>
          </w:p>
        </w:tc>
        <w:tc>
          <w:tcPr>
            <w:tcW w:type="dxa" w:w="950"/>
            <w:tcMar>
              <w:top w:type="dxa" w:w="80"/>
              <w:left w:type="dxa" w:w="100"/>
              <w:bottom w:type="dxa" w:w="80"/>
              <w:right w:type="dxa" w:w="100"/>
            </w:tcMar>
            <w:vAlign w:val="center"/>
          </w:tcPr>
          <w:p>
            <w:r>
              <w:rPr>
                <w:b w:val="false"/>
                <w:bCs w:val="false"/>
                <w:color w:val="000000"/>
                <w:sz w:val="20"/>
                <w:szCs w:val="20"/>
              </w:rPr>
              <w:t xml:space="preserve">2</w:t>
            </w:r>
          </w:p>
        </w:tc>
        <w:tc>
          <w:tcPr>
            <w:tcW w:type="dxa" w:w="11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4</w:t>
            </w:r>
          </w:p>
        </w:tc>
        <w:tc>
          <w:tcPr>
            <w:tcW w:type="dxa" w:w="1000"/>
            <w:tcMar>
              <w:top w:type="dxa" w:w="80"/>
              <w:left w:type="dxa" w:w="100"/>
              <w:bottom w:type="dxa" w:w="80"/>
              <w:right w:type="dxa" w:w="100"/>
            </w:tcMar>
            <w:vAlign w:val="center"/>
          </w:tcPr>
          <w:p>
            <w:r>
              <w:rPr>
                <w:b w:val="false"/>
                <w:bCs w:val="false"/>
                <w:color w:val="000000"/>
                <w:sz w:val="20"/>
                <w:szCs w:val="20"/>
              </w:rPr>
              <w:t xml:space="preserve">32</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CU32 - Visualizar tiempo de cuentas abiertas</w:t>
            </w:r>
          </w:p>
        </w:tc>
        <w:tc>
          <w:tcPr>
            <w:tcW w:type="dxa" w:w="950"/>
            <w:tcMar>
              <w:top w:type="dxa" w:w="80"/>
              <w:left w:type="dxa" w:w="100"/>
              <w:bottom w:type="dxa" w:w="80"/>
              <w:right w:type="dxa" w:w="100"/>
            </w:tcMar>
            <w:vAlign w:val="center"/>
          </w:tcPr>
          <w:p>
            <w:r>
              <w:rPr>
                <w:b w:val="false"/>
                <w:bCs w:val="false"/>
                <w:color w:val="000000"/>
                <w:sz w:val="20"/>
                <w:szCs w:val="20"/>
              </w:rPr>
              <w:t xml:space="preserve">3</w:t>
            </w:r>
          </w:p>
        </w:tc>
        <w:tc>
          <w:tcPr>
            <w:tcW w:type="dxa" w:w="950"/>
            <w:tcMar>
              <w:top w:type="dxa" w:w="80"/>
              <w:left w:type="dxa" w:w="100"/>
              <w:bottom w:type="dxa" w:w="80"/>
              <w:right w:type="dxa" w:w="100"/>
            </w:tcMar>
            <w:vAlign w:val="center"/>
          </w:tcPr>
          <w:p>
            <w:r>
              <w:rPr>
                <w:b w:val="false"/>
                <w:bCs w:val="false"/>
                <w:color w:val="000000"/>
                <w:sz w:val="20"/>
                <w:szCs w:val="20"/>
              </w:rPr>
              <w:t xml:space="preserve">1</w:t>
            </w:r>
          </w:p>
        </w:tc>
        <w:tc>
          <w:tcPr>
            <w:tcW w:type="dxa" w:w="1100"/>
            <w:tcMar>
              <w:top w:type="dxa" w:w="80"/>
              <w:left w:type="dxa" w:w="100"/>
              <w:bottom w:type="dxa" w:w="80"/>
              <w:right w:type="dxa" w:w="100"/>
            </w:tcMar>
            <w:vAlign w:val="center"/>
          </w:tcPr>
          <w:p>
            <w:r>
              <w:rPr>
                <w:b w:val="false"/>
                <w:bCs w:val="false"/>
                <w:color w:val="000000"/>
                <w:sz w:val="20"/>
                <w:szCs w:val="20"/>
              </w:rPr>
              <w:t xml:space="preserve">2</w:t>
            </w:r>
          </w:p>
        </w:tc>
        <w:tc>
          <w:tcPr>
            <w:tcW w:type="dxa" w:w="10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4</w:t>
            </w:r>
          </w:p>
        </w:tc>
        <w:tc>
          <w:tcPr>
            <w:tcW w:type="dxa" w:w="1000"/>
            <w:tcMar>
              <w:top w:type="dxa" w:w="80"/>
              <w:left w:type="dxa" w:w="100"/>
              <w:bottom w:type="dxa" w:w="80"/>
              <w:right w:type="dxa" w:w="100"/>
            </w:tcMar>
            <w:vAlign w:val="center"/>
          </w:tcPr>
          <w:p>
            <w:r>
              <w:rPr>
                <w:b w:val="false"/>
                <w:bCs w:val="false"/>
                <w:color w:val="000000"/>
                <w:sz w:val="20"/>
                <w:szCs w:val="20"/>
              </w:rPr>
              <w:t xml:space="preserve">27</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CU33 - Marcar reserva como no show</w:t>
            </w:r>
          </w:p>
        </w:tc>
        <w:tc>
          <w:tcPr>
            <w:tcW w:type="dxa" w:w="950"/>
            <w:tcMar>
              <w:top w:type="dxa" w:w="80"/>
              <w:left w:type="dxa" w:w="100"/>
              <w:bottom w:type="dxa" w:w="80"/>
              <w:right w:type="dxa" w:w="100"/>
            </w:tcMar>
            <w:vAlign w:val="center"/>
          </w:tcPr>
          <w:p>
            <w:r>
              <w:rPr>
                <w:b w:val="false"/>
                <w:bCs w:val="false"/>
                <w:color w:val="000000"/>
                <w:sz w:val="20"/>
                <w:szCs w:val="20"/>
              </w:rPr>
              <w:t xml:space="preserve">3</w:t>
            </w:r>
          </w:p>
        </w:tc>
        <w:tc>
          <w:tcPr>
            <w:tcW w:type="dxa" w:w="950"/>
            <w:tcMar>
              <w:top w:type="dxa" w:w="80"/>
              <w:left w:type="dxa" w:w="100"/>
              <w:bottom w:type="dxa" w:w="80"/>
              <w:right w:type="dxa" w:w="100"/>
            </w:tcMar>
            <w:vAlign w:val="center"/>
          </w:tcPr>
          <w:p>
            <w:r>
              <w:rPr>
                <w:b w:val="false"/>
                <w:bCs w:val="false"/>
                <w:color w:val="000000"/>
                <w:sz w:val="20"/>
                <w:szCs w:val="20"/>
              </w:rPr>
              <w:t xml:space="preserve">2</w:t>
            </w:r>
          </w:p>
        </w:tc>
        <w:tc>
          <w:tcPr>
            <w:tcW w:type="dxa" w:w="1100"/>
            <w:tcMar>
              <w:top w:type="dxa" w:w="80"/>
              <w:left w:type="dxa" w:w="100"/>
              <w:bottom w:type="dxa" w:w="80"/>
              <w:right w:type="dxa" w:w="100"/>
            </w:tcMar>
            <w:vAlign w:val="center"/>
          </w:tcPr>
          <w:p>
            <w:r>
              <w:rPr>
                <w:b w:val="false"/>
                <w:bCs w:val="false"/>
                <w:color w:val="000000"/>
                <w:sz w:val="20"/>
                <w:szCs w:val="20"/>
              </w:rPr>
              <w:t xml:space="preserve">2</w:t>
            </w:r>
          </w:p>
        </w:tc>
        <w:tc>
          <w:tcPr>
            <w:tcW w:type="dxa" w:w="10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4</w:t>
            </w:r>
          </w:p>
        </w:tc>
        <w:tc>
          <w:tcPr>
            <w:tcW w:type="dxa" w:w="1000"/>
            <w:tcMar>
              <w:top w:type="dxa" w:w="80"/>
              <w:left w:type="dxa" w:w="100"/>
              <w:bottom w:type="dxa" w:w="80"/>
              <w:right w:type="dxa" w:w="100"/>
            </w:tcMar>
            <w:vAlign w:val="center"/>
          </w:tcPr>
          <w:p>
            <w:r>
              <w:rPr>
                <w:b w:val="false"/>
                <w:bCs w:val="false"/>
                <w:color w:val="000000"/>
                <w:sz w:val="20"/>
                <w:szCs w:val="20"/>
              </w:rPr>
              <w:t xml:space="preserve">28</w:t>
            </w:r>
          </w:p>
        </w:tc>
      </w:tr>
      <w:tr>
        <w:tc>
          <w:tcPr>
            <w:tcW w:type="dxa" w:w="2350"/>
            <w:tcMar>
              <w:top w:type="dxa" w:w="80"/>
              <w:left w:type="dxa" w:w="100"/>
              <w:bottom w:type="dxa" w:w="80"/>
              <w:right w:type="dxa" w:w="100"/>
            </w:tcMar>
            <w:vAlign w:val="center"/>
          </w:tcPr>
          <w:p>
            <w:r>
              <w:rPr>
                <w:b w:val="false"/>
                <w:bCs w:val="false"/>
                <w:color w:val="000000"/>
                <w:sz w:val="20"/>
                <w:szCs w:val="20"/>
              </w:rPr>
              <w:t xml:space="preserve">CU11 - Gestionar usuarios internos</w:t>
            </w:r>
          </w:p>
        </w:tc>
        <w:tc>
          <w:tcPr>
            <w:tcW w:type="dxa" w:w="950"/>
            <w:tcMar>
              <w:top w:type="dxa" w:w="80"/>
              <w:left w:type="dxa" w:w="100"/>
              <w:bottom w:type="dxa" w:w="80"/>
              <w:right w:type="dxa" w:w="100"/>
            </w:tcMar>
            <w:vAlign w:val="center"/>
          </w:tcPr>
          <w:p>
            <w:r>
              <w:rPr>
                <w:b w:val="false"/>
                <w:bCs w:val="false"/>
                <w:color w:val="000000"/>
                <w:sz w:val="20"/>
                <w:szCs w:val="20"/>
              </w:rPr>
              <w:t xml:space="preserve">1</w:t>
            </w:r>
          </w:p>
        </w:tc>
        <w:tc>
          <w:tcPr>
            <w:tcW w:type="dxa" w:w="950"/>
            <w:tcMar>
              <w:top w:type="dxa" w:w="80"/>
              <w:left w:type="dxa" w:w="100"/>
              <w:bottom w:type="dxa" w:w="80"/>
              <w:right w:type="dxa" w:w="100"/>
            </w:tcMar>
            <w:vAlign w:val="center"/>
          </w:tcPr>
          <w:p>
            <w:r>
              <w:rPr>
                <w:b w:val="false"/>
                <w:bCs w:val="false"/>
                <w:color w:val="000000"/>
                <w:sz w:val="20"/>
                <w:szCs w:val="20"/>
              </w:rPr>
              <w:t xml:space="preserve">1</w:t>
            </w:r>
          </w:p>
        </w:tc>
        <w:tc>
          <w:tcPr>
            <w:tcW w:type="dxa" w:w="1100"/>
            <w:tcMar>
              <w:top w:type="dxa" w:w="80"/>
              <w:left w:type="dxa" w:w="100"/>
              <w:bottom w:type="dxa" w:w="80"/>
              <w:right w:type="dxa" w:w="100"/>
            </w:tcMar>
            <w:vAlign w:val="center"/>
          </w:tcPr>
          <w:p>
            <w:r>
              <w:rPr>
                <w:b w:val="false"/>
                <w:bCs w:val="false"/>
                <w:color w:val="000000"/>
                <w:sz w:val="20"/>
                <w:szCs w:val="20"/>
              </w:rPr>
              <w:t xml:space="preserve">1</w:t>
            </w:r>
          </w:p>
        </w:tc>
        <w:tc>
          <w:tcPr>
            <w:tcW w:type="dxa" w:w="1000"/>
            <w:tcMar>
              <w:top w:type="dxa" w:w="80"/>
              <w:left w:type="dxa" w:w="100"/>
              <w:bottom w:type="dxa" w:w="80"/>
              <w:right w:type="dxa" w:w="100"/>
            </w:tcMar>
            <w:vAlign w:val="center"/>
          </w:tcPr>
          <w:p>
            <w:r>
              <w:rPr>
                <w:b w:val="false"/>
                <w:bCs w:val="false"/>
                <w:color w:val="000000"/>
                <w:sz w:val="20"/>
                <w:szCs w:val="20"/>
              </w:rPr>
              <w:t xml:space="preserve">2</w:t>
            </w:r>
          </w:p>
        </w:tc>
        <w:tc>
          <w:tcPr>
            <w:tcW w:type="dxa" w:w="1000"/>
            <w:tcMar>
              <w:top w:type="dxa" w:w="80"/>
              <w:left w:type="dxa" w:w="100"/>
              <w:bottom w:type="dxa" w:w="80"/>
              <w:right w:type="dxa" w:w="100"/>
            </w:tcMar>
            <w:vAlign w:val="center"/>
          </w:tcPr>
          <w:p>
            <w:r>
              <w:rPr>
                <w:b w:val="false"/>
                <w:bCs w:val="false"/>
                <w:color w:val="000000"/>
                <w:sz w:val="20"/>
                <w:szCs w:val="20"/>
              </w:rPr>
              <w:t xml:space="preserve">3</w:t>
            </w:r>
          </w:p>
        </w:tc>
        <w:tc>
          <w:tcPr>
            <w:tcW w:type="dxa" w:w="1000"/>
            <w:tcMar>
              <w:top w:type="dxa" w:w="80"/>
              <w:left w:type="dxa" w:w="100"/>
              <w:bottom w:type="dxa" w:w="80"/>
              <w:right w:type="dxa" w:w="100"/>
            </w:tcMar>
            <w:vAlign w:val="center"/>
          </w:tcPr>
          <w:p>
            <w:r>
              <w:rPr>
                <w:b w:val="false"/>
                <w:bCs w:val="false"/>
                <w:color w:val="000000"/>
                <w:sz w:val="20"/>
                <w:szCs w:val="20"/>
              </w:rPr>
              <w:t xml:space="preserve">13</w:t>
            </w:r>
          </w:p>
        </w:tc>
      </w:tr>
    </w:tbl>
    <w:p>
      <w:pPr>
        <w:spacing w:after="160"/>
      </w:pPr>
      <w:r>
        <w:rPr>
          <w:sz w:val="22"/>
          <w:szCs w:val="22"/>
        </w:rPr>
        <w:t xml:space="preserve"/>
      </w:r>
    </w:p>
    <w:p>
      <w:pPr>
        <w:spacing w:after="160"/>
      </w:pPr>
      <w:r>
        <w:rPr>
          <w:sz w:val="22"/>
          <w:szCs w:val="22"/>
        </w:rPr>
        <w:t xml:space="preserve">Nota: el puntaje se calcula como (Cliente×3) + (Riesgo×2) + (Arquitectura×2) + (Costo/Beneficio×2) + (Negocio×1). El orden resultante orienta la asignación a iteraciones, ajustado por dependencias técnicas (por ejemplo, la identidad progresiva es prerrequisito de buena parte del sistema).</w:t>
      </w:r>
    </w:p>
    <w:p>
      <w:pPr>
        <w:pStyle w:val="Heading2"/>
        <w:spacing w:after="150" w:before="300"/>
      </w:pPr>
      <w:r>
        <w:rPr>
          <w:b/>
          <w:bCs/>
          <w:color w:val="1F4E79"/>
          <w:sz w:val="26"/>
          <w:szCs w:val="26"/>
        </w:rPr>
        <w:t xml:space="preserve">6.2. Definición de las iteraciones</w:t>
      </w:r>
    </w:p>
    <w:p>
      <w:pPr>
        <w:spacing w:after="160"/>
      </w:pPr>
      <w:r>
        <w:rPr>
          <w:sz w:val="22"/>
          <w:szCs w:val="22"/>
        </w:rPr>
        <w:t xml:space="preserve">Se planificaron seis ciclos de desarrollo. La Iteración 0 no aporta CU visibles para el cliente pero resuelve dependencias técnicas de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150"/>
      </w:tblGrid>
      <w:tr>
        <w:trPr>
          <w:tblHeader/>
        </w:trPr>
        <w:tc>
          <w:tcPr>
            <w:tcW w:type="dxa" w:w="1600"/>
            <w:shd w:fill="1F4E79" w:val="clear"/>
            <w:tcMar>
              <w:top w:type="dxa" w:w="80"/>
              <w:left w:type="dxa" w:w="100"/>
              <w:bottom w:type="dxa" w:w="80"/>
              <w:right w:type="dxa" w:w="100"/>
            </w:tcMar>
            <w:vAlign w:val="center"/>
          </w:tcPr>
          <w:p>
            <w:r>
              <w:rPr>
                <w:b/>
                <w:bCs/>
                <w:color w:val="FFFFFF"/>
                <w:sz w:val="20"/>
                <w:szCs w:val="20"/>
              </w:rPr>
              <w:t xml:space="preserve">Iteración</w:t>
            </w:r>
          </w:p>
        </w:tc>
        <w:tc>
          <w:tcPr>
            <w:tcW w:type="dxa" w:w="4600"/>
            <w:shd w:fill="1F4E79" w:val="clear"/>
            <w:tcMar>
              <w:top w:type="dxa" w:w="80"/>
              <w:left w:type="dxa" w:w="100"/>
              <w:bottom w:type="dxa" w:w="80"/>
              <w:right w:type="dxa" w:w="100"/>
            </w:tcMar>
            <w:vAlign w:val="center"/>
          </w:tcPr>
          <w:p>
            <w:r>
              <w:rPr>
                <w:b/>
                <w:bCs/>
                <w:color w:val="FFFFFF"/>
                <w:sz w:val="20"/>
                <w:szCs w:val="20"/>
              </w:rPr>
              <w:t xml:space="preserve">Objetivo</w:t>
            </w:r>
          </w:p>
        </w:tc>
        <w:tc>
          <w:tcPr>
            <w:tcW w:type="dxa" w:w="3150"/>
            <w:shd w:fill="1F4E79" w:val="clear"/>
            <w:tcMar>
              <w:top w:type="dxa" w:w="80"/>
              <w:left w:type="dxa" w:w="100"/>
              <w:bottom w:type="dxa" w:w="80"/>
              <w:right w:type="dxa" w:w="100"/>
            </w:tcMar>
            <w:vAlign w:val="center"/>
          </w:tcPr>
          <w:p>
            <w:r>
              <w:rPr>
                <w:b/>
                <w:bCs/>
                <w:color w:val="FFFFFF"/>
                <w:sz w:val="20"/>
                <w:szCs w:val="20"/>
              </w:rPr>
              <w:t xml:space="preserve">Casos de uso incluidos</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Iteración 0 (base)</w:t>
            </w:r>
          </w:p>
        </w:tc>
        <w:tc>
          <w:tcPr>
            <w:tcW w:type="dxa" w:w="4600"/>
            <w:tcMar>
              <w:top w:type="dxa" w:w="80"/>
              <w:left w:type="dxa" w:w="100"/>
              <w:bottom w:type="dxa" w:w="80"/>
              <w:right w:type="dxa" w:w="100"/>
            </w:tcMar>
            <w:vAlign w:val="center"/>
          </w:tcPr>
          <w:p>
            <w:r>
              <w:rPr>
                <w:b w:val="false"/>
                <w:bCs w:val="false"/>
                <w:color w:val="000000"/>
                <w:sz w:val="20"/>
                <w:szCs w:val="20"/>
              </w:rPr>
              <w:t xml:space="preserve">Arquitectura base, contenedores Docker, autenticación JWT, modelos base de PostgreSQL, esqueleto de los servicios.</w:t>
            </w:r>
          </w:p>
        </w:tc>
        <w:tc>
          <w:tcPr>
            <w:tcW w:type="dxa" w:w="3150"/>
            <w:tcMar>
              <w:top w:type="dxa" w:w="80"/>
              <w:left w:type="dxa" w:w="100"/>
              <w:bottom w:type="dxa" w:w="80"/>
              <w:right w:type="dxa" w:w="100"/>
            </w:tcMar>
            <w:vAlign w:val="center"/>
          </w:tcPr>
          <w:p>
            <w:r>
              <w:rPr>
                <w:b w:val="false"/>
                <w:bCs w:val="false"/>
                <w:color w:val="000000"/>
                <w:sz w:val="20"/>
                <w:szCs w:val="20"/>
              </w:rPr>
              <w:t xml:space="preserve">CU de dependencia (sin funcionalidad visible aún)</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Iteración 1</w:t>
            </w:r>
          </w:p>
        </w:tc>
        <w:tc>
          <w:tcPr>
            <w:tcW w:type="dxa" w:w="4600"/>
            <w:tcMar>
              <w:top w:type="dxa" w:w="80"/>
              <w:left w:type="dxa" w:w="100"/>
              <w:bottom w:type="dxa" w:w="80"/>
              <w:right w:type="dxa" w:w="100"/>
            </w:tcMar>
            <w:vAlign w:val="center"/>
          </w:tcPr>
          <w:p>
            <w:r>
              <w:rPr>
                <w:b w:val="false"/>
                <w:bCs w:val="false"/>
                <w:color w:val="000000"/>
                <w:sz w:val="20"/>
                <w:szCs w:val="20"/>
              </w:rPr>
              <w:t xml:space="preserve">Núcleo del negocio: identidad progresiva, consulta de menú/disponibilidad, reservas (con detección automática de no show) y alta de mesas con su código QR.</w:t>
            </w:r>
          </w:p>
        </w:tc>
        <w:tc>
          <w:tcPr>
            <w:tcW w:type="dxa" w:w="3150"/>
            <w:tcMar>
              <w:top w:type="dxa" w:w="80"/>
              <w:left w:type="dxa" w:w="100"/>
              <w:bottom w:type="dxa" w:w="80"/>
              <w:right w:type="dxa" w:w="100"/>
            </w:tcMar>
            <w:vAlign w:val="center"/>
          </w:tcPr>
          <w:p>
            <w:r>
              <w:rPr>
                <w:b w:val="false"/>
                <w:bCs w:val="false"/>
                <w:color w:val="000000"/>
                <w:sz w:val="20"/>
                <w:szCs w:val="20"/>
              </w:rPr>
              <w:t xml:space="preserve">CU19, CU01, CU02, CU08, CU26, CU33</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Iteración 2</w:t>
            </w:r>
          </w:p>
        </w:tc>
        <w:tc>
          <w:tcPr>
            <w:tcW w:type="dxa" w:w="4600"/>
            <w:tcMar>
              <w:top w:type="dxa" w:w="80"/>
              <w:left w:type="dxa" w:w="100"/>
              <w:bottom w:type="dxa" w:w="80"/>
              <w:right w:type="dxa" w:w="100"/>
            </w:tcMar>
            <w:vAlign w:val="center"/>
          </w:tcPr>
          <w:p>
            <w:r>
              <w:rPr>
                <w:b w:val="false"/>
                <w:bCs w:val="false"/>
                <w:color w:val="000000"/>
                <w:sz w:val="20"/>
                <w:szCs w:val="20"/>
              </w:rPr>
              <w:t xml:space="preserve">Paneles operativos y circuito completo de pedidos (QR y asistido por Mozo), cierre de cuenta compartido entre Mozo/Bartender/Administrador, y cierre del módulo de gestión.</w:t>
            </w:r>
          </w:p>
        </w:tc>
        <w:tc>
          <w:tcPr>
            <w:tcW w:type="dxa" w:w="3150"/>
            <w:tcMar>
              <w:top w:type="dxa" w:w="80"/>
              <w:left w:type="dxa" w:w="100"/>
              <w:bottom w:type="dxa" w:w="80"/>
              <w:right w:type="dxa" w:w="100"/>
            </w:tcMar>
            <w:vAlign w:val="center"/>
          </w:tcPr>
          <w:p>
            <w:r>
              <w:rPr>
                <w:b w:val="false"/>
                <w:bCs w:val="false"/>
                <w:color w:val="000000"/>
                <w:sz w:val="20"/>
                <w:szCs w:val="20"/>
              </w:rPr>
              <w:t xml:space="preserve">CU06, CU07, CU03, CU09, CU23, CU24, CU25, CU27, CU28, CU29, CU32</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Iteración 3</w:t>
            </w:r>
          </w:p>
        </w:tc>
        <w:tc>
          <w:tcPr>
            <w:tcW w:type="dxa" w:w="4600"/>
            <w:tcMar>
              <w:top w:type="dxa" w:w="80"/>
              <w:left w:type="dxa" w:w="100"/>
              <w:bottom w:type="dxa" w:w="80"/>
              <w:right w:type="dxa" w:w="100"/>
            </w:tcMar>
            <w:vAlign w:val="center"/>
          </w:tcPr>
          <w:p>
            <w:r>
              <w:rPr>
                <w:b w:val="false"/>
                <w:bCs w:val="false"/>
                <w:color w:val="000000"/>
                <w:sz w:val="20"/>
                <w:szCs w:val="20"/>
              </w:rPr>
              <w:t xml:space="preserve">Motor de juego, Modo Mesa: partidas, roles, rondas y votos.</w:t>
            </w:r>
          </w:p>
        </w:tc>
        <w:tc>
          <w:tcPr>
            <w:tcW w:type="dxa" w:w="3150"/>
            <w:tcMar>
              <w:top w:type="dxa" w:w="80"/>
              <w:left w:type="dxa" w:w="100"/>
              <w:bottom w:type="dxa" w:w="80"/>
              <w:right w:type="dxa" w:w="100"/>
            </w:tcMar>
            <w:vAlign w:val="center"/>
          </w:tcPr>
          <w:p>
            <w:r>
              <w:rPr>
                <w:b w:val="false"/>
                <w:bCs w:val="false"/>
                <w:color w:val="000000"/>
                <w:sz w:val="20"/>
                <w:szCs w:val="20"/>
              </w:rPr>
              <w:t xml:space="preserve">CU12, CU13, CU14, CU21</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Iteración 4</w:t>
            </w:r>
          </w:p>
        </w:tc>
        <w:tc>
          <w:tcPr>
            <w:tcW w:type="dxa" w:w="4600"/>
            <w:tcMar>
              <w:top w:type="dxa" w:w="80"/>
              <w:left w:type="dxa" w:w="100"/>
              <w:bottom w:type="dxa" w:w="80"/>
              <w:right w:type="dxa" w:w="100"/>
            </w:tcMar>
            <w:vAlign w:val="center"/>
          </w:tcPr>
          <w:p>
            <w:r>
              <w:rPr>
                <w:b w:val="false"/>
                <w:bCs w:val="false"/>
                <w:color w:val="000000"/>
                <w:sz w:val="20"/>
                <w:szCs w:val="20"/>
              </w:rPr>
              <w:t xml:space="preserve">Ranking, premios, descuento de bienvenida y funcionalidades de IA (recomendaciones, chatbot, predicción).</w:t>
            </w:r>
          </w:p>
        </w:tc>
        <w:tc>
          <w:tcPr>
            <w:tcW w:type="dxa" w:w="3150"/>
            <w:tcMar>
              <w:top w:type="dxa" w:w="80"/>
              <w:left w:type="dxa" w:w="100"/>
              <w:bottom w:type="dxa" w:w="80"/>
              <w:right w:type="dxa" w:w="100"/>
            </w:tcMar>
            <w:vAlign w:val="center"/>
          </w:tcPr>
          <w:p>
            <w:r>
              <w:rPr>
                <w:b w:val="false"/>
                <w:bCs w:val="false"/>
                <w:color w:val="000000"/>
                <w:sz w:val="20"/>
                <w:szCs w:val="20"/>
              </w:rPr>
              <w:t xml:space="preserve">CU15, CU16, CU04, CU05, CU10, CU20, CU22, CU30, CU31</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Iteración 5</w:t>
            </w:r>
          </w:p>
        </w:tc>
        <w:tc>
          <w:tcPr>
            <w:tcW w:type="dxa" w:w="4600"/>
            <w:tcMar>
              <w:top w:type="dxa" w:w="80"/>
              <w:left w:type="dxa" w:w="100"/>
              <w:bottom w:type="dxa" w:w="80"/>
              <w:right w:type="dxa" w:w="100"/>
            </w:tcMar>
            <w:vAlign w:val="center"/>
          </w:tcPr>
          <w:p>
            <w:r>
              <w:rPr>
                <w:b w:val="false"/>
                <w:bCs w:val="false"/>
                <w:color w:val="000000"/>
                <w:sz w:val="20"/>
                <w:szCs w:val="20"/>
              </w:rPr>
              <w:t xml:space="preserve">Modo Online/Individual, monitoreo en tiempo real y configuración avanzada.</w:t>
            </w:r>
          </w:p>
        </w:tc>
        <w:tc>
          <w:tcPr>
            <w:tcW w:type="dxa" w:w="3150"/>
            <w:tcMar>
              <w:top w:type="dxa" w:w="80"/>
              <w:left w:type="dxa" w:w="100"/>
              <w:bottom w:type="dxa" w:w="80"/>
              <w:right w:type="dxa" w:w="100"/>
            </w:tcMar>
            <w:vAlign w:val="center"/>
          </w:tcPr>
          <w:p>
            <w:r>
              <w:rPr>
                <w:b w:val="false"/>
                <w:bCs w:val="false"/>
                <w:color w:val="000000"/>
                <w:sz w:val="20"/>
                <w:szCs w:val="20"/>
              </w:rPr>
              <w:t xml:space="preserve">CU17, CU18, CU11</w:t>
            </w:r>
          </w:p>
        </w:tc>
      </w:tr>
    </w:tbl>
    <w:p>
      <w:pPr>
        <w:pStyle w:val="Heading2"/>
        <w:spacing w:after="150" w:before="300"/>
      </w:pPr>
      <w:r>
        <w:rPr>
          <w:b/>
          <w:bCs/>
          <w:color w:val="1F4E79"/>
          <w:sz w:val="26"/>
          <w:szCs w:val="26"/>
        </w:rPr>
        <w:t xml:space="preserve">6.3. Gestión de la planificación</w:t>
      </w:r>
    </w:p>
    <w:p>
      <w:pPr>
        <w:spacing w:after="160"/>
      </w:pPr>
      <w:r>
        <w:rPr>
          <w:sz w:val="22"/>
          <w:szCs w:val="22"/>
        </w:rPr>
        <w:t xml:space="preserve">La planificación se revisará al cierre de cada iteración: se reajustará el rankeo de los CU pendientes según lo aprendido y los cambios que surjan de la validación con el cliente real (Restaurante Galatea). Se prioriza primero el módulo de gestión (reservas, menú, identidad progresiva) porque resuelve de forma directa los problemas de negocio actuales del cliente; recién después se aborda Experiencia Galatea, que es el diferencial del producto frente a otros sistemas de gestión gastronómica pero no resuelve un problema urgente del restaurante.</w:t>
      </w:r>
    </w:p>
    <w:p>
      <w:pPr>
        <w:spacing w:after="160"/>
      </w:pPr>
      <w:r>
        <w:rPr>
          <w:sz w:val="22"/>
          <w:szCs w:val="22"/>
        </w:rPr>
        <w:t xml:space="preserve">El seguimiento del avance se realizará mediante reuniones cortas de cierre de iteración, donde se revisará: CU completados y expandidos, riesgos que se hayan materializado o mitigado, y ajustes necesarios al orden de las próximas iteraciones.</w:t>
      </w:r>
    </w:p>
    <w:p>
      <w:pPr>
        <w:pStyle w:val="Heading1"/>
        <w:spacing w:after="200" w:before="400"/>
      </w:pPr>
      <w:r>
        <w:rPr>
          <w:b/>
          <w:bCs/>
          <w:color w:val="1F4E79"/>
          <w:sz w:val="30"/>
          <w:szCs w:val="30"/>
        </w:rPr>
        <w:t xml:space="preserve">7. Modelo conceptual</w:t>
      </w:r>
    </w:p>
    <w:p>
      <w:pPr>
        <w:spacing w:after="160"/>
      </w:pPr>
      <w:r>
        <w:rPr>
          <w:sz w:val="22"/>
          <w:szCs w:val="22"/>
        </w:rPr>
        <w:t xml:space="preserve">A continuación se presenta el modelo de dominio (modelo conceptual) preliminar de Galatea: las clases conceptuales, sus atributos principales y las asociaciones entre ellas. Debajo del diagrama se listan las restricciones en lenguaje natural que el gráfico no puede mostrar.</w:t>
      </w:r>
    </w:p>
    <w:p>
      <w:pPr>
        <w:jc w:val="center"/>
      </w:pPr>
      <w:r>
        <w:drawing>
          <wp:inline distT="0" distB="0" distL="0" distR="0">
            <wp:extent cx="59055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333875"/>
                    </a:xfrm>
                    <a:prstGeom prst="rect">
                      <a:avLst/>
                    </a:prstGeom>
                  </pic:spPr>
                </pic:pic>
              </a:graphicData>
            </a:graphic>
          </wp:inline>
        </w:drawing>
      </w:r>
    </w:p>
    <w:p>
      <w:pPr>
        <w:spacing w:after="160"/>
      </w:pPr>
      <w:r>
        <w:rPr>
          <w:sz w:val="22"/>
          <w:szCs w:val="22"/>
        </w:rPr>
        <w:t xml:space="preserve">Este modelo es preliminar y se irá refinando en las próximas etapas del proyecto (particularmente al expandir los CU del módulo de Experiencia Galatea y del servicio de identidad progresiva), sin perder de vista que un modelo conceptual no incluye decisiones de diseño ni de implementación.</w:t>
      </w:r>
    </w:p>
    <w:p>
      <w:pPr>
        <w:pStyle w:val="Heading1"/>
      </w:pPr>
      <w:r>
        <w:rPr>
          <w:b/>
          <w:color w:val="1F4E79"/>
          <w:sz w:val="30"/>
        </w:rPr>
        <w:t>8. Reglas de negocio y de integridad para la gestión de mesas en Reservas</w:t>
      </w:r>
    </w:p>
    <w:p>
      <w:r>
        <w:rPr>
          <w:sz w:val="22"/>
        </w:rPr>
        <w:t>Esta sección documenta las reglas que sostienen el ciclo de vida de una Reserva y su vínculo con las Mesa: cómo se calcula su duración estimada, cómo se eligen las mesas, cómo se garantiza la integridad de los datos duplicados entre Reserva y ReservaMesa (ver punto 7), y cómo se resuelven los casos límite (concurrencia, falta de disponibilidad). Estas reglas viven en el Servicio de Reservas del backend; el modelo de datos solo garantiza, a través de la restricción EXCLUDE de ReservaMesa, que ninguna Mesa quede comprometida en dos Reservas activas que se superpongan en el tiempo.</w:t>
      </w:r>
    </w:p>
    <w:p>
      <w:pPr>
        <w:pStyle w:val="Heading2"/>
      </w:pPr>
      <w:r>
        <w:rPr>
          <w:b/>
          <w:color w:val="1F4E79"/>
          <w:sz w:val="26"/>
        </w:rPr>
        <w:t>8.1. Cálculo de fechaHoraFin</w:t>
      </w:r>
    </w:p>
    <w:p>
      <w:r>
        <w:rPr>
          <w:sz w:val="22"/>
        </w:rPr>
        <w:t>El Cliente solo indica fecha, hora de llegada y cantidadPersonas. El backend calcula fechaHoraFin sumando a fechaHoraInicio una duración estimada que depende de la cantidad de personas (parámetro de la aplicación, no una columna de la base):</w:t>
      </w:r>
    </w:p>
    <w:p>
      <w:pPr>
        <w:spacing w:before="80" w:after="80"/>
        <w:ind w:left="360"/>
      </w:pPr>
      <w:r>
        <w:rPr>
          <w:rFonts w:ascii="Consolas" w:hAnsi="Consolas"/>
          <w:sz w:val="19"/>
        </w:rPr>
        <w:t>duracionEstimada(cantidadPersonas):</w:t>
        <w:br/>
      </w:r>
      <w:r>
        <w:rPr>
          <w:rFonts w:ascii="Consolas" w:hAnsi="Consolas"/>
          <w:sz w:val="19"/>
        </w:rPr>
        <w:t xml:space="preserve">    si cantidadPersonas &lt;= 2:  devolver 60 min</w:t>
        <w:br/>
      </w:r>
      <w:r>
        <w:rPr>
          <w:rFonts w:ascii="Consolas" w:hAnsi="Consolas"/>
          <w:sz w:val="19"/>
        </w:rPr>
        <w:t xml:space="preserve">    si cantidadPersonas &lt;= 4:  devolver 90 min</w:t>
        <w:br/>
      </w:r>
      <w:r>
        <w:rPr>
          <w:rFonts w:ascii="Consolas" w:hAnsi="Consolas"/>
          <w:sz w:val="19"/>
        </w:rPr>
        <w:t xml:space="preserve">    si cantidadPersonas &lt;= 8:  devolver 150 min</w:t>
        <w:br/>
      </w:r>
      <w:r>
        <w:rPr>
          <w:rFonts w:ascii="Consolas" w:hAnsi="Consolas"/>
          <w:sz w:val="19"/>
        </w:rPr>
        <w:t xml:space="preserve">    sino:                      devolver 180 min</w:t>
        <w:br/>
      </w:r>
      <w:r>
        <w:rPr>
          <w:rFonts w:ascii="Consolas" w:hAnsi="Consolas"/>
          <w:sz w:val="19"/>
        </w:rPr>
        <w:br/>
      </w:r>
      <w:r>
        <w:rPr>
          <w:rFonts w:ascii="Consolas" w:hAnsi="Consolas"/>
          <w:sz w:val="19"/>
        </w:rPr>
        <w:t>fechaHoraFin = fechaHoraInicio + duracionEstimada(cantidadPersonas)</w:t>
      </w:r>
    </w:p>
    <w:p>
      <w:r>
        <w:rPr>
          <w:sz w:val="22"/>
        </w:rPr>
        <w:t>Este intervalo es una estimación de planificación, no una obligación real de horario de salida; cuando el Cliente llega de verdad, la ocupación real de la Mesa pasa a reflejarla la Cuenta (punto 7).</w:t>
      </w:r>
    </w:p>
    <w:p>
      <w:pPr>
        <w:pStyle w:val="Heading2"/>
      </w:pPr>
      <w:r>
        <w:rPr>
          <w:b/>
          <w:color w:val="1F4E79"/>
          <w:sz w:val="26"/>
        </w:rPr>
        <w:t>8.2. Búsqueda de mesas disponibles</w:t>
      </w:r>
    </w:p>
    <w:p>
      <w:r>
        <w:rPr>
          <w:sz w:val="22"/>
        </w:rPr>
        <w:t>Una Mesa está disponible para una ventana [inicio, fin) si no existe ninguna fila en ReservaMesa de esa Mesa con bloqueaMesa = true cuyo rango se superponga:</w:t>
      </w:r>
    </w:p>
    <w:p>
      <w:pPr>
        <w:spacing w:before="80" w:after="80"/>
        <w:ind w:left="360"/>
      </w:pPr>
      <w:r>
        <w:rPr>
          <w:rFonts w:ascii="Consolas" w:hAnsi="Consolas"/>
          <w:sz w:val="19"/>
        </w:rPr>
        <w:t>SELECT m.*</w:t>
        <w:br/>
      </w:r>
      <w:r>
        <w:rPr>
          <w:rFonts w:ascii="Consolas" w:hAnsi="Consolas"/>
          <w:sz w:val="19"/>
        </w:rPr>
        <w:t>FROM Mesa m</w:t>
        <w:br/>
      </w:r>
      <w:r>
        <w:rPr>
          <w:rFonts w:ascii="Consolas" w:hAnsi="Consolas"/>
          <w:sz w:val="19"/>
        </w:rPr>
        <w:t>WHERE m.idMesa NOT IN (</w:t>
        <w:br/>
      </w:r>
      <w:r>
        <w:rPr>
          <w:rFonts w:ascii="Consolas" w:hAnsi="Consolas"/>
          <w:sz w:val="19"/>
        </w:rPr>
        <w:t xml:space="preserve">    SELECT rm.idMesa</w:t>
        <w:br/>
      </w:r>
      <w:r>
        <w:rPr>
          <w:rFonts w:ascii="Consolas" w:hAnsi="Consolas"/>
          <w:sz w:val="19"/>
        </w:rPr>
        <w:t xml:space="preserve">    FROM ReservaMesa rm</w:t>
        <w:br/>
      </w:r>
      <w:r>
        <w:rPr>
          <w:rFonts w:ascii="Consolas" w:hAnsi="Consolas"/>
          <w:sz w:val="19"/>
        </w:rPr>
        <w:t xml:space="preserve">    WHERE rm.bloqueaMesa</w:t>
        <w:br/>
      </w:r>
      <w:r>
        <w:rPr>
          <w:rFonts w:ascii="Consolas" w:hAnsi="Consolas"/>
          <w:sz w:val="19"/>
        </w:rPr>
        <w:t xml:space="preserve">      AND tsrange(rm.fechaHoraInicio, rm.fechaHoraFin)</w:t>
        <w:br/>
      </w:r>
      <w:r>
        <w:rPr>
          <w:rFonts w:ascii="Consolas" w:hAnsi="Consolas"/>
          <w:sz w:val="19"/>
        </w:rPr>
        <w:t xml:space="preserve">          &amp;&amp; tsrange(:inicio, :fin)</w:t>
        <w:br/>
      </w:r>
      <w:r>
        <w:rPr>
          <w:rFonts w:ascii="Consolas" w:hAnsi="Consolas"/>
          <w:sz w:val="19"/>
        </w:rPr>
        <w:t>)</w:t>
      </w:r>
    </w:p>
    <w:p>
      <w:pPr>
        <w:pStyle w:val="Heading2"/>
      </w:pPr>
      <w:r>
        <w:rPr>
          <w:b/>
          <w:color w:val="1F4E79"/>
          <w:sz w:val="26"/>
        </w:rPr>
        <w:t>8.3. Selección de la combinación óptima de mesas</w:t>
      </w:r>
    </w:p>
    <w:p>
      <w:r>
        <w:rPr>
          <w:sz w:val="22"/>
        </w:rPr>
        <w:t>Se prioriza usar la menor cantidad de mesas posible cuya capacidad total alcance para cantidadPersonas, para no ocupar varias mesas si existe una sola que ya sirve:</w:t>
      </w:r>
    </w:p>
    <w:p>
      <w:pPr>
        <w:spacing w:before="80" w:after="80"/>
        <w:ind w:left="360"/>
      </w:pPr>
      <w:r>
        <w:rPr>
          <w:rFonts w:ascii="Consolas" w:hAnsi="Consolas"/>
          <w:sz w:val="19"/>
        </w:rPr>
        <w:t>para k = 1, 2, 3, ...:</w:t>
        <w:br/>
      </w:r>
      <w:r>
        <w:rPr>
          <w:rFonts w:ascii="Consolas" w:hAnsi="Consolas"/>
          <w:sz w:val="19"/>
        </w:rPr>
        <w:t xml:space="preserve">    para cada combinación de k mesas disponibles:</w:t>
        <w:br/>
      </w:r>
      <w:r>
        <w:rPr>
          <w:rFonts w:ascii="Consolas" w:hAnsi="Consolas"/>
          <w:sz w:val="19"/>
        </w:rPr>
        <w:t xml:space="preserve">        si suma(capacidad) &gt;= cantidadPersonas:</w:t>
        <w:br/>
      </w:r>
      <w:r>
        <w:rPr>
          <w:rFonts w:ascii="Consolas" w:hAnsi="Consolas"/>
          <w:sz w:val="19"/>
        </w:rPr>
        <w:t xml:space="preserve">            entre las combinaciones válidas de este k,</w:t>
        <w:br/>
      </w:r>
      <w:r>
        <w:rPr>
          <w:rFonts w:ascii="Consolas" w:hAnsi="Consolas"/>
          <w:sz w:val="19"/>
        </w:rPr>
        <w:t xml:space="preserve">            elegir la de menor capacidad total (la que menos desperdicia)</w:t>
        <w:br/>
      </w:r>
      <w:r>
        <w:rPr>
          <w:rFonts w:ascii="Consolas" w:hAnsi="Consolas"/>
          <w:sz w:val="19"/>
        </w:rPr>
        <w:t xml:space="preserve">            -&gt; devolver esa combinación</w:t>
        <w:br/>
      </w:r>
      <w:r>
        <w:rPr>
          <w:rFonts w:ascii="Consolas" w:hAnsi="Consolas"/>
          <w:sz w:val="19"/>
        </w:rPr>
        <w:t xml:space="preserve">    si ya se probaron todas las combinaciones de tamaño k: continuar con k+1</w:t>
      </w:r>
    </w:p>
    <w:p>
      <w:r>
        <w:rPr>
          <w:sz w:val="22"/>
        </w:rPr>
        <w:t>Limitación conocida y aceptada para esta entrega: el algoritmo asume que cualquier combinación de mesas se puede juntar físicamente. El modelo actual no registra qué mesas son adyacentes o combinables entre sí en el salón real. Una extensión futura razonable sería una tabla MesaAdyacente con los pares de mesas que sí se pueden unir, pero no es necesaria para esta etapa.</w:t>
      </w:r>
    </w:p>
    <w:p>
      <w:pPr>
        <w:pStyle w:val="Heading2"/>
      </w:pPr>
      <w:r>
        <w:rPr>
          <w:b/>
          <w:color w:val="1F4E79"/>
          <w:sz w:val="26"/>
        </w:rPr>
        <w:t>8.4. Inserción de la Reserva y sus mesas</w:t>
      </w:r>
    </w:p>
    <w:p>
      <w:r>
        <w:rPr>
          <w:sz w:val="22"/>
        </w:rPr>
        <w:t>La Reserva y todas sus filas de ReservaMesa se insertan en una única transacción, para que quede todo o nada:</w:t>
      </w:r>
    </w:p>
    <w:p>
      <w:pPr>
        <w:spacing w:before="80" w:after="80"/>
        <w:ind w:left="360"/>
      </w:pPr>
      <w:r>
        <w:rPr>
          <w:rFonts w:ascii="Consolas" w:hAnsi="Consolas"/>
          <w:sz w:val="19"/>
        </w:rPr>
        <w:t>BEGIN;</w:t>
        <w:br/>
      </w:r>
      <w:r>
        <w:rPr>
          <w:rFonts w:ascii="Consolas" w:hAnsi="Consolas"/>
          <w:sz w:val="19"/>
        </w:rPr>
        <w:t xml:space="preserve">  INSERT INTO Reserva (idCliente, fechaHoraInicio, fechaHoraFin, cantidadPersonas)</w:t>
        <w:br/>
      </w:r>
      <w:r>
        <w:rPr>
          <w:rFonts w:ascii="Consolas" w:hAnsi="Consolas"/>
          <w:sz w:val="19"/>
        </w:rPr>
        <w:t xml:space="preserve">    VALUES (...) RETURNING idReserva;</w:t>
        <w:br/>
      </w:r>
      <w:r>
        <w:rPr>
          <w:rFonts w:ascii="Consolas" w:hAnsi="Consolas"/>
          <w:sz w:val="19"/>
        </w:rPr>
        <w:t xml:space="preserve">  INSERT INTO ReservaMesa (idReserva, idMesa) VALUES (:idReserva, :idMesa1);</w:t>
        <w:br/>
      </w:r>
      <w:r>
        <w:rPr>
          <w:rFonts w:ascii="Consolas" w:hAnsi="Consolas"/>
          <w:sz w:val="19"/>
        </w:rPr>
        <w:t xml:space="preserve">  INSERT INTO ReservaMesa (idReserva, idMesa) VALUES (:idReserva, :idMesa2);</w:t>
        <w:br/>
      </w:r>
      <w:r>
        <w:rPr>
          <w:rFonts w:ascii="Consolas" w:hAnsi="Consolas"/>
          <w:sz w:val="19"/>
        </w:rPr>
        <w:t xml:space="preserve">  -- el trigger trg_reservamesa_sync completa fechas y bloqueaMesa en cada una</w:t>
        <w:br/>
      </w:r>
      <w:r>
        <w:rPr>
          <w:rFonts w:ascii="Consolas" w:hAnsi="Consolas"/>
          <w:sz w:val="19"/>
        </w:rPr>
        <w:t>COMMIT;</w:t>
      </w:r>
    </w:p>
    <w:p>
      <w:r>
        <w:rPr>
          <w:sz w:val="22"/>
        </w:rPr>
        <w:t>Si la restricción EXCLUDE rechaza alguna fila, PostgreSQL revierte toda la transacción: no puede quedar una Reserva con solo algunas de sus mesas asignadas.</w:t>
      </w:r>
    </w:p>
    <w:p>
      <w:pPr>
        <w:pStyle w:val="Heading2"/>
      </w:pPr>
      <w:r>
        <w:rPr>
          <w:b/>
          <w:color w:val="1F4E79"/>
          <w:sz w:val="26"/>
        </w:rPr>
        <w:t>8.5. Sincronización entre Reserva y ReservaMesa</w:t>
      </w:r>
    </w:p>
    <w:p>
      <w:r>
        <w:rPr>
          <w:sz w:val="22"/>
        </w:rPr>
        <w:t>fechaHoraInicio, fechaHoraFin y bloqueaMesa se duplican en ReservaMesa únicamente para que la restricción EXCLUDE pueda validar el solapamiento por Mesa sin consultar otra tabla (ver punto 7). Para que esa duplicación nunca se desincronice de la Reserva real, ninguna aplicación escribe esos tres campos a mano: los completa siempre el trigger trg_reservamesa_sync, tanto al insertar una fila en ReservaMesa como cuando trg_reserva_propagar_a_mesas detecta un cambio de estado u horario en la Reserva y dispara la actualización correspondiente.</w:t>
      </w:r>
    </w:p>
    <w:p>
      <w:pPr>
        <w:pStyle w:val="Heading2"/>
      </w:pPr>
      <w:r>
        <w:rPr>
          <w:b/>
          <w:color w:val="1F4E79"/>
          <w:sz w:val="26"/>
        </w:rPr>
        <w:t>8.6. Cancelación de una Reserva</w:t>
      </w:r>
    </w:p>
    <w:p>
      <w:r>
        <w:rPr>
          <w:sz w:val="22"/>
        </w:rPr>
        <w:t>Cancelar una Reserva es un único UPDATE sobre su estado:</w:t>
      </w:r>
    </w:p>
    <w:p>
      <w:pPr>
        <w:spacing w:before="80" w:after="80"/>
        <w:ind w:left="360"/>
      </w:pPr>
      <w:r>
        <w:rPr>
          <w:rFonts w:ascii="Consolas" w:hAnsi="Consolas"/>
          <w:sz w:val="19"/>
        </w:rPr>
        <w:t>UPDATE Reserva SET estado = 'cancelada' WHERE idReserva = :id;</w:t>
      </w:r>
    </w:p>
    <w:p>
      <w:r>
        <w:rPr>
          <w:sz w:val="22"/>
        </w:rPr>
        <w:t>El trigger de sincronización pone bloqueaMesa = false en sus filas de ReservaMesa; esas mesas quedan libres para esa ventana horaria sin borrar nada, conservando el historial de qué mesas había asignadas.</w:t>
      </w:r>
    </w:p>
    <w:p>
      <w:pPr>
        <w:pStyle w:val="Heading2"/>
      </w:pPr>
      <w:r>
        <w:rPr>
          <w:b/>
          <w:color w:val="1F4E79"/>
          <w:sz w:val="26"/>
        </w:rPr>
        <w:t>8.7. Concurrencia entre reservas simultáneas</w:t>
      </w:r>
    </w:p>
    <w:p>
      <w:r>
        <w:rPr>
          <w:sz w:val="22"/>
        </w:rPr>
        <w:t>La restricción EXCLUDE de ReservaMesa es, en sí misma, la protección contra la concurrencia: si dos clientes reservan la misma mesa para el mismo horario al mismo tiempo, ambos pueden pasar la búsqueda de disponibilidad (punto 8.2), pero al momento del INSERT en ReservaMesa la base garantiza que solo uno de los dos puede confirmar; el otro recibe un error de violación de exclusión y su transacción completa se revierte (punto 8.4). El backend debe capturar ese error específico y, en vez de mostrarlo tal cual, volver a ejecutar la búsqueda de mesas disponibles desde cero antes de informarle al Cliente si hay o no lugar.</w:t>
      </w:r>
    </w:p>
    <w:p>
      <w:pPr>
        <w:pStyle w:val="Heading2"/>
      </w:pPr>
      <w:r>
        <w:rPr>
          <w:b/>
          <w:color w:val="1F4E79"/>
          <w:sz w:val="26"/>
        </w:rPr>
        <w:t>8.8. Reserva sin disponibilidad suficiente</w:t>
      </w:r>
    </w:p>
    <w:p>
      <w:r>
        <w:rPr>
          <w:sz w:val="22"/>
        </w:rPr>
        <w:t>Si el algoritmo del punto 8.3 agota todas las combinaciones posibles sin encontrar una que cubra cantidadPersonas, no se crea la Reserva y el Sistema le informa al Cliente que no hay disponibilidad para ese horario, sin insertar nada a medias. Sugerir horarios alternativos cercanos con disponibilidad queda anotado como una extensión futura razonable, no necesaria para esta entrega.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Galatea — Primera Entrega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775f8dcd35c718ad4108fdd9101d418cda1539e.png"/><Relationship Id="rId10" Type="http://schemas.openxmlformats.org/officeDocument/2006/relationships/image" Target="media/6ebb45640bbb8465ec606cf8ce95ca624735b1d4.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2026-09-06T21:19:21.935Z</dcterms:created>
  <dcterms:modified xsi:type="dcterms:W3CDTF">2026-09-06T21:19:21.945Z</dcterms:modified>
</cp:coreProperties>
</file>

<file path=docProps/custom.xml><?xml version="1.0" encoding="utf-8"?>
<Properties xmlns="http://schemas.openxmlformats.org/officeDocument/2006/custom-properties" xmlns:vt="http://schemas.openxmlformats.org/officeDocument/2006/docPropsVTypes"/>
</file>