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456"/>
      </w:tblGrid>
      <w:tr w:rsidR="00B03B2A" w:rsidRPr="00143AA4">
        <w:trPr>
          <w:trHeight w:val="4906"/>
        </w:trPr>
        <w:tc>
          <w:tcPr>
            <w:tcW w:w="8456" w:type="dxa"/>
            <w:tcBorders>
              <w:top w:val="nil"/>
              <w:left w:val="nil"/>
              <w:bottom w:val="nil"/>
              <w:right w:val="nil"/>
            </w:tcBorders>
          </w:tcPr>
          <w:p w:rsidR="005A2458" w:rsidRPr="003C6EEF" w:rsidRDefault="005A2458" w:rsidP="005A2458">
            <w:pPr>
              <w:widowControl/>
              <w:wordWrap/>
              <w:autoSpaceDE/>
              <w:autoSpaceDN/>
              <w:jc w:val="center"/>
              <w:rPr>
                <w:sz w:val="32"/>
                <w:szCs w:val="32"/>
              </w:rPr>
            </w:pPr>
            <w:r w:rsidRPr="003C6EEF">
              <w:rPr>
                <w:rFonts w:hint="eastAsia"/>
                <w:sz w:val="32"/>
                <w:szCs w:val="32"/>
              </w:rPr>
              <w:t>뉴로모픽 프로세서를 구성하는 빌딩블록의</w:t>
            </w:r>
          </w:p>
          <w:p w:rsidR="005A2458" w:rsidRPr="00B31A71" w:rsidRDefault="005A2458" w:rsidP="005A2458">
            <w:pPr>
              <w:widowControl/>
              <w:wordWrap/>
              <w:autoSpaceDE/>
              <w:autoSpaceDN/>
              <w:jc w:val="center"/>
              <w:rPr>
                <w:sz w:val="36"/>
              </w:rPr>
            </w:pPr>
            <w:r w:rsidRPr="003C6EEF">
              <w:rPr>
                <w:rFonts w:hint="eastAsia"/>
                <w:sz w:val="32"/>
                <w:szCs w:val="32"/>
              </w:rPr>
              <w:t>최적화에 관한 연구</w:t>
            </w:r>
          </w:p>
          <w:p w:rsidR="00B03B2A" w:rsidRDefault="005A2458" w:rsidP="005A2458">
            <w:pPr>
              <w:pStyle w:val="s0"/>
              <w:ind w:left="200" w:right="200"/>
              <w:jc w:val="center"/>
              <w:rPr>
                <w:rFonts w:ascii="Times New Roman" w:hAnsi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/>
                <w:w w:val="90"/>
                <w:sz w:val="32"/>
                <w:szCs w:val="32"/>
              </w:rPr>
              <w:t xml:space="preserve"> </w:t>
            </w:r>
            <w:r w:rsidR="00B03B2A">
              <w:rPr>
                <w:rFonts w:ascii="Times New Roman" w:hAnsi="Times New Roman"/>
                <w:w w:val="90"/>
                <w:sz w:val="32"/>
                <w:szCs w:val="32"/>
              </w:rPr>
              <w:t>(</w:t>
            </w:r>
            <w:r>
              <w:rPr>
                <w:rFonts w:ascii="Times New Roman" w:hAnsi="Times New Roman" w:hint="eastAsia"/>
                <w:w w:val="90"/>
                <w:sz w:val="32"/>
                <w:szCs w:val="32"/>
              </w:rPr>
              <w:t>Optimizing building-blocks of neuromorphic processors</w:t>
            </w:r>
            <w:r w:rsidR="00B03B2A">
              <w:rPr>
                <w:rFonts w:ascii="Times New Roman" w:hAnsi="Times New Roman"/>
                <w:w w:val="90"/>
                <w:sz w:val="32"/>
                <w:szCs w:val="32"/>
              </w:rPr>
              <w:t>)</w:t>
            </w:r>
          </w:p>
          <w:p w:rsidR="00B03B2A" w:rsidRDefault="00B03B2A">
            <w:pPr>
              <w:pStyle w:val="s0"/>
              <w:jc w:val="center"/>
              <w:rPr>
                <w:rFonts w:cs="바탕"/>
                <w:sz w:val="22"/>
                <w:szCs w:val="22"/>
              </w:rPr>
            </w:pPr>
            <w:r w:rsidRPr="00143AA4">
              <w:rPr>
                <w:rFonts w:cs="바탕" w:hint="eastAsia"/>
                <w:sz w:val="22"/>
                <w:szCs w:val="22"/>
              </w:rPr>
              <w:t>김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C84A08">
              <w:rPr>
                <w:rFonts w:cs="바탕" w:hint="eastAsia"/>
                <w:sz w:val="22"/>
                <w:szCs w:val="22"/>
              </w:rPr>
              <w:t>세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C84A08">
              <w:rPr>
                <w:rFonts w:cs="바탕" w:hint="eastAsia"/>
                <w:sz w:val="22"/>
                <w:szCs w:val="22"/>
              </w:rPr>
              <w:t>반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C84A08">
              <w:rPr>
                <w:rFonts w:cs="바탕" w:hint="eastAsia"/>
                <w:sz w:val="22"/>
                <w:szCs w:val="22"/>
              </w:rPr>
              <w:t>황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C84A08">
              <w:rPr>
                <w:rFonts w:cs="바탕" w:hint="eastAsia"/>
                <w:sz w:val="22"/>
                <w:szCs w:val="22"/>
              </w:rPr>
              <w:t>동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C84A08">
              <w:rPr>
                <w:rFonts w:cs="바탕" w:hint="eastAsia"/>
                <w:sz w:val="22"/>
                <w:szCs w:val="22"/>
              </w:rPr>
              <w:t>준</w:t>
            </w:r>
          </w:p>
          <w:p w:rsidR="00463523" w:rsidRDefault="00463523">
            <w:pPr>
              <w:pStyle w:val="s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(Se-Ban Kim, Dong-J</w:t>
            </w:r>
            <w:r w:rsidR="000C6B88">
              <w:rPr>
                <w:rFonts w:cs="바탕" w:hint="eastAsia"/>
                <w:sz w:val="22"/>
                <w:szCs w:val="22"/>
              </w:rPr>
              <w:t>u</w:t>
            </w:r>
            <w:r>
              <w:rPr>
                <w:rFonts w:cs="바탕" w:hint="eastAsia"/>
                <w:sz w:val="22"/>
                <w:szCs w:val="22"/>
              </w:rPr>
              <w:t>n Hwang)</w:t>
            </w:r>
          </w:p>
          <w:p w:rsidR="007672A1" w:rsidRDefault="007672A1">
            <w:pPr>
              <w:pStyle w:val="s0"/>
              <w:jc w:val="center"/>
              <w:rPr>
                <w:rFonts w:cs="바탕"/>
                <w:sz w:val="22"/>
                <w:szCs w:val="22"/>
              </w:rPr>
            </w:pPr>
          </w:p>
          <w:p w:rsidR="007672A1" w:rsidRDefault="007672A1">
            <w:pPr>
              <w:pStyle w:val="s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B03B2A" w:rsidRPr="00143AA4" w:rsidRDefault="00B03B2A">
            <w:pPr>
              <w:pStyle w:val="s0"/>
              <w:ind w:left="500" w:right="500"/>
              <w:jc w:val="center"/>
              <w:rPr>
                <w:rFonts w:cs="바탕"/>
                <w:b/>
                <w:bCs/>
                <w:sz w:val="20"/>
                <w:szCs w:val="20"/>
              </w:rPr>
            </w:pPr>
            <w:r w:rsidRPr="00143AA4">
              <w:rPr>
                <w:rFonts w:cs="바탕"/>
                <w:b/>
                <w:bCs/>
                <w:sz w:val="20"/>
                <w:szCs w:val="20"/>
              </w:rPr>
              <w:t>Abstract</w:t>
            </w:r>
          </w:p>
          <w:p w:rsidR="00B03B2A" w:rsidRDefault="007672A1" w:rsidP="00561D8A">
            <w:pPr>
              <w:pStyle w:val="s0"/>
              <w:tabs>
                <w:tab w:val="left" w:pos="576"/>
              </w:tabs>
              <w:ind w:firstLineChars="147" w:firstLine="236"/>
              <w:jc w:val="both"/>
              <w:rPr>
                <w:rFonts w:ascii="Times New Roman" w:hAnsi="Times New Roman"/>
                <w:spacing w:val="-5"/>
                <w:w w:val="95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본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연구를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통하여서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시간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지연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신경망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(Time Delay Neural Network, TDNN)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의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필수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빌딩블록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(Building blocks)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중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하나인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지연회로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(Delay circuits)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와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곱셈기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(Multiplier)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의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구현원리를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고찰하고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, FPGA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에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프로그래밍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할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수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있는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HDL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로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기술된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신경망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회로에서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기존의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회로보다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크기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소비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전력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측면에서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최적할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수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있는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설계방법을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찾아내었다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지연회로의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경우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지연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구간이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크지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않는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회로로는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전통적인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방법인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시프트레지스터로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구현하는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것이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좋으며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지연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구간이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클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경우에는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메모리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(RAM)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를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이용한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방식이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앞의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방법보다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효율적일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수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있음을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확인할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수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있었다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또한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곱셈기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회로의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경우에는</w:t>
            </w: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입력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스트림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(Stream)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을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직렬데이터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처리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방식으로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처리하는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방식인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Bit-Serial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곱셈기를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제작함으로써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, 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회로의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면적을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큰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폭으로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줄일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수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 xml:space="preserve"> 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있었다</w:t>
            </w:r>
            <w:r w:rsidR="00554E92"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.</w:t>
            </w:r>
          </w:p>
          <w:p w:rsidR="00195DBD" w:rsidRPr="006F5EEC" w:rsidRDefault="00195DBD" w:rsidP="00C84A08">
            <w:pPr>
              <w:pStyle w:val="s0"/>
              <w:tabs>
                <w:tab w:val="left" w:pos="576"/>
              </w:tabs>
              <w:jc w:val="both"/>
              <w:rPr>
                <w:rFonts w:ascii="Times New Roman" w:hAnsi="Times New Roman"/>
                <w:spacing w:val="-5"/>
                <w:w w:val="95"/>
                <w:sz w:val="18"/>
                <w:szCs w:val="18"/>
              </w:rPr>
            </w:pPr>
          </w:p>
        </w:tc>
      </w:tr>
      <w:tr w:rsidR="00B03B2A" w:rsidRPr="00143AA4">
        <w:trPr>
          <w:trHeight w:val="200"/>
        </w:trPr>
        <w:tc>
          <w:tcPr>
            <w:tcW w:w="8456" w:type="dxa"/>
            <w:tcBorders>
              <w:top w:val="nil"/>
              <w:left w:val="nil"/>
              <w:bottom w:val="nil"/>
              <w:right w:val="nil"/>
            </w:tcBorders>
          </w:tcPr>
          <w:p w:rsidR="00B03B2A" w:rsidRDefault="00B03B2A">
            <w:pPr>
              <w:pStyle w:val="s0"/>
              <w:tabs>
                <w:tab w:val="left" w:pos="576"/>
              </w:tabs>
              <w:rPr>
                <w:rFonts w:ascii="HYÁß°íµñ" w:hAnsi="HYÁß°íµñ" w:cs="HYÁß°íµñ"/>
                <w:spacing w:val="5"/>
                <w:w w:val="95"/>
                <w:sz w:val="20"/>
                <w:szCs w:val="20"/>
              </w:rPr>
            </w:pPr>
          </w:p>
        </w:tc>
      </w:tr>
    </w:tbl>
    <w:p w:rsidR="00B03B2A" w:rsidRDefault="00B03B2A">
      <w:pPr>
        <w:pStyle w:val="s0"/>
        <w:jc w:val="center"/>
        <w:rPr>
          <w:rFonts w:cs="바탕"/>
          <w:b/>
          <w:bCs/>
          <w:spacing w:val="-10"/>
          <w:sz w:val="20"/>
          <w:szCs w:val="20"/>
        </w:rPr>
        <w:sectPr w:rsidR="00B03B2A" w:rsidSect="00B03B2A">
          <w:pgSz w:w="10318" w:h="14570"/>
          <w:pgMar w:top="1588" w:right="907" w:bottom="1588" w:left="907" w:header="720" w:footer="720" w:gutter="0"/>
          <w:cols w:space="720"/>
          <w:noEndnote/>
        </w:sectPr>
      </w:pPr>
    </w:p>
    <w:p w:rsidR="00B03B2A" w:rsidRDefault="00B03B2A">
      <w:pPr>
        <w:pStyle w:val="s0"/>
        <w:jc w:val="center"/>
        <w:rPr>
          <w:rFonts w:ascii="HYÁß°íµñ" w:hAnsi="HYÁß°íµñ" w:cs="HYÁß°íµñ"/>
          <w:b/>
          <w:bCs/>
          <w:spacing w:val="-10"/>
          <w:sz w:val="20"/>
          <w:szCs w:val="20"/>
        </w:rPr>
      </w:pPr>
      <w:r>
        <w:rPr>
          <w:rFonts w:cs="바탕" w:hint="eastAsia"/>
          <w:b/>
          <w:bCs/>
          <w:spacing w:val="-10"/>
          <w:sz w:val="20"/>
          <w:szCs w:val="20"/>
        </w:rPr>
        <w:lastRenderedPageBreak/>
        <w:t>Ⅰ</w:t>
      </w:r>
      <w:r>
        <w:rPr>
          <w:rFonts w:ascii="HYÁß°íµñ" w:hAnsi="HYÁß°íµñ" w:cs="HYÁß°íµñ"/>
          <w:b/>
          <w:bCs/>
          <w:spacing w:val="-10"/>
          <w:sz w:val="20"/>
          <w:szCs w:val="20"/>
        </w:rPr>
        <w:t xml:space="preserve">. </w:t>
      </w:r>
      <w:r>
        <w:rPr>
          <w:rFonts w:ascii="HYÁß°íµñ" w:hAnsi="HYÁß°íµñ" w:cs="HYÁß°íµñ" w:hint="eastAsia"/>
          <w:b/>
          <w:bCs/>
          <w:spacing w:val="-10"/>
          <w:sz w:val="20"/>
          <w:szCs w:val="20"/>
        </w:rPr>
        <w:t>서</w:t>
      </w:r>
      <w:r>
        <w:rPr>
          <w:rFonts w:ascii="HYÁß°íµñ" w:hAnsi="HYÁß°íµñ" w:cs="HYÁß°íµñ"/>
          <w:b/>
          <w:bCs/>
          <w:spacing w:val="-10"/>
          <w:sz w:val="20"/>
          <w:szCs w:val="20"/>
        </w:rPr>
        <w:t xml:space="preserve">  </w:t>
      </w:r>
      <w:r>
        <w:rPr>
          <w:rFonts w:ascii="HYÁß°íµñ" w:hAnsi="HYÁß°íµñ" w:cs="HYÁß°íµñ" w:hint="eastAsia"/>
          <w:b/>
          <w:bCs/>
          <w:spacing w:val="-10"/>
          <w:sz w:val="20"/>
          <w:szCs w:val="20"/>
        </w:rPr>
        <w:t>론</w:t>
      </w:r>
    </w:p>
    <w:p w:rsidR="00E243B6" w:rsidRDefault="00EE35C9" w:rsidP="00561D8A">
      <w:pPr>
        <w:pStyle w:val="s0"/>
        <w:ind w:leftChars="100" w:left="200" w:firstLineChars="147" w:firstLine="236"/>
        <w:jc w:val="both"/>
        <w:rPr>
          <w:rFonts w:cs="바탕"/>
          <w:spacing w:val="-5"/>
          <w:w w:val="95"/>
          <w:sz w:val="18"/>
          <w:szCs w:val="18"/>
        </w:rPr>
      </w:pPr>
      <w:r>
        <w:rPr>
          <w:rFonts w:cs="바탕" w:hint="eastAsia"/>
          <w:spacing w:val="-5"/>
          <w:w w:val="95"/>
          <w:sz w:val="18"/>
          <w:szCs w:val="18"/>
        </w:rPr>
        <w:t>최근 여러 해 동안, 기존의 순차적으로 데이</w:t>
      </w:r>
      <w:r w:rsidR="00F06773">
        <w:rPr>
          <w:rFonts w:cs="바탕" w:hint="eastAsia"/>
          <w:spacing w:val="-5"/>
          <w:w w:val="95"/>
          <w:sz w:val="18"/>
          <w:szCs w:val="18"/>
        </w:rPr>
        <w:t xml:space="preserve"> </w:t>
      </w:r>
      <w:r>
        <w:rPr>
          <w:rFonts w:cs="바탕" w:hint="eastAsia"/>
          <w:spacing w:val="-5"/>
          <w:w w:val="95"/>
          <w:sz w:val="18"/>
          <w:szCs w:val="18"/>
        </w:rPr>
        <w:t>터를 처리하는 폰 노이만 구조와는 다른, 사람의 신경계(nerve system)를 모방한 '뉴로모픽 프로</w:t>
      </w:r>
      <w:r w:rsidR="00F06773">
        <w:rPr>
          <w:rFonts w:cs="바탕" w:hint="eastAsia"/>
          <w:spacing w:val="-5"/>
          <w:w w:val="95"/>
          <w:sz w:val="18"/>
          <w:szCs w:val="18"/>
        </w:rPr>
        <w:t xml:space="preserve"> </w:t>
      </w:r>
      <w:r>
        <w:rPr>
          <w:rFonts w:cs="바탕" w:hint="eastAsia"/>
          <w:spacing w:val="-5"/>
          <w:w w:val="95"/>
          <w:sz w:val="18"/>
          <w:szCs w:val="18"/>
        </w:rPr>
        <w:t>세서</w:t>
      </w:r>
      <w:r w:rsidR="009D045F">
        <w:rPr>
          <w:rFonts w:cs="바탕" w:hint="eastAsia"/>
          <w:spacing w:val="-5"/>
          <w:w w:val="95"/>
          <w:sz w:val="18"/>
          <w:szCs w:val="18"/>
        </w:rPr>
        <w:t>'</w:t>
      </w:r>
      <w:r>
        <w:rPr>
          <w:rFonts w:cs="바탕" w:hint="eastAsia"/>
          <w:spacing w:val="-5"/>
          <w:w w:val="95"/>
          <w:sz w:val="18"/>
          <w:szCs w:val="18"/>
        </w:rPr>
        <w:t>의 개념이 대두됨에 따라 현재 뉴로모픽 프로세서에 관한 다양한 연구가 진행</w:t>
      </w:r>
      <w:r w:rsidR="009D045F">
        <w:rPr>
          <w:rFonts w:cs="바탕" w:hint="eastAsia"/>
          <w:spacing w:val="-5"/>
          <w:w w:val="95"/>
          <w:sz w:val="18"/>
          <w:szCs w:val="18"/>
        </w:rPr>
        <w:t xml:space="preserve"> </w:t>
      </w:r>
      <w:r>
        <w:rPr>
          <w:rFonts w:cs="바탕" w:hint="eastAsia"/>
          <w:spacing w:val="-5"/>
          <w:w w:val="95"/>
          <w:sz w:val="18"/>
          <w:szCs w:val="18"/>
        </w:rPr>
        <w:t>되고 있다. 또한 칩 설계 기술과 컴퓨팅의 기술적인 발전</w:t>
      </w:r>
      <w:r w:rsidR="00702FCC">
        <w:rPr>
          <w:rFonts w:cs="바탕" w:hint="eastAsia"/>
          <w:spacing w:val="-5"/>
          <w:w w:val="95"/>
          <w:sz w:val="18"/>
          <w:szCs w:val="18"/>
        </w:rPr>
        <w:t>과 저전력 설계가 요구됨</w:t>
      </w:r>
      <w:r>
        <w:rPr>
          <w:rFonts w:cs="바탕" w:hint="eastAsia"/>
          <w:spacing w:val="-5"/>
          <w:w w:val="95"/>
          <w:sz w:val="18"/>
          <w:szCs w:val="18"/>
        </w:rPr>
        <w:t>에 따라, 사람의 뇌와 유사</w:t>
      </w:r>
      <w:r w:rsidR="00702FCC">
        <w:rPr>
          <w:rFonts w:cs="바탕" w:hint="eastAsia"/>
          <w:spacing w:val="-5"/>
          <w:w w:val="95"/>
          <w:sz w:val="18"/>
          <w:szCs w:val="18"/>
        </w:rPr>
        <w:t xml:space="preserve"> </w:t>
      </w:r>
      <w:r>
        <w:rPr>
          <w:rFonts w:cs="바탕" w:hint="eastAsia"/>
          <w:spacing w:val="-5"/>
          <w:w w:val="95"/>
          <w:sz w:val="18"/>
          <w:szCs w:val="18"/>
        </w:rPr>
        <w:t>하게 데이터를 처리하는 뉴로모픽 프로세서의 각 빌딩블록(building blocks)을 최적화함으로써 회로 크기를 줄이고, 더욱 많은 소자들을 집적할 수 있도록 설계하는 방법에 대한 필요성 또한 증가</w:t>
      </w:r>
      <w:r w:rsidR="0017283D">
        <w:rPr>
          <w:rFonts w:cs="바탕" w:hint="eastAsia"/>
          <w:spacing w:val="-5"/>
          <w:w w:val="95"/>
          <w:sz w:val="18"/>
          <w:szCs w:val="18"/>
        </w:rPr>
        <w:t xml:space="preserve"> </w:t>
      </w:r>
      <w:r>
        <w:rPr>
          <w:rFonts w:cs="바탕" w:hint="eastAsia"/>
          <w:spacing w:val="-5"/>
          <w:w w:val="95"/>
          <w:sz w:val="18"/>
          <w:szCs w:val="18"/>
        </w:rPr>
        <w:t>하게 되었다.</w:t>
      </w:r>
      <w:r w:rsidR="006F5EEC">
        <w:rPr>
          <w:rFonts w:cs="바탕" w:hint="eastAsia"/>
          <w:spacing w:val="-5"/>
          <w:w w:val="95"/>
          <w:sz w:val="18"/>
          <w:szCs w:val="18"/>
        </w:rPr>
        <w:t xml:space="preserve"> 이 연구에선 주로 FPGA</w:t>
      </w:r>
      <w:r w:rsidR="0017283D">
        <w:rPr>
          <w:rFonts w:cs="바탕" w:hint="eastAsia"/>
          <w:spacing w:val="-5"/>
          <w:w w:val="95"/>
          <w:sz w:val="18"/>
          <w:szCs w:val="18"/>
        </w:rPr>
        <w:t xml:space="preserve"> </w:t>
      </w:r>
      <w:r w:rsidR="006F5EEC">
        <w:rPr>
          <w:rFonts w:cs="바탕" w:hint="eastAsia"/>
          <w:spacing w:val="-5"/>
          <w:w w:val="95"/>
          <w:sz w:val="18"/>
          <w:szCs w:val="18"/>
        </w:rPr>
        <w:t xml:space="preserve">칩에서의 회로 설계를 다루었으며, </w:t>
      </w:r>
      <w:r>
        <w:rPr>
          <w:rFonts w:cs="바탕" w:hint="eastAsia"/>
          <w:spacing w:val="-5"/>
          <w:w w:val="95"/>
          <w:sz w:val="18"/>
          <w:szCs w:val="18"/>
        </w:rPr>
        <w:t>본문의 2장에서, 뉴로</w:t>
      </w:r>
      <w:r w:rsidR="00702FCC">
        <w:rPr>
          <w:rFonts w:cs="바탕" w:hint="eastAsia"/>
          <w:spacing w:val="-5"/>
          <w:w w:val="95"/>
          <w:sz w:val="18"/>
          <w:szCs w:val="18"/>
        </w:rPr>
        <w:t xml:space="preserve"> </w:t>
      </w:r>
      <w:r>
        <w:rPr>
          <w:rFonts w:cs="바탕" w:hint="eastAsia"/>
          <w:spacing w:val="-5"/>
          <w:w w:val="95"/>
          <w:sz w:val="18"/>
          <w:szCs w:val="18"/>
        </w:rPr>
        <w:t>모픽 프로세서를 구성하는 빌딩</w:t>
      </w:r>
      <w:r w:rsidR="00702FCC">
        <w:rPr>
          <w:rFonts w:cs="바탕" w:hint="eastAsia"/>
          <w:spacing w:val="-5"/>
          <w:w w:val="95"/>
          <w:sz w:val="18"/>
          <w:szCs w:val="18"/>
        </w:rPr>
        <w:t xml:space="preserve"> </w:t>
      </w:r>
      <w:r>
        <w:rPr>
          <w:rFonts w:cs="바탕" w:hint="eastAsia"/>
          <w:spacing w:val="-5"/>
          <w:w w:val="95"/>
          <w:sz w:val="18"/>
          <w:szCs w:val="18"/>
        </w:rPr>
        <w:t xml:space="preserve">블록들 중에 </w:t>
      </w:r>
      <w:r w:rsidR="00A92405">
        <w:rPr>
          <w:rFonts w:cs="바탕" w:hint="eastAsia"/>
          <w:spacing w:val="-5"/>
          <w:w w:val="95"/>
          <w:sz w:val="18"/>
          <w:szCs w:val="18"/>
        </w:rPr>
        <w:t>물리계층(physical</w:t>
      </w:r>
      <w:r w:rsidR="006F5EEC">
        <w:rPr>
          <w:rFonts w:cs="바탕" w:hint="eastAsia"/>
          <w:spacing w:val="-5"/>
          <w:w w:val="95"/>
          <w:sz w:val="18"/>
          <w:szCs w:val="18"/>
        </w:rPr>
        <w:t xml:space="preserve"> </w:t>
      </w:r>
      <w:r w:rsidR="00A92405">
        <w:rPr>
          <w:rFonts w:cs="바탕" w:hint="eastAsia"/>
          <w:spacing w:val="-5"/>
          <w:w w:val="95"/>
          <w:sz w:val="18"/>
          <w:szCs w:val="18"/>
        </w:rPr>
        <w:t>layer)</w:t>
      </w:r>
      <w:r w:rsidR="00E243B6">
        <w:rPr>
          <w:rFonts w:cs="바탕" w:hint="eastAsia"/>
          <w:spacing w:val="-5"/>
          <w:w w:val="95"/>
          <w:sz w:val="18"/>
          <w:szCs w:val="18"/>
        </w:rPr>
        <w:t>사이에서 작용</w:t>
      </w:r>
      <w:r w:rsidR="0017283D">
        <w:rPr>
          <w:rFonts w:cs="바탕" w:hint="eastAsia"/>
          <w:spacing w:val="-5"/>
          <w:w w:val="95"/>
          <w:sz w:val="18"/>
          <w:szCs w:val="18"/>
        </w:rPr>
        <w:t xml:space="preserve"> </w:t>
      </w:r>
      <w:r w:rsidR="00E243B6">
        <w:rPr>
          <w:rFonts w:cs="바탕" w:hint="eastAsia"/>
          <w:spacing w:val="-5"/>
          <w:w w:val="95"/>
          <w:sz w:val="18"/>
          <w:szCs w:val="18"/>
        </w:rPr>
        <w:t>하는 지연</w:t>
      </w:r>
      <w:r w:rsidR="0017283D">
        <w:rPr>
          <w:rFonts w:cs="바탕" w:hint="eastAsia"/>
          <w:spacing w:val="-5"/>
          <w:w w:val="95"/>
          <w:sz w:val="18"/>
          <w:szCs w:val="18"/>
        </w:rPr>
        <w:t xml:space="preserve"> </w:t>
      </w:r>
      <w:r w:rsidR="00E243B6">
        <w:rPr>
          <w:rFonts w:cs="바탕" w:hint="eastAsia"/>
          <w:spacing w:val="-5"/>
          <w:w w:val="95"/>
          <w:sz w:val="18"/>
          <w:szCs w:val="18"/>
        </w:rPr>
        <w:t>회로(Delay</w:t>
      </w:r>
      <w:r w:rsidR="006F5EEC">
        <w:rPr>
          <w:rFonts w:cs="바탕" w:hint="eastAsia"/>
          <w:spacing w:val="-5"/>
          <w:w w:val="95"/>
          <w:sz w:val="18"/>
          <w:szCs w:val="18"/>
        </w:rPr>
        <w:t xml:space="preserve"> </w:t>
      </w:r>
      <w:r w:rsidR="00E243B6">
        <w:rPr>
          <w:rFonts w:cs="바탕" w:hint="eastAsia"/>
          <w:spacing w:val="-5"/>
          <w:w w:val="95"/>
          <w:sz w:val="18"/>
          <w:szCs w:val="18"/>
        </w:rPr>
        <w:t>circuits)에 대한 최적화를 다루고, 3장에서 데이터에 각각의 가중치(weight)를 곱함</w:t>
      </w:r>
      <w:r w:rsidR="00702FCC">
        <w:rPr>
          <w:rFonts w:cs="바탕" w:hint="eastAsia"/>
          <w:spacing w:val="-5"/>
          <w:w w:val="95"/>
          <w:sz w:val="18"/>
          <w:szCs w:val="18"/>
        </w:rPr>
        <w:t xml:space="preserve"> </w:t>
      </w:r>
      <w:r w:rsidR="00E243B6">
        <w:rPr>
          <w:rFonts w:cs="바탕" w:hint="eastAsia"/>
          <w:spacing w:val="-5"/>
          <w:w w:val="95"/>
          <w:sz w:val="18"/>
          <w:szCs w:val="18"/>
        </w:rPr>
        <w:t>으로써, 역치(threshold)를 계산하는 역할을 하는 곱셈기(multiplier)에 대한 최적화를 다룸으로써, 회로의 집적도를 높일 수 있는 설계 방법을 제시한다.</w:t>
      </w:r>
    </w:p>
    <w:p w:rsidR="009D045F" w:rsidRPr="00591D98" w:rsidRDefault="009D045F" w:rsidP="00702FCC">
      <w:pPr>
        <w:pStyle w:val="s0"/>
        <w:jc w:val="both"/>
        <w:rPr>
          <w:rFonts w:cs="바탕"/>
          <w:spacing w:val="-5"/>
          <w:w w:val="95"/>
          <w:sz w:val="18"/>
          <w:szCs w:val="18"/>
        </w:rPr>
      </w:pPr>
    </w:p>
    <w:p w:rsidR="00B03B2A" w:rsidRDefault="00B03B2A">
      <w:pPr>
        <w:pStyle w:val="s0"/>
        <w:jc w:val="center"/>
        <w:rPr>
          <w:rFonts w:ascii="HYÁß°íµñ" w:hAnsi="HYÁß°íµñ" w:cs="HYÁß°íµñ"/>
          <w:b/>
          <w:bCs/>
          <w:spacing w:val="-10"/>
          <w:sz w:val="20"/>
          <w:szCs w:val="20"/>
        </w:rPr>
      </w:pPr>
      <w:r>
        <w:rPr>
          <w:rFonts w:cs="바탕" w:hint="eastAsia"/>
          <w:b/>
          <w:bCs/>
          <w:spacing w:val="-10"/>
          <w:sz w:val="20"/>
          <w:szCs w:val="20"/>
        </w:rPr>
        <w:t>Ⅱ</w:t>
      </w:r>
      <w:r>
        <w:rPr>
          <w:rFonts w:ascii="HYÁß°íµñ" w:hAnsi="HYÁß°íµñ" w:cs="HYÁß°íµñ"/>
          <w:b/>
          <w:bCs/>
          <w:spacing w:val="-10"/>
          <w:sz w:val="20"/>
          <w:szCs w:val="20"/>
        </w:rPr>
        <w:t xml:space="preserve">. </w:t>
      </w:r>
      <w:r w:rsidR="00793ECE">
        <w:rPr>
          <w:rFonts w:ascii="HYÁß°íµñ" w:hAnsi="HYÁß°íµñ" w:cs="HYÁß°íµñ" w:hint="eastAsia"/>
          <w:b/>
          <w:bCs/>
          <w:spacing w:val="-10"/>
          <w:sz w:val="20"/>
          <w:szCs w:val="20"/>
        </w:rPr>
        <w:t>지연회로</w:t>
      </w:r>
      <w:r w:rsidR="00793ECE">
        <w:rPr>
          <w:rFonts w:ascii="HYÁß°íµñ" w:hAnsi="HYÁß°íµñ" w:cs="HYÁß°íµñ" w:hint="eastAsia"/>
          <w:b/>
          <w:bCs/>
          <w:spacing w:val="-10"/>
          <w:sz w:val="20"/>
          <w:szCs w:val="20"/>
        </w:rPr>
        <w:t>(Delay-circuit)</w:t>
      </w:r>
    </w:p>
    <w:p w:rsidR="00B03B2A" w:rsidRDefault="00793ECE">
      <w:pPr>
        <w:pStyle w:val="s0"/>
        <w:tabs>
          <w:tab w:val="left" w:pos="576"/>
        </w:tabs>
        <w:ind w:left="200"/>
        <w:jc w:val="both"/>
        <w:rPr>
          <w:rFonts w:ascii="HYÁß°íµñ" w:hAnsi="HYÁß°íµñ" w:cs="HYÁß°íµñ"/>
          <w:spacing w:val="-5"/>
          <w:w w:val="95"/>
          <w:sz w:val="18"/>
          <w:szCs w:val="18"/>
        </w:rPr>
      </w:pPr>
      <w:r>
        <w:rPr>
          <w:rFonts w:ascii="HYÁß°íµñ" w:hAnsi="HYÁß°íµñ" w:cs="HYÁß°íµñ"/>
          <w:spacing w:val="-5"/>
          <w:w w:val="95"/>
          <w:sz w:val="18"/>
          <w:szCs w:val="18"/>
        </w:rPr>
        <w:t>1.</w:t>
      </w:r>
      <w:r>
        <w:rPr>
          <w:rFonts w:ascii="HYÁß°íµñ" w:hAnsi="HYÁß°íµñ" w:cs="HYÁß°íµñ" w:hint="eastAsia"/>
          <w:spacing w:val="-5"/>
          <w:w w:val="95"/>
          <w:sz w:val="18"/>
          <w:szCs w:val="18"/>
        </w:rPr>
        <w:t xml:space="preserve"> </w:t>
      </w:r>
      <w:r w:rsidR="00C427FD">
        <w:rPr>
          <w:rFonts w:ascii="HYÁß°íµñ" w:hAnsi="HYÁß°íµñ" w:cs="HYÁß°íµñ" w:hint="eastAsia"/>
          <w:spacing w:val="-5"/>
          <w:w w:val="95"/>
          <w:sz w:val="18"/>
          <w:szCs w:val="18"/>
        </w:rPr>
        <w:t>배경</w:t>
      </w:r>
      <w:r w:rsidR="00C427FD">
        <w:rPr>
          <w:rFonts w:ascii="HYÁß°íµñ" w:hAnsi="HYÁß°íµñ" w:cs="HYÁß°íµñ" w:hint="eastAsia"/>
          <w:spacing w:val="-5"/>
          <w:w w:val="95"/>
          <w:sz w:val="18"/>
          <w:szCs w:val="18"/>
        </w:rPr>
        <w:t>(</w:t>
      </w:r>
      <w:r>
        <w:rPr>
          <w:rFonts w:ascii="HYÁß°íµñ" w:hAnsi="HYÁß°íµñ" w:cs="HYÁß°íµñ"/>
          <w:spacing w:val="-5"/>
          <w:w w:val="95"/>
          <w:sz w:val="18"/>
          <w:szCs w:val="18"/>
        </w:rPr>
        <w:t>Background</w:t>
      </w:r>
      <w:r w:rsidR="00C427FD">
        <w:rPr>
          <w:rFonts w:ascii="HYÁß°íµñ" w:hAnsi="HYÁß°íµñ" w:cs="HYÁß°íµñ" w:hint="eastAsia"/>
          <w:spacing w:val="-5"/>
          <w:w w:val="95"/>
          <w:sz w:val="18"/>
          <w:szCs w:val="18"/>
        </w:rPr>
        <w:t>)</w:t>
      </w:r>
    </w:p>
    <w:p w:rsidR="0034115E" w:rsidRPr="00D16347" w:rsidRDefault="00D16347" w:rsidP="00042383">
      <w:pPr>
        <w:pStyle w:val="s0"/>
        <w:ind w:leftChars="111" w:left="222" w:firstLineChars="74" w:firstLine="119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시간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지연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신경망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(Time Delay Neural Network, </w:t>
      </w:r>
      <w:r w:rsidR="009B559A">
        <w:rPr>
          <w:rFonts w:ascii="Times New Roman" w:hAnsi="Times New Roman" w:hint="eastAsia"/>
          <w:spacing w:val="-5"/>
          <w:w w:val="95"/>
          <w:sz w:val="18"/>
          <w:szCs w:val="18"/>
        </w:rPr>
        <w:lastRenderedPageBreak/>
        <w:t>TDNN)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1988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Waibel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의한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기존의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인공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신경망에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시간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지연이라는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시간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개념을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넣어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시간에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따라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변하는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값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(time-variance)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고려할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설계한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신경망이다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[</w:t>
      </w:r>
      <w:r w:rsidR="005C2685">
        <w:rPr>
          <w:rFonts w:ascii="Times New Roman" w:hAnsi="Times New Roman" w:hint="eastAsia"/>
          <w:spacing w:val="-5"/>
          <w:w w:val="95"/>
          <w:sz w:val="18"/>
          <w:szCs w:val="18"/>
        </w:rPr>
        <w:t>1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]. </w:t>
      </w:r>
      <w:r w:rsidR="005C2685">
        <w:rPr>
          <w:rFonts w:ascii="Times New Roman" w:hAnsi="Times New Roman" w:hint="eastAsia"/>
          <w:spacing w:val="-5"/>
          <w:w w:val="95"/>
          <w:sz w:val="18"/>
          <w:szCs w:val="18"/>
        </w:rPr>
        <w:t>입력</w:t>
      </w:r>
      <w:r w:rsidR="005C2685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5C2685">
        <w:rPr>
          <w:rFonts w:ascii="Times New Roman" w:hAnsi="Times New Roman" w:hint="eastAsia"/>
          <w:spacing w:val="-5"/>
          <w:w w:val="95"/>
          <w:sz w:val="18"/>
          <w:szCs w:val="18"/>
        </w:rPr>
        <w:t>스트림</w:t>
      </w:r>
      <w:r w:rsidR="005C2685">
        <w:rPr>
          <w:rFonts w:ascii="Times New Roman" w:hAnsi="Times New Roman" w:hint="eastAsia"/>
          <w:spacing w:val="-5"/>
          <w:w w:val="95"/>
          <w:sz w:val="18"/>
          <w:szCs w:val="18"/>
        </w:rPr>
        <w:t>(stream)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5C2685">
        <w:rPr>
          <w:rFonts w:ascii="Times New Roman" w:hAnsi="Times New Roman" w:hint="eastAsia"/>
          <w:spacing w:val="-5"/>
          <w:w w:val="95"/>
          <w:sz w:val="18"/>
          <w:szCs w:val="18"/>
        </w:rPr>
        <w:t>으로</w:t>
      </w:r>
      <w:r w:rsidR="005C2685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5C2685">
        <w:rPr>
          <w:rFonts w:ascii="Times New Roman" w:hAnsi="Times New Roman" w:hint="eastAsia"/>
          <w:spacing w:val="-5"/>
          <w:w w:val="95"/>
          <w:sz w:val="18"/>
          <w:szCs w:val="18"/>
        </w:rPr>
        <w:t>들어오는</w:t>
      </w:r>
      <w:r w:rsidR="005C2685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5C2685">
        <w:rPr>
          <w:rFonts w:ascii="Times New Roman" w:hAnsi="Times New Roman" w:hint="eastAsia"/>
          <w:spacing w:val="-5"/>
          <w:w w:val="95"/>
          <w:sz w:val="18"/>
          <w:szCs w:val="18"/>
        </w:rPr>
        <w:t>데이터</w:t>
      </w:r>
      <w:r w:rsidR="005C2685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5C2685">
        <w:rPr>
          <w:rFonts w:ascii="Times New Roman" w:hAnsi="Times New Roman" w:hint="eastAsia"/>
          <w:spacing w:val="-5"/>
          <w:w w:val="95"/>
          <w:sz w:val="18"/>
          <w:szCs w:val="18"/>
        </w:rPr>
        <w:t>값을</w:t>
      </w:r>
      <w:r w:rsidR="005C2685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각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계층</w:t>
      </w:r>
      <w:r w:rsidR="005C2685">
        <w:rPr>
          <w:rFonts w:ascii="Times New Roman" w:hAnsi="Times New Roman" w:hint="eastAsia"/>
          <w:spacing w:val="-5"/>
          <w:w w:val="95"/>
          <w:sz w:val="18"/>
          <w:szCs w:val="18"/>
        </w:rPr>
        <w:t>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사이에서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5C2685">
        <w:rPr>
          <w:rFonts w:ascii="Times New Roman" w:hAnsi="Times New Roman" w:hint="eastAsia"/>
          <w:spacing w:val="-5"/>
          <w:w w:val="95"/>
          <w:sz w:val="18"/>
          <w:szCs w:val="18"/>
        </w:rPr>
        <w:t>입력</w:t>
      </w:r>
      <w:r w:rsidR="005C2685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5C2685">
        <w:rPr>
          <w:rFonts w:ascii="Times New Roman" w:hAnsi="Times New Roman" w:hint="eastAsia"/>
          <w:spacing w:val="-5"/>
          <w:w w:val="95"/>
          <w:sz w:val="18"/>
          <w:szCs w:val="18"/>
        </w:rPr>
        <w:t>데이터의</w:t>
      </w:r>
      <w:r w:rsidR="005C2685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5C2685">
        <w:rPr>
          <w:rFonts w:ascii="Times New Roman" w:hAnsi="Times New Roman" w:hint="eastAsia"/>
          <w:spacing w:val="-5"/>
          <w:w w:val="95"/>
          <w:sz w:val="18"/>
          <w:szCs w:val="18"/>
        </w:rPr>
        <w:t>프레임</w:t>
      </w:r>
      <w:r w:rsidR="005C2685">
        <w:rPr>
          <w:rFonts w:ascii="Times New Roman" w:hAnsi="Times New Roman" w:hint="eastAsia"/>
          <w:spacing w:val="-5"/>
          <w:w w:val="95"/>
          <w:sz w:val="18"/>
          <w:szCs w:val="18"/>
        </w:rPr>
        <w:t>(frame)</w:t>
      </w:r>
      <w:r w:rsidR="005C2685">
        <w:rPr>
          <w:rFonts w:ascii="Times New Roman" w:hAnsi="Times New Roman" w:hint="eastAsia"/>
          <w:spacing w:val="-5"/>
          <w:w w:val="95"/>
          <w:sz w:val="18"/>
          <w:szCs w:val="18"/>
        </w:rPr>
        <w:t>의</w:t>
      </w:r>
      <w:r w:rsidR="005C2685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시간에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따라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변하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는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값을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고려하여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처리함으로써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이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신경망을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음성인식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동적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이미지의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패턴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인식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등에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응용될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있다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이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신경망의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시간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지연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(time-delay)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특성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의해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신경망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회로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내부에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설계되어야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하는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빌딩블록인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지연회로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(delay-circuit)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의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회로를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최적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화함으로써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회로의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집적도를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높일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있다</w:t>
      </w:r>
      <w:r w:rsidR="0034115E"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B03B2A" w:rsidRDefault="00793ECE" w:rsidP="0034115E">
      <w:pPr>
        <w:pStyle w:val="s0"/>
        <w:ind w:left="20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2. Shift-register</w:t>
      </w:r>
    </w:p>
    <w:p w:rsidR="00987B30" w:rsidRDefault="0034115E" w:rsidP="00987B30">
      <w:pPr>
        <w:pStyle w:val="s0"/>
        <w:ind w:leftChars="100" w:left="200" w:firstLineChars="96" w:firstLine="154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참고가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될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지연회로로써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가장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전통적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방법인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시프트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레지스터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(shift-register)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이용하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지연회로를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구현하는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방법을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살펴본다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 w:rsidR="00F4132C"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 w:rsidR="00F4132C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</w:t>
      </w:r>
      <w:r w:rsidR="00F4132C">
        <w:rPr>
          <w:rFonts w:ascii="Times New Roman" w:hAnsi="Times New Roman" w:hint="eastAsia"/>
          <w:spacing w:val="-5"/>
          <w:w w:val="95"/>
          <w:sz w:val="18"/>
          <w:szCs w:val="18"/>
        </w:rPr>
        <w:t>에서</w:t>
      </w:r>
      <w:r w:rsidR="00F4132C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4132C">
        <w:rPr>
          <w:rFonts w:ascii="Times New Roman" w:hAnsi="Times New Roman" w:hint="eastAsia"/>
          <w:spacing w:val="-5"/>
          <w:w w:val="95"/>
          <w:sz w:val="18"/>
          <w:szCs w:val="18"/>
        </w:rPr>
        <w:t>살펴볼</w:t>
      </w:r>
      <w:r w:rsidR="00F4132C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4132C"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 w:rsidR="00F4132C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4132C">
        <w:rPr>
          <w:rFonts w:ascii="Times New Roman" w:hAnsi="Times New Roman" w:hint="eastAsia"/>
          <w:spacing w:val="-5"/>
          <w:w w:val="95"/>
          <w:sz w:val="18"/>
          <w:szCs w:val="18"/>
        </w:rPr>
        <w:t>있듯이</w:t>
      </w:r>
      <w:r w:rsidR="00F4132C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시프트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레지스터는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다수의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D-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플립플롭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(flip-flop)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직렬로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연결함으로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설계할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있으며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각각의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플립플롭은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동기화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되어있는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클럭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(clock)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상승</w:t>
      </w:r>
      <w:r w:rsidR="00F4132C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엣지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(positive edge)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 w:rsidR="00F4132C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4132C">
        <w:rPr>
          <w:rFonts w:ascii="Times New Roman" w:hAnsi="Times New Roman" w:hint="eastAsia"/>
          <w:spacing w:val="-5"/>
          <w:w w:val="95"/>
          <w:sz w:val="18"/>
          <w:szCs w:val="18"/>
        </w:rPr>
        <w:t>맞추어</w:t>
      </w:r>
      <w:r w:rsidR="00F4132C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4132C">
        <w:rPr>
          <w:rFonts w:ascii="Times New Roman" w:hAnsi="Times New Roman" w:hint="eastAsia"/>
          <w:spacing w:val="-5"/>
          <w:w w:val="95"/>
          <w:sz w:val="18"/>
          <w:szCs w:val="18"/>
        </w:rPr>
        <w:t>데이터를</w:t>
      </w:r>
      <w:r w:rsidR="00F4132C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4132C">
        <w:rPr>
          <w:rFonts w:ascii="Times New Roman" w:hAnsi="Times New Roman" w:hint="eastAsia"/>
          <w:spacing w:val="-5"/>
          <w:w w:val="95"/>
          <w:sz w:val="18"/>
          <w:szCs w:val="18"/>
        </w:rPr>
        <w:t>전달하게</w:t>
      </w:r>
      <w:r w:rsidR="00F4132C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4132C">
        <w:rPr>
          <w:rFonts w:ascii="Times New Roman" w:hAnsi="Times New Roman" w:hint="eastAsia"/>
          <w:spacing w:val="-5"/>
          <w:w w:val="95"/>
          <w:sz w:val="18"/>
          <w:szCs w:val="18"/>
        </w:rPr>
        <w:t>된다</w:t>
      </w:r>
      <w:r w:rsidR="00F4132C"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987B30" w:rsidRDefault="00F06062" w:rsidP="00F06062">
      <w:pPr>
        <w:pStyle w:val="s0"/>
        <w:ind w:leftChars="100" w:left="200" w:firstLineChars="96" w:firstLine="164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 w:rsidRPr="00F06062">
        <w:rPr>
          <w:rFonts w:ascii="Times New Roman" w:hAnsi="Times New Roman"/>
          <w:noProof/>
          <w:spacing w:val="-5"/>
          <w:w w:val="95"/>
          <w:sz w:val="18"/>
          <w:szCs w:val="18"/>
        </w:rPr>
        <w:drawing>
          <wp:inline distT="0" distB="0" distL="0" distR="0">
            <wp:extent cx="1978888" cy="616016"/>
            <wp:effectExtent l="19050" t="0" r="2312" b="0"/>
            <wp:docPr id="23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777" cy="6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B30" w:rsidRDefault="00987B30" w:rsidP="00987B30">
      <w:pPr>
        <w:pStyle w:val="s0"/>
        <w:ind w:leftChars="100" w:left="200" w:firstLineChars="96" w:firstLine="154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>
        <w:rPr>
          <w:rFonts w:ascii="Times New Roman" w:hAnsi="Times New Roman"/>
          <w:spacing w:val="-5"/>
          <w:w w:val="95"/>
          <w:sz w:val="18"/>
          <w:szCs w:val="18"/>
        </w:rPr>
        <w:t>1. S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hift-register</w:t>
      </w:r>
    </w:p>
    <w:p w:rsidR="00987B30" w:rsidRDefault="00987B30" w:rsidP="00A330B7">
      <w:pPr>
        <w:pStyle w:val="s0"/>
        <w:ind w:left="200" w:firstLine="19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lastRenderedPageBreak/>
        <w:t>FPGA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칩에서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시프트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레지스터는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논리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(logic -cell)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불리는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영역의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룩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업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테이블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(Look-Up Table, LUT)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맵핑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(mapping)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된다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2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확인할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있듯이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, 1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개의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로직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셀의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>LUT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>를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>묶어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32 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>비트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>데이터를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>처리할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>있는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>시프트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>레지</w:t>
      </w:r>
      <w:r w:rsidR="0051258C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>스터를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>설계할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>있다</w:t>
      </w:r>
      <w:r w:rsidR="0051258C">
        <w:rPr>
          <w:rFonts w:ascii="Times New Roman" w:hAnsi="Times New Roman" w:hint="eastAsia"/>
          <w:spacing w:val="-5"/>
          <w:w w:val="95"/>
          <w:sz w:val="18"/>
          <w:szCs w:val="18"/>
        </w:rPr>
        <w:t>[2]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A330B7" w:rsidRPr="00EC1B23" w:rsidRDefault="00EC1B23" w:rsidP="00A330B7">
      <w:pPr>
        <w:pStyle w:val="s0"/>
        <w:ind w:left="200" w:firstLine="19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/>
          <w:noProof/>
          <w:spacing w:val="-5"/>
          <w:w w:val="95"/>
          <w:sz w:val="18"/>
          <w:szCs w:val="18"/>
        </w:rPr>
        <w:drawing>
          <wp:inline distT="0" distB="0" distL="0" distR="0">
            <wp:extent cx="2316456" cy="1199072"/>
            <wp:effectExtent l="19050" t="0" r="7644" b="0"/>
            <wp:docPr id="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821" cy="1200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0B7" w:rsidRDefault="00A330B7" w:rsidP="00A330B7">
      <w:pPr>
        <w:pStyle w:val="s0"/>
        <w:ind w:left="200" w:firstLine="190"/>
        <w:jc w:val="both"/>
        <w:rPr>
          <w:rFonts w:ascii="Times New Roman" w:hAnsi="Times New Roman"/>
          <w:noProof/>
          <w:sz w:val="18"/>
        </w:rPr>
      </w:pPr>
      <w:r w:rsidRPr="00A330B7">
        <w:rPr>
          <w:rFonts w:ascii="Times New Roman" w:hAnsi="Times New Roman"/>
          <w:noProof/>
          <w:sz w:val="18"/>
        </w:rPr>
        <w:t>그림</w:t>
      </w:r>
      <w:r>
        <w:rPr>
          <w:rFonts w:ascii="Times New Roman" w:hAnsi="Times New Roman" w:hint="eastAsia"/>
          <w:noProof/>
          <w:sz w:val="18"/>
        </w:rPr>
        <w:t>2</w:t>
      </w:r>
      <w:r w:rsidRPr="00A330B7">
        <w:rPr>
          <w:rFonts w:ascii="Times New Roman" w:hAnsi="Times New Roman"/>
          <w:noProof/>
          <w:sz w:val="18"/>
        </w:rPr>
        <w:t>.</w:t>
      </w:r>
      <w:r>
        <w:rPr>
          <w:rFonts w:ascii="Times New Roman" w:hAnsi="Times New Roman" w:hint="eastAsia"/>
          <w:noProof/>
          <w:sz w:val="18"/>
        </w:rPr>
        <w:t xml:space="preserve"> </w:t>
      </w:r>
      <w:r w:rsidRPr="00A330B7">
        <w:rPr>
          <w:rFonts w:ascii="Times New Roman" w:hAnsi="Times New Roman"/>
          <w:noProof/>
          <w:sz w:val="18"/>
        </w:rPr>
        <w:t xml:space="preserve"> </w:t>
      </w:r>
      <w:r>
        <w:rPr>
          <w:rFonts w:ascii="Times New Roman" w:hAnsi="Times New Roman"/>
          <w:noProof/>
          <w:sz w:val="18"/>
        </w:rPr>
        <w:t>M</w:t>
      </w:r>
      <w:r>
        <w:rPr>
          <w:rFonts w:ascii="Times New Roman" w:hAnsi="Times New Roman" w:hint="eastAsia"/>
          <w:noProof/>
          <w:sz w:val="18"/>
        </w:rPr>
        <w:t>apping shift-register on FPGA</w:t>
      </w:r>
    </w:p>
    <w:p w:rsidR="00A330B7" w:rsidRPr="00A330B7" w:rsidRDefault="00A330B7" w:rsidP="00A330B7">
      <w:pPr>
        <w:pStyle w:val="s0"/>
        <w:jc w:val="both"/>
        <w:rPr>
          <w:rFonts w:ascii="Times New Roman" w:hAnsi="Times New Roman"/>
          <w:spacing w:val="-5"/>
          <w:w w:val="95"/>
          <w:sz w:val="14"/>
          <w:szCs w:val="18"/>
        </w:rPr>
      </w:pPr>
      <w:r>
        <w:rPr>
          <w:rFonts w:ascii="Times New Roman" w:hAnsi="Times New Roman" w:hint="eastAsia"/>
          <w:noProof/>
          <w:sz w:val="18"/>
        </w:rPr>
        <w:t xml:space="preserve">   </w:t>
      </w:r>
    </w:p>
    <w:p w:rsidR="00F4132C" w:rsidRDefault="00F4132C" w:rsidP="00F4132C">
      <w:pPr>
        <w:pStyle w:val="s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 3. RAM(Random Access Memory)</w:t>
      </w:r>
    </w:p>
    <w:p w:rsidR="006F5EEC" w:rsidRPr="00987B30" w:rsidRDefault="00F4132C" w:rsidP="00987B30">
      <w:pPr>
        <w:pStyle w:val="s0"/>
        <w:ind w:left="236" w:hangingChars="147" w:hanging="236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  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다음으로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램의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동작원리를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이용한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지연회로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모듈을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구현하는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방식을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살펴보면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일반적인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램에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적절한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042383">
        <w:rPr>
          <w:rFonts w:ascii="Times New Roman" w:hAnsi="Times New Roman" w:hint="eastAsia"/>
          <w:spacing w:val="-5"/>
          <w:w w:val="95"/>
          <w:sz w:val="18"/>
          <w:szCs w:val="18"/>
        </w:rPr>
        <w:t>관계식을</w:t>
      </w:r>
      <w:r w:rsidR="00042383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9D045F">
        <w:rPr>
          <w:rFonts w:ascii="Times New Roman" w:hAnsi="Times New Roman" w:hint="eastAsia"/>
          <w:spacing w:val="-5"/>
          <w:w w:val="95"/>
          <w:sz w:val="18"/>
          <w:szCs w:val="18"/>
        </w:rPr>
        <w:t>갖</w:t>
      </w:r>
      <w:r w:rsidR="00042383">
        <w:rPr>
          <w:rFonts w:ascii="Times New Roman" w:hAnsi="Times New Roman" w:hint="eastAsia"/>
          <w:spacing w:val="-5"/>
          <w:w w:val="95"/>
          <w:sz w:val="18"/>
          <w:szCs w:val="18"/>
        </w:rPr>
        <w:t>는</w:t>
      </w:r>
      <w:r w:rsidR="00042383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쓰기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주소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(write-address)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읽기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주소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(read-address)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지정하여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순차적</w:t>
      </w:r>
      <w:r w:rsidR="00042383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으로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증가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시키면서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(counting) </w:t>
      </w:r>
      <w:r w:rsidR="00042383">
        <w:rPr>
          <w:rFonts w:ascii="Times New Roman" w:hAnsi="Times New Roman" w:hint="eastAsia"/>
          <w:spacing w:val="-5"/>
          <w:w w:val="95"/>
          <w:sz w:val="18"/>
          <w:szCs w:val="18"/>
        </w:rPr>
        <w:t>데이터를</w:t>
      </w:r>
      <w:r w:rsidR="00042383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042383">
        <w:rPr>
          <w:rFonts w:ascii="Times New Roman" w:hAnsi="Times New Roman" w:hint="eastAsia"/>
          <w:spacing w:val="-5"/>
          <w:w w:val="95"/>
          <w:sz w:val="18"/>
          <w:szCs w:val="18"/>
        </w:rPr>
        <w:t>엑세스</w:t>
      </w:r>
      <w:r w:rsidR="009D045F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042383">
        <w:rPr>
          <w:rFonts w:ascii="Times New Roman" w:hAnsi="Times New Roman" w:hint="eastAsia"/>
          <w:spacing w:val="-5"/>
          <w:w w:val="95"/>
          <w:sz w:val="18"/>
          <w:szCs w:val="18"/>
        </w:rPr>
        <w:t>할</w:t>
      </w:r>
      <w:r w:rsidR="00042383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</w:p>
    <w:p w:rsidR="00042383" w:rsidRDefault="00042383" w:rsidP="006F5EEC">
      <w:pPr>
        <w:pStyle w:val="s0"/>
        <w:ind w:leftChars="116" w:left="232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있도록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하는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방식으로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4132C">
        <w:rPr>
          <w:rFonts w:ascii="Times New Roman" w:hAnsi="Times New Roman" w:hint="eastAsia"/>
          <w:spacing w:val="-5"/>
          <w:w w:val="95"/>
          <w:sz w:val="18"/>
          <w:szCs w:val="18"/>
        </w:rPr>
        <w:t>지연회로를</w:t>
      </w:r>
      <w:r w:rsidR="00F4132C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4132C">
        <w:rPr>
          <w:rFonts w:ascii="Times New Roman" w:hAnsi="Times New Roman" w:hint="eastAsia"/>
          <w:spacing w:val="-5"/>
          <w:w w:val="95"/>
          <w:sz w:val="18"/>
          <w:szCs w:val="18"/>
        </w:rPr>
        <w:t>설계한다</w:t>
      </w:r>
      <w:r w:rsidR="00F4132C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식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>과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 w:rsidR="00A330B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3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쓰기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주소에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대한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읽기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주소의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관계를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나타낸다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042383" w:rsidRPr="00A330B7" w:rsidRDefault="00042383" w:rsidP="00042383">
      <w:pPr>
        <w:pStyle w:val="s0"/>
        <w:ind w:left="236" w:hangingChars="147" w:hanging="236"/>
        <w:jc w:val="both"/>
        <w:rPr>
          <w:rFonts w:ascii="Times New Roman" w:hAnsi="Times New Roman"/>
          <w:b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     </w:t>
      </w:r>
      <m:oMath>
        <m:sSub>
          <m:sSubPr>
            <m:ctrlPr>
              <w:rPr>
                <w:rFonts w:ascii="Cambria Math" w:hAnsi="Cambria Math"/>
                <w:b/>
                <w:spacing w:val="-5"/>
                <w:w w:val="95"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pacing w:val="-5"/>
                <w:w w:val="95"/>
                <w:sz w:val="18"/>
                <w:szCs w:val="18"/>
              </w:rPr>
              <m:t>address</m:t>
            </m:r>
          </m:e>
          <m:sub>
            <m:r>
              <m:rPr>
                <m:sty m:val="b"/>
              </m:rPr>
              <w:rPr>
                <w:rFonts w:ascii="Cambria Math" w:hAnsi="Cambria Math"/>
                <w:spacing w:val="-5"/>
                <w:w w:val="95"/>
                <w:sz w:val="18"/>
                <w:szCs w:val="18"/>
              </w:rPr>
              <m:t>read</m:t>
            </m:r>
          </m:sub>
        </m:sSub>
        <m:r>
          <m:rPr>
            <m:sty m:val="b"/>
          </m:rPr>
          <w:rPr>
            <w:rFonts w:ascii="Cambria Math" w:hAnsi="Cambria Math"/>
            <w:spacing w:val="-5"/>
            <w:w w:val="95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b/>
                <w:spacing w:val="-5"/>
                <w:w w:val="95"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pacing w:val="-5"/>
                <w:w w:val="95"/>
                <w:sz w:val="18"/>
                <w:szCs w:val="18"/>
              </w:rPr>
              <m:t>address</m:t>
            </m:r>
          </m:e>
          <m:sub>
            <m:r>
              <m:rPr>
                <m:sty m:val="b"/>
              </m:rPr>
              <w:rPr>
                <w:rFonts w:ascii="Cambria Math" w:hAnsi="Cambria Math"/>
                <w:spacing w:val="-5"/>
                <w:w w:val="95"/>
                <w:sz w:val="18"/>
                <w:szCs w:val="18"/>
              </w:rPr>
              <m:t>write</m:t>
            </m:r>
          </m:sub>
        </m:sSub>
        <m:r>
          <m:rPr>
            <m:sty m:val="b"/>
          </m:rPr>
          <w:rPr>
            <w:rFonts w:ascii="Cambria Math" w:hAnsi="Cambria Math"/>
            <w:spacing w:val="-5"/>
            <w:w w:val="95"/>
            <w:sz w:val="18"/>
            <w:szCs w:val="18"/>
          </w:rPr>
          <m:t xml:space="preserve"> + n               </m:t>
        </m:r>
        <m:d>
          <m:dPr>
            <m:ctrlPr>
              <w:rPr>
                <w:rFonts w:ascii="Cambria Math" w:hAnsi="Cambria Math"/>
                <w:b/>
                <w:spacing w:val="-5"/>
                <w:w w:val="95"/>
                <w:sz w:val="18"/>
                <w:szCs w:val="1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pacing w:val="-5"/>
                <w:w w:val="95"/>
                <w:sz w:val="18"/>
                <w:szCs w:val="18"/>
              </w:rPr>
              <m:t>1</m:t>
            </m:r>
          </m:e>
        </m:d>
      </m:oMath>
    </w:p>
    <w:p w:rsidR="00A330B7" w:rsidRDefault="00A330B7" w:rsidP="00A330B7">
      <w:pPr>
        <w:pStyle w:val="s0"/>
        <w:ind w:left="237" w:hangingChars="147" w:hanging="237"/>
        <w:jc w:val="both"/>
        <w:rPr>
          <w:rFonts w:ascii="Times New Roman" w:hAnsi="Times New Roman"/>
          <w:b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b/>
          <w:spacing w:val="-5"/>
          <w:w w:val="95"/>
          <w:sz w:val="18"/>
          <w:szCs w:val="18"/>
        </w:rPr>
        <w:tab/>
      </w:r>
      <w:r w:rsidRPr="00A330B7">
        <w:rPr>
          <w:rFonts w:ascii="Times New Roman" w:hAnsi="Times New Roman"/>
          <w:b/>
          <w:noProof/>
          <w:spacing w:val="-5"/>
          <w:w w:val="95"/>
          <w:sz w:val="18"/>
          <w:szCs w:val="18"/>
        </w:rPr>
        <w:drawing>
          <wp:inline distT="0" distB="0" distL="0" distR="0">
            <wp:extent cx="2100695" cy="1225749"/>
            <wp:effectExtent l="19050" t="0" r="0" b="0"/>
            <wp:docPr id="1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168" cy="122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B7" w:rsidRDefault="00A330B7" w:rsidP="00A330B7">
      <w:pPr>
        <w:pStyle w:val="s0"/>
        <w:ind w:left="237" w:hangingChars="147" w:hanging="237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b/>
          <w:spacing w:val="-5"/>
          <w:w w:val="95"/>
          <w:sz w:val="18"/>
          <w:szCs w:val="18"/>
        </w:rPr>
        <w:t xml:space="preserve">   </w:t>
      </w:r>
      <w:r w:rsidRPr="00A330B7"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 w:rsidRPr="00A330B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3.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Timing-diagram</w:t>
      </w:r>
    </w:p>
    <w:p w:rsidR="00A342E8" w:rsidRPr="00A342E8" w:rsidRDefault="00A342E8" w:rsidP="00A342E8">
      <w:pPr>
        <w:pStyle w:val="s0"/>
        <w:ind w:left="236" w:hangingChars="147" w:hanging="236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위의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타이밍선도를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보면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식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(1)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관계식에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따라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증가하는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주소에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따라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메모리의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크기에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해당하는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만큼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데이터를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지연시킬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있으며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따라서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이러한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원리를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적용하여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지연회로를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설계한다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다음으로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, RAM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이용한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지연회로의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설계</w:t>
      </w:r>
      <w:r w:rsidR="009D045F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9D045F">
        <w:rPr>
          <w:rFonts w:ascii="Times New Roman" w:hAnsi="Times New Roman" w:hint="eastAsia"/>
          <w:spacing w:val="-5"/>
          <w:w w:val="95"/>
          <w:sz w:val="18"/>
          <w:szCs w:val="18"/>
        </w:rPr>
        <w:t>방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법</w:t>
      </w:r>
      <w:r w:rsidR="009D045F">
        <w:rPr>
          <w:rFonts w:ascii="Times New Roman" w:hAnsi="Times New Roman" w:hint="eastAsia"/>
          <w:spacing w:val="-5"/>
          <w:w w:val="95"/>
          <w:sz w:val="18"/>
          <w:szCs w:val="18"/>
        </w:rPr>
        <w:t>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제시한다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6F5EEC" w:rsidRDefault="00F4132C" w:rsidP="00F4132C">
      <w:pPr>
        <w:pStyle w:val="s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 3.1 Distributed RAM</w:t>
      </w:r>
    </w:p>
    <w:p w:rsidR="006F5EEC" w:rsidRDefault="006F5EEC" w:rsidP="006F5EEC">
      <w:pPr>
        <w:pStyle w:val="s0"/>
        <w:ind w:left="158" w:hangingChars="98" w:hanging="158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   FGPA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칩의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내부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게이트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(gates)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이용하여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설계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할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Distributed RAM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4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>에서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>확인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>할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>있듯이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HDL(Hardware Description Language)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이용하여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561D8A">
        <w:rPr>
          <w:rFonts w:ascii="Times New Roman" w:hAnsi="Times New Roman" w:hint="eastAsia"/>
          <w:spacing w:val="-5"/>
          <w:w w:val="95"/>
          <w:sz w:val="18"/>
          <w:szCs w:val="18"/>
        </w:rPr>
        <w:t>데이터를</w:t>
      </w:r>
      <w:r w:rsidR="00561D8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561D8A">
        <w:rPr>
          <w:rFonts w:ascii="Times New Roman" w:hAnsi="Times New Roman" w:hint="eastAsia"/>
          <w:spacing w:val="-5"/>
          <w:w w:val="95"/>
          <w:sz w:val="18"/>
          <w:szCs w:val="18"/>
        </w:rPr>
        <w:t>저장할</w:t>
      </w:r>
      <w:r w:rsidR="00561D8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561D8A"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 w:rsidR="00561D8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561D8A">
        <w:rPr>
          <w:rFonts w:ascii="Times New Roman" w:hAnsi="Times New Roman" w:hint="eastAsia"/>
          <w:spacing w:val="-5"/>
          <w:w w:val="95"/>
          <w:sz w:val="18"/>
          <w:szCs w:val="18"/>
        </w:rPr>
        <w:t>있는</w:t>
      </w:r>
      <w:r w:rsidR="00561D8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561D8A">
        <w:rPr>
          <w:rFonts w:ascii="Times New Roman" w:hAnsi="Times New Roman" w:hint="eastAsia"/>
          <w:spacing w:val="-5"/>
          <w:w w:val="95"/>
          <w:sz w:val="18"/>
          <w:szCs w:val="18"/>
        </w:rPr>
        <w:t>모듈과</w:t>
      </w:r>
      <w:r w:rsidR="00561D8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561D8A">
        <w:rPr>
          <w:rFonts w:ascii="Times New Roman" w:hAnsi="Times New Roman" w:hint="eastAsia"/>
          <w:spacing w:val="-5"/>
          <w:w w:val="95"/>
          <w:sz w:val="18"/>
          <w:szCs w:val="18"/>
        </w:rPr>
        <w:t>주소를</w:t>
      </w:r>
      <w:r w:rsidR="00561D8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561D8A">
        <w:rPr>
          <w:rFonts w:ascii="Times New Roman" w:hAnsi="Times New Roman" w:hint="eastAsia"/>
          <w:spacing w:val="-5"/>
          <w:w w:val="95"/>
          <w:sz w:val="18"/>
          <w:szCs w:val="18"/>
        </w:rPr>
        <w:t>생성하는</w:t>
      </w:r>
      <w:r w:rsidR="00561D8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561D8A">
        <w:rPr>
          <w:rFonts w:ascii="Times New Roman" w:hAnsi="Times New Roman" w:hint="eastAsia"/>
          <w:spacing w:val="-5"/>
          <w:w w:val="95"/>
          <w:sz w:val="18"/>
          <w:szCs w:val="18"/>
        </w:rPr>
        <w:t>모듈을</w:t>
      </w:r>
      <w:r w:rsidR="00561D8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561D8A">
        <w:rPr>
          <w:rFonts w:ascii="Times New Roman" w:hAnsi="Times New Roman" w:hint="eastAsia"/>
          <w:spacing w:val="-5"/>
          <w:w w:val="95"/>
          <w:sz w:val="18"/>
          <w:szCs w:val="18"/>
        </w:rPr>
        <w:t>결합하여</w:t>
      </w:r>
      <w:r w:rsidR="00561D8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561D8A">
        <w:rPr>
          <w:rFonts w:ascii="Times New Roman" w:hAnsi="Times New Roman" w:hint="eastAsia"/>
          <w:spacing w:val="-5"/>
          <w:w w:val="95"/>
          <w:sz w:val="18"/>
          <w:szCs w:val="18"/>
        </w:rPr>
        <w:t>설계한다</w:t>
      </w:r>
      <w:r w:rsidR="00561D8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</w:p>
    <w:p w:rsidR="00A342E8" w:rsidRDefault="00A342E8" w:rsidP="006F5EEC">
      <w:pPr>
        <w:pStyle w:val="s0"/>
        <w:ind w:left="158" w:hangingChars="98" w:hanging="158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 3.2 Block Memory</w:t>
      </w:r>
    </w:p>
    <w:p w:rsidR="00A342E8" w:rsidRPr="00A342E8" w:rsidRDefault="00A342E8" w:rsidP="006F5EEC">
      <w:pPr>
        <w:pStyle w:val="s0"/>
        <w:ind w:left="158" w:hangingChars="98" w:hanging="158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  <w:t xml:space="preserve">  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앞선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주제와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마찬가지로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, FPGA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내부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모듈들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06062" w:rsidRPr="00F06062">
        <w:rPr>
          <w:rFonts w:ascii="Times New Roman" w:hAnsi="Times New Roman" w:hint="eastAsia"/>
          <w:noProof/>
          <w:spacing w:val="-5"/>
          <w:w w:val="95"/>
          <w:sz w:val="18"/>
          <w:szCs w:val="18"/>
        </w:rPr>
        <w:lastRenderedPageBreak/>
        <w:drawing>
          <wp:inline distT="0" distB="0" distL="0" distR="0">
            <wp:extent cx="2371614" cy="1509485"/>
            <wp:effectExtent l="19050" t="0" r="0" b="0"/>
            <wp:docPr id="2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452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32C" w:rsidRPr="00A342E8" w:rsidRDefault="00A342E8" w:rsidP="00F41E9B">
      <w:pPr>
        <w:pStyle w:val="s0"/>
        <w:ind w:firstLineChars="214" w:firstLine="344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4. Block diagram: Distributed RAM</w:t>
      </w:r>
    </w:p>
    <w:p w:rsidR="00F41E9B" w:rsidRDefault="00B03B2A" w:rsidP="00F41E9B">
      <w:pPr>
        <w:pStyle w:val="s0"/>
        <w:tabs>
          <w:tab w:val="left" w:pos="260"/>
          <w:tab w:val="left" w:pos="685"/>
          <w:tab w:val="left" w:pos="756"/>
        </w:tabs>
        <w:ind w:left="344" w:hangingChars="214" w:hanging="344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돋움" w:eastAsia="돋움" w:cs="돋움"/>
          <w:spacing w:val="-5"/>
          <w:w w:val="95"/>
          <w:sz w:val="18"/>
          <w:szCs w:val="18"/>
        </w:rPr>
        <w:tab/>
      </w:r>
      <w:r w:rsidR="00F41E9B">
        <w:rPr>
          <w:rFonts w:ascii="돋움" w:eastAsia="돋움" w:cs="돋움" w:hint="eastAsia"/>
          <w:spacing w:val="-5"/>
          <w:w w:val="95"/>
          <w:sz w:val="18"/>
          <w:szCs w:val="18"/>
        </w:rPr>
        <w:t xml:space="preserve"> 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>중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51258C">
        <w:rPr>
          <w:rFonts w:ascii="Times New Roman" w:hAnsi="Times New Roman" w:hint="eastAsia"/>
          <w:spacing w:val="-5"/>
          <w:w w:val="95"/>
          <w:sz w:val="18"/>
          <w:szCs w:val="18"/>
        </w:rPr>
        <w:t>블록메모리</w:t>
      </w:r>
      <w:r w:rsidR="0051258C">
        <w:rPr>
          <w:rFonts w:ascii="Times New Roman" w:hAnsi="Times New Roman" w:hint="eastAsia"/>
          <w:spacing w:val="-5"/>
          <w:w w:val="95"/>
          <w:sz w:val="18"/>
          <w:szCs w:val="18"/>
        </w:rPr>
        <w:t>(block memory)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>를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>사용하여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>지연</w:t>
      </w:r>
      <w:r w:rsidR="00F41E9B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>회로를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>설계하는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>방법을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>알아보자</w:t>
      </w:r>
      <w:r w:rsidR="00A342E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</w:p>
    <w:p w:rsidR="00B03B2A" w:rsidRPr="0051258C" w:rsidRDefault="00F41E9B" w:rsidP="00F41E9B">
      <w:pPr>
        <w:pStyle w:val="s0"/>
        <w:tabs>
          <w:tab w:val="left" w:pos="335"/>
          <w:tab w:val="left" w:pos="685"/>
          <w:tab w:val="left" w:pos="756"/>
        </w:tabs>
        <w:ind w:left="344" w:hangingChars="214" w:hanging="344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 w:rsidR="0051258C"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 w:rsidR="0051258C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5</w:t>
      </w:r>
      <w:r w:rsidR="0051258C"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 w:rsidR="0051258C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Dual-port block memory</w:t>
      </w:r>
      <w:r w:rsidR="0051258C"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 w:rsidR="0051258C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51258C">
        <w:rPr>
          <w:rFonts w:ascii="Times New Roman" w:hAnsi="Times New Roman" w:hint="eastAsia"/>
          <w:spacing w:val="-5"/>
          <w:w w:val="95"/>
          <w:sz w:val="18"/>
          <w:szCs w:val="18"/>
        </w:rPr>
        <w:t>대한</w:t>
      </w:r>
      <w:r w:rsidR="0051258C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51258C">
        <w:rPr>
          <w:rFonts w:ascii="Times New Roman" w:hAnsi="Times New Roman" w:hint="eastAsia"/>
          <w:spacing w:val="-5"/>
          <w:w w:val="95"/>
          <w:sz w:val="18"/>
          <w:szCs w:val="18"/>
        </w:rPr>
        <w:t>개념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51258C">
        <w:rPr>
          <w:rFonts w:ascii="Times New Roman" w:hAnsi="Times New Roman" w:hint="eastAsia"/>
          <w:spacing w:val="-5"/>
          <w:w w:val="95"/>
          <w:sz w:val="18"/>
          <w:szCs w:val="18"/>
        </w:rPr>
        <w:t>도를</w:t>
      </w:r>
      <w:r w:rsidR="0051258C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51258C">
        <w:rPr>
          <w:rFonts w:ascii="Times New Roman" w:hAnsi="Times New Roman" w:hint="eastAsia"/>
          <w:spacing w:val="-5"/>
          <w:w w:val="95"/>
          <w:sz w:val="18"/>
          <w:szCs w:val="18"/>
        </w:rPr>
        <w:t>나타내었다</w:t>
      </w:r>
      <w:r w:rsidR="0051258C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[2]. </w:t>
      </w:r>
    </w:p>
    <w:p w:rsidR="0051258C" w:rsidRDefault="0051258C" w:rsidP="0051258C">
      <w:pPr>
        <w:pStyle w:val="s0"/>
        <w:tabs>
          <w:tab w:val="left" w:pos="175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</w:p>
    <w:p w:rsidR="00BA4C57" w:rsidRDefault="00F06062" w:rsidP="0051258C">
      <w:pPr>
        <w:pStyle w:val="s0"/>
        <w:tabs>
          <w:tab w:val="left" w:pos="175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 w:rsidRPr="00F06062">
        <w:rPr>
          <w:rFonts w:ascii="Times New Roman" w:hAnsi="Times New Roman"/>
          <w:noProof/>
          <w:spacing w:val="-5"/>
          <w:w w:val="95"/>
          <w:sz w:val="18"/>
          <w:szCs w:val="18"/>
        </w:rPr>
        <w:drawing>
          <wp:inline distT="0" distB="0" distL="0" distR="0">
            <wp:extent cx="2392533" cy="1182756"/>
            <wp:effectExtent l="19050" t="0" r="7767" b="0"/>
            <wp:docPr id="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390" cy="118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58C" w:rsidRDefault="0051258C" w:rsidP="00F41E9B">
      <w:pPr>
        <w:pStyle w:val="s0"/>
        <w:tabs>
          <w:tab w:val="left" w:pos="26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5. Dual-port Block RAM</w:t>
      </w:r>
    </w:p>
    <w:p w:rsidR="006D1CA1" w:rsidRDefault="0051258C" w:rsidP="0051258C">
      <w:pPr>
        <w:pStyle w:val="s0"/>
        <w:tabs>
          <w:tab w:val="left" w:pos="410"/>
          <w:tab w:val="left" w:pos="685"/>
          <w:tab w:val="left" w:pos="756"/>
        </w:tabs>
        <w:ind w:left="236" w:hangingChars="147" w:hanging="236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 w:rsidRPr="0051258C">
        <w:rPr>
          <w:rFonts w:ascii="Times New Roman" w:hAnsi="Times New Roman"/>
          <w:spacing w:val="-5"/>
          <w:w w:val="95"/>
          <w:sz w:val="18"/>
          <w:szCs w:val="18"/>
        </w:rPr>
        <w:tab/>
      </w:r>
      <w:r w:rsidRPr="0051258C">
        <w:rPr>
          <w:rFonts w:ascii="Times New Roman" w:hAnsi="Times New Roman"/>
          <w:spacing w:val="-5"/>
          <w:w w:val="95"/>
          <w:sz w:val="18"/>
          <w:szCs w:val="18"/>
        </w:rPr>
        <w:t>일반적인</w:t>
      </w:r>
      <w:r w:rsidRPr="0051258C">
        <w:rPr>
          <w:rFonts w:ascii="Times New Roman" w:hAnsi="Times New Roman"/>
          <w:spacing w:val="-5"/>
          <w:w w:val="95"/>
          <w:sz w:val="18"/>
          <w:szCs w:val="18"/>
        </w:rPr>
        <w:t xml:space="preserve"> FPGA</w:t>
      </w:r>
      <w:r w:rsidRPr="0051258C">
        <w:rPr>
          <w:rFonts w:ascii="Times New Roman" w:hAnsi="Times New Roman"/>
          <w:spacing w:val="-5"/>
          <w:w w:val="95"/>
          <w:sz w:val="18"/>
          <w:szCs w:val="18"/>
        </w:rPr>
        <w:t>칩이</w:t>
      </w:r>
      <w:r w:rsidRPr="0051258C">
        <w:rPr>
          <w:rFonts w:ascii="Times New Roman" w:hAnsi="Times New Roman"/>
          <w:spacing w:val="-5"/>
          <w:w w:val="95"/>
          <w:sz w:val="18"/>
          <w:szCs w:val="18"/>
        </w:rPr>
        <w:t xml:space="preserve"> </w:t>
      </w:r>
      <w:r w:rsidRPr="0051258C">
        <w:rPr>
          <w:rFonts w:ascii="Times New Roman" w:hAnsi="Times New Roman"/>
          <w:spacing w:val="-5"/>
          <w:w w:val="95"/>
          <w:sz w:val="18"/>
          <w:szCs w:val="18"/>
        </w:rPr>
        <w:t>가지고</w:t>
      </w:r>
      <w:r w:rsidRPr="0051258C">
        <w:rPr>
          <w:rFonts w:ascii="Times New Roman" w:hAnsi="Times New Roman"/>
          <w:spacing w:val="-5"/>
          <w:w w:val="95"/>
          <w:sz w:val="18"/>
          <w:szCs w:val="18"/>
        </w:rPr>
        <w:t xml:space="preserve"> </w:t>
      </w:r>
      <w:r w:rsidRPr="0051258C">
        <w:rPr>
          <w:rFonts w:ascii="Times New Roman" w:hAnsi="Times New Roman"/>
          <w:spacing w:val="-5"/>
          <w:w w:val="95"/>
          <w:sz w:val="18"/>
          <w:szCs w:val="18"/>
        </w:rPr>
        <w:t>있는</w:t>
      </w:r>
      <w:r w:rsidRPr="0051258C">
        <w:rPr>
          <w:rFonts w:ascii="Times New Roman" w:hAnsi="Times New Roman"/>
          <w:spacing w:val="-5"/>
          <w:w w:val="95"/>
          <w:sz w:val="18"/>
          <w:szCs w:val="18"/>
        </w:rPr>
        <w:t xml:space="preserve"> </w:t>
      </w:r>
      <w:r w:rsidRPr="0051258C">
        <w:rPr>
          <w:rFonts w:ascii="Times New Roman" w:hAnsi="Times New Roman"/>
          <w:spacing w:val="-5"/>
          <w:w w:val="95"/>
          <w:sz w:val="18"/>
          <w:szCs w:val="18"/>
        </w:rPr>
        <w:t>블록메모리</w:t>
      </w:r>
      <w:r w:rsidRPr="0051258C">
        <w:rPr>
          <w:rFonts w:ascii="Times New Roman" w:hAnsi="Times New Roman"/>
          <w:spacing w:val="-5"/>
          <w:w w:val="95"/>
          <w:sz w:val="18"/>
          <w:szCs w:val="18"/>
        </w:rPr>
        <w:t xml:space="preserve"> </w:t>
      </w:r>
      <w:r w:rsidRPr="0051258C">
        <w:rPr>
          <w:rFonts w:ascii="Times New Roman" w:hAnsi="Times New Roman"/>
          <w:spacing w:val="-5"/>
          <w:w w:val="95"/>
          <w:sz w:val="18"/>
          <w:szCs w:val="18"/>
        </w:rPr>
        <w:t>모듈은</w:t>
      </w:r>
      <w:r w:rsidRPr="0051258C">
        <w:rPr>
          <w:rFonts w:ascii="Times New Roman" w:hAnsi="Times New Roman"/>
          <w:spacing w:val="-5"/>
          <w:w w:val="95"/>
          <w:sz w:val="18"/>
          <w:szCs w:val="18"/>
        </w:rPr>
        <w:t xml:space="preserve"> 18Kbyte</w:t>
      </w:r>
      <w:r w:rsidRPr="0051258C">
        <w:rPr>
          <w:rFonts w:ascii="Times New Roman" w:hAnsi="Times New Roman"/>
          <w:spacing w:val="-5"/>
          <w:w w:val="95"/>
          <w:sz w:val="18"/>
          <w:szCs w:val="18"/>
        </w:rPr>
        <w:t>와</w:t>
      </w:r>
      <w:r w:rsidRPr="0051258C">
        <w:rPr>
          <w:rFonts w:ascii="Times New Roman" w:hAnsi="Times New Roman"/>
          <w:spacing w:val="-5"/>
          <w:w w:val="95"/>
          <w:sz w:val="18"/>
          <w:szCs w:val="18"/>
        </w:rPr>
        <w:t xml:space="preserve"> 32Kbyte</w:t>
      </w:r>
      <w:r w:rsidRPr="0051258C">
        <w:rPr>
          <w:rFonts w:ascii="Times New Roman" w:hAnsi="Times New Roman"/>
          <w:spacing w:val="-5"/>
          <w:w w:val="95"/>
          <w:sz w:val="18"/>
          <w:szCs w:val="18"/>
        </w:rPr>
        <w:t>의</w:t>
      </w:r>
      <w:r w:rsidRPr="0051258C">
        <w:rPr>
          <w:rFonts w:ascii="Times New Roman" w:hAnsi="Times New Roman"/>
          <w:spacing w:val="-5"/>
          <w:w w:val="95"/>
          <w:sz w:val="18"/>
          <w:szCs w:val="18"/>
        </w:rPr>
        <w:t xml:space="preserve"> </w:t>
      </w:r>
      <w:r w:rsidRPr="0051258C">
        <w:rPr>
          <w:rFonts w:ascii="Times New Roman" w:hAnsi="Times New Roman"/>
          <w:spacing w:val="-5"/>
          <w:w w:val="95"/>
          <w:sz w:val="18"/>
          <w:szCs w:val="18"/>
        </w:rPr>
        <w:t>데이터를</w:t>
      </w:r>
      <w:r w:rsidRPr="0051258C">
        <w:rPr>
          <w:rFonts w:ascii="Times New Roman" w:hAnsi="Times New Roman"/>
          <w:spacing w:val="-5"/>
          <w:w w:val="95"/>
          <w:sz w:val="18"/>
          <w:szCs w:val="18"/>
        </w:rPr>
        <w:t xml:space="preserve"> </w:t>
      </w:r>
      <w:r w:rsidRPr="0051258C">
        <w:rPr>
          <w:rFonts w:ascii="Times New Roman" w:hAnsi="Times New Roman"/>
          <w:spacing w:val="-5"/>
          <w:w w:val="95"/>
          <w:sz w:val="18"/>
          <w:szCs w:val="18"/>
        </w:rPr>
        <w:t>저장할</w:t>
      </w:r>
      <w:r w:rsidRPr="0051258C">
        <w:rPr>
          <w:rFonts w:ascii="Times New Roman" w:hAnsi="Times New Roman"/>
          <w:spacing w:val="-5"/>
          <w:w w:val="95"/>
          <w:sz w:val="18"/>
          <w:szCs w:val="18"/>
        </w:rPr>
        <w:t xml:space="preserve"> </w:t>
      </w:r>
      <w:r w:rsidRPr="0051258C">
        <w:rPr>
          <w:rFonts w:ascii="Times New Roman" w:hAnsi="Times New Roman"/>
          <w:spacing w:val="-5"/>
          <w:w w:val="95"/>
          <w:sz w:val="18"/>
          <w:szCs w:val="18"/>
        </w:rPr>
        <w:t>수</w:t>
      </w:r>
      <w:r w:rsidRPr="0051258C">
        <w:rPr>
          <w:rFonts w:ascii="Times New Roman" w:hAnsi="Times New Roman"/>
          <w:spacing w:val="-5"/>
          <w:w w:val="95"/>
          <w:sz w:val="18"/>
          <w:szCs w:val="18"/>
        </w:rPr>
        <w:t xml:space="preserve"> </w:t>
      </w:r>
      <w:r w:rsidRPr="0051258C">
        <w:rPr>
          <w:rFonts w:ascii="Times New Roman" w:hAnsi="Times New Roman"/>
          <w:spacing w:val="-5"/>
          <w:w w:val="95"/>
          <w:sz w:val="18"/>
          <w:szCs w:val="18"/>
        </w:rPr>
        <w:t>있으며</w:t>
      </w:r>
      <w:r w:rsidRPr="0051258C">
        <w:rPr>
          <w:rFonts w:ascii="Times New Roman" w:hAnsi="Times New Roman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이용해서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RAM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방식의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지연회로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설계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법을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이용하여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설계한다</w:t>
      </w:r>
      <w:r w:rsidR="006D1CA1"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6D1CA1" w:rsidRDefault="006D1CA1" w:rsidP="0051258C">
      <w:pPr>
        <w:pStyle w:val="s0"/>
        <w:tabs>
          <w:tab w:val="left" w:pos="410"/>
          <w:tab w:val="left" w:pos="685"/>
          <w:tab w:val="left" w:pos="756"/>
        </w:tabs>
        <w:ind w:left="236" w:hangingChars="147" w:hanging="236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</w:p>
    <w:p w:rsidR="006D1CA1" w:rsidRDefault="006D1CA1" w:rsidP="006D1CA1">
      <w:pPr>
        <w:pStyle w:val="s0"/>
        <w:jc w:val="center"/>
        <w:rPr>
          <w:rFonts w:ascii="HYÁß°íµñ" w:hAnsi="HYÁß°íµñ" w:cs="HYÁß°íµñ"/>
          <w:b/>
          <w:bCs/>
          <w:spacing w:val="-10"/>
          <w:sz w:val="20"/>
          <w:szCs w:val="20"/>
        </w:rPr>
      </w:pPr>
      <w:r>
        <w:rPr>
          <w:rFonts w:cs="바탕" w:hint="eastAsia"/>
          <w:b/>
          <w:bCs/>
          <w:spacing w:val="-10"/>
          <w:sz w:val="20"/>
          <w:szCs w:val="20"/>
        </w:rPr>
        <w:t>Ⅲ</w:t>
      </w:r>
      <w:r>
        <w:rPr>
          <w:rFonts w:ascii="HYÁß°íµñ" w:hAnsi="HYÁß°íµñ" w:cs="HYÁß°íµñ"/>
          <w:b/>
          <w:bCs/>
          <w:spacing w:val="-10"/>
          <w:sz w:val="20"/>
          <w:szCs w:val="20"/>
        </w:rPr>
        <w:t xml:space="preserve">. </w:t>
      </w:r>
      <w:r>
        <w:rPr>
          <w:rFonts w:ascii="HYÁß°íµñ" w:hAnsi="HYÁß°íµñ" w:cs="HYÁß°íµñ" w:hint="eastAsia"/>
          <w:b/>
          <w:bCs/>
          <w:spacing w:val="-10"/>
          <w:sz w:val="20"/>
          <w:szCs w:val="20"/>
        </w:rPr>
        <w:t>직렬</w:t>
      </w:r>
      <w:r>
        <w:rPr>
          <w:rFonts w:ascii="HYÁß°íµñ" w:hAnsi="HYÁß°íµñ" w:cs="HYÁß°íµñ" w:hint="eastAsia"/>
          <w:b/>
          <w:bCs/>
          <w:spacing w:val="-10"/>
          <w:sz w:val="20"/>
          <w:szCs w:val="20"/>
        </w:rPr>
        <w:t xml:space="preserve"> </w:t>
      </w:r>
      <w:r>
        <w:rPr>
          <w:rFonts w:ascii="HYÁß°íµñ" w:hAnsi="HYÁß°íµñ" w:cs="HYÁß°íµñ" w:hint="eastAsia"/>
          <w:b/>
          <w:bCs/>
          <w:spacing w:val="-10"/>
          <w:sz w:val="20"/>
          <w:szCs w:val="20"/>
        </w:rPr>
        <w:t>곱셈기</w:t>
      </w:r>
      <w:r>
        <w:rPr>
          <w:rFonts w:ascii="HYÁß°íµñ" w:hAnsi="HYÁß°íµñ" w:cs="HYÁß°íµñ" w:hint="eastAsia"/>
          <w:b/>
          <w:bCs/>
          <w:spacing w:val="-10"/>
          <w:sz w:val="20"/>
          <w:szCs w:val="20"/>
        </w:rPr>
        <w:t>(Serial-multiplier)</w:t>
      </w:r>
      <w:r>
        <w:rPr>
          <w:rFonts w:ascii="HYÁß°íµñ" w:hAnsi="HYÁß°íµñ" w:cs="HYÁß°íµñ"/>
          <w:b/>
          <w:bCs/>
          <w:spacing w:val="-10"/>
          <w:sz w:val="20"/>
          <w:szCs w:val="20"/>
        </w:rPr>
        <w:t xml:space="preserve"> </w:t>
      </w:r>
    </w:p>
    <w:p w:rsidR="0051258C" w:rsidRDefault="006D1CA1" w:rsidP="006D1CA1">
      <w:pPr>
        <w:pStyle w:val="s0"/>
        <w:numPr>
          <w:ilvl w:val="0"/>
          <w:numId w:val="1"/>
        </w:numPr>
        <w:tabs>
          <w:tab w:val="left" w:pos="41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배경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(Background)</w:t>
      </w:r>
    </w:p>
    <w:p w:rsidR="006D1CA1" w:rsidRDefault="006D1CA1" w:rsidP="006D1CA1">
      <w:pPr>
        <w:pStyle w:val="s0"/>
        <w:tabs>
          <w:tab w:val="left" w:pos="410"/>
          <w:tab w:val="left" w:pos="685"/>
          <w:tab w:val="left" w:pos="756"/>
        </w:tabs>
        <w:ind w:leftChars="120" w:left="240" w:firstLineChars="147" w:firstLine="236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곱셈기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(multiplier)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뉴로모픽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프로세서의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신경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망에서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입력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데이터와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가중치를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곱하면서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각각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계산되는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데이터를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누적함으로써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특정한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크기를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갖는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자극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신호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이상에서만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반응하는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사람의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역치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(threshold)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해당하는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값을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계산하는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역할을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한다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곱셈기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모듈은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각각의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신경망에서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각각의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시냅스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모듈을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구성하기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때문에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크기를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줄이는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것은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신경망의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집적도를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크게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향상시키는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동시에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전력소모를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크게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줄일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6D1CA1" w:rsidRDefault="006D1CA1" w:rsidP="006D1CA1">
      <w:pPr>
        <w:pStyle w:val="s0"/>
        <w:numPr>
          <w:ilvl w:val="0"/>
          <w:numId w:val="1"/>
        </w:numPr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비트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연산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: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곱셈</w:t>
      </w:r>
    </w:p>
    <w:p w:rsidR="006D1CA1" w:rsidRDefault="006D1CA1" w:rsidP="006D1CA1">
      <w:pPr>
        <w:pStyle w:val="s0"/>
        <w:tabs>
          <w:tab w:val="left" w:pos="410"/>
          <w:tab w:val="left" w:pos="685"/>
          <w:tab w:val="left" w:pos="756"/>
        </w:tabs>
        <w:ind w:leftChars="120" w:left="240" w:firstLineChars="147" w:firstLine="236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이진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바이너리코드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(binary code)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비트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연산에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m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비트의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승수와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n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비트의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피승수를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곱하게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되면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m+n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비트의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크기를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같는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나온다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6D1CA1" w:rsidRDefault="006D1CA1" w:rsidP="006D1CA1">
      <w:pPr>
        <w:pStyle w:val="s0"/>
        <w:tabs>
          <w:tab w:val="left" w:pos="410"/>
          <w:tab w:val="left" w:pos="685"/>
          <w:tab w:val="left" w:pos="756"/>
        </w:tabs>
        <w:ind w:leftChars="120" w:left="240" w:firstLineChars="147" w:firstLine="236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pacing w:val="-5"/>
            <w:w w:val="95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spacing w:val="-5"/>
                <w:w w:val="95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pacing w:val="-5"/>
                <w:w w:val="95"/>
                <w:sz w:val="18"/>
                <w:szCs w:val="18"/>
              </w:rPr>
              <m:t>m+n</m:t>
            </m:r>
          </m:e>
        </m:d>
        <m:r>
          <m:rPr>
            <m:sty m:val="p"/>
          </m:rPr>
          <w:rPr>
            <w:rFonts w:ascii="Cambria Math" w:hAnsi="Cambria Math"/>
            <w:spacing w:val="-5"/>
            <w:w w:val="95"/>
            <w:sz w:val="18"/>
            <w:szCs w:val="18"/>
          </w:rPr>
          <m:t>= A</m:t>
        </m:r>
        <m:d>
          <m:dPr>
            <m:ctrlPr>
              <w:rPr>
                <w:rFonts w:ascii="Cambria Math" w:hAnsi="Cambria Math"/>
                <w:spacing w:val="-5"/>
                <w:w w:val="95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pacing w:val="-5"/>
                <w:w w:val="95"/>
                <w:sz w:val="18"/>
                <w:szCs w:val="18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pacing w:val="-5"/>
            <w:w w:val="95"/>
            <w:sz w:val="18"/>
            <w:szCs w:val="18"/>
          </w:rPr>
          <m:t>B(n)</m:t>
        </m:r>
        <m:nary>
          <m:naryPr>
            <m:chr m:val="∑"/>
            <m:limLoc m:val="undOvr"/>
            <m:ctrlPr>
              <w:rPr>
                <w:rFonts w:ascii="Cambria Math" w:hAnsi="Cambria Math"/>
                <w:spacing w:val="-5"/>
                <w:w w:val="95"/>
                <w:sz w:val="18"/>
                <w:szCs w:val="1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pacing w:val="-5"/>
                <w:w w:val="95"/>
                <w:sz w:val="18"/>
                <w:szCs w:val="18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  <w:spacing w:val="-5"/>
                <w:w w:val="95"/>
                <w:sz w:val="18"/>
                <w:szCs w:val="18"/>
              </w:rPr>
              <m:t>m-1</m:t>
            </m:r>
          </m:sup>
          <m:e>
            <m:sSub>
              <m:sSubPr>
                <m:ctrlPr>
                  <w:rPr>
                    <w:rFonts w:ascii="Cambria Math" w:hAnsi="Cambria Math"/>
                    <w:spacing w:val="-5"/>
                    <w:w w:val="95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5"/>
                    <w:w w:val="95"/>
                    <w:sz w:val="18"/>
                    <w:szCs w:val="1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5"/>
                    <w:w w:val="95"/>
                    <w:sz w:val="18"/>
                    <w:szCs w:val="18"/>
                  </w:rPr>
                  <m:t>i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pacing w:val="-5"/>
                    <w:w w:val="95"/>
                    <w:sz w:val="18"/>
                    <w:szCs w:val="1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5"/>
                    <w:w w:val="95"/>
                    <w:sz w:val="18"/>
                    <w:szCs w:val="18"/>
                  </w:rPr>
                  <m:t>j=0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pacing w:val="-5"/>
                    <w:w w:val="95"/>
                    <w:sz w:val="18"/>
                    <w:szCs w:val="18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pacing w:val="-5"/>
                        <w:w w:val="95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5"/>
                        <w:w w:val="95"/>
                        <w:sz w:val="18"/>
                        <w:szCs w:val="1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5"/>
                        <w:w w:val="95"/>
                        <w:sz w:val="18"/>
                        <w:szCs w:val="18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pacing w:val="-5"/>
                        <w:w w:val="95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5"/>
                        <w:w w:val="95"/>
                        <w:sz w:val="18"/>
                        <w:szCs w:val="1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5"/>
                        <w:w w:val="95"/>
                        <w:sz w:val="18"/>
                        <w:szCs w:val="18"/>
                      </w:rPr>
                      <m:t>i+j</m:t>
                    </m:r>
                  </m:sup>
                </m:sSup>
              </m:e>
            </m:nary>
          </m:e>
        </m:nary>
      </m:oMath>
      <w:r w:rsidR="00E74B50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(2)</w:t>
      </w:r>
    </w:p>
    <w:p w:rsidR="00E74B50" w:rsidRDefault="00E74B50" w:rsidP="00FC0651">
      <w:pPr>
        <w:pStyle w:val="s0"/>
        <w:tabs>
          <w:tab w:val="left" w:pos="250"/>
          <w:tab w:val="left" w:pos="685"/>
          <w:tab w:val="left" w:pos="756"/>
        </w:tabs>
        <w:ind w:left="24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식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(2)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보면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, A(m)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m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비트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데이터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, B(n)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n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비트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피승수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(multiplicand), P(m+n)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(product)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lastRenderedPageBreak/>
        <w:t>의미한다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바이너리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코드에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대한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곱셈과정을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6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도시하였다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E74B50" w:rsidRDefault="0017283D" w:rsidP="0017283D">
      <w:pPr>
        <w:pStyle w:val="s0"/>
        <w:tabs>
          <w:tab w:val="left" w:pos="250"/>
          <w:tab w:val="left" w:pos="685"/>
          <w:tab w:val="left" w:pos="756"/>
        </w:tabs>
        <w:ind w:firstLineChars="147" w:firstLine="236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934C43">
        <w:object w:dxaOrig="3118" w:dyaOrig="1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45pt;height:74.5pt" o:ole="">
            <v:imagedata r:id="rId12" o:title=""/>
          </v:shape>
          <o:OLEObject Type="Embed" ProgID="Visio.Drawing.11" ShapeID="_x0000_i1025" DrawAspect="Content" ObjectID="_1509364186" r:id="rId13"/>
        </w:object>
      </w:r>
    </w:p>
    <w:p w:rsidR="00E74B50" w:rsidRDefault="00E74B50" w:rsidP="008835DF">
      <w:pPr>
        <w:pStyle w:val="s0"/>
        <w:tabs>
          <w:tab w:val="left" w:pos="250"/>
          <w:tab w:val="left" w:pos="685"/>
          <w:tab w:val="left" w:pos="756"/>
        </w:tabs>
        <w:ind w:firstLineChars="147" w:firstLine="236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6.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비트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연산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: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곱셈</w:t>
      </w:r>
    </w:p>
    <w:p w:rsidR="00E74B50" w:rsidRDefault="00FC0651" w:rsidP="00E74B50">
      <w:pPr>
        <w:pStyle w:val="s0"/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 w:rsidR="00E74B50" w:rsidRPr="00E74B50">
        <w:rPr>
          <w:rFonts w:ascii="Times New Roman" w:hAnsi="Times New Roman" w:hint="eastAsia"/>
          <w:spacing w:val="-5"/>
          <w:w w:val="95"/>
          <w:sz w:val="18"/>
          <w:szCs w:val="18"/>
        </w:rPr>
        <w:t>3.</w:t>
      </w:r>
      <w:r w:rsidR="00E74B50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Signed extension</w:t>
      </w:r>
    </w:p>
    <w:p w:rsidR="008835DF" w:rsidRDefault="008835DF" w:rsidP="00FC0651">
      <w:pPr>
        <w:pStyle w:val="s0"/>
        <w:tabs>
          <w:tab w:val="left" w:pos="250"/>
          <w:tab w:val="left" w:pos="685"/>
          <w:tab w:val="left" w:pos="756"/>
        </w:tabs>
        <w:ind w:leftChars="83" w:left="166" w:firstLineChars="140" w:firstLine="225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부호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바이너리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코드의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곱셈연산은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부호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없는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수의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곱셈과는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다르게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m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비트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데이터에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대해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최상위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비트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(MSB)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고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순위의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레지스터에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복사</w:t>
      </w:r>
      <w:r w:rsidR="0017283D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함으로써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데이터를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확장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(extension)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하여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연산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한다</w:t>
      </w:r>
      <w:r w:rsidR="0017283D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7).</w:t>
      </w:r>
    </w:p>
    <w:p w:rsidR="008835DF" w:rsidRDefault="007B0449" w:rsidP="007B0449">
      <w:pPr>
        <w:pStyle w:val="s0"/>
        <w:tabs>
          <w:tab w:val="left" w:pos="250"/>
          <w:tab w:val="left" w:pos="685"/>
          <w:tab w:val="left" w:pos="756"/>
        </w:tabs>
        <w:ind w:firstLineChars="98" w:firstLine="167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/>
          <w:noProof/>
          <w:spacing w:val="-5"/>
          <w:w w:val="95"/>
          <w:sz w:val="18"/>
          <w:szCs w:val="18"/>
        </w:rPr>
        <w:drawing>
          <wp:inline distT="0" distB="0" distL="0" distR="0">
            <wp:extent cx="2090240" cy="893206"/>
            <wp:effectExtent l="19050" t="0" r="5260" b="0"/>
            <wp:docPr id="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853" cy="89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5DF" w:rsidRDefault="008835DF" w:rsidP="008835DF">
      <w:pPr>
        <w:pStyle w:val="s0"/>
        <w:tabs>
          <w:tab w:val="left" w:pos="250"/>
          <w:tab w:val="left" w:pos="685"/>
          <w:tab w:val="left" w:pos="756"/>
        </w:tabs>
        <w:ind w:firstLineChars="98" w:firstLine="158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7. </w:t>
      </w:r>
      <w:r>
        <w:rPr>
          <w:rFonts w:ascii="Times New Roman" w:hAnsi="Times New Roman"/>
          <w:spacing w:val="-5"/>
          <w:w w:val="95"/>
          <w:sz w:val="18"/>
          <w:szCs w:val="18"/>
        </w:rPr>
        <w:t>S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igned extension</w:t>
      </w:r>
      <w:r w:rsidR="007533A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</w:p>
    <w:p w:rsidR="008835DF" w:rsidRDefault="008835DF" w:rsidP="00FC0651">
      <w:pPr>
        <w:pStyle w:val="s0"/>
        <w:tabs>
          <w:tab w:val="left" w:pos="685"/>
          <w:tab w:val="left" w:pos="756"/>
        </w:tabs>
        <w:ind w:left="158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이러한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원리에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기인하여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부호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수의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곱셈은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많은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레지스터를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필요로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하게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된다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이러한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문제점을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가지고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기존의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빌딩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블록을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최적화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하기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위한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방법으로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, 2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보수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연산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알고리즘을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사용하여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곱셈기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설계함으로써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버퍼의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용량을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줄임으로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크기를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줄일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8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나타나있듯이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>데이터의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>마지막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>비트를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>저장하여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>부분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>곱들의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>버퍼의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>크기를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>줄일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>있다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마지막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부분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</w:t>
      </w:r>
      <w:r>
        <w:rPr>
          <w:rFonts w:ascii="Times New Roman" w:hAnsi="Times New Roman"/>
          <w:spacing w:val="-5"/>
          <w:w w:val="95"/>
          <w:sz w:val="18"/>
          <w:szCs w:val="18"/>
        </w:rPr>
        <w:t>partial product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보수를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취하고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첫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번째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부분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MSB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캐리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(carry)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더함으로써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>곱의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>결과는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>같게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>할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>있다</w:t>
      </w:r>
      <w:r w:rsidR="002A360B">
        <w:rPr>
          <w:rFonts w:ascii="Times New Roman" w:hAnsi="Times New Roman" w:hint="eastAsia"/>
          <w:spacing w:val="-5"/>
          <w:w w:val="95"/>
          <w:sz w:val="18"/>
          <w:szCs w:val="18"/>
        </w:rPr>
        <w:t>[4]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다른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방법으로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한번에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많은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데이터를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처리하나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크기가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병렬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데이터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처리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방식보다는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비트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데이터를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처리하지만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크기가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작은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직렬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데이터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처리방식을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이용하여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크기를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줄인다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452CEE" w:rsidRDefault="00452CEE" w:rsidP="00AB7F37">
      <w:pPr>
        <w:pStyle w:val="s0"/>
        <w:tabs>
          <w:tab w:val="left" w:pos="250"/>
          <w:tab w:val="left" w:pos="685"/>
          <w:tab w:val="left" w:pos="756"/>
        </w:tabs>
        <w:ind w:firstLineChars="147" w:firstLine="251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noProof/>
          <w:spacing w:val="-5"/>
          <w:w w:val="95"/>
          <w:sz w:val="18"/>
          <w:szCs w:val="18"/>
        </w:rPr>
        <w:drawing>
          <wp:inline distT="0" distB="0" distL="0" distR="0">
            <wp:extent cx="2225387" cy="748851"/>
            <wp:effectExtent l="19050" t="0" r="3463" b="0"/>
            <wp:docPr id="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8" cy="749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CEE" w:rsidRDefault="00AB7F37" w:rsidP="008835DF">
      <w:pPr>
        <w:pStyle w:val="s0"/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 w:rsidR="00452CEE"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 w:rsidR="00452CE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8. </w:t>
      </w:r>
      <w:r>
        <w:rPr>
          <w:rFonts w:ascii="Times New Roman" w:hAnsi="Times New Roman"/>
          <w:spacing w:val="-5"/>
          <w:w w:val="95"/>
          <w:sz w:val="18"/>
          <w:szCs w:val="18"/>
        </w:rPr>
        <w:t>T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wo</w:t>
      </w:r>
      <w:r>
        <w:rPr>
          <w:rFonts w:ascii="Times New Roman" w:hAnsi="Times New Roman"/>
          <w:spacing w:val="-5"/>
          <w:w w:val="95"/>
          <w:sz w:val="18"/>
          <w:szCs w:val="18"/>
        </w:rPr>
        <w:t>’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s complement algorithm</w:t>
      </w:r>
    </w:p>
    <w:p w:rsidR="00AB7F37" w:rsidRDefault="00FC0651" w:rsidP="00AB7F37">
      <w:pPr>
        <w:pStyle w:val="s0"/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 w:rsidR="00AB7F37" w:rsidRPr="00AB7F37">
        <w:rPr>
          <w:rFonts w:ascii="Times New Roman" w:hAnsi="Times New Roman" w:hint="eastAsia"/>
          <w:spacing w:val="-5"/>
          <w:w w:val="95"/>
          <w:sz w:val="18"/>
          <w:szCs w:val="18"/>
        </w:rPr>
        <w:t>4.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Bit-serial 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>알고리즘</w:t>
      </w:r>
    </w:p>
    <w:p w:rsidR="00AB7F37" w:rsidRDefault="00AB7F37" w:rsidP="00FC0651">
      <w:pPr>
        <w:pStyle w:val="s0"/>
        <w:tabs>
          <w:tab w:val="left" w:pos="250"/>
          <w:tab w:val="left" w:pos="685"/>
          <w:tab w:val="left" w:pos="756"/>
        </w:tabs>
        <w:ind w:left="25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 2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보수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연산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알고리즘을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사용하면서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직렬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데이터를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처리함으로써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크기를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줄일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방법인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Bit-serial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알고리즘</w:t>
      </w:r>
      <w:r w:rsidR="004520DF">
        <w:rPr>
          <w:rFonts w:ascii="Times New Roman" w:hAnsi="Times New Roman" w:hint="eastAsia"/>
          <w:spacing w:val="-5"/>
          <w:w w:val="95"/>
          <w:sz w:val="18"/>
          <w:szCs w:val="18"/>
        </w:rPr>
        <w:t>[3]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소개한다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lastRenderedPageBreak/>
        <w:t>알고리즘은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다음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A63A80">
        <w:rPr>
          <w:rFonts w:ascii="Times New Roman" w:hAnsi="Times New Roman" w:hint="eastAsia"/>
          <w:spacing w:val="-5"/>
          <w:w w:val="95"/>
          <w:sz w:val="18"/>
          <w:szCs w:val="18"/>
        </w:rPr>
        <w:t>4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단계에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의해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정의된다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AB7F37" w:rsidRDefault="00AB7F37" w:rsidP="00AB7F37">
      <w:pPr>
        <w:pStyle w:val="s0"/>
        <w:numPr>
          <w:ilvl w:val="0"/>
          <w:numId w:val="2"/>
        </w:numPr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1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비트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직렬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데이터를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m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비트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피승수와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and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연산한다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. MSB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보수를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취한다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AB7F37" w:rsidRDefault="00AB7F37" w:rsidP="00AB7F37">
      <w:pPr>
        <w:pStyle w:val="s0"/>
        <w:numPr>
          <w:ilvl w:val="0"/>
          <w:numId w:val="2"/>
        </w:numPr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/>
          <w:spacing w:val="-5"/>
          <w:w w:val="95"/>
          <w:sz w:val="18"/>
          <w:szCs w:val="18"/>
        </w:rPr>
        <w:t>m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비트의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연산된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데이터를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전가산기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(FA)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전달한다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매번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초기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연산을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수행할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562AC3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MSB </w:t>
      </w:r>
      <w:r w:rsidR="00562AC3">
        <w:rPr>
          <w:rFonts w:ascii="Times New Roman" w:hAnsi="Times New Roman" w:hint="eastAsia"/>
          <w:spacing w:val="-5"/>
          <w:w w:val="95"/>
          <w:sz w:val="18"/>
          <w:szCs w:val="18"/>
        </w:rPr>
        <w:t>의</w:t>
      </w:r>
      <w:r w:rsidR="00562AC3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FA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캐리는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/>
          <w:spacing w:val="-5"/>
          <w:w w:val="95"/>
          <w:sz w:val="18"/>
          <w:szCs w:val="18"/>
        </w:rPr>
        <w:t>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1</w:t>
      </w:r>
      <w:r>
        <w:rPr>
          <w:rFonts w:ascii="Times New Roman" w:hAnsi="Times New Roman"/>
          <w:spacing w:val="-5"/>
          <w:w w:val="95"/>
          <w:sz w:val="18"/>
          <w:szCs w:val="18"/>
        </w:rPr>
        <w:t>’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초기화한다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).</w:t>
      </w:r>
    </w:p>
    <w:p w:rsidR="00AB7F37" w:rsidRDefault="00AB7F37" w:rsidP="00AB7F37">
      <w:pPr>
        <w:pStyle w:val="s0"/>
        <w:numPr>
          <w:ilvl w:val="0"/>
          <w:numId w:val="2"/>
        </w:numPr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MSB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FA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로부터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sum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LSB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향해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시프</w:t>
      </w:r>
      <w:r w:rsidR="0017283D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트되면서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입력으로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전달된다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AB7F37" w:rsidRDefault="00AB7F37" w:rsidP="00AB7F37">
      <w:pPr>
        <w:pStyle w:val="s0"/>
        <w:numPr>
          <w:ilvl w:val="0"/>
          <w:numId w:val="2"/>
        </w:numPr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 w:hint="eastAsia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입력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데이터가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마지막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비트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(MSB)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해당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데이터를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저장하면서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나머지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연산을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반복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한다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A63A80" w:rsidRDefault="00A63A80" w:rsidP="00A63A80">
      <w:pPr>
        <w:pStyle w:val="s0"/>
        <w:tabs>
          <w:tab w:val="left" w:pos="250"/>
          <w:tab w:val="left" w:pos="685"/>
          <w:tab w:val="left" w:pos="756"/>
        </w:tabs>
        <w:ind w:left="615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</w:p>
    <w:p w:rsidR="00AB7F37" w:rsidRDefault="00AB7F37" w:rsidP="00FC0651">
      <w:pPr>
        <w:pStyle w:val="s0"/>
        <w:tabs>
          <w:tab w:val="left" w:pos="250"/>
          <w:tab w:val="left" w:pos="685"/>
          <w:tab w:val="left" w:pos="756"/>
        </w:tabs>
        <w:ind w:left="25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다음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절에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위의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단계를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적용하여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설계한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Bit-</w:t>
      </w:r>
      <w:r w:rsidR="00F0606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serial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곱셈기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모듈을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소개한다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AB7F37" w:rsidRDefault="00FC0651" w:rsidP="00AB7F37">
      <w:pPr>
        <w:pStyle w:val="s0"/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5. Bit-serial </w:t>
      </w:r>
      <w:r w:rsidR="00AB7F37">
        <w:rPr>
          <w:rFonts w:ascii="Times New Roman" w:hAnsi="Times New Roman" w:hint="eastAsia"/>
          <w:spacing w:val="-5"/>
          <w:w w:val="95"/>
          <w:sz w:val="18"/>
          <w:szCs w:val="18"/>
        </w:rPr>
        <w:t>곱셈기</w:t>
      </w:r>
    </w:p>
    <w:p w:rsidR="00AB7F37" w:rsidRDefault="00AB7F37" w:rsidP="00FC0651">
      <w:pPr>
        <w:pStyle w:val="s0"/>
        <w:tabs>
          <w:tab w:val="left" w:pos="250"/>
          <w:tab w:val="left" w:pos="685"/>
          <w:tab w:val="left" w:pos="756"/>
        </w:tabs>
        <w:ind w:left="25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앞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절에서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제안한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Bit-serial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알고리즘의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설계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방법</w:t>
      </w:r>
      <w:r w:rsidR="006444F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따라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고안된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크기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면에서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중요한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이점을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보인다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레지스터를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주로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사용하는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기존의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병렬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데이터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처리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방식의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아닌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게이트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연산이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주를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이루기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때문에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구현</w:t>
      </w:r>
      <w:r w:rsidR="00BA359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하기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위한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소자가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현저히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줄게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된다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 w:rsidR="004520DF">
        <w:rPr>
          <w:rFonts w:ascii="Times New Roman" w:hAnsi="Times New Roman" w:hint="eastAsia"/>
          <w:spacing w:val="-5"/>
          <w:w w:val="95"/>
          <w:sz w:val="18"/>
          <w:szCs w:val="18"/>
        </w:rPr>
        <w:t>개괄적인</w:t>
      </w:r>
      <w:r w:rsidR="004520DF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4520DF">
        <w:rPr>
          <w:rFonts w:ascii="Times New Roman" w:hAnsi="Times New Roman" w:hint="eastAsia"/>
          <w:spacing w:val="-5"/>
          <w:w w:val="95"/>
          <w:sz w:val="18"/>
          <w:szCs w:val="18"/>
        </w:rPr>
        <w:t>블록선도를</w:t>
      </w:r>
      <w:r w:rsidR="004520DF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4520DF"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 w:rsidR="004520DF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9</w:t>
      </w:r>
      <w:r w:rsidR="004520DF"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 w:rsidR="004520DF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4520DF">
        <w:rPr>
          <w:rFonts w:ascii="Times New Roman" w:hAnsi="Times New Roman" w:hint="eastAsia"/>
          <w:spacing w:val="-5"/>
          <w:w w:val="95"/>
          <w:sz w:val="18"/>
          <w:szCs w:val="18"/>
        </w:rPr>
        <w:t>도시하였다</w:t>
      </w:r>
      <w:r w:rsidR="004520DF"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4520DF" w:rsidRDefault="001604AE" w:rsidP="001604AE">
      <w:pPr>
        <w:pStyle w:val="s0"/>
        <w:tabs>
          <w:tab w:val="left" w:pos="250"/>
          <w:tab w:val="left" w:pos="685"/>
          <w:tab w:val="left" w:pos="756"/>
        </w:tabs>
        <w:ind w:firstLineChars="147" w:firstLine="251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/>
          <w:noProof/>
          <w:spacing w:val="-5"/>
          <w:w w:val="95"/>
          <w:sz w:val="18"/>
          <w:szCs w:val="18"/>
        </w:rPr>
        <w:drawing>
          <wp:inline distT="0" distB="0" distL="0" distR="0">
            <wp:extent cx="2468880" cy="1286510"/>
            <wp:effectExtent l="1905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0DF" w:rsidRDefault="004520DF" w:rsidP="004520DF">
      <w:pPr>
        <w:pStyle w:val="s0"/>
        <w:tabs>
          <w:tab w:val="left" w:pos="250"/>
          <w:tab w:val="left" w:pos="685"/>
          <w:tab w:val="left" w:pos="756"/>
        </w:tabs>
        <w:ind w:firstLineChars="147" w:firstLine="236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9. </w:t>
      </w:r>
      <w:r w:rsidR="001604AE">
        <w:rPr>
          <w:rFonts w:ascii="Times New Roman" w:hAnsi="Times New Roman" w:hint="eastAsia"/>
          <w:spacing w:val="-5"/>
          <w:w w:val="95"/>
          <w:sz w:val="18"/>
          <w:szCs w:val="18"/>
        </w:rPr>
        <w:t>4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/>
          <w:spacing w:val="-5"/>
          <w:w w:val="95"/>
          <w:sz w:val="18"/>
          <w:szCs w:val="18"/>
        </w:rPr>
        <w:t>bit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s bit-serial multiplier</w:t>
      </w:r>
    </w:p>
    <w:p w:rsidR="004520DF" w:rsidRDefault="004520DF" w:rsidP="00FC0651">
      <w:pPr>
        <w:pStyle w:val="s0"/>
        <w:tabs>
          <w:tab w:val="left" w:pos="250"/>
          <w:tab w:val="left" w:pos="685"/>
          <w:tab w:val="left" w:pos="756"/>
        </w:tabs>
        <w:ind w:left="236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위의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그림을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보면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 w:rsidR="00F06062">
        <w:rPr>
          <w:rFonts w:ascii="Times New Roman" w:hAnsi="Times New Roman" w:hint="eastAsia"/>
          <w:spacing w:val="-5"/>
          <w:w w:val="95"/>
          <w:sz w:val="18"/>
          <w:szCs w:val="18"/>
        </w:rPr>
        <w:t>입력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부분에서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카운터가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MSB</w:t>
      </w:r>
      <w:r w:rsidR="00F0606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가리킬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입력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데이터를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D-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플립플롭이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속해서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저장하면서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피승수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(m)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and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연산을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시킴</w:t>
      </w:r>
      <w:r w:rsidR="00F0606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으로써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sign-extension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구현하고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각각의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FA</w:t>
      </w:r>
      <w:r w:rsidR="00F0606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덧셈을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수행하면서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(product)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계산한다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EE59E9" w:rsidRPr="00FC0651" w:rsidRDefault="00EE59E9" w:rsidP="004520DF">
      <w:pPr>
        <w:pStyle w:val="s0"/>
        <w:tabs>
          <w:tab w:val="left" w:pos="250"/>
          <w:tab w:val="left" w:pos="685"/>
          <w:tab w:val="left" w:pos="756"/>
        </w:tabs>
        <w:ind w:firstLineChars="147" w:firstLine="236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</w:p>
    <w:p w:rsidR="00EE59E9" w:rsidRDefault="00EE59E9" w:rsidP="00EE59E9">
      <w:pPr>
        <w:pStyle w:val="s0"/>
        <w:jc w:val="center"/>
        <w:rPr>
          <w:rFonts w:ascii="HYÁß°íµñ" w:hAnsi="HYÁß°íµñ" w:cs="HYÁß°íµñ"/>
          <w:b/>
          <w:bCs/>
          <w:spacing w:val="-10"/>
          <w:sz w:val="20"/>
          <w:szCs w:val="20"/>
        </w:rPr>
      </w:pPr>
      <w:r>
        <w:rPr>
          <w:rFonts w:cs="바탕" w:hint="eastAsia"/>
          <w:b/>
          <w:bCs/>
          <w:spacing w:val="-10"/>
          <w:sz w:val="20"/>
          <w:szCs w:val="20"/>
        </w:rPr>
        <w:t>Ⅳ</w:t>
      </w:r>
      <w:r>
        <w:rPr>
          <w:rFonts w:ascii="HYÁß°íµñ" w:hAnsi="HYÁß°íµñ" w:cs="HYÁß°íµñ"/>
          <w:b/>
          <w:bCs/>
          <w:spacing w:val="-10"/>
          <w:sz w:val="20"/>
          <w:szCs w:val="20"/>
        </w:rPr>
        <w:t xml:space="preserve">. </w:t>
      </w:r>
      <w:r>
        <w:rPr>
          <w:rFonts w:ascii="HYÁß°íµñ" w:hAnsi="HYÁß°íµñ" w:cs="HYÁß°íµñ" w:hint="eastAsia"/>
          <w:b/>
          <w:bCs/>
          <w:spacing w:val="-10"/>
          <w:sz w:val="20"/>
          <w:szCs w:val="20"/>
        </w:rPr>
        <w:t>결과</w:t>
      </w:r>
      <w:r>
        <w:rPr>
          <w:rFonts w:ascii="HYÁß°íµñ" w:hAnsi="HYÁß°íµñ" w:cs="HYÁß°íµñ" w:hint="eastAsia"/>
          <w:b/>
          <w:bCs/>
          <w:spacing w:val="-10"/>
          <w:sz w:val="20"/>
          <w:szCs w:val="20"/>
        </w:rPr>
        <w:t xml:space="preserve"> </w:t>
      </w:r>
      <w:r>
        <w:rPr>
          <w:rFonts w:ascii="HYÁß°íµñ" w:hAnsi="HYÁß°íµñ" w:cs="HYÁß°íµñ" w:hint="eastAsia"/>
          <w:b/>
          <w:bCs/>
          <w:spacing w:val="-10"/>
          <w:sz w:val="20"/>
          <w:szCs w:val="20"/>
        </w:rPr>
        <w:t>비교</w:t>
      </w:r>
      <w:r>
        <w:rPr>
          <w:rFonts w:ascii="HYÁß°íµñ" w:hAnsi="HYÁß°íµñ" w:cs="HYÁß°íµñ"/>
          <w:b/>
          <w:bCs/>
          <w:spacing w:val="-10"/>
          <w:sz w:val="20"/>
          <w:szCs w:val="20"/>
        </w:rPr>
        <w:t xml:space="preserve"> </w:t>
      </w:r>
    </w:p>
    <w:p w:rsidR="00EE59E9" w:rsidRDefault="00FC0651" w:rsidP="00EE59E9">
      <w:pPr>
        <w:pStyle w:val="s0"/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 w:rsidR="00EE59E9" w:rsidRPr="00EE59E9">
        <w:rPr>
          <w:rFonts w:ascii="Times New Roman" w:hAnsi="Times New Roman" w:hint="eastAsia"/>
          <w:spacing w:val="-5"/>
          <w:w w:val="95"/>
          <w:sz w:val="18"/>
          <w:szCs w:val="18"/>
        </w:rPr>
        <w:t>1.</w:t>
      </w:r>
      <w:r w:rsidR="00EE59E9">
        <w:rPr>
          <w:rFonts w:ascii="Times New Roman" w:hAnsi="Times New Roman"/>
          <w:spacing w:val="-5"/>
          <w:w w:val="95"/>
          <w:sz w:val="18"/>
          <w:szCs w:val="18"/>
        </w:rPr>
        <w:t xml:space="preserve"> </w:t>
      </w:r>
      <w:r w:rsidR="00EE59E9">
        <w:rPr>
          <w:rFonts w:ascii="Times New Roman" w:hAnsi="Times New Roman" w:hint="eastAsia"/>
          <w:spacing w:val="-5"/>
          <w:w w:val="95"/>
          <w:sz w:val="18"/>
          <w:szCs w:val="18"/>
        </w:rPr>
        <w:t>시스템</w:t>
      </w:r>
      <w:r w:rsidR="00EE59E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EE59E9">
        <w:rPr>
          <w:rFonts w:ascii="Times New Roman" w:hAnsi="Times New Roman" w:hint="eastAsia"/>
          <w:spacing w:val="-5"/>
          <w:w w:val="95"/>
          <w:sz w:val="18"/>
          <w:szCs w:val="18"/>
        </w:rPr>
        <w:t>설명</w:t>
      </w:r>
      <w:r w:rsidR="00EE59E9">
        <w:rPr>
          <w:rFonts w:ascii="Times New Roman" w:hAnsi="Times New Roman" w:hint="eastAsia"/>
          <w:spacing w:val="-5"/>
          <w:w w:val="95"/>
          <w:sz w:val="18"/>
          <w:szCs w:val="18"/>
        </w:rPr>
        <w:t>(System description)</w:t>
      </w:r>
    </w:p>
    <w:p w:rsidR="001604AE" w:rsidRDefault="00EE59E9" w:rsidP="00E86C67">
      <w:pPr>
        <w:pStyle w:val="s0"/>
        <w:tabs>
          <w:tab w:val="left" w:pos="142"/>
          <w:tab w:val="left" w:pos="685"/>
          <w:tab w:val="left" w:pos="756"/>
        </w:tabs>
        <w:ind w:left="142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연구에서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검증하는데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사용한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시스</w:t>
      </w:r>
      <w:r w:rsidR="00E86C6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템은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Xilinx.Co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ARTIX7</w:t>
      </w:r>
      <w:r w:rsidR="00E86C67">
        <w:rPr>
          <w:rFonts w:ascii="Times New Roman" w:hAnsi="Times New Roman" w:hint="eastAsia"/>
          <w:spacing w:val="-5"/>
          <w:w w:val="95"/>
          <w:sz w:val="18"/>
          <w:szCs w:val="18"/>
        </w:rPr>
        <w:t>모델의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FPGA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칩을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사용</w:t>
      </w:r>
      <w:r w:rsidR="00E86C6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한다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</w:p>
    <w:p w:rsidR="00165EF2" w:rsidRDefault="00EE59E9" w:rsidP="001604AE">
      <w:pPr>
        <w:pStyle w:val="s0"/>
        <w:tabs>
          <w:tab w:val="left" w:pos="142"/>
          <w:tab w:val="left" w:pos="685"/>
          <w:tab w:val="left" w:pos="756"/>
        </w:tabs>
        <w:ind w:leftChars="71" w:left="142" w:firstLineChars="147" w:firstLine="236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ARTIX7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각각의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모듈로서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, 101,440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개의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논리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(Logic cell), 15,850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개의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슬라이스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(Slices)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여러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모듈들로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이루어져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중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논리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셀과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슬라이스는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HDL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기술되는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논리회로를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구현하는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중요한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모듈이다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  <w:r w:rsidR="00E86C6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또한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, Xilinx.co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개발되어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CAD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툴인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VIVADO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사용하여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Verilog-HDL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설</w:t>
      </w:r>
      <w:r w:rsidR="00E86C6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lastRenderedPageBreak/>
        <w:t>계한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들을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FPGA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프로그래밍</w:t>
      </w:r>
      <w:r w:rsidR="00165EF2">
        <w:rPr>
          <w:rFonts w:ascii="Times New Roman" w:hAnsi="Times New Roman" w:hint="eastAsia"/>
          <w:spacing w:val="-5"/>
          <w:w w:val="95"/>
          <w:sz w:val="18"/>
          <w:szCs w:val="18"/>
        </w:rPr>
        <w:t>함으로써</w:t>
      </w:r>
      <w:r w:rsidR="00165EF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65EF2">
        <w:rPr>
          <w:rFonts w:ascii="Times New Roman" w:hAnsi="Times New Roman" w:hint="eastAsia"/>
          <w:spacing w:val="-5"/>
          <w:w w:val="95"/>
          <w:sz w:val="18"/>
          <w:szCs w:val="18"/>
        </w:rPr>
        <w:t>칩에</w:t>
      </w:r>
      <w:r w:rsidR="00165EF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65EF2">
        <w:rPr>
          <w:rFonts w:ascii="Times New Roman" w:hAnsi="Times New Roman" w:hint="eastAsia"/>
          <w:spacing w:val="-5"/>
          <w:w w:val="95"/>
          <w:sz w:val="18"/>
          <w:szCs w:val="18"/>
        </w:rPr>
        <w:t>매핑되는</w:t>
      </w:r>
      <w:r w:rsidR="00165EF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65EF2">
        <w:rPr>
          <w:rFonts w:ascii="Times New Roman" w:hAnsi="Times New Roman" w:hint="eastAsia"/>
          <w:spacing w:val="-5"/>
          <w:w w:val="95"/>
          <w:sz w:val="18"/>
          <w:szCs w:val="18"/>
        </w:rPr>
        <w:t>회로의</w:t>
      </w:r>
      <w:r w:rsidR="00165EF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65EF2">
        <w:rPr>
          <w:rFonts w:ascii="Times New Roman" w:hAnsi="Times New Roman" w:hint="eastAsia"/>
          <w:spacing w:val="-5"/>
          <w:w w:val="95"/>
          <w:sz w:val="18"/>
          <w:szCs w:val="18"/>
        </w:rPr>
        <w:t>크기</w:t>
      </w:r>
      <w:r w:rsidR="00165EF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 w:rsidR="00165EF2">
        <w:rPr>
          <w:rFonts w:ascii="Times New Roman" w:hAnsi="Times New Roman" w:hint="eastAsia"/>
          <w:spacing w:val="-5"/>
          <w:w w:val="95"/>
          <w:sz w:val="18"/>
          <w:szCs w:val="18"/>
        </w:rPr>
        <w:t>설계</w:t>
      </w:r>
      <w:r w:rsidR="00165EF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65EF2">
        <w:rPr>
          <w:rFonts w:ascii="Times New Roman" w:hAnsi="Times New Roman" w:hint="eastAsia"/>
          <w:spacing w:val="-5"/>
          <w:w w:val="95"/>
          <w:sz w:val="18"/>
          <w:szCs w:val="18"/>
        </w:rPr>
        <w:t>전력을</w:t>
      </w:r>
      <w:r w:rsidR="00165EF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65EF2">
        <w:rPr>
          <w:rFonts w:ascii="Times New Roman" w:hAnsi="Times New Roman" w:hint="eastAsia"/>
          <w:spacing w:val="-5"/>
          <w:w w:val="95"/>
          <w:sz w:val="18"/>
          <w:szCs w:val="18"/>
        </w:rPr>
        <w:t>비교</w:t>
      </w:r>
      <w:r w:rsidR="00E86C6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65EF2">
        <w:rPr>
          <w:rFonts w:ascii="Times New Roman" w:hAnsi="Times New Roman" w:hint="eastAsia"/>
          <w:spacing w:val="-5"/>
          <w:w w:val="95"/>
          <w:sz w:val="18"/>
          <w:szCs w:val="18"/>
        </w:rPr>
        <w:t>하였다</w:t>
      </w:r>
      <w:r w:rsidR="00165EF2"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165EF2" w:rsidRDefault="00DC5D4A" w:rsidP="00DC5D4A">
      <w:pPr>
        <w:pStyle w:val="s0"/>
        <w:tabs>
          <w:tab w:val="left" w:pos="175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 w:rsidR="00165EF2" w:rsidRPr="00165EF2">
        <w:rPr>
          <w:rFonts w:ascii="Times New Roman" w:hAnsi="Times New Roman" w:hint="eastAsia"/>
          <w:spacing w:val="-5"/>
          <w:w w:val="95"/>
          <w:sz w:val="18"/>
          <w:szCs w:val="18"/>
        </w:rPr>
        <w:t>2.</w:t>
      </w:r>
      <w:r w:rsidR="00165EF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1 </w:t>
      </w:r>
      <w:r w:rsidR="00165EF2">
        <w:rPr>
          <w:rFonts w:ascii="Times New Roman" w:hAnsi="Times New Roman" w:hint="eastAsia"/>
          <w:spacing w:val="-5"/>
          <w:w w:val="95"/>
          <w:sz w:val="18"/>
          <w:szCs w:val="18"/>
        </w:rPr>
        <w:t>시프트</w:t>
      </w:r>
      <w:r w:rsidR="00165EF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65EF2">
        <w:rPr>
          <w:rFonts w:ascii="Times New Roman" w:hAnsi="Times New Roman" w:hint="eastAsia"/>
          <w:spacing w:val="-5"/>
          <w:w w:val="95"/>
          <w:sz w:val="18"/>
          <w:szCs w:val="18"/>
        </w:rPr>
        <w:t>레지스터</w:t>
      </w:r>
    </w:p>
    <w:p w:rsidR="00165EF2" w:rsidRDefault="00165EF2" w:rsidP="00DC5D4A">
      <w:pPr>
        <w:pStyle w:val="s0"/>
        <w:tabs>
          <w:tab w:val="left" w:pos="142"/>
          <w:tab w:val="left" w:pos="685"/>
          <w:tab w:val="left" w:pos="756"/>
        </w:tabs>
        <w:ind w:left="142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 VIVADO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사용하여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직렬로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연결되어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D-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플립플롭의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개수를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늘림에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따라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FPGA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칩에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매핑되는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크기를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비교한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데이터를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각각의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실제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칩에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매핑되는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모습을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9E6764">
        <w:rPr>
          <w:rFonts w:ascii="Times New Roman" w:hAnsi="Times New Roman" w:hint="eastAsia"/>
          <w:spacing w:val="-5"/>
          <w:w w:val="95"/>
          <w:sz w:val="18"/>
          <w:szCs w:val="18"/>
        </w:rPr>
        <w:t>10, 11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도시하였다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165EF2" w:rsidRDefault="00DC5D4A" w:rsidP="00165EF2">
      <w:pPr>
        <w:pStyle w:val="s0"/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 w:rsidR="009E6764">
        <w:rPr>
          <w:rFonts w:ascii="Times New Roman" w:hAnsi="Times New Roman" w:hint="eastAsia"/>
          <w:spacing w:val="-5"/>
          <w:w w:val="95"/>
          <w:sz w:val="18"/>
          <w:szCs w:val="18"/>
        </w:rPr>
        <w:t>표</w:t>
      </w:r>
      <w:r w:rsidR="009E676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1. </w:t>
      </w:r>
      <w:r w:rsidR="009E6764">
        <w:rPr>
          <w:rFonts w:ascii="Times New Roman" w:hAnsi="Times New Roman" w:hint="eastAsia"/>
          <w:spacing w:val="-5"/>
          <w:w w:val="95"/>
          <w:sz w:val="18"/>
          <w:szCs w:val="18"/>
        </w:rPr>
        <w:t>플립플롭</w:t>
      </w:r>
      <w:r w:rsidR="009E676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9E6764">
        <w:rPr>
          <w:rFonts w:ascii="Times New Roman" w:hAnsi="Times New Roman" w:hint="eastAsia"/>
          <w:spacing w:val="-5"/>
          <w:w w:val="95"/>
          <w:sz w:val="18"/>
          <w:szCs w:val="18"/>
        </w:rPr>
        <w:t>개수에</w:t>
      </w:r>
      <w:r w:rsidR="009E676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9E6764">
        <w:rPr>
          <w:rFonts w:ascii="Times New Roman" w:hAnsi="Times New Roman" w:hint="eastAsia"/>
          <w:spacing w:val="-5"/>
          <w:w w:val="95"/>
          <w:sz w:val="18"/>
          <w:szCs w:val="18"/>
        </w:rPr>
        <w:t>따른</w:t>
      </w:r>
      <w:r w:rsidR="009E676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9E6764">
        <w:rPr>
          <w:rFonts w:ascii="Times New Roman" w:hAnsi="Times New Roman" w:hint="eastAsia"/>
          <w:spacing w:val="-5"/>
          <w:w w:val="95"/>
          <w:sz w:val="18"/>
          <w:szCs w:val="18"/>
        </w:rPr>
        <w:t>회로</w:t>
      </w:r>
      <w:r w:rsidR="009E676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9E6764">
        <w:rPr>
          <w:rFonts w:ascii="Times New Roman" w:hAnsi="Times New Roman" w:hint="eastAsia"/>
          <w:spacing w:val="-5"/>
          <w:w w:val="95"/>
          <w:sz w:val="18"/>
          <w:szCs w:val="18"/>
        </w:rPr>
        <w:t>크기</w:t>
      </w:r>
    </w:p>
    <w:tbl>
      <w:tblPr>
        <w:tblStyle w:val="a9"/>
        <w:tblW w:w="0" w:type="auto"/>
        <w:tblInd w:w="250" w:type="dxa"/>
        <w:tblLayout w:type="fixed"/>
        <w:tblLook w:val="04A0"/>
      </w:tblPr>
      <w:tblGrid>
        <w:gridCol w:w="567"/>
        <w:gridCol w:w="416"/>
        <w:gridCol w:w="421"/>
        <w:gridCol w:w="421"/>
        <w:gridCol w:w="386"/>
        <w:gridCol w:w="387"/>
        <w:gridCol w:w="379"/>
        <w:gridCol w:w="425"/>
        <w:gridCol w:w="425"/>
      </w:tblGrid>
      <w:tr w:rsidR="00DC5D4A" w:rsidTr="00E86C67">
        <w:trPr>
          <w:trHeight w:val="112"/>
        </w:trPr>
        <w:tc>
          <w:tcPr>
            <w:tcW w:w="567" w:type="dxa"/>
          </w:tcPr>
          <w:p w:rsidR="00554E92" w:rsidRPr="00E86C67" w:rsidRDefault="00554E92" w:rsidP="00FC0651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b/>
                <w:spacing w:val="-5"/>
                <w:w w:val="95"/>
                <w:sz w:val="12"/>
                <w:szCs w:val="18"/>
              </w:rPr>
            </w:pPr>
            <w:r w:rsidRPr="00E86C67">
              <w:rPr>
                <w:rFonts w:ascii="Times New Roman" w:hAnsi="Times New Roman" w:hint="eastAsia"/>
                <w:b/>
                <w:spacing w:val="-5"/>
                <w:w w:val="95"/>
                <w:sz w:val="12"/>
                <w:szCs w:val="18"/>
              </w:rPr>
              <w:t>Delays</w:t>
            </w:r>
          </w:p>
        </w:tc>
        <w:tc>
          <w:tcPr>
            <w:tcW w:w="416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b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b/>
                <w:spacing w:val="-5"/>
                <w:w w:val="95"/>
                <w:sz w:val="10"/>
                <w:szCs w:val="18"/>
              </w:rPr>
              <w:t>8</w:t>
            </w:r>
          </w:p>
        </w:tc>
        <w:tc>
          <w:tcPr>
            <w:tcW w:w="421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b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b/>
                <w:spacing w:val="-5"/>
                <w:w w:val="95"/>
                <w:sz w:val="10"/>
                <w:szCs w:val="18"/>
              </w:rPr>
              <w:t>16</w:t>
            </w:r>
          </w:p>
        </w:tc>
        <w:tc>
          <w:tcPr>
            <w:tcW w:w="421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b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b/>
                <w:spacing w:val="-5"/>
                <w:w w:val="95"/>
                <w:sz w:val="10"/>
                <w:szCs w:val="18"/>
              </w:rPr>
              <w:t>32</w:t>
            </w:r>
          </w:p>
        </w:tc>
        <w:tc>
          <w:tcPr>
            <w:tcW w:w="386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b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b/>
                <w:spacing w:val="-5"/>
                <w:w w:val="95"/>
                <w:sz w:val="10"/>
                <w:szCs w:val="18"/>
              </w:rPr>
              <w:t>64</w:t>
            </w:r>
          </w:p>
        </w:tc>
        <w:tc>
          <w:tcPr>
            <w:tcW w:w="387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b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b/>
                <w:spacing w:val="-5"/>
                <w:w w:val="95"/>
                <w:sz w:val="10"/>
                <w:szCs w:val="18"/>
              </w:rPr>
              <w:t>128</w:t>
            </w:r>
          </w:p>
        </w:tc>
        <w:tc>
          <w:tcPr>
            <w:tcW w:w="379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b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b/>
                <w:spacing w:val="-5"/>
                <w:w w:val="95"/>
                <w:sz w:val="10"/>
                <w:szCs w:val="18"/>
              </w:rPr>
              <w:t>256</w:t>
            </w:r>
          </w:p>
        </w:tc>
        <w:tc>
          <w:tcPr>
            <w:tcW w:w="425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b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b/>
                <w:spacing w:val="-5"/>
                <w:w w:val="95"/>
                <w:sz w:val="10"/>
                <w:szCs w:val="18"/>
              </w:rPr>
              <w:t>1000</w:t>
            </w:r>
          </w:p>
        </w:tc>
        <w:tc>
          <w:tcPr>
            <w:tcW w:w="425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b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b/>
                <w:spacing w:val="-5"/>
                <w:w w:val="95"/>
                <w:sz w:val="10"/>
                <w:szCs w:val="18"/>
              </w:rPr>
              <w:t>2000</w:t>
            </w:r>
          </w:p>
        </w:tc>
      </w:tr>
      <w:tr w:rsidR="00DC5D4A" w:rsidTr="00E86C67">
        <w:trPr>
          <w:trHeight w:val="87"/>
        </w:trPr>
        <w:tc>
          <w:tcPr>
            <w:tcW w:w="567" w:type="dxa"/>
          </w:tcPr>
          <w:p w:rsidR="00554E92" w:rsidRPr="00E86C67" w:rsidRDefault="00554E92" w:rsidP="00FC0651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b/>
                <w:spacing w:val="-5"/>
                <w:w w:val="95"/>
                <w:sz w:val="12"/>
                <w:szCs w:val="18"/>
              </w:rPr>
            </w:pPr>
            <w:r w:rsidRPr="00E86C67">
              <w:rPr>
                <w:rFonts w:ascii="Times New Roman" w:hAnsi="Times New Roman" w:hint="eastAsia"/>
                <w:b/>
                <w:spacing w:val="-5"/>
                <w:w w:val="95"/>
                <w:sz w:val="12"/>
                <w:szCs w:val="18"/>
              </w:rPr>
              <w:t>FF</w:t>
            </w:r>
          </w:p>
        </w:tc>
        <w:tc>
          <w:tcPr>
            <w:tcW w:w="416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2</w:t>
            </w:r>
          </w:p>
        </w:tc>
        <w:tc>
          <w:tcPr>
            <w:tcW w:w="421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2</w:t>
            </w:r>
          </w:p>
        </w:tc>
        <w:tc>
          <w:tcPr>
            <w:tcW w:w="421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2</w:t>
            </w:r>
          </w:p>
        </w:tc>
        <w:tc>
          <w:tcPr>
            <w:tcW w:w="386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2</w:t>
            </w:r>
          </w:p>
        </w:tc>
        <w:tc>
          <w:tcPr>
            <w:tcW w:w="387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2</w:t>
            </w:r>
          </w:p>
        </w:tc>
        <w:tc>
          <w:tcPr>
            <w:tcW w:w="379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2</w:t>
            </w:r>
          </w:p>
        </w:tc>
        <w:tc>
          <w:tcPr>
            <w:tcW w:w="425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2</w:t>
            </w:r>
          </w:p>
        </w:tc>
        <w:tc>
          <w:tcPr>
            <w:tcW w:w="425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2</w:t>
            </w:r>
          </w:p>
        </w:tc>
      </w:tr>
      <w:tr w:rsidR="00DC5D4A" w:rsidTr="00E86C67">
        <w:trPr>
          <w:trHeight w:val="61"/>
        </w:trPr>
        <w:tc>
          <w:tcPr>
            <w:tcW w:w="567" w:type="dxa"/>
          </w:tcPr>
          <w:p w:rsidR="00554E92" w:rsidRPr="00E86C67" w:rsidRDefault="00554E92" w:rsidP="00FC0651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b/>
                <w:spacing w:val="-5"/>
                <w:w w:val="95"/>
                <w:sz w:val="12"/>
                <w:szCs w:val="18"/>
              </w:rPr>
            </w:pPr>
            <w:r w:rsidRPr="00E86C67">
              <w:rPr>
                <w:rFonts w:ascii="Times New Roman" w:hAnsi="Times New Roman" w:hint="eastAsia"/>
                <w:b/>
                <w:spacing w:val="-5"/>
                <w:w w:val="95"/>
                <w:sz w:val="12"/>
                <w:szCs w:val="18"/>
              </w:rPr>
              <w:t>LUT</w:t>
            </w:r>
          </w:p>
        </w:tc>
        <w:tc>
          <w:tcPr>
            <w:tcW w:w="416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1</w:t>
            </w:r>
          </w:p>
        </w:tc>
        <w:tc>
          <w:tcPr>
            <w:tcW w:w="421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1</w:t>
            </w:r>
          </w:p>
        </w:tc>
        <w:tc>
          <w:tcPr>
            <w:tcW w:w="421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1</w:t>
            </w:r>
          </w:p>
        </w:tc>
        <w:tc>
          <w:tcPr>
            <w:tcW w:w="386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2</w:t>
            </w:r>
          </w:p>
        </w:tc>
        <w:tc>
          <w:tcPr>
            <w:tcW w:w="387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4</w:t>
            </w:r>
          </w:p>
        </w:tc>
        <w:tc>
          <w:tcPr>
            <w:tcW w:w="379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8</w:t>
            </w:r>
          </w:p>
        </w:tc>
        <w:tc>
          <w:tcPr>
            <w:tcW w:w="425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32</w:t>
            </w:r>
          </w:p>
        </w:tc>
        <w:tc>
          <w:tcPr>
            <w:tcW w:w="425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63</w:t>
            </w:r>
          </w:p>
        </w:tc>
      </w:tr>
      <w:tr w:rsidR="00DC5D4A" w:rsidTr="00E86C67">
        <w:trPr>
          <w:trHeight w:val="163"/>
        </w:trPr>
        <w:tc>
          <w:tcPr>
            <w:tcW w:w="567" w:type="dxa"/>
          </w:tcPr>
          <w:p w:rsidR="00554E92" w:rsidRPr="00E86C67" w:rsidRDefault="00554E92" w:rsidP="00FC0651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b/>
                <w:spacing w:val="-5"/>
                <w:w w:val="95"/>
                <w:sz w:val="12"/>
                <w:szCs w:val="18"/>
              </w:rPr>
            </w:pPr>
            <w:r w:rsidRPr="00E86C67">
              <w:rPr>
                <w:rFonts w:ascii="Times New Roman" w:hAnsi="Times New Roman" w:hint="eastAsia"/>
                <w:b/>
                <w:spacing w:val="-5"/>
                <w:w w:val="95"/>
                <w:sz w:val="12"/>
                <w:szCs w:val="18"/>
              </w:rPr>
              <w:t>Power</w:t>
            </w:r>
          </w:p>
        </w:tc>
        <w:tc>
          <w:tcPr>
            <w:tcW w:w="416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0.3</w:t>
            </w:r>
            <w:r w:rsidR="00DC5D4A"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6</w:t>
            </w:r>
          </w:p>
        </w:tc>
        <w:tc>
          <w:tcPr>
            <w:tcW w:w="421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0.3</w:t>
            </w:r>
            <w:r w:rsidR="00DC5D4A"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6</w:t>
            </w:r>
          </w:p>
        </w:tc>
        <w:tc>
          <w:tcPr>
            <w:tcW w:w="421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0.3</w:t>
            </w:r>
            <w:r w:rsidR="00DC5D4A"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6</w:t>
            </w:r>
          </w:p>
        </w:tc>
        <w:tc>
          <w:tcPr>
            <w:tcW w:w="386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0.36</w:t>
            </w:r>
          </w:p>
        </w:tc>
        <w:tc>
          <w:tcPr>
            <w:tcW w:w="387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0.36</w:t>
            </w:r>
          </w:p>
        </w:tc>
        <w:tc>
          <w:tcPr>
            <w:tcW w:w="379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0.37</w:t>
            </w:r>
          </w:p>
        </w:tc>
        <w:tc>
          <w:tcPr>
            <w:tcW w:w="425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0.4</w:t>
            </w:r>
            <w:r w:rsidR="00FC0651"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3</w:t>
            </w:r>
          </w:p>
        </w:tc>
        <w:tc>
          <w:tcPr>
            <w:tcW w:w="425" w:type="dxa"/>
          </w:tcPr>
          <w:p w:rsidR="00554E92" w:rsidRPr="00E86C67" w:rsidRDefault="00554E92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0"/>
                <w:szCs w:val="18"/>
              </w:rPr>
            </w:pPr>
            <w:r w:rsidRPr="00E86C67">
              <w:rPr>
                <w:rFonts w:ascii="Times New Roman" w:hAnsi="Times New Roman" w:hint="eastAsia"/>
                <w:spacing w:val="-5"/>
                <w:w w:val="95"/>
                <w:sz w:val="10"/>
                <w:szCs w:val="18"/>
              </w:rPr>
              <w:t>0.5</w:t>
            </w:r>
          </w:p>
        </w:tc>
      </w:tr>
    </w:tbl>
    <w:p w:rsidR="00E86C67" w:rsidRDefault="00E86C67" w:rsidP="00E86C67">
      <w:pPr>
        <w:pStyle w:val="s0"/>
        <w:tabs>
          <w:tab w:val="left" w:pos="250"/>
          <w:tab w:val="left" w:pos="685"/>
          <w:tab w:val="left" w:pos="756"/>
        </w:tabs>
        <w:ind w:firstLineChars="49" w:firstLine="79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</w:p>
    <w:p w:rsidR="009E6764" w:rsidRDefault="009E6764" w:rsidP="00E86C67">
      <w:pPr>
        <w:pStyle w:val="s0"/>
        <w:tabs>
          <w:tab w:val="left" w:pos="250"/>
          <w:tab w:val="left" w:pos="685"/>
          <w:tab w:val="left" w:pos="756"/>
        </w:tabs>
        <w:ind w:firstLineChars="49" w:firstLine="84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 w:rsidRPr="009E6764">
        <w:rPr>
          <w:rFonts w:ascii="Times New Roman" w:hAnsi="Times New Roman" w:hint="eastAsia"/>
          <w:noProof/>
          <w:spacing w:val="-5"/>
          <w:w w:val="95"/>
          <w:sz w:val="18"/>
          <w:szCs w:val="18"/>
        </w:rPr>
        <w:drawing>
          <wp:inline distT="0" distB="0" distL="0" distR="0">
            <wp:extent cx="2378491" cy="1659988"/>
            <wp:effectExtent l="19050" t="0" r="2759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 delay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47" cy="16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64" w:rsidRDefault="009E6764" w:rsidP="00E86C67">
      <w:pPr>
        <w:pStyle w:val="s0"/>
        <w:tabs>
          <w:tab w:val="left" w:pos="250"/>
          <w:tab w:val="left" w:pos="685"/>
          <w:tab w:val="left" w:pos="756"/>
        </w:tabs>
        <w:ind w:firstLineChars="49" w:firstLine="79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10. Feature of circuit for 1000-delays</w:t>
      </w:r>
    </w:p>
    <w:p w:rsidR="009E6764" w:rsidRDefault="009E6764" w:rsidP="00E86C67">
      <w:pPr>
        <w:pStyle w:val="s0"/>
        <w:tabs>
          <w:tab w:val="left" w:pos="250"/>
          <w:tab w:val="left" w:pos="685"/>
          <w:tab w:val="left" w:pos="756"/>
        </w:tabs>
        <w:ind w:firstLineChars="49" w:firstLine="84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 w:rsidRPr="009E6764">
        <w:rPr>
          <w:rFonts w:ascii="Times New Roman" w:hAnsi="Times New Roman" w:hint="eastAsia"/>
          <w:noProof/>
          <w:spacing w:val="-5"/>
          <w:w w:val="95"/>
          <w:sz w:val="18"/>
          <w:szCs w:val="18"/>
        </w:rPr>
        <w:drawing>
          <wp:inline distT="0" distB="0" distL="0" distR="0">
            <wp:extent cx="2383986" cy="1787990"/>
            <wp:effectExtent l="1905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 delay.b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028" cy="179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64" w:rsidRDefault="009E6764" w:rsidP="00E86C67">
      <w:pPr>
        <w:pStyle w:val="s0"/>
        <w:tabs>
          <w:tab w:val="left" w:pos="250"/>
          <w:tab w:val="left" w:pos="685"/>
          <w:tab w:val="left" w:pos="756"/>
        </w:tabs>
        <w:ind w:firstLineChars="49" w:firstLine="79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11. Feature of circuit for 2000-delays</w:t>
      </w:r>
    </w:p>
    <w:p w:rsidR="001F110A" w:rsidRPr="001F110A" w:rsidRDefault="00DC5D4A" w:rsidP="00DC5D4A">
      <w:pPr>
        <w:pStyle w:val="s0"/>
        <w:tabs>
          <w:tab w:val="left" w:pos="250"/>
          <w:tab w:val="left" w:pos="685"/>
          <w:tab w:val="left" w:pos="756"/>
        </w:tabs>
        <w:ind w:left="142" w:hangingChars="88" w:hanging="142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2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를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통하여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이미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알려진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바대로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32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번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지연시키는데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LUT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가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개가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사용되고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지연회로의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크기를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늘림에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따라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선형으로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증가하다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1000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번을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지연시키는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회로부턴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LUT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가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크게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증가하는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것을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알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있다</w:t>
      </w:r>
      <w:r w:rsidR="001F110A"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9E6764" w:rsidRDefault="00DC5D4A" w:rsidP="00DC5D4A">
      <w:pPr>
        <w:pStyle w:val="s0"/>
        <w:tabs>
          <w:tab w:val="left" w:pos="250"/>
          <w:tab w:val="left" w:pos="685"/>
          <w:tab w:val="left" w:pos="756"/>
        </w:tabs>
        <w:ind w:left="142" w:hangingChars="88" w:hanging="142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 w:rsidR="004E3561" w:rsidRPr="004E3561">
        <w:rPr>
          <w:rFonts w:ascii="Times New Roman" w:hAnsi="Times New Roman" w:hint="eastAsia"/>
          <w:spacing w:val="-5"/>
          <w:w w:val="95"/>
          <w:sz w:val="18"/>
          <w:szCs w:val="18"/>
        </w:rPr>
        <w:t>2.</w:t>
      </w:r>
      <w:r w:rsidR="00B97495">
        <w:rPr>
          <w:rFonts w:ascii="Times New Roman" w:hAnsi="Times New Roman" w:hint="eastAsia"/>
          <w:spacing w:val="-5"/>
          <w:w w:val="95"/>
          <w:sz w:val="18"/>
          <w:szCs w:val="18"/>
        </w:rPr>
        <w:t>2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Distributed RAM</w:t>
      </w:r>
    </w:p>
    <w:p w:rsidR="00E86C67" w:rsidRDefault="00BA3591" w:rsidP="0017283D">
      <w:pPr>
        <w:pStyle w:val="s0"/>
        <w:tabs>
          <w:tab w:val="left" w:pos="685"/>
          <w:tab w:val="left" w:pos="756"/>
        </w:tabs>
        <w:ind w:left="79" w:hangingChars="49" w:hanging="79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  <w:t xml:space="preserve">   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>Verilog-HDL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>로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>기술한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>메모리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>회로의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>메모리</w:t>
      </w:r>
      <w:r w:rsidR="00E86C6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>영역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>(memory area)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>의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>크기를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>늘림에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>따른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>회로의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>크기를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>표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2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>나타내었다</w:t>
      </w:r>
      <w:r w:rsidR="004E356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</w:p>
    <w:p w:rsidR="007533A1" w:rsidRDefault="007533A1" w:rsidP="0017283D">
      <w:pPr>
        <w:pStyle w:val="s0"/>
        <w:tabs>
          <w:tab w:val="left" w:pos="685"/>
          <w:tab w:val="left" w:pos="756"/>
        </w:tabs>
        <w:ind w:left="79" w:hangingChars="49" w:hanging="79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</w:p>
    <w:p w:rsidR="007533A1" w:rsidRPr="00BA3591" w:rsidRDefault="007533A1" w:rsidP="0017283D">
      <w:pPr>
        <w:pStyle w:val="s0"/>
        <w:tabs>
          <w:tab w:val="left" w:pos="685"/>
          <w:tab w:val="left" w:pos="756"/>
        </w:tabs>
        <w:ind w:left="79" w:hangingChars="49" w:hanging="79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</w:p>
    <w:p w:rsidR="004E3561" w:rsidRDefault="00F564AA" w:rsidP="00F564AA">
      <w:pPr>
        <w:pStyle w:val="s0"/>
        <w:tabs>
          <w:tab w:val="left" w:pos="250"/>
          <w:tab w:val="left" w:pos="685"/>
          <w:tab w:val="left" w:pos="756"/>
        </w:tabs>
        <w:ind w:firstLineChars="147" w:firstLine="236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lastRenderedPageBreak/>
        <w:t>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2.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메모리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영역의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크기에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따른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크기</w:t>
      </w:r>
    </w:p>
    <w:tbl>
      <w:tblPr>
        <w:tblStyle w:val="a9"/>
        <w:tblW w:w="0" w:type="auto"/>
        <w:tblInd w:w="392" w:type="dxa"/>
        <w:tblLook w:val="04A0"/>
      </w:tblPr>
      <w:tblGrid>
        <w:gridCol w:w="564"/>
        <w:gridCol w:w="396"/>
        <w:gridCol w:w="396"/>
        <w:gridCol w:w="360"/>
        <w:gridCol w:w="360"/>
        <w:gridCol w:w="396"/>
        <w:gridCol w:w="396"/>
        <w:gridCol w:w="424"/>
        <w:gridCol w:w="424"/>
      </w:tblGrid>
      <w:tr w:rsidR="00FC0651" w:rsidTr="00DC5D4A">
        <w:tc>
          <w:tcPr>
            <w:tcW w:w="550" w:type="dxa"/>
          </w:tcPr>
          <w:p w:rsidR="00FC0651" w:rsidRPr="00DC5D4A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b/>
                <w:spacing w:val="-5"/>
                <w:w w:val="95"/>
                <w:sz w:val="14"/>
                <w:szCs w:val="18"/>
              </w:rPr>
            </w:pPr>
            <w:r w:rsidRPr="00DC5D4A">
              <w:rPr>
                <w:rFonts w:ascii="Times New Roman" w:hAnsi="Times New Roman" w:hint="eastAsia"/>
                <w:b/>
                <w:spacing w:val="-5"/>
                <w:w w:val="95"/>
                <w:sz w:val="14"/>
                <w:szCs w:val="18"/>
              </w:rPr>
              <w:t>Delays</w:t>
            </w:r>
          </w:p>
        </w:tc>
        <w:tc>
          <w:tcPr>
            <w:tcW w:w="389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b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b/>
                <w:spacing w:val="-5"/>
                <w:w w:val="95"/>
                <w:sz w:val="12"/>
                <w:szCs w:val="18"/>
              </w:rPr>
              <w:t>8</w:t>
            </w:r>
          </w:p>
        </w:tc>
        <w:tc>
          <w:tcPr>
            <w:tcW w:w="389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b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b/>
                <w:spacing w:val="-5"/>
                <w:w w:val="95"/>
                <w:sz w:val="12"/>
                <w:szCs w:val="18"/>
              </w:rPr>
              <w:t>16</w:t>
            </w:r>
          </w:p>
        </w:tc>
        <w:tc>
          <w:tcPr>
            <w:tcW w:w="389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b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b/>
                <w:spacing w:val="-5"/>
                <w:w w:val="95"/>
                <w:sz w:val="12"/>
                <w:szCs w:val="18"/>
              </w:rPr>
              <w:t>32</w:t>
            </w:r>
          </w:p>
        </w:tc>
        <w:tc>
          <w:tcPr>
            <w:tcW w:w="389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b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b/>
                <w:spacing w:val="-5"/>
                <w:w w:val="95"/>
                <w:sz w:val="12"/>
                <w:szCs w:val="18"/>
              </w:rPr>
              <w:t>64</w:t>
            </w:r>
          </w:p>
        </w:tc>
        <w:tc>
          <w:tcPr>
            <w:tcW w:w="389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b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b/>
                <w:spacing w:val="-5"/>
                <w:w w:val="95"/>
                <w:sz w:val="12"/>
                <w:szCs w:val="18"/>
              </w:rPr>
              <w:t>128</w:t>
            </w:r>
          </w:p>
        </w:tc>
        <w:tc>
          <w:tcPr>
            <w:tcW w:w="389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b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b/>
                <w:spacing w:val="-5"/>
                <w:w w:val="95"/>
                <w:sz w:val="12"/>
                <w:szCs w:val="18"/>
              </w:rPr>
              <w:t>256</w:t>
            </w:r>
          </w:p>
        </w:tc>
        <w:tc>
          <w:tcPr>
            <w:tcW w:w="416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b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b/>
                <w:spacing w:val="-5"/>
                <w:w w:val="95"/>
                <w:sz w:val="12"/>
                <w:szCs w:val="18"/>
              </w:rPr>
              <w:t>1000</w:t>
            </w:r>
          </w:p>
        </w:tc>
        <w:tc>
          <w:tcPr>
            <w:tcW w:w="416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b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b/>
                <w:spacing w:val="-5"/>
                <w:w w:val="95"/>
                <w:sz w:val="12"/>
                <w:szCs w:val="18"/>
              </w:rPr>
              <w:t>2000</w:t>
            </w:r>
          </w:p>
        </w:tc>
      </w:tr>
      <w:tr w:rsidR="00FC0651" w:rsidTr="00DC5D4A">
        <w:tc>
          <w:tcPr>
            <w:tcW w:w="550" w:type="dxa"/>
          </w:tcPr>
          <w:p w:rsidR="00FC0651" w:rsidRPr="00DC5D4A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b/>
                <w:spacing w:val="-5"/>
                <w:w w:val="95"/>
                <w:sz w:val="14"/>
                <w:szCs w:val="18"/>
              </w:rPr>
            </w:pPr>
            <w:r w:rsidRPr="00DC5D4A">
              <w:rPr>
                <w:rFonts w:ascii="Times New Roman" w:hAnsi="Times New Roman" w:hint="eastAsia"/>
                <w:b/>
                <w:spacing w:val="-5"/>
                <w:w w:val="95"/>
                <w:sz w:val="14"/>
                <w:szCs w:val="18"/>
              </w:rPr>
              <w:t>FF</w:t>
            </w:r>
          </w:p>
        </w:tc>
        <w:tc>
          <w:tcPr>
            <w:tcW w:w="389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3</w:t>
            </w:r>
          </w:p>
        </w:tc>
        <w:tc>
          <w:tcPr>
            <w:tcW w:w="389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4</w:t>
            </w:r>
          </w:p>
        </w:tc>
        <w:tc>
          <w:tcPr>
            <w:tcW w:w="389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5</w:t>
            </w:r>
          </w:p>
        </w:tc>
        <w:tc>
          <w:tcPr>
            <w:tcW w:w="389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6</w:t>
            </w:r>
          </w:p>
        </w:tc>
        <w:tc>
          <w:tcPr>
            <w:tcW w:w="389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7</w:t>
            </w:r>
          </w:p>
        </w:tc>
        <w:tc>
          <w:tcPr>
            <w:tcW w:w="389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8</w:t>
            </w:r>
          </w:p>
        </w:tc>
        <w:tc>
          <w:tcPr>
            <w:tcW w:w="416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10</w:t>
            </w:r>
          </w:p>
        </w:tc>
        <w:tc>
          <w:tcPr>
            <w:tcW w:w="416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11</w:t>
            </w:r>
          </w:p>
        </w:tc>
      </w:tr>
      <w:tr w:rsidR="00FC0651" w:rsidTr="00DC5D4A">
        <w:tc>
          <w:tcPr>
            <w:tcW w:w="550" w:type="dxa"/>
          </w:tcPr>
          <w:p w:rsidR="00FC0651" w:rsidRPr="00DC5D4A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b/>
                <w:spacing w:val="-5"/>
                <w:w w:val="95"/>
                <w:sz w:val="14"/>
                <w:szCs w:val="18"/>
              </w:rPr>
            </w:pPr>
            <w:r w:rsidRPr="00DC5D4A">
              <w:rPr>
                <w:rFonts w:ascii="Times New Roman" w:hAnsi="Times New Roman" w:hint="eastAsia"/>
                <w:b/>
                <w:spacing w:val="-5"/>
                <w:w w:val="95"/>
                <w:sz w:val="14"/>
                <w:szCs w:val="18"/>
              </w:rPr>
              <w:t>LUT</w:t>
            </w:r>
          </w:p>
        </w:tc>
        <w:tc>
          <w:tcPr>
            <w:tcW w:w="389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7</w:t>
            </w:r>
          </w:p>
        </w:tc>
        <w:tc>
          <w:tcPr>
            <w:tcW w:w="389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8</w:t>
            </w:r>
          </w:p>
        </w:tc>
        <w:tc>
          <w:tcPr>
            <w:tcW w:w="389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9</w:t>
            </w:r>
          </w:p>
        </w:tc>
        <w:tc>
          <w:tcPr>
            <w:tcW w:w="389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10</w:t>
            </w:r>
          </w:p>
        </w:tc>
        <w:tc>
          <w:tcPr>
            <w:tcW w:w="389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11</w:t>
            </w:r>
          </w:p>
        </w:tc>
        <w:tc>
          <w:tcPr>
            <w:tcW w:w="389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18</w:t>
            </w:r>
          </w:p>
        </w:tc>
        <w:tc>
          <w:tcPr>
            <w:tcW w:w="416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69</w:t>
            </w:r>
          </w:p>
        </w:tc>
        <w:tc>
          <w:tcPr>
            <w:tcW w:w="416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109</w:t>
            </w:r>
          </w:p>
        </w:tc>
      </w:tr>
      <w:tr w:rsidR="00FC0651" w:rsidTr="00DC5D4A">
        <w:tc>
          <w:tcPr>
            <w:tcW w:w="550" w:type="dxa"/>
          </w:tcPr>
          <w:p w:rsidR="00FC0651" w:rsidRPr="00DC5D4A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b/>
                <w:spacing w:val="-5"/>
                <w:w w:val="95"/>
                <w:sz w:val="14"/>
                <w:szCs w:val="18"/>
              </w:rPr>
            </w:pPr>
            <w:r w:rsidRPr="00DC5D4A">
              <w:rPr>
                <w:rFonts w:ascii="Times New Roman" w:hAnsi="Times New Roman" w:hint="eastAsia"/>
                <w:b/>
                <w:spacing w:val="-5"/>
                <w:w w:val="95"/>
                <w:sz w:val="14"/>
                <w:szCs w:val="18"/>
              </w:rPr>
              <w:t>Power</w:t>
            </w:r>
          </w:p>
        </w:tc>
        <w:tc>
          <w:tcPr>
            <w:tcW w:w="389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0.47</w:t>
            </w:r>
          </w:p>
        </w:tc>
        <w:tc>
          <w:tcPr>
            <w:tcW w:w="389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0.48</w:t>
            </w:r>
          </w:p>
        </w:tc>
        <w:tc>
          <w:tcPr>
            <w:tcW w:w="389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0.</w:t>
            </w:r>
            <w:r w:rsidR="00DC5D4A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5</w:t>
            </w:r>
          </w:p>
        </w:tc>
        <w:tc>
          <w:tcPr>
            <w:tcW w:w="389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0.5</w:t>
            </w:r>
          </w:p>
        </w:tc>
        <w:tc>
          <w:tcPr>
            <w:tcW w:w="389" w:type="dxa"/>
          </w:tcPr>
          <w:p w:rsidR="00FC0651" w:rsidRPr="00FC0651" w:rsidRDefault="00FC0651" w:rsidP="00FC0651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0.5</w:t>
            </w:r>
            <w:r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4</w:t>
            </w:r>
          </w:p>
        </w:tc>
        <w:tc>
          <w:tcPr>
            <w:tcW w:w="389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0.65</w:t>
            </w:r>
          </w:p>
        </w:tc>
        <w:tc>
          <w:tcPr>
            <w:tcW w:w="416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2.1</w:t>
            </w:r>
          </w:p>
        </w:tc>
        <w:tc>
          <w:tcPr>
            <w:tcW w:w="416" w:type="dxa"/>
          </w:tcPr>
          <w:p w:rsidR="00FC0651" w:rsidRPr="00FC0651" w:rsidRDefault="00FC0651" w:rsidP="00F564AA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2"/>
                <w:szCs w:val="18"/>
              </w:rPr>
            </w:pPr>
            <w:r w:rsidRPr="00FC0651">
              <w:rPr>
                <w:rFonts w:ascii="Times New Roman" w:hAnsi="Times New Roman" w:hint="eastAsia"/>
                <w:spacing w:val="-5"/>
                <w:w w:val="95"/>
                <w:sz w:val="12"/>
                <w:szCs w:val="18"/>
              </w:rPr>
              <w:t>2.16</w:t>
            </w:r>
          </w:p>
        </w:tc>
      </w:tr>
    </w:tbl>
    <w:p w:rsidR="00F564AA" w:rsidRDefault="00E86C67" w:rsidP="00E86C67">
      <w:pPr>
        <w:pStyle w:val="s0"/>
        <w:tabs>
          <w:tab w:val="left" w:pos="250"/>
          <w:tab w:val="left" w:pos="385"/>
          <w:tab w:val="left" w:pos="756"/>
        </w:tabs>
        <w:ind w:left="25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>VIVADO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>툴을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>이용하여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>칩에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>매핑되는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>회로의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>모습을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12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>시뮬레이션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>결과를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13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>나타</w:t>
      </w:r>
      <w:r w:rsidR="00BA359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>내었다</w:t>
      </w:r>
      <w:r w:rsidR="00F564AA"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F564AA" w:rsidRDefault="00F564AA" w:rsidP="00F564AA">
      <w:pPr>
        <w:pStyle w:val="s0"/>
        <w:tabs>
          <w:tab w:val="left" w:pos="250"/>
          <w:tab w:val="left" w:pos="685"/>
          <w:tab w:val="left" w:pos="756"/>
        </w:tabs>
        <w:ind w:firstLineChars="147" w:firstLine="251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 w:rsidRPr="00F564AA">
        <w:rPr>
          <w:rFonts w:ascii="Times New Roman" w:hAnsi="Times New Roman"/>
          <w:noProof/>
          <w:spacing w:val="-5"/>
          <w:w w:val="95"/>
          <w:sz w:val="18"/>
          <w:szCs w:val="18"/>
        </w:rPr>
        <w:drawing>
          <wp:inline distT="0" distB="0" distL="0" distR="0">
            <wp:extent cx="2163168" cy="1553919"/>
            <wp:effectExtent l="19050" t="0" r="8532" b="0"/>
            <wp:docPr id="24" name="내용 개체 틀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내용 개체 틀 3"/>
                    <pic:cNvPicPr preferRelativeResize="0">
                      <a:picLocks noGrp="1"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963" cy="15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AA" w:rsidRDefault="00F564AA" w:rsidP="00F564AA">
      <w:pPr>
        <w:pStyle w:val="s0"/>
        <w:tabs>
          <w:tab w:val="left" w:pos="250"/>
          <w:tab w:val="left" w:pos="685"/>
          <w:tab w:val="left" w:pos="756"/>
        </w:tabs>
        <w:ind w:firstLineChars="147" w:firstLine="236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12. Feature of circuit for 8-delays(D-RAM)</w:t>
      </w:r>
    </w:p>
    <w:p w:rsidR="00F564AA" w:rsidRDefault="00F564AA" w:rsidP="00F564AA">
      <w:pPr>
        <w:pStyle w:val="s0"/>
        <w:tabs>
          <w:tab w:val="left" w:pos="250"/>
          <w:tab w:val="left" w:pos="685"/>
          <w:tab w:val="left" w:pos="756"/>
        </w:tabs>
        <w:ind w:firstLineChars="147" w:firstLine="251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 w:rsidRPr="00F564AA">
        <w:rPr>
          <w:rFonts w:ascii="Times New Roman" w:hAnsi="Times New Roman"/>
          <w:noProof/>
          <w:spacing w:val="-5"/>
          <w:w w:val="95"/>
          <w:sz w:val="18"/>
          <w:szCs w:val="18"/>
        </w:rPr>
        <w:drawing>
          <wp:inline distT="0" distB="0" distL="0" distR="0">
            <wp:extent cx="2166133" cy="1133183"/>
            <wp:effectExtent l="19050" t="0" r="5567" b="0"/>
            <wp:docPr id="25" name="그림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 preferRelativeResize="0"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416" cy="113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AA" w:rsidRDefault="00F564AA" w:rsidP="00F564AA">
      <w:pPr>
        <w:pStyle w:val="s0"/>
        <w:tabs>
          <w:tab w:val="left" w:pos="250"/>
          <w:tab w:val="left" w:pos="685"/>
          <w:tab w:val="left" w:pos="756"/>
        </w:tabs>
        <w:ind w:firstLineChars="147" w:firstLine="236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13. </w:t>
      </w:r>
      <w:r>
        <w:rPr>
          <w:rFonts w:ascii="Times New Roman" w:hAnsi="Times New Roman"/>
          <w:spacing w:val="-5"/>
          <w:w w:val="95"/>
          <w:sz w:val="18"/>
          <w:szCs w:val="18"/>
        </w:rPr>
        <w:t>S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imulation: Timing diagram</w:t>
      </w:r>
    </w:p>
    <w:p w:rsidR="001F110A" w:rsidRDefault="00DC5D4A" w:rsidP="001F110A">
      <w:pPr>
        <w:pStyle w:val="s0"/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 w:rsidR="001F0AA3">
        <w:rPr>
          <w:rFonts w:ascii="Times New Roman" w:hAnsi="Times New Roman" w:hint="eastAsia"/>
          <w:spacing w:val="-5"/>
          <w:w w:val="95"/>
          <w:sz w:val="18"/>
          <w:szCs w:val="18"/>
        </w:rPr>
        <w:t>2.</w:t>
      </w:r>
      <w:r w:rsidR="00B97495">
        <w:rPr>
          <w:rFonts w:ascii="Times New Roman" w:hAnsi="Times New Roman" w:hint="eastAsia"/>
          <w:spacing w:val="-5"/>
          <w:w w:val="95"/>
          <w:sz w:val="18"/>
          <w:szCs w:val="18"/>
        </w:rPr>
        <w:t>2</w:t>
      </w:r>
      <w:r w:rsidR="001F0AA3">
        <w:rPr>
          <w:rFonts w:ascii="Times New Roman" w:hAnsi="Times New Roman" w:hint="eastAsia"/>
          <w:spacing w:val="-5"/>
          <w:w w:val="95"/>
          <w:sz w:val="18"/>
          <w:szCs w:val="18"/>
        </w:rPr>
        <w:t>.1</w:t>
      </w:r>
      <w:r w:rsidR="00004EA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004EA1">
        <w:rPr>
          <w:rFonts w:ascii="Times New Roman" w:hAnsi="Times New Roman" w:hint="eastAsia"/>
          <w:spacing w:val="-5"/>
          <w:w w:val="95"/>
          <w:sz w:val="18"/>
          <w:szCs w:val="18"/>
        </w:rPr>
        <w:t>시프트</w:t>
      </w:r>
      <w:r w:rsidR="00004EA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004EA1">
        <w:rPr>
          <w:rFonts w:ascii="Times New Roman" w:hAnsi="Times New Roman" w:hint="eastAsia"/>
          <w:spacing w:val="-5"/>
          <w:w w:val="95"/>
          <w:sz w:val="18"/>
          <w:szCs w:val="18"/>
        </w:rPr>
        <w:t>레지스터</w:t>
      </w:r>
      <w:r w:rsidR="00004EA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vs. Distributed RAM</w:t>
      </w:r>
    </w:p>
    <w:p w:rsidR="00004EA1" w:rsidRDefault="00004EA1" w:rsidP="00DC5D4A">
      <w:pPr>
        <w:pStyle w:val="s0"/>
        <w:tabs>
          <w:tab w:val="left" w:pos="250"/>
          <w:tab w:val="left" w:pos="685"/>
          <w:tab w:val="left" w:pos="756"/>
        </w:tabs>
        <w:ind w:left="236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3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참고하면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시프트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레지스터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방식에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의해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FPGA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매핑된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RAM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방식보다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적은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플립플롭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LUT,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소비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전력을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가짐을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나타</w:t>
      </w:r>
      <w:r w:rsidR="00BA359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낸다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즉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시프트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레지스터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방식이</w:t>
      </w:r>
      <w:r w:rsidR="00BA359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Distributed RAM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방식보다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효과적임을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</w:p>
    <w:p w:rsidR="00E86C67" w:rsidRDefault="00E86C67" w:rsidP="00DC5D4A">
      <w:pPr>
        <w:pStyle w:val="s0"/>
        <w:tabs>
          <w:tab w:val="left" w:pos="250"/>
          <w:tab w:val="left" w:pos="685"/>
          <w:tab w:val="left" w:pos="756"/>
        </w:tabs>
        <w:ind w:left="236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</w:p>
    <w:p w:rsidR="00004EA1" w:rsidRDefault="00F927CE" w:rsidP="00F927CE">
      <w:pPr>
        <w:pStyle w:val="s0"/>
        <w:tabs>
          <w:tab w:val="left" w:pos="250"/>
          <w:tab w:val="left" w:pos="685"/>
          <w:tab w:val="left" w:pos="756"/>
        </w:tabs>
        <w:ind w:left="236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3.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시프트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레지스터와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Distributed RAM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방식을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2000-delay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비교</w:t>
      </w:r>
    </w:p>
    <w:tbl>
      <w:tblPr>
        <w:tblOverlap w:val="never"/>
        <w:tblW w:w="3544" w:type="dxa"/>
        <w:tblInd w:w="38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7"/>
        <w:gridCol w:w="1213"/>
        <w:gridCol w:w="1364"/>
      </w:tblGrid>
      <w:tr w:rsidR="00F927CE" w:rsidRPr="00F00D59" w:rsidTr="00F927CE">
        <w:trPr>
          <w:trHeight w:val="56"/>
        </w:trPr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7CE" w:rsidRPr="00DC5D4A" w:rsidRDefault="00F927CE" w:rsidP="00782F39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Times New Roman" w:eastAsia="굴림" w:hAnsi="Times New Roman"/>
                <w:b/>
                <w:color w:val="000000"/>
                <w:kern w:val="0"/>
                <w:sz w:val="14"/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7CE" w:rsidRPr="00DC5D4A" w:rsidRDefault="00F927CE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b/>
                <w:color w:val="000000"/>
                <w:kern w:val="0"/>
                <w:sz w:val="14"/>
                <w:szCs w:val="20"/>
              </w:rPr>
            </w:pPr>
            <w:r w:rsidRPr="00DC5D4A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6"/>
              </w:rPr>
              <w:t>Shift register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7CE" w:rsidRPr="00DC5D4A" w:rsidRDefault="00DC5D4A" w:rsidP="00F927CE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b/>
                <w:color w:val="000000"/>
                <w:kern w:val="0"/>
                <w:sz w:val="14"/>
                <w:szCs w:val="20"/>
              </w:rPr>
            </w:pPr>
            <w:r w:rsidRPr="00DC5D4A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6"/>
              </w:rPr>
              <w:t xml:space="preserve">Distributed </w:t>
            </w:r>
            <w:r w:rsidR="00F927CE" w:rsidRPr="00DC5D4A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6"/>
              </w:rPr>
              <w:t>RAM</w:t>
            </w:r>
          </w:p>
        </w:tc>
      </w:tr>
      <w:tr w:rsidR="00F927CE" w:rsidRPr="00F00D59" w:rsidTr="00F927CE">
        <w:trPr>
          <w:trHeight w:val="56"/>
        </w:trPr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7CE" w:rsidRPr="00DC5D4A" w:rsidRDefault="00F927CE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b/>
                <w:color w:val="000000"/>
                <w:kern w:val="0"/>
                <w:sz w:val="14"/>
                <w:szCs w:val="20"/>
              </w:rPr>
            </w:pPr>
            <w:r w:rsidRPr="00DC5D4A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6"/>
              </w:rPr>
              <w:t>FF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927CE" w:rsidRPr="00DC5D4A" w:rsidRDefault="00F927CE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20"/>
              </w:rPr>
            </w:pPr>
            <w:r w:rsidRPr="00DC5D4A">
              <w:rPr>
                <w:rFonts w:ascii="Times New Roman" w:eastAsia="굴림" w:hAnsi="Times New Roman"/>
                <w:color w:val="000000"/>
                <w:kern w:val="0"/>
                <w:sz w:val="14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927CE" w:rsidRPr="00DC5D4A" w:rsidRDefault="00F927CE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20"/>
              </w:rPr>
            </w:pPr>
            <w:r w:rsidRPr="00DC5D4A">
              <w:rPr>
                <w:rFonts w:ascii="Times New Roman" w:eastAsia="굴림" w:hAnsi="Times New Roman"/>
                <w:color w:val="000000"/>
                <w:kern w:val="0"/>
                <w:sz w:val="14"/>
                <w:szCs w:val="20"/>
              </w:rPr>
              <w:t>11</w:t>
            </w:r>
          </w:p>
        </w:tc>
      </w:tr>
      <w:tr w:rsidR="00F927CE" w:rsidRPr="00F00D59" w:rsidTr="00F927CE">
        <w:trPr>
          <w:trHeight w:val="56"/>
        </w:trPr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7CE" w:rsidRPr="00DC5D4A" w:rsidRDefault="00F927CE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b/>
                <w:color w:val="000000"/>
                <w:kern w:val="0"/>
                <w:sz w:val="14"/>
                <w:szCs w:val="20"/>
              </w:rPr>
            </w:pPr>
            <w:r w:rsidRPr="00DC5D4A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6"/>
              </w:rPr>
              <w:t>LUT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927CE" w:rsidRPr="00DC5D4A" w:rsidRDefault="00F927CE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20"/>
              </w:rPr>
            </w:pPr>
            <w:r w:rsidRPr="00DC5D4A">
              <w:rPr>
                <w:rFonts w:ascii="Times New Roman" w:eastAsia="굴림" w:hAnsi="Times New Roman"/>
                <w:color w:val="000000"/>
                <w:kern w:val="0"/>
                <w:sz w:val="14"/>
                <w:szCs w:val="20"/>
              </w:rPr>
              <w:t>63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927CE" w:rsidRPr="00DC5D4A" w:rsidRDefault="00F927CE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20"/>
              </w:rPr>
            </w:pPr>
            <w:r w:rsidRPr="00DC5D4A">
              <w:rPr>
                <w:rFonts w:ascii="Times New Roman" w:eastAsia="굴림" w:hAnsi="Times New Roman"/>
                <w:color w:val="000000"/>
                <w:kern w:val="0"/>
                <w:sz w:val="14"/>
                <w:szCs w:val="20"/>
              </w:rPr>
              <w:t>109</w:t>
            </w:r>
          </w:p>
        </w:tc>
      </w:tr>
      <w:tr w:rsidR="00F927CE" w:rsidRPr="00F00D59" w:rsidTr="00F927CE">
        <w:trPr>
          <w:trHeight w:val="56"/>
        </w:trPr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7CE" w:rsidRPr="00DC5D4A" w:rsidRDefault="00F927CE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b/>
                <w:color w:val="000000"/>
                <w:kern w:val="0"/>
                <w:sz w:val="14"/>
                <w:szCs w:val="20"/>
              </w:rPr>
            </w:pPr>
            <w:r w:rsidRPr="00DC5D4A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6"/>
              </w:rPr>
              <w:t>I/O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927CE" w:rsidRPr="00DC5D4A" w:rsidRDefault="00F927CE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20"/>
              </w:rPr>
            </w:pPr>
            <w:r w:rsidRPr="00DC5D4A">
              <w:rPr>
                <w:rFonts w:ascii="Times New Roman" w:eastAsia="굴림" w:hAnsi="Times New Roman"/>
                <w:color w:val="000000"/>
                <w:kern w:val="0"/>
                <w:sz w:val="14"/>
                <w:szCs w:val="20"/>
              </w:rPr>
              <w:t>63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927CE" w:rsidRPr="00DC5D4A" w:rsidRDefault="00F927CE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20"/>
              </w:rPr>
            </w:pPr>
            <w:r w:rsidRPr="00DC5D4A">
              <w:rPr>
                <w:rFonts w:ascii="Times New Roman" w:eastAsia="굴림" w:hAnsi="Times New Roman"/>
                <w:color w:val="000000"/>
                <w:kern w:val="0"/>
                <w:sz w:val="14"/>
                <w:szCs w:val="20"/>
              </w:rPr>
              <w:t>64</w:t>
            </w:r>
          </w:p>
        </w:tc>
      </w:tr>
      <w:tr w:rsidR="00F927CE" w:rsidRPr="00F00D59" w:rsidTr="00F927CE">
        <w:trPr>
          <w:trHeight w:val="56"/>
        </w:trPr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7CE" w:rsidRPr="00DC5D4A" w:rsidRDefault="00F927CE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b/>
                <w:color w:val="000000"/>
                <w:kern w:val="0"/>
                <w:sz w:val="14"/>
                <w:szCs w:val="20"/>
              </w:rPr>
            </w:pPr>
            <w:r w:rsidRPr="00DC5D4A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6"/>
              </w:rPr>
              <w:t>BUFG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927CE" w:rsidRPr="00DC5D4A" w:rsidRDefault="00F927CE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20"/>
              </w:rPr>
            </w:pPr>
            <w:r w:rsidRPr="00DC5D4A">
              <w:rPr>
                <w:rFonts w:ascii="Times New Roman" w:eastAsia="굴림" w:hAnsi="Times New Roman"/>
                <w:color w:val="000000"/>
                <w:kern w:val="0"/>
                <w:sz w:val="14"/>
                <w:szCs w:val="20"/>
              </w:rPr>
              <w:t>1</w:t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927CE" w:rsidRPr="00DC5D4A" w:rsidRDefault="00F927CE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20"/>
              </w:rPr>
            </w:pPr>
            <w:r w:rsidRPr="00DC5D4A">
              <w:rPr>
                <w:rFonts w:ascii="Times New Roman" w:eastAsia="굴림" w:hAnsi="Times New Roman"/>
                <w:color w:val="000000"/>
                <w:kern w:val="0"/>
                <w:sz w:val="14"/>
                <w:szCs w:val="20"/>
              </w:rPr>
              <w:t>1</w:t>
            </w:r>
          </w:p>
        </w:tc>
      </w:tr>
      <w:tr w:rsidR="00F927CE" w:rsidRPr="00F00D59" w:rsidTr="00F927CE">
        <w:trPr>
          <w:trHeight w:val="56"/>
        </w:trPr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7CE" w:rsidRPr="00DC5D4A" w:rsidRDefault="00F927CE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b/>
                <w:color w:val="000000"/>
                <w:kern w:val="0"/>
                <w:sz w:val="14"/>
                <w:szCs w:val="20"/>
              </w:rPr>
            </w:pPr>
            <w:r w:rsidRPr="00DC5D4A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6"/>
              </w:rPr>
              <w:t>POWER</w:t>
            </w:r>
            <w:r w:rsidR="00DC5D4A" w:rsidRPr="00DC5D4A">
              <w:rPr>
                <w:rFonts w:ascii="Times New Roman" w:eastAsia="바탕" w:hAnsi="Times New Roman" w:hint="eastAsia"/>
                <w:b/>
                <w:color w:val="000000"/>
                <w:kern w:val="0"/>
                <w:sz w:val="14"/>
                <w:szCs w:val="16"/>
              </w:rPr>
              <w:t>(W)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927CE" w:rsidRPr="00DC5D4A" w:rsidRDefault="00F927CE" w:rsidP="00DC5D4A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20"/>
              </w:rPr>
            </w:pPr>
            <w:r w:rsidRPr="00DC5D4A">
              <w:rPr>
                <w:rFonts w:ascii="Times New Roman" w:eastAsia="굴림" w:hAnsi="Times New Roman"/>
                <w:color w:val="000000"/>
                <w:kern w:val="0"/>
                <w:sz w:val="14"/>
                <w:szCs w:val="20"/>
              </w:rPr>
              <w:t>0.5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927CE" w:rsidRPr="00DC5D4A" w:rsidRDefault="00F927CE" w:rsidP="00DC5D4A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20"/>
              </w:rPr>
            </w:pPr>
            <w:r w:rsidRPr="00DC5D4A">
              <w:rPr>
                <w:rFonts w:ascii="Times New Roman" w:eastAsia="굴림" w:hAnsi="Times New Roman"/>
                <w:color w:val="000000"/>
                <w:kern w:val="0"/>
                <w:sz w:val="14"/>
                <w:szCs w:val="20"/>
              </w:rPr>
              <w:t>2.</w:t>
            </w:r>
            <w:r w:rsidR="00DC5D4A" w:rsidRPr="00DC5D4A">
              <w:rPr>
                <w:rFonts w:ascii="Times New Roman" w:eastAsia="굴림" w:hAnsi="Times New Roman" w:hint="eastAsia"/>
                <w:color w:val="000000"/>
                <w:kern w:val="0"/>
                <w:sz w:val="14"/>
                <w:szCs w:val="20"/>
              </w:rPr>
              <w:t>2</w:t>
            </w:r>
          </w:p>
        </w:tc>
      </w:tr>
    </w:tbl>
    <w:p w:rsidR="00F927CE" w:rsidRDefault="00004EA1" w:rsidP="00E86C67">
      <w:pPr>
        <w:pStyle w:val="s0"/>
        <w:tabs>
          <w:tab w:val="left" w:pos="685"/>
          <w:tab w:val="left" w:pos="756"/>
        </w:tabs>
        <w:ind w:leftChars="118" w:left="236" w:firstLineChars="98" w:firstLine="158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시프트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레지스터방식이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Distributed RAM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방식</w:t>
      </w:r>
      <w:r w:rsidR="00E86C67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보다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적은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LUT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사용하는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이유는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2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통하여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설명하였듯이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ARTIX7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Memory Slice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4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개의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LUT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묶어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4</w:t>
      </w:r>
      <m:oMath>
        <m:r>
          <m:rPr>
            <m:sty m:val="p"/>
          </m:rPr>
          <w:rPr>
            <w:rFonts w:ascii="Cambria Math" w:hAnsi="Cambria Math"/>
            <w:spacing w:val="-5"/>
            <w:w w:val="95"/>
            <w:sz w:val="18"/>
            <w:szCs w:val="18"/>
          </w:rPr>
          <m:t>×</m:t>
        </m:r>
      </m:oMath>
      <w:r>
        <w:rPr>
          <w:rFonts w:ascii="Times New Roman" w:hAnsi="Times New Roman" w:hint="eastAsia"/>
          <w:spacing w:val="-5"/>
          <w:w w:val="95"/>
          <w:sz w:val="18"/>
          <w:szCs w:val="18"/>
        </w:rPr>
        <w:t>32 bit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시프트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레지스터로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사용될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때문이다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반면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, Distributed RAM</w:t>
      </w:r>
      <w:r w:rsidR="007B044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방식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지연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회로에서는</w:t>
      </w:r>
      <w:r w:rsidR="00BA359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D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elay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인터벌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(interval)</w:t>
      </w:r>
      <w:r w:rsidR="00BA359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이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길어질수록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회로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크기의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증가율이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기하급수</w:t>
      </w:r>
      <w:r w:rsidR="007B044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적으</w:t>
      </w:r>
      <w:r w:rsidR="007B044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lastRenderedPageBreak/>
        <w:t>로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증가한다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이는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메모리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영역뿐만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아니라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주소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영역의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카운터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회로와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내부적인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조합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논리회로의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크기가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커짐에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기인한다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F927CE" w:rsidRDefault="00DC5D4A" w:rsidP="00DC5D4A">
      <w:pPr>
        <w:pStyle w:val="s0"/>
        <w:tabs>
          <w:tab w:val="left" w:pos="250"/>
          <w:tab w:val="left" w:pos="685"/>
          <w:tab w:val="left" w:pos="756"/>
        </w:tabs>
        <w:ind w:left="283" w:hangingChars="176" w:hanging="283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 w:rsidR="001F0AA3">
        <w:rPr>
          <w:rFonts w:ascii="Times New Roman" w:hAnsi="Times New Roman" w:hint="eastAsia"/>
          <w:spacing w:val="-5"/>
          <w:w w:val="95"/>
          <w:sz w:val="18"/>
          <w:szCs w:val="18"/>
        </w:rPr>
        <w:t>2.</w:t>
      </w:r>
      <w:r w:rsidR="00B97495">
        <w:rPr>
          <w:rFonts w:ascii="Times New Roman" w:hAnsi="Times New Roman" w:hint="eastAsia"/>
          <w:spacing w:val="-5"/>
          <w:w w:val="95"/>
          <w:sz w:val="18"/>
          <w:szCs w:val="18"/>
        </w:rPr>
        <w:t>3</w:t>
      </w:r>
      <w:r w:rsidR="00F927C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Block memory</w:t>
      </w:r>
    </w:p>
    <w:p w:rsidR="00F927CE" w:rsidRDefault="00F927CE" w:rsidP="00DC5D4A">
      <w:pPr>
        <w:pStyle w:val="s0"/>
        <w:tabs>
          <w:tab w:val="left" w:pos="250"/>
          <w:tab w:val="left" w:pos="685"/>
          <w:tab w:val="left" w:pos="756"/>
        </w:tabs>
        <w:ind w:left="25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블록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메모리를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사용한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지연회로를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VIVADO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사용하여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FPGA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칩에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매핑하였을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때의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크기</w:t>
      </w:r>
      <w:r w:rsidR="00BA359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4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모습을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14, 15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도시</w:t>
      </w:r>
      <w:r w:rsidR="00BA359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하였다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tbl>
      <w:tblPr>
        <w:tblpPr w:leftFromText="142" w:rightFromText="142" w:vertAnchor="text" w:horzAnchor="margin" w:tblpX="386" w:tblpY="236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8"/>
        <w:gridCol w:w="1307"/>
        <w:gridCol w:w="1308"/>
      </w:tblGrid>
      <w:tr w:rsidR="001F0AA3" w:rsidRPr="00F00D59" w:rsidTr="00DC5D4A">
        <w:trPr>
          <w:trHeight w:val="56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0AA3" w:rsidRPr="00DC5D4A" w:rsidRDefault="001F0AA3" w:rsidP="00DC5D4A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0AA3" w:rsidRPr="00E86C67" w:rsidRDefault="001F0AA3" w:rsidP="00DC5D4A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b/>
                <w:color w:val="000000"/>
                <w:kern w:val="0"/>
                <w:sz w:val="14"/>
                <w:szCs w:val="14"/>
              </w:rPr>
            </w:pPr>
            <w:r w:rsidRPr="00E86C67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4"/>
              </w:rPr>
              <w:t>1000 delays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0AA3" w:rsidRPr="00E86C67" w:rsidRDefault="001F0AA3" w:rsidP="00DC5D4A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b/>
                <w:color w:val="000000"/>
                <w:kern w:val="0"/>
                <w:sz w:val="14"/>
                <w:szCs w:val="14"/>
              </w:rPr>
            </w:pPr>
            <w:r w:rsidRPr="00E86C67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4"/>
              </w:rPr>
              <w:t>2000 delays</w:t>
            </w:r>
          </w:p>
        </w:tc>
      </w:tr>
      <w:tr w:rsidR="001F0AA3" w:rsidRPr="00F00D59" w:rsidTr="00DC5D4A">
        <w:trPr>
          <w:trHeight w:val="56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0AA3" w:rsidRPr="00E86C67" w:rsidRDefault="001F0AA3" w:rsidP="00DC5D4A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b/>
                <w:color w:val="000000"/>
                <w:kern w:val="0"/>
                <w:sz w:val="14"/>
                <w:szCs w:val="14"/>
              </w:rPr>
            </w:pPr>
            <w:r w:rsidRPr="00E86C67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4"/>
              </w:rPr>
              <w:t>FF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0AA3" w:rsidRPr="00DC5D4A" w:rsidRDefault="001F0AA3" w:rsidP="00DC5D4A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  <w:r w:rsidRPr="00DC5D4A">
              <w:rPr>
                <w:rFonts w:ascii="Times New Roman" w:eastAsia="바탕" w:hAnsi="Times New Roman"/>
                <w:color w:val="000000"/>
                <w:kern w:val="0"/>
                <w:sz w:val="14"/>
                <w:szCs w:val="14"/>
              </w:rPr>
              <w:t>10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0AA3" w:rsidRPr="00DC5D4A" w:rsidRDefault="001F0AA3" w:rsidP="00DC5D4A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  <w:r w:rsidRPr="00DC5D4A">
              <w:rPr>
                <w:rFonts w:ascii="Times New Roman" w:eastAsia="바탕" w:hAnsi="Times New Roman"/>
                <w:color w:val="000000"/>
                <w:kern w:val="0"/>
                <w:sz w:val="14"/>
                <w:szCs w:val="14"/>
              </w:rPr>
              <w:t>11</w:t>
            </w:r>
          </w:p>
        </w:tc>
      </w:tr>
      <w:tr w:rsidR="001F0AA3" w:rsidRPr="00F00D59" w:rsidTr="00DC5D4A">
        <w:trPr>
          <w:trHeight w:val="56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0AA3" w:rsidRPr="00E86C67" w:rsidRDefault="001F0AA3" w:rsidP="00DC5D4A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b/>
                <w:color w:val="000000"/>
                <w:kern w:val="0"/>
                <w:sz w:val="14"/>
                <w:szCs w:val="14"/>
              </w:rPr>
            </w:pPr>
            <w:r w:rsidRPr="00E86C67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4"/>
              </w:rPr>
              <w:t>LUT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0AA3" w:rsidRPr="00DC5D4A" w:rsidRDefault="001F0AA3" w:rsidP="00DC5D4A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  <w:r w:rsidRPr="00DC5D4A">
              <w:rPr>
                <w:rFonts w:ascii="Times New Roman" w:eastAsia="바탕" w:hAnsi="Times New Roman"/>
                <w:color w:val="000000"/>
                <w:kern w:val="0"/>
                <w:sz w:val="14"/>
                <w:szCs w:val="14"/>
              </w:rPr>
              <w:t>20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0AA3" w:rsidRPr="00DC5D4A" w:rsidRDefault="001F0AA3" w:rsidP="00DC5D4A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  <w:r w:rsidRPr="00DC5D4A">
              <w:rPr>
                <w:rFonts w:ascii="Times New Roman" w:eastAsia="바탕" w:hAnsi="Times New Roman"/>
                <w:color w:val="000000"/>
                <w:kern w:val="0"/>
                <w:sz w:val="14"/>
                <w:szCs w:val="14"/>
              </w:rPr>
              <w:t>20</w:t>
            </w:r>
          </w:p>
        </w:tc>
      </w:tr>
      <w:tr w:rsidR="001F0AA3" w:rsidRPr="00F00D59" w:rsidTr="00DC5D4A">
        <w:trPr>
          <w:trHeight w:val="56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0AA3" w:rsidRPr="00E86C67" w:rsidRDefault="001F0AA3" w:rsidP="00DC5D4A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b/>
                <w:color w:val="000000"/>
                <w:kern w:val="0"/>
                <w:sz w:val="14"/>
                <w:szCs w:val="14"/>
              </w:rPr>
            </w:pPr>
            <w:r w:rsidRPr="00E86C67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4"/>
              </w:rPr>
              <w:t>I/O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0AA3" w:rsidRPr="00DC5D4A" w:rsidRDefault="001F0AA3" w:rsidP="00DC5D4A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  <w:r w:rsidRPr="00DC5D4A">
              <w:rPr>
                <w:rFonts w:ascii="Times New Roman" w:eastAsia="바탕" w:hAnsi="Times New Roman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0AA3" w:rsidRPr="00DC5D4A" w:rsidRDefault="001F0AA3" w:rsidP="00DC5D4A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  <w:r w:rsidRPr="00DC5D4A">
              <w:rPr>
                <w:rFonts w:ascii="Times New Roman" w:eastAsia="바탕" w:hAnsi="Times New Roman"/>
                <w:color w:val="000000"/>
                <w:kern w:val="0"/>
                <w:sz w:val="14"/>
                <w:szCs w:val="14"/>
              </w:rPr>
              <w:t>4</w:t>
            </w:r>
          </w:p>
        </w:tc>
      </w:tr>
      <w:tr w:rsidR="001F0AA3" w:rsidRPr="00F00D59" w:rsidTr="00DC5D4A">
        <w:trPr>
          <w:trHeight w:val="56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0AA3" w:rsidRPr="00E86C67" w:rsidRDefault="001F0AA3" w:rsidP="00DC5D4A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b/>
                <w:color w:val="000000"/>
                <w:kern w:val="0"/>
                <w:sz w:val="14"/>
                <w:szCs w:val="14"/>
              </w:rPr>
            </w:pPr>
            <w:r w:rsidRPr="00E86C67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4"/>
              </w:rPr>
              <w:t>BRAM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0AA3" w:rsidRPr="00DC5D4A" w:rsidRDefault="001F0AA3" w:rsidP="00DC5D4A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  <w:r w:rsidRPr="00DC5D4A">
              <w:rPr>
                <w:rFonts w:ascii="Times New Roman" w:eastAsia="바탕" w:hAnsi="Times New Roman"/>
                <w:color w:val="000000"/>
                <w:kern w:val="0"/>
                <w:sz w:val="14"/>
                <w:szCs w:val="14"/>
              </w:rPr>
              <w:t>0.5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0AA3" w:rsidRPr="00DC5D4A" w:rsidRDefault="001F0AA3" w:rsidP="00DC5D4A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  <w:r w:rsidRPr="00DC5D4A">
              <w:rPr>
                <w:rFonts w:ascii="Times New Roman" w:eastAsia="바탕" w:hAnsi="Times New Roman"/>
                <w:color w:val="000000"/>
                <w:kern w:val="0"/>
                <w:sz w:val="14"/>
                <w:szCs w:val="14"/>
              </w:rPr>
              <w:t>0.5</w:t>
            </w:r>
          </w:p>
        </w:tc>
      </w:tr>
      <w:tr w:rsidR="001F0AA3" w:rsidRPr="00F00D59" w:rsidTr="00DC5D4A">
        <w:trPr>
          <w:trHeight w:val="56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0AA3" w:rsidRPr="00E86C67" w:rsidRDefault="001F0AA3" w:rsidP="00DC5D4A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b/>
                <w:color w:val="000000"/>
                <w:kern w:val="0"/>
                <w:sz w:val="14"/>
                <w:szCs w:val="14"/>
              </w:rPr>
            </w:pPr>
            <w:r w:rsidRPr="00E86C67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4"/>
              </w:rPr>
              <w:t>BUFG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0AA3" w:rsidRPr="00DC5D4A" w:rsidRDefault="001F0AA3" w:rsidP="00DC5D4A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  <w:r w:rsidRPr="00DC5D4A">
              <w:rPr>
                <w:rFonts w:ascii="Times New Roman" w:eastAsia="바탕" w:hAnsi="Times New Roman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0AA3" w:rsidRPr="00DC5D4A" w:rsidRDefault="001F0AA3" w:rsidP="00DC5D4A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  <w:r w:rsidRPr="00DC5D4A">
              <w:rPr>
                <w:rFonts w:ascii="Times New Roman" w:eastAsia="바탕" w:hAnsi="Times New Roman"/>
                <w:color w:val="000000"/>
                <w:kern w:val="0"/>
                <w:sz w:val="14"/>
                <w:szCs w:val="14"/>
              </w:rPr>
              <w:t>1</w:t>
            </w:r>
          </w:p>
        </w:tc>
      </w:tr>
      <w:tr w:rsidR="001F0AA3" w:rsidRPr="00F00D59" w:rsidTr="00DC5D4A">
        <w:trPr>
          <w:trHeight w:val="56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0AA3" w:rsidRPr="00E86C67" w:rsidRDefault="001F0AA3" w:rsidP="00DC5D4A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b/>
                <w:color w:val="000000"/>
                <w:kern w:val="0"/>
                <w:sz w:val="14"/>
                <w:szCs w:val="14"/>
              </w:rPr>
            </w:pPr>
            <w:r w:rsidRPr="00E86C67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4"/>
              </w:rPr>
              <w:t>POWER(w)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0AA3" w:rsidRPr="00DC5D4A" w:rsidRDefault="001F0AA3" w:rsidP="00DC5D4A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  <w:r w:rsidRPr="00DC5D4A">
              <w:rPr>
                <w:rFonts w:ascii="Times New Roman" w:eastAsia="바탕" w:hAnsi="Times New Roman"/>
                <w:color w:val="000000"/>
                <w:kern w:val="0"/>
                <w:sz w:val="14"/>
                <w:szCs w:val="14"/>
              </w:rPr>
              <w:t>1.06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0AA3" w:rsidRPr="00DC5D4A" w:rsidRDefault="001F0AA3" w:rsidP="00DC5D4A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  <w:r w:rsidRPr="00DC5D4A">
              <w:rPr>
                <w:rFonts w:ascii="Times New Roman" w:eastAsia="바탕" w:hAnsi="Times New Roman"/>
                <w:color w:val="000000"/>
                <w:kern w:val="0"/>
                <w:sz w:val="14"/>
                <w:szCs w:val="14"/>
              </w:rPr>
              <w:t>1.15</w:t>
            </w:r>
          </w:p>
        </w:tc>
      </w:tr>
    </w:tbl>
    <w:p w:rsidR="001F0AA3" w:rsidRDefault="00DC5D4A" w:rsidP="00F927CE">
      <w:pPr>
        <w:pStyle w:val="s0"/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 w:rsidR="001F0AA3">
        <w:rPr>
          <w:rFonts w:ascii="Times New Roman" w:hAnsi="Times New Roman" w:hint="eastAsia"/>
          <w:spacing w:val="-5"/>
          <w:w w:val="95"/>
          <w:sz w:val="18"/>
          <w:szCs w:val="18"/>
        </w:rPr>
        <w:t>표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BA3591">
        <w:rPr>
          <w:rFonts w:ascii="Times New Roman" w:hAnsi="Times New Roman" w:hint="eastAsia"/>
          <w:spacing w:val="-5"/>
          <w:w w:val="95"/>
          <w:sz w:val="18"/>
          <w:szCs w:val="18"/>
        </w:rPr>
        <w:t>4. T</w:t>
      </w:r>
      <w:r w:rsidR="001F0AA3">
        <w:rPr>
          <w:rFonts w:ascii="Times New Roman" w:hAnsi="Times New Roman" w:hint="eastAsia"/>
          <w:spacing w:val="-5"/>
          <w:w w:val="95"/>
          <w:sz w:val="18"/>
          <w:szCs w:val="18"/>
        </w:rPr>
        <w:t>he size of delay-circuits</w:t>
      </w:r>
    </w:p>
    <w:p w:rsidR="001F0AA3" w:rsidRDefault="00DC5D4A" w:rsidP="00DC5D4A">
      <w:pPr>
        <w:pStyle w:val="s0"/>
        <w:tabs>
          <w:tab w:val="left" w:pos="250"/>
          <w:tab w:val="left" w:pos="685"/>
          <w:tab w:val="left" w:pos="756"/>
        </w:tabs>
        <w:ind w:left="25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 w:rsidR="001F0AA3" w:rsidRPr="001F0AA3">
        <w:rPr>
          <w:rFonts w:ascii="Times New Roman" w:hAnsi="Times New Roman"/>
          <w:noProof/>
          <w:spacing w:val="-5"/>
          <w:w w:val="95"/>
          <w:sz w:val="18"/>
          <w:szCs w:val="18"/>
        </w:rPr>
        <w:drawing>
          <wp:inline distT="0" distB="0" distL="0" distR="0">
            <wp:extent cx="2282518" cy="1477107"/>
            <wp:effectExtent l="19050" t="0" r="3482" b="0"/>
            <wp:docPr id="2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172" cy="149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A3" w:rsidRDefault="00DC5D4A" w:rsidP="00F927CE">
      <w:pPr>
        <w:pStyle w:val="s0"/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 w:rsidR="001F0AA3"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 w:rsidR="001F0AA3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14. Feature of circuit for 1000-delays</w:t>
      </w:r>
    </w:p>
    <w:p w:rsidR="001F0AA3" w:rsidRDefault="00DC5D4A" w:rsidP="00DC5D4A">
      <w:pPr>
        <w:pStyle w:val="s0"/>
        <w:tabs>
          <w:tab w:val="left" w:pos="250"/>
          <w:tab w:val="left" w:pos="685"/>
          <w:tab w:val="left" w:pos="756"/>
        </w:tabs>
        <w:ind w:left="25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 w:rsidR="001F0AA3" w:rsidRPr="001F0AA3">
        <w:rPr>
          <w:rFonts w:ascii="Times New Roman" w:hAnsi="Times New Roman"/>
          <w:noProof/>
          <w:spacing w:val="-5"/>
          <w:w w:val="95"/>
          <w:sz w:val="18"/>
          <w:szCs w:val="18"/>
        </w:rPr>
        <w:drawing>
          <wp:inline distT="0" distB="0" distL="0" distR="0">
            <wp:extent cx="2243943" cy="1415344"/>
            <wp:effectExtent l="19050" t="0" r="3957" b="0"/>
            <wp:docPr id="28" name="내용 개체 틀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내용 개체 틀 3"/>
                    <pic:cNvPicPr>
                      <a:picLocks noGrp="1"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162" cy="141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A3" w:rsidRDefault="00DC5D4A" w:rsidP="001F0AA3">
      <w:pPr>
        <w:pStyle w:val="s0"/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 w:rsidR="001F0AA3"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 w:rsidR="001F0AA3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15. Feature of circuit for 2000-delays</w:t>
      </w:r>
    </w:p>
    <w:p w:rsidR="001F0AA3" w:rsidRDefault="00DC5D4A" w:rsidP="00F927CE">
      <w:pPr>
        <w:pStyle w:val="s0"/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 w:rsidR="001F0AA3">
        <w:rPr>
          <w:rFonts w:ascii="Times New Roman" w:hAnsi="Times New Roman" w:hint="eastAsia"/>
          <w:spacing w:val="-5"/>
          <w:w w:val="95"/>
          <w:sz w:val="18"/>
          <w:szCs w:val="18"/>
        </w:rPr>
        <w:t>2.</w:t>
      </w:r>
      <w:r w:rsidR="00B97495">
        <w:rPr>
          <w:rFonts w:ascii="Times New Roman" w:hAnsi="Times New Roman" w:hint="eastAsia"/>
          <w:spacing w:val="-5"/>
          <w:w w:val="95"/>
          <w:sz w:val="18"/>
          <w:szCs w:val="18"/>
        </w:rPr>
        <w:t>3</w:t>
      </w:r>
      <w:r w:rsidR="001F0AA3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.1 </w:t>
      </w:r>
      <w:r w:rsidR="001F0AA3">
        <w:rPr>
          <w:rFonts w:ascii="Times New Roman" w:hAnsi="Times New Roman" w:hint="eastAsia"/>
          <w:spacing w:val="-5"/>
          <w:w w:val="95"/>
          <w:sz w:val="18"/>
          <w:szCs w:val="18"/>
        </w:rPr>
        <w:t>시프트</w:t>
      </w:r>
      <w:r w:rsidR="001F0AA3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1F0AA3">
        <w:rPr>
          <w:rFonts w:ascii="Times New Roman" w:hAnsi="Times New Roman" w:hint="eastAsia"/>
          <w:spacing w:val="-5"/>
          <w:w w:val="95"/>
          <w:sz w:val="18"/>
          <w:szCs w:val="18"/>
        </w:rPr>
        <w:t>레지스터</w:t>
      </w:r>
      <w:r w:rsidR="001F0AA3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vs. Block memory</w:t>
      </w:r>
    </w:p>
    <w:p w:rsidR="001F0AA3" w:rsidRDefault="001F0AA3" w:rsidP="00DC5D4A">
      <w:pPr>
        <w:pStyle w:val="s0"/>
        <w:tabs>
          <w:tab w:val="left" w:pos="250"/>
          <w:tab w:val="left" w:pos="685"/>
          <w:tab w:val="left" w:pos="756"/>
        </w:tabs>
        <w:ind w:left="25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블록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메모리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방식으로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고안된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지연회로의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경우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기본적으로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시프트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레지스터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방식의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비해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많은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수의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플립플롭을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사용한다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그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이유는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지연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회로의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주소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영역에서의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카운터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회로가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추가되기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때문이다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하지만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데이터를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1000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번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이상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지연시키는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회로의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경우를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보면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, ARTIX7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의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개의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Block RAM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가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저장할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있는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데이터는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18, 32Kbytes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해당하기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때문에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Block RAM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의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크기는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lastRenderedPageBreak/>
        <w:t>크게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증가하지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않고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카운터회로의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크기만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증가</w:t>
      </w:r>
      <w:r w:rsidR="00F0606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하는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경향을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보인다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이에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따른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결과를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표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5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나타내었다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D70AE4" w:rsidRDefault="00D70AE4" w:rsidP="00F927CE">
      <w:pPr>
        <w:pStyle w:val="s0"/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5.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시프트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레지스터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vs. Block Memory at 2000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  <w:t>delays</w:t>
      </w:r>
    </w:p>
    <w:tbl>
      <w:tblPr>
        <w:tblOverlap w:val="never"/>
        <w:tblW w:w="0" w:type="auto"/>
        <w:tblInd w:w="38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2"/>
        <w:gridCol w:w="1105"/>
        <w:gridCol w:w="1305"/>
      </w:tblGrid>
      <w:tr w:rsidR="00D70AE4" w:rsidRPr="00F00D59" w:rsidTr="00895C88">
        <w:trPr>
          <w:trHeight w:val="56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70AE4" w:rsidRPr="00DC5D4A" w:rsidRDefault="00D70AE4" w:rsidP="00782F39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70AE4" w:rsidRPr="00E86C67" w:rsidRDefault="00D70AE4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b/>
                <w:color w:val="000000"/>
                <w:kern w:val="0"/>
                <w:sz w:val="14"/>
                <w:szCs w:val="14"/>
              </w:rPr>
            </w:pPr>
            <w:r w:rsidRPr="00E86C67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4"/>
              </w:rPr>
              <w:t>Shift register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70AE4" w:rsidRPr="00E86C67" w:rsidRDefault="00D70AE4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b/>
                <w:color w:val="000000"/>
                <w:kern w:val="0"/>
                <w:sz w:val="14"/>
                <w:szCs w:val="14"/>
              </w:rPr>
            </w:pPr>
            <w:r w:rsidRPr="00E86C67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4"/>
              </w:rPr>
              <w:t>Block memory</w:t>
            </w:r>
          </w:p>
        </w:tc>
      </w:tr>
      <w:tr w:rsidR="00D70AE4" w:rsidRPr="00F00D59" w:rsidTr="00895C88">
        <w:trPr>
          <w:trHeight w:val="56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70AE4" w:rsidRPr="00E86C67" w:rsidRDefault="00D70AE4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b/>
                <w:color w:val="000000"/>
                <w:kern w:val="0"/>
                <w:sz w:val="14"/>
                <w:szCs w:val="14"/>
              </w:rPr>
            </w:pPr>
            <w:r w:rsidRPr="00E86C67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4"/>
              </w:rPr>
              <w:t>FF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70AE4" w:rsidRPr="00DC5D4A" w:rsidRDefault="00D70AE4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  <w:r w:rsidRPr="00DC5D4A"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70AE4" w:rsidRPr="00DC5D4A" w:rsidRDefault="00D70AE4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  <w:r w:rsidRPr="00DC5D4A"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  <w:t>11</w:t>
            </w:r>
          </w:p>
        </w:tc>
      </w:tr>
      <w:tr w:rsidR="00D70AE4" w:rsidRPr="00F00D59" w:rsidTr="00895C88">
        <w:trPr>
          <w:trHeight w:val="56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70AE4" w:rsidRPr="00E86C67" w:rsidRDefault="00D70AE4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b/>
                <w:color w:val="000000"/>
                <w:kern w:val="0"/>
                <w:sz w:val="14"/>
                <w:szCs w:val="14"/>
              </w:rPr>
            </w:pPr>
            <w:r w:rsidRPr="00E86C67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4"/>
              </w:rPr>
              <w:t>LUT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70AE4" w:rsidRPr="00DC5D4A" w:rsidRDefault="00D70AE4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  <w:r w:rsidRPr="00DC5D4A"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  <w:t>63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70AE4" w:rsidRPr="00DC5D4A" w:rsidRDefault="00D70AE4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  <w:r w:rsidRPr="00DC5D4A"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  <w:t>20</w:t>
            </w:r>
          </w:p>
        </w:tc>
      </w:tr>
      <w:tr w:rsidR="00D70AE4" w:rsidRPr="00F00D59" w:rsidTr="00895C88">
        <w:trPr>
          <w:trHeight w:val="56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70AE4" w:rsidRPr="00E86C67" w:rsidRDefault="00D70AE4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b/>
                <w:color w:val="000000"/>
                <w:kern w:val="0"/>
                <w:sz w:val="14"/>
                <w:szCs w:val="14"/>
              </w:rPr>
            </w:pPr>
            <w:r w:rsidRPr="00E86C67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4"/>
              </w:rPr>
              <w:t>I/O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70AE4" w:rsidRPr="00DC5D4A" w:rsidRDefault="00D70AE4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  <w:r w:rsidRPr="00DC5D4A"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  <w:t>63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70AE4" w:rsidRPr="00DC5D4A" w:rsidRDefault="00D70AE4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  <w:r w:rsidRPr="00DC5D4A"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  <w:t>4</w:t>
            </w:r>
          </w:p>
        </w:tc>
      </w:tr>
      <w:tr w:rsidR="00D70AE4" w:rsidRPr="00F00D59" w:rsidTr="00895C88">
        <w:trPr>
          <w:trHeight w:val="56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70AE4" w:rsidRPr="00E86C67" w:rsidRDefault="00D70AE4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b/>
                <w:color w:val="000000"/>
                <w:kern w:val="0"/>
                <w:sz w:val="14"/>
                <w:szCs w:val="14"/>
              </w:rPr>
            </w:pPr>
            <w:r w:rsidRPr="00E86C67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4"/>
              </w:rPr>
              <w:t>BRAM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70AE4" w:rsidRPr="00DC5D4A" w:rsidRDefault="00D70AE4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  <w:r w:rsidRPr="00DC5D4A"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  <w:t>0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70AE4" w:rsidRPr="00DC5D4A" w:rsidRDefault="00D70AE4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  <w:r w:rsidRPr="00DC5D4A"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  <w:t>0.5</w:t>
            </w:r>
          </w:p>
        </w:tc>
      </w:tr>
      <w:tr w:rsidR="00D70AE4" w:rsidRPr="00F00D59" w:rsidTr="00895C88">
        <w:trPr>
          <w:trHeight w:val="56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70AE4" w:rsidRPr="00E86C67" w:rsidRDefault="00D70AE4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b/>
                <w:color w:val="000000"/>
                <w:kern w:val="0"/>
                <w:sz w:val="14"/>
                <w:szCs w:val="14"/>
              </w:rPr>
            </w:pPr>
            <w:r w:rsidRPr="00E86C67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4"/>
              </w:rPr>
              <w:t>BUFG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70AE4" w:rsidRPr="00DC5D4A" w:rsidRDefault="00D70AE4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  <w:r w:rsidRPr="00DC5D4A"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70AE4" w:rsidRPr="00DC5D4A" w:rsidRDefault="00D70AE4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  <w:r w:rsidRPr="00DC5D4A"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  <w:t>1</w:t>
            </w:r>
          </w:p>
        </w:tc>
      </w:tr>
      <w:tr w:rsidR="00D70AE4" w:rsidRPr="00F00D59" w:rsidTr="00895C88">
        <w:trPr>
          <w:trHeight w:val="56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70AE4" w:rsidRPr="00E86C67" w:rsidRDefault="00D70AE4" w:rsidP="00782F39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b/>
                <w:color w:val="000000"/>
                <w:kern w:val="0"/>
                <w:sz w:val="14"/>
                <w:szCs w:val="14"/>
              </w:rPr>
            </w:pPr>
            <w:r w:rsidRPr="00E86C67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4"/>
              </w:rPr>
              <w:t>POWER</w:t>
            </w:r>
            <w:r w:rsidR="00895C88" w:rsidRPr="00E86C67">
              <w:rPr>
                <w:rFonts w:ascii="Times New Roman" w:eastAsia="바탕" w:hAnsi="Times New Roman"/>
                <w:b/>
                <w:color w:val="000000"/>
                <w:kern w:val="0"/>
                <w:sz w:val="14"/>
                <w:szCs w:val="14"/>
              </w:rPr>
              <w:t>(W)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70AE4" w:rsidRPr="00DC5D4A" w:rsidRDefault="00D70AE4" w:rsidP="00D70AE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  <w:r w:rsidRPr="00DC5D4A"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  <w:t>0.502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70AE4" w:rsidRPr="00DC5D4A" w:rsidRDefault="00D70AE4" w:rsidP="00D70AE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</w:pPr>
            <w:r w:rsidRPr="00DC5D4A">
              <w:rPr>
                <w:rFonts w:ascii="Times New Roman" w:eastAsia="굴림" w:hAnsi="Times New Roman"/>
                <w:color w:val="000000"/>
                <w:kern w:val="0"/>
                <w:sz w:val="14"/>
                <w:szCs w:val="14"/>
              </w:rPr>
              <w:t>1.15</w:t>
            </w:r>
          </w:p>
        </w:tc>
      </w:tr>
    </w:tbl>
    <w:p w:rsidR="00D70AE4" w:rsidRDefault="00DC5D4A" w:rsidP="00F927CE">
      <w:pPr>
        <w:pStyle w:val="s0"/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>2.</w:t>
      </w:r>
      <w:r w:rsidR="00B97495">
        <w:rPr>
          <w:rFonts w:ascii="Times New Roman" w:hAnsi="Times New Roman" w:hint="eastAsia"/>
          <w:spacing w:val="-5"/>
          <w:w w:val="95"/>
          <w:sz w:val="18"/>
          <w:szCs w:val="18"/>
        </w:rPr>
        <w:t>4</w:t>
      </w:r>
      <w:r w:rsidR="00D70AE4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Sub-conclusion: delay-circuits</w:t>
      </w:r>
    </w:p>
    <w:p w:rsidR="00D70AE4" w:rsidRDefault="00D70AE4" w:rsidP="00DC5D4A">
      <w:pPr>
        <w:pStyle w:val="s0"/>
        <w:tabs>
          <w:tab w:val="left" w:pos="250"/>
          <w:tab w:val="left" w:pos="685"/>
          <w:tab w:val="left" w:pos="756"/>
        </w:tabs>
        <w:ind w:left="25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 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256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번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이하의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지연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구간을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갖는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회로의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경우에는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시프트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레지스터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방식으로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회로를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설계하게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되면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, ARTIX7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의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시프트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레지스터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매핑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(mapping) 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방식에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따라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(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2) RAM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방식보다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효율적인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회로로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FPGA 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칩에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프로그래밍할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>있다</w:t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</w:p>
    <w:p w:rsidR="00782F39" w:rsidRDefault="00782F39" w:rsidP="00DC5D4A">
      <w:pPr>
        <w:pStyle w:val="s0"/>
        <w:tabs>
          <w:tab w:val="left" w:pos="250"/>
          <w:tab w:val="left" w:pos="685"/>
          <w:tab w:val="left" w:pos="756"/>
        </w:tabs>
        <w:ind w:left="25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하지만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, 1000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번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이상의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지연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구간을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갖는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경우에는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가지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RAM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방식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지연회로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중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Block RAM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의한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설계방식이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전체적인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크기에서는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유리할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또한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소비</w:t>
      </w:r>
      <w:r w:rsidR="00F0606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전력의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측면에서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방식을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비교해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시프트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레지스터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방식이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절대적으로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유리함을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있으며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Distributed RAM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에서는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많은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레지</w:t>
      </w:r>
      <w:r w:rsidR="00F0606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스터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수에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의한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전력소모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, Block memory RAM</w:t>
      </w:r>
      <w:r w:rsidR="00F0606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에서는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Block memory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소자에서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자체적으로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소모</w:t>
      </w:r>
      <w:r w:rsidR="00F0606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하는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전력이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시프트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레지스터보다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상대적으로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많다는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사실에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기인한다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782F39" w:rsidRDefault="00DC5D4A" w:rsidP="00F927CE">
      <w:pPr>
        <w:pStyle w:val="s0"/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 w:rsidR="00782F39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3.1 </w:t>
      </w:r>
      <w:r w:rsidR="00B97495">
        <w:rPr>
          <w:rFonts w:ascii="Times New Roman" w:hAnsi="Times New Roman" w:hint="eastAsia"/>
          <w:spacing w:val="-5"/>
          <w:w w:val="95"/>
          <w:sz w:val="18"/>
          <w:szCs w:val="18"/>
        </w:rPr>
        <w:t>Serial multiplier</w:t>
      </w:r>
    </w:p>
    <w:p w:rsidR="00B97495" w:rsidRDefault="00B97495" w:rsidP="00DC5D4A">
      <w:pPr>
        <w:pStyle w:val="s0"/>
        <w:tabs>
          <w:tab w:val="left" w:pos="250"/>
          <w:tab w:val="left" w:pos="685"/>
          <w:tab w:val="left" w:pos="756"/>
        </w:tabs>
        <w:ind w:left="25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 Finite State Machine(FSM)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방식의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컨트롤러에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의해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제어되는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기존의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SHIFT-ADD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방식의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곱셈기</w:t>
      </w:r>
      <w:r w:rsidR="00BA359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정확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계산을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위해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, FSM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레지스터를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통해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마지막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부분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전체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합에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의해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뺄셈을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수행하도록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설계되어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따라서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2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개의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카운터와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개의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모듈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컨트롤러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각각의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부분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대한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버퍼로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구성된다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위의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방식으로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설계</w:t>
      </w:r>
      <w:r w:rsidR="00F0606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FPGA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칩에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매핑된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크기를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6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도시</w:t>
      </w:r>
      <w:r w:rsidR="00F0606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하고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매핑된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모습을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16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나타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내었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B97495" w:rsidRDefault="00B97495" w:rsidP="00F927CE">
      <w:pPr>
        <w:pStyle w:val="s0"/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 </w:t>
      </w:r>
      <w:r w:rsidR="00DC5D4A"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6.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T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he size of SHIFT-ADD multiplier</w:t>
      </w:r>
    </w:p>
    <w:tbl>
      <w:tblPr>
        <w:tblStyle w:val="a9"/>
        <w:tblW w:w="0" w:type="auto"/>
        <w:tblInd w:w="392" w:type="dxa"/>
        <w:tblLook w:val="04A0"/>
      </w:tblPr>
      <w:tblGrid>
        <w:gridCol w:w="1984"/>
        <w:gridCol w:w="993"/>
      </w:tblGrid>
      <w:tr w:rsidR="00B97495" w:rsidTr="00B97495">
        <w:tc>
          <w:tcPr>
            <w:tcW w:w="1984" w:type="dxa"/>
          </w:tcPr>
          <w:p w:rsidR="00B97495" w:rsidRPr="00E86C67" w:rsidRDefault="00B97495" w:rsidP="00B97495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b/>
                <w:spacing w:val="-5"/>
                <w:w w:val="95"/>
                <w:sz w:val="18"/>
                <w:szCs w:val="18"/>
              </w:rPr>
            </w:pPr>
            <w:r w:rsidRPr="00E86C67">
              <w:rPr>
                <w:rFonts w:ascii="Times New Roman" w:hAnsi="Times New Roman" w:hint="eastAsia"/>
                <w:b/>
                <w:spacing w:val="-5"/>
                <w:w w:val="95"/>
                <w:sz w:val="18"/>
                <w:szCs w:val="18"/>
              </w:rPr>
              <w:t>Site Type</w:t>
            </w:r>
          </w:p>
        </w:tc>
        <w:tc>
          <w:tcPr>
            <w:tcW w:w="993" w:type="dxa"/>
          </w:tcPr>
          <w:p w:rsidR="00B97495" w:rsidRDefault="00B97495" w:rsidP="00F927CE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8"/>
                <w:szCs w:val="18"/>
              </w:rPr>
            </w:pPr>
          </w:p>
        </w:tc>
      </w:tr>
      <w:tr w:rsidR="00B97495" w:rsidTr="00B97495">
        <w:tc>
          <w:tcPr>
            <w:tcW w:w="1984" w:type="dxa"/>
          </w:tcPr>
          <w:p w:rsidR="00B97495" w:rsidRPr="00E86C67" w:rsidRDefault="00B97495" w:rsidP="00F927CE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b/>
                <w:spacing w:val="-5"/>
                <w:w w:val="95"/>
                <w:sz w:val="18"/>
                <w:szCs w:val="18"/>
              </w:rPr>
            </w:pPr>
            <w:r w:rsidRPr="00E86C67">
              <w:rPr>
                <w:rFonts w:ascii="Times New Roman" w:hAnsi="Times New Roman" w:hint="eastAsia"/>
                <w:b/>
                <w:spacing w:val="-5"/>
                <w:w w:val="95"/>
                <w:sz w:val="18"/>
                <w:szCs w:val="18"/>
              </w:rPr>
              <w:t>Slice LUTs as Logic</w:t>
            </w:r>
          </w:p>
        </w:tc>
        <w:tc>
          <w:tcPr>
            <w:tcW w:w="993" w:type="dxa"/>
          </w:tcPr>
          <w:p w:rsidR="00B97495" w:rsidRDefault="00B97495" w:rsidP="00B97495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22</w:t>
            </w:r>
          </w:p>
        </w:tc>
      </w:tr>
      <w:tr w:rsidR="00B97495" w:rsidTr="00B97495">
        <w:tc>
          <w:tcPr>
            <w:tcW w:w="1984" w:type="dxa"/>
          </w:tcPr>
          <w:p w:rsidR="00B97495" w:rsidRPr="00E86C67" w:rsidRDefault="00B97495" w:rsidP="00F927CE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b/>
                <w:spacing w:val="-5"/>
                <w:w w:val="95"/>
                <w:sz w:val="18"/>
                <w:szCs w:val="18"/>
              </w:rPr>
            </w:pPr>
            <w:r w:rsidRPr="00E86C67">
              <w:rPr>
                <w:rFonts w:ascii="Times New Roman" w:hAnsi="Times New Roman" w:hint="eastAsia"/>
                <w:b/>
                <w:spacing w:val="-5"/>
                <w:w w:val="95"/>
                <w:sz w:val="18"/>
                <w:szCs w:val="18"/>
              </w:rPr>
              <w:t>Slice Register as Flip-flop</w:t>
            </w:r>
          </w:p>
        </w:tc>
        <w:tc>
          <w:tcPr>
            <w:tcW w:w="993" w:type="dxa"/>
          </w:tcPr>
          <w:p w:rsidR="00B97495" w:rsidRPr="00B97495" w:rsidRDefault="00B97495" w:rsidP="00B97495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12</w:t>
            </w:r>
          </w:p>
        </w:tc>
      </w:tr>
    </w:tbl>
    <w:p w:rsidR="00BA3591" w:rsidRDefault="00B97495" w:rsidP="00BA3591">
      <w:pPr>
        <w:pStyle w:val="s0"/>
        <w:tabs>
          <w:tab w:val="left" w:pos="250"/>
          <w:tab w:val="left" w:pos="685"/>
          <w:tab w:val="left" w:pos="756"/>
        </w:tabs>
        <w:ind w:left="25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 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실험에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사용한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BA3591">
        <w:rPr>
          <w:rFonts w:ascii="Times New Roman" w:hAnsi="Times New Roman" w:hint="eastAsia"/>
          <w:spacing w:val="-5"/>
          <w:w w:val="95"/>
          <w:sz w:val="18"/>
          <w:szCs w:val="18"/>
        </w:rPr>
        <w:t>B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it-serial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곱셈기는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구성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소자로</w:t>
      </w:r>
      <w:r w:rsidR="00BA359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서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, 2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개의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MUX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와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개의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입력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(input) D-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플립플롭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데이터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길이</w:t>
      </w:r>
      <w:r w:rsidR="000E04F0">
        <w:rPr>
          <w:rFonts w:ascii="Times New Roman" w:hAnsi="Times New Roman" w:hint="eastAsia"/>
          <w:spacing w:val="-5"/>
          <w:w w:val="95"/>
          <w:sz w:val="18"/>
          <w:szCs w:val="18"/>
        </w:rPr>
        <w:t>(data length)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만큼의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AND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게이트와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전가</w:t>
      </w:r>
      <w:r w:rsidR="000E04F0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산기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, 2</w:t>
      </w:r>
      <m:oMath>
        <m:r>
          <m:rPr>
            <m:sty m:val="p"/>
          </m:rPr>
          <w:rPr>
            <w:rFonts w:ascii="Cambria Math" w:hAnsi="Cambria Math"/>
            <w:spacing w:val="-5"/>
            <w:w w:val="95"/>
            <w:sz w:val="18"/>
            <w:szCs w:val="18"/>
          </w:rPr>
          <m:t>×m</m:t>
        </m:r>
      </m:oMath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개의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플립플롭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그리고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입력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데이터의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LSB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와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MSB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를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구별하기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위한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개의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카운터</w:t>
      </w:r>
      <w:r w:rsidR="00BA359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가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lastRenderedPageBreak/>
        <w:t>사용된다</w:t>
      </w:r>
      <w:r w:rsidR="0038341A"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BA3591" w:rsidRDefault="00BA3591" w:rsidP="00DC5D4A">
      <w:pPr>
        <w:pStyle w:val="s0"/>
        <w:tabs>
          <w:tab w:val="left" w:pos="250"/>
          <w:tab w:val="left" w:pos="685"/>
          <w:tab w:val="left" w:pos="756"/>
        </w:tabs>
        <w:ind w:left="25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 w:rsidRPr="00B97495">
        <w:rPr>
          <w:rFonts w:ascii="Times New Roman" w:hAnsi="Times New Roman" w:hint="eastAsia"/>
          <w:noProof/>
          <w:spacing w:val="-5"/>
          <w:w w:val="95"/>
          <w:sz w:val="18"/>
          <w:szCs w:val="18"/>
        </w:rPr>
        <w:drawing>
          <wp:inline distT="0" distB="0" distL="0" distR="0">
            <wp:extent cx="2184156" cy="1396844"/>
            <wp:effectExtent l="19050" t="0" r="6594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ist 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18" cy="139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91" w:rsidRDefault="00BA3591" w:rsidP="00BA3591">
      <w:pPr>
        <w:pStyle w:val="s0"/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16. Feature of SHIFT-ADD multiplier on FPGA</w:t>
      </w:r>
    </w:p>
    <w:p w:rsidR="00BA3591" w:rsidRDefault="00BA3591" w:rsidP="00BA3591">
      <w:pPr>
        <w:pStyle w:val="s0"/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  <w:t>3.2 Bit-serial multiplier</w:t>
      </w:r>
    </w:p>
    <w:p w:rsidR="0038341A" w:rsidRPr="00895C88" w:rsidRDefault="0038341A" w:rsidP="00BA3591">
      <w:pPr>
        <w:pStyle w:val="s0"/>
        <w:tabs>
          <w:tab w:val="left" w:pos="250"/>
          <w:tab w:val="left" w:pos="685"/>
          <w:tab w:val="left" w:pos="756"/>
        </w:tabs>
        <w:ind w:leftChars="125" w:left="250" w:firstLineChars="98" w:firstLine="158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하지만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곱셈기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모듈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바깥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쪽에서의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적절한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인풋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데이터의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LSB, MSB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구분에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대한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프로토콜</w:t>
      </w:r>
      <w:r w:rsidR="00BA359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(protocol)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지정함으로써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카운터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대한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최적화가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가능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하다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. FPGA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칩에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매핑한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결과를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표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7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나타내고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매핑된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모습을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17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나타</w:t>
      </w:r>
      <w:r w:rsidR="00A52ED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내었다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또한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회로를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검증하기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위한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pacing w:val="-5"/>
            <w:w w:val="95"/>
            <w:sz w:val="18"/>
            <w:szCs w:val="18"/>
          </w:rPr>
          <m:t>57×15</m:t>
        </m:r>
      </m:oMath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연산</w:t>
      </w:r>
      <w:r w:rsidR="00A52EDE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을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수행하도록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하였을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때의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타이밍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선도를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>8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도시하였다</w:t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895C88" w:rsidRDefault="00895C88" w:rsidP="00F927CE">
      <w:pPr>
        <w:pStyle w:val="s0"/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7. The size of bit-serial multiplier</w:t>
      </w:r>
    </w:p>
    <w:tbl>
      <w:tblPr>
        <w:tblStyle w:val="a9"/>
        <w:tblW w:w="0" w:type="auto"/>
        <w:tblInd w:w="392" w:type="dxa"/>
        <w:tblLook w:val="04A0"/>
      </w:tblPr>
      <w:tblGrid>
        <w:gridCol w:w="1984"/>
        <w:gridCol w:w="993"/>
      </w:tblGrid>
      <w:tr w:rsidR="00895C88" w:rsidTr="00E86C67">
        <w:tc>
          <w:tcPr>
            <w:tcW w:w="1984" w:type="dxa"/>
          </w:tcPr>
          <w:p w:rsidR="00895C88" w:rsidRPr="00E86C67" w:rsidRDefault="00895C88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b/>
                <w:spacing w:val="-5"/>
                <w:w w:val="95"/>
                <w:sz w:val="18"/>
                <w:szCs w:val="18"/>
              </w:rPr>
            </w:pPr>
            <w:r w:rsidRPr="00E86C67">
              <w:rPr>
                <w:rFonts w:ascii="Times New Roman" w:hAnsi="Times New Roman" w:hint="eastAsia"/>
                <w:b/>
                <w:spacing w:val="-5"/>
                <w:w w:val="95"/>
                <w:sz w:val="18"/>
                <w:szCs w:val="18"/>
              </w:rPr>
              <w:t>Site Type</w:t>
            </w:r>
          </w:p>
        </w:tc>
        <w:tc>
          <w:tcPr>
            <w:tcW w:w="993" w:type="dxa"/>
          </w:tcPr>
          <w:p w:rsidR="00895C88" w:rsidRDefault="00895C88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spacing w:val="-5"/>
                <w:w w:val="95"/>
                <w:sz w:val="18"/>
                <w:szCs w:val="18"/>
              </w:rPr>
            </w:pPr>
          </w:p>
        </w:tc>
      </w:tr>
      <w:tr w:rsidR="00895C88" w:rsidTr="00E86C67">
        <w:tc>
          <w:tcPr>
            <w:tcW w:w="1984" w:type="dxa"/>
          </w:tcPr>
          <w:p w:rsidR="00895C88" w:rsidRPr="00E86C67" w:rsidRDefault="00895C88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b/>
                <w:spacing w:val="-5"/>
                <w:w w:val="95"/>
                <w:sz w:val="18"/>
                <w:szCs w:val="18"/>
              </w:rPr>
            </w:pPr>
            <w:r w:rsidRPr="00E86C67">
              <w:rPr>
                <w:rFonts w:ascii="Times New Roman" w:hAnsi="Times New Roman" w:hint="eastAsia"/>
                <w:b/>
                <w:spacing w:val="-5"/>
                <w:w w:val="95"/>
                <w:sz w:val="18"/>
                <w:szCs w:val="18"/>
              </w:rPr>
              <w:t>Slice LUTs as Logic</w:t>
            </w:r>
          </w:p>
        </w:tc>
        <w:tc>
          <w:tcPr>
            <w:tcW w:w="993" w:type="dxa"/>
          </w:tcPr>
          <w:p w:rsidR="00895C88" w:rsidRDefault="00895C88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9</w:t>
            </w:r>
          </w:p>
        </w:tc>
      </w:tr>
      <w:tr w:rsidR="00895C88" w:rsidTr="00E86C67">
        <w:tc>
          <w:tcPr>
            <w:tcW w:w="1984" w:type="dxa"/>
          </w:tcPr>
          <w:p w:rsidR="00895C88" w:rsidRPr="00E86C67" w:rsidRDefault="00895C88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both"/>
              <w:rPr>
                <w:rFonts w:ascii="Times New Roman" w:hAnsi="Times New Roman"/>
                <w:b/>
                <w:spacing w:val="-5"/>
                <w:w w:val="95"/>
                <w:sz w:val="18"/>
                <w:szCs w:val="18"/>
              </w:rPr>
            </w:pPr>
            <w:r w:rsidRPr="00E86C67">
              <w:rPr>
                <w:rFonts w:ascii="Times New Roman" w:hAnsi="Times New Roman" w:hint="eastAsia"/>
                <w:b/>
                <w:spacing w:val="-5"/>
                <w:w w:val="95"/>
                <w:sz w:val="18"/>
                <w:szCs w:val="18"/>
              </w:rPr>
              <w:t>Slice Register as Flip-flop</w:t>
            </w:r>
          </w:p>
        </w:tc>
        <w:tc>
          <w:tcPr>
            <w:tcW w:w="993" w:type="dxa"/>
          </w:tcPr>
          <w:p w:rsidR="00895C88" w:rsidRPr="00B97495" w:rsidRDefault="00895C88" w:rsidP="00E86C67">
            <w:pPr>
              <w:pStyle w:val="s0"/>
              <w:tabs>
                <w:tab w:val="left" w:pos="250"/>
                <w:tab w:val="left" w:pos="685"/>
                <w:tab w:val="left" w:pos="756"/>
              </w:tabs>
              <w:jc w:val="center"/>
              <w:rPr>
                <w:rFonts w:ascii="Times New Roman" w:hAnsi="Times New Roman"/>
                <w:spacing w:val="-5"/>
                <w:w w:val="95"/>
                <w:sz w:val="18"/>
                <w:szCs w:val="18"/>
              </w:rPr>
            </w:pPr>
            <w:r>
              <w:rPr>
                <w:rFonts w:ascii="Times New Roman" w:hAnsi="Times New Roman" w:hint="eastAsia"/>
                <w:spacing w:val="-5"/>
                <w:w w:val="95"/>
                <w:sz w:val="18"/>
                <w:szCs w:val="18"/>
              </w:rPr>
              <w:t>7</w:t>
            </w:r>
          </w:p>
        </w:tc>
      </w:tr>
    </w:tbl>
    <w:p w:rsidR="00BA3591" w:rsidRDefault="00BA3591" w:rsidP="00BA3591">
      <w:pPr>
        <w:pStyle w:val="s0"/>
        <w:tabs>
          <w:tab w:val="left" w:pos="250"/>
          <w:tab w:val="left" w:pos="685"/>
          <w:tab w:val="left" w:pos="756"/>
        </w:tabs>
        <w:ind w:left="25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</w:p>
    <w:p w:rsidR="00BA3591" w:rsidRDefault="00BA3591" w:rsidP="00BA3591">
      <w:pPr>
        <w:pStyle w:val="s0"/>
        <w:tabs>
          <w:tab w:val="left" w:pos="250"/>
          <w:tab w:val="left" w:pos="685"/>
          <w:tab w:val="left" w:pos="756"/>
        </w:tabs>
        <w:ind w:left="25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 w:rsidRPr="00EB6A12">
        <w:rPr>
          <w:rFonts w:ascii="Times New Roman" w:hAnsi="Times New Roman"/>
          <w:noProof/>
          <w:spacing w:val="-5"/>
          <w:w w:val="95"/>
          <w:sz w:val="18"/>
          <w:szCs w:val="18"/>
        </w:rPr>
        <w:drawing>
          <wp:inline distT="0" distB="0" distL="0" distR="0">
            <wp:extent cx="2302943" cy="1820173"/>
            <wp:effectExtent l="19050" t="0" r="2107" b="0"/>
            <wp:docPr id="10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ult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388" cy="182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91" w:rsidRDefault="00BA3591" w:rsidP="00BA3591">
      <w:pPr>
        <w:pStyle w:val="s0"/>
        <w:tabs>
          <w:tab w:val="left" w:pos="175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그림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17. Feature of Bit-serial multiplier on FPGA</w:t>
      </w:r>
    </w:p>
    <w:p w:rsidR="00BA3591" w:rsidRDefault="00BA3591" w:rsidP="00F927CE">
      <w:pPr>
        <w:pStyle w:val="s0"/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</w:p>
    <w:p w:rsidR="00895C88" w:rsidRDefault="00BA3591" w:rsidP="00F927CE">
      <w:pPr>
        <w:pStyle w:val="s0"/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 w:rsidR="00895C88">
        <w:rPr>
          <w:rFonts w:ascii="Times New Roman" w:hAnsi="Times New Roman" w:hint="eastAsia"/>
          <w:spacing w:val="-5"/>
          <w:w w:val="95"/>
          <w:sz w:val="18"/>
          <w:szCs w:val="18"/>
        </w:rPr>
        <w:t>3.3 Sub-conclusion: multipliers</w:t>
      </w:r>
    </w:p>
    <w:p w:rsidR="00EB6A12" w:rsidRDefault="00895C88" w:rsidP="00C93961">
      <w:pPr>
        <w:pStyle w:val="s0"/>
        <w:tabs>
          <w:tab w:val="left" w:pos="250"/>
          <w:tab w:val="left" w:pos="685"/>
          <w:tab w:val="left" w:pos="756"/>
        </w:tabs>
        <w:ind w:left="25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 SHIFT-ADD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방식의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곱셈기와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비교했을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bit-serial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곱셈기의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크기가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크게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감소함을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.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하지만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병렬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(parallel)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데이터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처리방식이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아닌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직렬</w:t>
      </w:r>
      <w:r w:rsidR="00C93961">
        <w:rPr>
          <w:rFonts w:ascii="Times New Roman" w:hAnsi="Times New Roman" w:hint="eastAsia"/>
          <w:spacing w:val="-5"/>
          <w:w w:val="95"/>
          <w:sz w:val="18"/>
          <w:szCs w:val="18"/>
        </w:rPr>
        <w:t>(serial)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>데이터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처리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>방식이기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>때문에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>이</w:t>
      </w:r>
      <w:r w:rsidR="000E04F0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>를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>구동하기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>위해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>데이터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>길이만큼의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>빠른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>클럭</w:t>
      </w:r>
      <w:r w:rsidR="000E04F0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>(fast clock)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>신호가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>필요하게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>된다</w:t>
      </w:r>
      <w:r w:rsidR="00EB6A12"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C93961" w:rsidRDefault="00C93961" w:rsidP="00C93961">
      <w:pPr>
        <w:pStyle w:val="s0"/>
        <w:tabs>
          <w:tab w:val="left" w:pos="250"/>
          <w:tab w:val="left" w:pos="685"/>
          <w:tab w:val="left" w:pos="756"/>
        </w:tabs>
        <w:ind w:left="25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</w:p>
    <w:p w:rsidR="00F06062" w:rsidRPr="00C93961" w:rsidRDefault="00F06062" w:rsidP="00C93961">
      <w:pPr>
        <w:pStyle w:val="s0"/>
        <w:tabs>
          <w:tab w:val="left" w:pos="250"/>
          <w:tab w:val="left" w:pos="685"/>
          <w:tab w:val="left" w:pos="756"/>
        </w:tabs>
        <w:ind w:left="25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</w:p>
    <w:p w:rsidR="00EB6A12" w:rsidRDefault="00EC1B23" w:rsidP="00EC1B23">
      <w:pPr>
        <w:pStyle w:val="s0"/>
        <w:jc w:val="center"/>
        <w:rPr>
          <w:rFonts w:ascii="HYÁß°íµñ" w:hAnsi="HYÁß°íµñ" w:cs="HYÁß°íµñ"/>
          <w:b/>
          <w:bCs/>
          <w:spacing w:val="-10"/>
          <w:sz w:val="20"/>
          <w:szCs w:val="20"/>
        </w:rPr>
      </w:pPr>
      <w:r>
        <w:rPr>
          <w:rFonts w:hAnsi="바탕" w:cs="바탕" w:hint="eastAsia"/>
          <w:b/>
          <w:bCs/>
          <w:spacing w:val="-10"/>
          <w:sz w:val="20"/>
          <w:szCs w:val="20"/>
        </w:rPr>
        <w:lastRenderedPageBreak/>
        <w:t>Ⅴ</w:t>
      </w:r>
      <w:r w:rsidR="00EB6A12">
        <w:rPr>
          <w:rFonts w:ascii="HYÁß°íµñ" w:hAnsi="HYÁß°íµñ" w:cs="HYÁß°íµñ"/>
          <w:b/>
          <w:bCs/>
          <w:spacing w:val="-10"/>
          <w:sz w:val="20"/>
          <w:szCs w:val="20"/>
        </w:rPr>
        <w:t xml:space="preserve">. </w:t>
      </w:r>
      <w:r w:rsidR="00EB6A12">
        <w:rPr>
          <w:rFonts w:ascii="HYÁß°íµñ" w:hAnsi="HYÁß°íµñ" w:cs="HYÁß°íµñ" w:hint="eastAsia"/>
          <w:b/>
          <w:bCs/>
          <w:spacing w:val="-10"/>
          <w:sz w:val="20"/>
          <w:szCs w:val="20"/>
        </w:rPr>
        <w:t>결</w:t>
      </w:r>
      <w:r w:rsidR="00EB6A12">
        <w:rPr>
          <w:rFonts w:ascii="HYÁß°íµñ" w:hAnsi="HYÁß°íµñ" w:cs="HYÁß°íµñ"/>
          <w:b/>
          <w:bCs/>
          <w:spacing w:val="-10"/>
          <w:sz w:val="20"/>
          <w:szCs w:val="20"/>
        </w:rPr>
        <w:t xml:space="preserve"> </w:t>
      </w:r>
      <w:r w:rsidR="00EB6A12">
        <w:rPr>
          <w:rFonts w:ascii="HYÁß°íµñ" w:hAnsi="HYÁß°íµñ" w:cs="HYÁß°íµñ" w:hint="eastAsia"/>
          <w:b/>
          <w:bCs/>
          <w:spacing w:val="-10"/>
          <w:sz w:val="20"/>
          <w:szCs w:val="20"/>
        </w:rPr>
        <w:t>론</w:t>
      </w:r>
      <w:r w:rsidR="00EB6A12">
        <w:rPr>
          <w:rFonts w:ascii="HYÁß°íµñ" w:hAnsi="HYÁß°íµñ" w:cs="HYÁß°íµñ"/>
          <w:b/>
          <w:bCs/>
          <w:spacing w:val="-10"/>
          <w:sz w:val="20"/>
          <w:szCs w:val="20"/>
        </w:rPr>
        <w:t xml:space="preserve"> </w:t>
      </w:r>
    </w:p>
    <w:p w:rsidR="00562AC3" w:rsidRDefault="00EB6A12" w:rsidP="00BA3591">
      <w:pPr>
        <w:pStyle w:val="s0"/>
        <w:tabs>
          <w:tab w:val="left" w:pos="250"/>
          <w:tab w:val="left" w:pos="685"/>
          <w:tab w:val="left" w:pos="756"/>
        </w:tabs>
        <w:ind w:left="25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논문에서는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FPGA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프로그래밍하는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뉴로</w:t>
      </w:r>
      <w:r w:rsidR="00562AC3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모픽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프로세서의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빌딩블록들</w:t>
      </w:r>
      <w:r w:rsidR="003F0CDB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(building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blocks)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중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지연회로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(delay circuits)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곱셈기</w:t>
      </w:r>
      <w:r w:rsidR="00BA3591">
        <w:rPr>
          <w:rFonts w:ascii="Times New Roman" w:hAnsi="Times New Roman" w:hint="eastAsia"/>
          <w:spacing w:val="-5"/>
          <w:w w:val="95"/>
          <w:sz w:val="18"/>
          <w:szCs w:val="18"/>
        </w:rPr>
        <w:t>회로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(multiplier)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최적화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방법에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대해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제안하였다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BA4C57" w:rsidRDefault="00EB6A12" w:rsidP="00BA3591">
      <w:pPr>
        <w:pStyle w:val="s0"/>
        <w:tabs>
          <w:tab w:val="left" w:pos="250"/>
          <w:tab w:val="left" w:pos="685"/>
          <w:tab w:val="left" w:pos="756"/>
        </w:tabs>
        <w:ind w:left="25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3F0CDB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여러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가지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가능할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지연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구간에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따라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전통적인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방법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(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시프트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레지스터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)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RAM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구동</w:t>
      </w:r>
      <w:r w:rsidR="00BA3591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방식에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따른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설계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방법을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정해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설계할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있으며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곱셈기의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경우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직렬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데이터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처리방식을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갖는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이미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알려져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있는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bit-serial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알고리즘을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따라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bit-serial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곱셈기를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설계함으로써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,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회로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크기를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줄여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모듈의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최적화</w:t>
      </w:r>
      <w:r w:rsidR="00EC1B23">
        <w:rPr>
          <w:rFonts w:ascii="Times New Roman" w:hAnsi="Times New Roman" w:hint="eastAsia"/>
          <w:spacing w:val="-5"/>
          <w:w w:val="95"/>
          <w:sz w:val="18"/>
          <w:szCs w:val="18"/>
        </w:rPr>
        <w:t>함에</w:t>
      </w:r>
      <w:r w:rsidR="00EC1B23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EC1B23">
        <w:rPr>
          <w:rFonts w:ascii="Times New Roman" w:hAnsi="Times New Roman" w:hint="eastAsia"/>
          <w:spacing w:val="-5"/>
          <w:w w:val="95"/>
          <w:sz w:val="18"/>
          <w:szCs w:val="18"/>
        </w:rPr>
        <w:t>있어</w:t>
      </w:r>
      <w:r w:rsidR="00EC1B23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EC1B23">
        <w:rPr>
          <w:rFonts w:ascii="Times New Roman" w:hAnsi="Times New Roman" w:hint="eastAsia"/>
          <w:spacing w:val="-5"/>
          <w:w w:val="95"/>
          <w:sz w:val="18"/>
          <w:szCs w:val="18"/>
        </w:rPr>
        <w:t>적절한</w:t>
      </w:r>
      <w:r w:rsidR="00EC1B23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EC1B23">
        <w:rPr>
          <w:rFonts w:ascii="Times New Roman" w:hAnsi="Times New Roman" w:hint="eastAsia"/>
          <w:spacing w:val="-5"/>
          <w:w w:val="95"/>
          <w:sz w:val="18"/>
          <w:szCs w:val="18"/>
        </w:rPr>
        <w:t>설계방식으로</w:t>
      </w:r>
      <w:r w:rsidR="00EC1B23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EC1B23">
        <w:rPr>
          <w:rFonts w:ascii="Times New Roman" w:hAnsi="Times New Roman" w:hint="eastAsia"/>
          <w:spacing w:val="-5"/>
          <w:w w:val="95"/>
          <w:sz w:val="18"/>
          <w:szCs w:val="18"/>
        </w:rPr>
        <w:t>사용될</w:t>
      </w:r>
      <w:r w:rsidR="00EC1B23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EC1B23">
        <w:rPr>
          <w:rFonts w:ascii="Times New Roman" w:hAnsi="Times New Roman" w:hint="eastAsia"/>
          <w:spacing w:val="-5"/>
          <w:w w:val="95"/>
          <w:sz w:val="18"/>
          <w:szCs w:val="18"/>
        </w:rPr>
        <w:t>수</w:t>
      </w:r>
      <w:r w:rsidR="00EC1B23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</w:t>
      </w:r>
      <w:r w:rsidR="00EC1B23">
        <w:rPr>
          <w:rFonts w:ascii="Times New Roman" w:hAnsi="Times New Roman" w:hint="eastAsia"/>
          <w:spacing w:val="-5"/>
          <w:w w:val="95"/>
          <w:sz w:val="18"/>
          <w:szCs w:val="18"/>
        </w:rPr>
        <w:t>있다</w:t>
      </w:r>
      <w:r w:rsidR="00EC1B23">
        <w:rPr>
          <w:rFonts w:ascii="Times New Roman" w:hAnsi="Times New Roman" w:hint="eastAsia"/>
          <w:spacing w:val="-5"/>
          <w:w w:val="95"/>
          <w:sz w:val="18"/>
          <w:szCs w:val="18"/>
        </w:rPr>
        <w:t>.</w:t>
      </w:r>
    </w:p>
    <w:p w:rsidR="002A360B" w:rsidRPr="002A360B" w:rsidRDefault="002A360B" w:rsidP="00F927CE">
      <w:pPr>
        <w:pStyle w:val="s0"/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</w:p>
    <w:p w:rsidR="00BA4C57" w:rsidRDefault="00BA4C57" w:rsidP="00BA4C57">
      <w:pPr>
        <w:pStyle w:val="s0"/>
        <w:jc w:val="center"/>
        <w:rPr>
          <w:rFonts w:ascii="HYÁß°íµñ" w:hAnsi="HYÁß°íµñ" w:cs="HYÁß°íµñ"/>
          <w:b/>
          <w:bCs/>
          <w:spacing w:val="5"/>
          <w:sz w:val="20"/>
          <w:szCs w:val="20"/>
          <w:u w:val="single"/>
        </w:rPr>
      </w:pPr>
      <w:r>
        <w:rPr>
          <w:rFonts w:ascii="HYÁß°íµñ" w:hAnsi="HYÁß°íµñ" w:cs="HYÁß°íµñ" w:hint="eastAsia"/>
          <w:b/>
          <w:bCs/>
          <w:spacing w:val="-10"/>
          <w:sz w:val="20"/>
          <w:szCs w:val="20"/>
        </w:rPr>
        <w:t>참</w:t>
      </w:r>
      <w:r>
        <w:rPr>
          <w:rFonts w:ascii="HYÁß°íµñ" w:hAnsi="HYÁß°íµñ" w:cs="HYÁß°íµñ"/>
          <w:b/>
          <w:bCs/>
          <w:spacing w:val="-10"/>
          <w:sz w:val="20"/>
          <w:szCs w:val="20"/>
        </w:rPr>
        <w:t xml:space="preserve"> </w:t>
      </w:r>
      <w:r>
        <w:rPr>
          <w:rFonts w:ascii="HYÁß°íµñ" w:hAnsi="HYÁß°íµñ" w:cs="HYÁß°íµñ" w:hint="eastAsia"/>
          <w:b/>
          <w:bCs/>
          <w:spacing w:val="-10"/>
          <w:sz w:val="20"/>
          <w:szCs w:val="20"/>
        </w:rPr>
        <w:t>고</w:t>
      </w:r>
      <w:r>
        <w:rPr>
          <w:rFonts w:ascii="HYÁß°íµñ" w:hAnsi="HYÁß°íµñ" w:cs="HYÁß°íµñ"/>
          <w:b/>
          <w:bCs/>
          <w:spacing w:val="-10"/>
          <w:sz w:val="20"/>
          <w:szCs w:val="20"/>
        </w:rPr>
        <w:t xml:space="preserve"> </w:t>
      </w:r>
      <w:r>
        <w:rPr>
          <w:rFonts w:ascii="HYÁß°íµñ" w:hAnsi="HYÁß°íµñ" w:cs="HYÁß°íµñ" w:hint="eastAsia"/>
          <w:b/>
          <w:bCs/>
          <w:spacing w:val="-10"/>
          <w:sz w:val="20"/>
          <w:szCs w:val="20"/>
        </w:rPr>
        <w:t>문</w:t>
      </w:r>
      <w:r>
        <w:rPr>
          <w:rFonts w:ascii="HYÁß°íµñ" w:hAnsi="HYÁß°íµñ" w:cs="HYÁß°íµñ"/>
          <w:b/>
          <w:bCs/>
          <w:spacing w:val="-10"/>
          <w:sz w:val="20"/>
          <w:szCs w:val="20"/>
        </w:rPr>
        <w:t xml:space="preserve"> </w:t>
      </w:r>
      <w:r>
        <w:rPr>
          <w:rFonts w:ascii="HYÁß°íµñ" w:hAnsi="HYÁß°íµñ" w:cs="HYÁß°íµñ" w:hint="eastAsia"/>
          <w:b/>
          <w:bCs/>
          <w:spacing w:val="-10"/>
          <w:sz w:val="20"/>
          <w:szCs w:val="20"/>
        </w:rPr>
        <w:t>헌</w:t>
      </w:r>
    </w:p>
    <w:p w:rsidR="00BA4C57" w:rsidRDefault="00B100C3" w:rsidP="00BA3591">
      <w:pPr>
        <w:pStyle w:val="s0"/>
        <w:tabs>
          <w:tab w:val="left" w:pos="250"/>
          <w:tab w:val="left" w:pos="685"/>
          <w:tab w:val="left" w:pos="756"/>
        </w:tabs>
        <w:ind w:left="25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[1] Dong-Sik Jang, Man-Hee Lee, Jong-Won Lee, </w:t>
      </w:r>
      <w:r w:rsidR="002A360B">
        <w:rPr>
          <w:rFonts w:ascii="Times New Roman" w:hAnsi="Times New Roman" w:hint="eastAsia"/>
          <w:spacing w:val="-5"/>
          <w:w w:val="95"/>
          <w:sz w:val="18"/>
          <w:szCs w:val="18"/>
        </w:rPr>
        <w:t>Motion Analysis with Time Delay Neural Network,</w:t>
      </w:r>
      <w:r>
        <w:rPr>
          <w:rFonts w:ascii="Times New Roman" w:hAnsi="Times New Roman" w:hint="eastAsia"/>
          <w:spacing w:val="-5"/>
          <w:w w:val="95"/>
          <w:sz w:val="18"/>
          <w:szCs w:val="18"/>
        </w:rPr>
        <w:t>p3,</w:t>
      </w:r>
      <w:r w:rsidR="002A360B">
        <w:rPr>
          <w:rFonts w:ascii="Times New Roman" w:hAnsi="Times New Roman" w:hint="eastAsia"/>
          <w:spacing w:val="-5"/>
          <w:w w:val="95"/>
          <w:sz w:val="18"/>
          <w:szCs w:val="18"/>
        </w:rPr>
        <w:t>1999</w:t>
      </w:r>
    </w:p>
    <w:p w:rsidR="002A360B" w:rsidRDefault="00BA3591" w:rsidP="00F927CE">
      <w:pPr>
        <w:pStyle w:val="s0"/>
        <w:tabs>
          <w:tab w:val="left" w:pos="250"/>
          <w:tab w:val="left" w:pos="685"/>
          <w:tab w:val="left" w:pos="756"/>
        </w:tabs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ab/>
      </w:r>
      <w:r w:rsidR="002A360B">
        <w:rPr>
          <w:rFonts w:ascii="Times New Roman" w:hAnsi="Times New Roman" w:hint="eastAsia"/>
          <w:spacing w:val="-5"/>
          <w:w w:val="95"/>
          <w:sz w:val="18"/>
          <w:szCs w:val="18"/>
        </w:rPr>
        <w:t>[2] Xilinx.co, 7-Series Architecture Overview</w:t>
      </w:r>
    </w:p>
    <w:p w:rsidR="002A360B" w:rsidRDefault="002A360B" w:rsidP="00BA3591">
      <w:pPr>
        <w:pStyle w:val="s0"/>
        <w:tabs>
          <w:tab w:val="left" w:pos="250"/>
          <w:tab w:val="left" w:pos="685"/>
          <w:tab w:val="left" w:pos="756"/>
        </w:tabs>
        <w:ind w:left="25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[3] Behrooz Parhami,Computer Arithmetic: Algorithms and Hardware Design</w:t>
      </w:r>
    </w:p>
    <w:p w:rsidR="002A360B" w:rsidRPr="00EC1B23" w:rsidRDefault="002A360B" w:rsidP="00BA3591">
      <w:pPr>
        <w:pStyle w:val="s0"/>
        <w:tabs>
          <w:tab w:val="left" w:pos="250"/>
          <w:tab w:val="left" w:pos="610"/>
          <w:tab w:val="left" w:pos="756"/>
        </w:tabs>
        <w:ind w:left="250"/>
        <w:jc w:val="both"/>
        <w:rPr>
          <w:rFonts w:ascii="Times New Roman" w:hAnsi="Times New Roman"/>
          <w:spacing w:val="-5"/>
          <w:w w:val="95"/>
          <w:sz w:val="18"/>
          <w:szCs w:val="18"/>
        </w:rPr>
      </w:pPr>
      <w:r>
        <w:rPr>
          <w:rFonts w:ascii="Times New Roman" w:hAnsi="Times New Roman" w:hint="eastAsia"/>
          <w:spacing w:val="-5"/>
          <w:w w:val="95"/>
          <w:sz w:val="18"/>
          <w:szCs w:val="18"/>
        </w:rPr>
        <w:t>[4] Jaeyong Chung,Woochul Kang, Exploiting Sparse Activation for Low-power Design of Synchronous Neuro- morphic</w:t>
      </w:r>
      <w:r w:rsidR="00B100C3">
        <w:rPr>
          <w:rFonts w:ascii="Times New Roman" w:hAnsi="Times New Roman" w:hint="eastAsia"/>
          <w:spacing w:val="-5"/>
          <w:w w:val="95"/>
          <w:sz w:val="18"/>
          <w:szCs w:val="18"/>
        </w:rPr>
        <w:t xml:space="preserve"> systems,p4,2015</w:t>
      </w:r>
    </w:p>
    <w:sectPr w:rsidR="002A360B" w:rsidRPr="00EC1B23" w:rsidSect="00B03B2A">
      <w:type w:val="continuous"/>
      <w:pgSz w:w="10318" w:h="14570"/>
      <w:pgMar w:top="1588" w:right="907" w:bottom="1588" w:left="907" w:header="720" w:footer="720" w:gutter="0"/>
      <w:cols w:num="2"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703" w:rsidRDefault="00A27703" w:rsidP="00B03B2A">
      <w:r>
        <w:separator/>
      </w:r>
    </w:p>
  </w:endnote>
  <w:endnote w:type="continuationSeparator" w:id="1">
    <w:p w:rsidR="00A27703" w:rsidRDefault="00A27703" w:rsidP="00B03B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Áß°íµñ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703" w:rsidRDefault="00A27703" w:rsidP="00B03B2A">
      <w:r>
        <w:separator/>
      </w:r>
    </w:p>
  </w:footnote>
  <w:footnote w:type="continuationSeparator" w:id="1">
    <w:p w:rsidR="00A27703" w:rsidRDefault="00A27703" w:rsidP="00B03B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85BAA"/>
    <w:multiLevelType w:val="hybridMultilevel"/>
    <w:tmpl w:val="AC7A6B36"/>
    <w:lvl w:ilvl="0" w:tplc="B98838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567B91"/>
    <w:multiLevelType w:val="multilevel"/>
    <w:tmpl w:val="1D20BA56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0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6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20" w:hanging="1080"/>
      </w:pPr>
      <w:rPr>
        <w:rFonts w:hint="default"/>
      </w:rPr>
    </w:lvl>
  </w:abstractNum>
  <w:abstractNum w:abstractNumId="2">
    <w:nsid w:val="39C746F7"/>
    <w:multiLevelType w:val="hybridMultilevel"/>
    <w:tmpl w:val="041E5370"/>
    <w:lvl w:ilvl="0" w:tplc="687AAB7A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5" w:hanging="400"/>
      </w:pPr>
    </w:lvl>
    <w:lvl w:ilvl="2" w:tplc="0409001B" w:tentative="1">
      <w:start w:val="1"/>
      <w:numFmt w:val="lowerRoman"/>
      <w:lvlText w:val="%3."/>
      <w:lvlJc w:val="right"/>
      <w:pPr>
        <w:ind w:left="1455" w:hanging="400"/>
      </w:pPr>
    </w:lvl>
    <w:lvl w:ilvl="3" w:tplc="0409000F" w:tentative="1">
      <w:start w:val="1"/>
      <w:numFmt w:val="decimal"/>
      <w:lvlText w:val="%4."/>
      <w:lvlJc w:val="left"/>
      <w:pPr>
        <w:ind w:left="1855" w:hanging="400"/>
      </w:pPr>
    </w:lvl>
    <w:lvl w:ilvl="4" w:tplc="04090019" w:tentative="1">
      <w:start w:val="1"/>
      <w:numFmt w:val="upperLetter"/>
      <w:lvlText w:val="%5."/>
      <w:lvlJc w:val="left"/>
      <w:pPr>
        <w:ind w:left="2255" w:hanging="400"/>
      </w:pPr>
    </w:lvl>
    <w:lvl w:ilvl="5" w:tplc="0409001B" w:tentative="1">
      <w:start w:val="1"/>
      <w:numFmt w:val="lowerRoman"/>
      <w:lvlText w:val="%6."/>
      <w:lvlJc w:val="right"/>
      <w:pPr>
        <w:ind w:left="2655" w:hanging="400"/>
      </w:pPr>
    </w:lvl>
    <w:lvl w:ilvl="6" w:tplc="0409000F" w:tentative="1">
      <w:start w:val="1"/>
      <w:numFmt w:val="decimal"/>
      <w:lvlText w:val="%7."/>
      <w:lvlJc w:val="left"/>
      <w:pPr>
        <w:ind w:left="3055" w:hanging="400"/>
      </w:pPr>
    </w:lvl>
    <w:lvl w:ilvl="7" w:tplc="04090019" w:tentative="1">
      <w:start w:val="1"/>
      <w:numFmt w:val="upperLetter"/>
      <w:lvlText w:val="%8."/>
      <w:lvlJc w:val="left"/>
      <w:pPr>
        <w:ind w:left="3455" w:hanging="400"/>
      </w:pPr>
    </w:lvl>
    <w:lvl w:ilvl="8" w:tplc="0409001B" w:tentative="1">
      <w:start w:val="1"/>
      <w:numFmt w:val="lowerRoman"/>
      <w:lvlText w:val="%9."/>
      <w:lvlJc w:val="right"/>
      <w:pPr>
        <w:ind w:left="3855" w:hanging="400"/>
      </w:pPr>
    </w:lvl>
  </w:abstractNum>
  <w:abstractNum w:abstractNumId="3">
    <w:nsid w:val="434860CD"/>
    <w:multiLevelType w:val="hybridMultilevel"/>
    <w:tmpl w:val="D33AE8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attachedTemplate r:id="rId1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8130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56A"/>
    <w:rsid w:val="00004EA1"/>
    <w:rsid w:val="00042383"/>
    <w:rsid w:val="00044630"/>
    <w:rsid w:val="000C6B88"/>
    <w:rsid w:val="000E04F0"/>
    <w:rsid w:val="00116EE5"/>
    <w:rsid w:val="0013382D"/>
    <w:rsid w:val="00143AA4"/>
    <w:rsid w:val="00156D85"/>
    <w:rsid w:val="001604AE"/>
    <w:rsid w:val="00165EF2"/>
    <w:rsid w:val="00167525"/>
    <w:rsid w:val="0017283D"/>
    <w:rsid w:val="00195DBD"/>
    <w:rsid w:val="001F0AA3"/>
    <w:rsid w:val="001F110A"/>
    <w:rsid w:val="002A360B"/>
    <w:rsid w:val="003257BA"/>
    <w:rsid w:val="003354F1"/>
    <w:rsid w:val="0034115E"/>
    <w:rsid w:val="0038341A"/>
    <w:rsid w:val="003A7862"/>
    <w:rsid w:val="003F041C"/>
    <w:rsid w:val="003F0CDB"/>
    <w:rsid w:val="004520DF"/>
    <w:rsid w:val="00452CEE"/>
    <w:rsid w:val="0046177B"/>
    <w:rsid w:val="00463523"/>
    <w:rsid w:val="00466C0A"/>
    <w:rsid w:val="004719D6"/>
    <w:rsid w:val="004C333F"/>
    <w:rsid w:val="004E3561"/>
    <w:rsid w:val="0051258C"/>
    <w:rsid w:val="0051483D"/>
    <w:rsid w:val="00554E92"/>
    <w:rsid w:val="00561D8A"/>
    <w:rsid w:val="00562343"/>
    <w:rsid w:val="00562616"/>
    <w:rsid w:val="00562AC3"/>
    <w:rsid w:val="00591D98"/>
    <w:rsid w:val="00593F3A"/>
    <w:rsid w:val="0059438A"/>
    <w:rsid w:val="005A2458"/>
    <w:rsid w:val="005C147D"/>
    <w:rsid w:val="005C2685"/>
    <w:rsid w:val="006215BD"/>
    <w:rsid w:val="00626985"/>
    <w:rsid w:val="006444F4"/>
    <w:rsid w:val="00657174"/>
    <w:rsid w:val="006D1CA1"/>
    <w:rsid w:val="006D656B"/>
    <w:rsid w:val="006F5282"/>
    <w:rsid w:val="006F5EEC"/>
    <w:rsid w:val="00702FCC"/>
    <w:rsid w:val="00732D57"/>
    <w:rsid w:val="007461C6"/>
    <w:rsid w:val="00750DFB"/>
    <w:rsid w:val="007533A1"/>
    <w:rsid w:val="007672A1"/>
    <w:rsid w:val="00782F39"/>
    <w:rsid w:val="00793ECE"/>
    <w:rsid w:val="007B0449"/>
    <w:rsid w:val="00834D4D"/>
    <w:rsid w:val="00862241"/>
    <w:rsid w:val="00875B52"/>
    <w:rsid w:val="008820AD"/>
    <w:rsid w:val="008835DF"/>
    <w:rsid w:val="00895C88"/>
    <w:rsid w:val="008B391D"/>
    <w:rsid w:val="009269C3"/>
    <w:rsid w:val="00934C43"/>
    <w:rsid w:val="00945D49"/>
    <w:rsid w:val="00987B30"/>
    <w:rsid w:val="009A1969"/>
    <w:rsid w:val="009B559A"/>
    <w:rsid w:val="009D045F"/>
    <w:rsid w:val="009E6764"/>
    <w:rsid w:val="00A27703"/>
    <w:rsid w:val="00A330B7"/>
    <w:rsid w:val="00A342E8"/>
    <w:rsid w:val="00A52EDE"/>
    <w:rsid w:val="00A63A80"/>
    <w:rsid w:val="00A92405"/>
    <w:rsid w:val="00AB7F37"/>
    <w:rsid w:val="00B03B2A"/>
    <w:rsid w:val="00B100C3"/>
    <w:rsid w:val="00B6724F"/>
    <w:rsid w:val="00B97495"/>
    <w:rsid w:val="00BA3591"/>
    <w:rsid w:val="00BA4C57"/>
    <w:rsid w:val="00BC1D6E"/>
    <w:rsid w:val="00C427FD"/>
    <w:rsid w:val="00C80EB1"/>
    <w:rsid w:val="00C84A08"/>
    <w:rsid w:val="00C93961"/>
    <w:rsid w:val="00CD156A"/>
    <w:rsid w:val="00CD362F"/>
    <w:rsid w:val="00D12B3B"/>
    <w:rsid w:val="00D16347"/>
    <w:rsid w:val="00D6201D"/>
    <w:rsid w:val="00D70AE4"/>
    <w:rsid w:val="00DB2799"/>
    <w:rsid w:val="00DC5D4A"/>
    <w:rsid w:val="00DD180E"/>
    <w:rsid w:val="00DE53F6"/>
    <w:rsid w:val="00E1127E"/>
    <w:rsid w:val="00E243B6"/>
    <w:rsid w:val="00E726AD"/>
    <w:rsid w:val="00E74B50"/>
    <w:rsid w:val="00E86C67"/>
    <w:rsid w:val="00EB0997"/>
    <w:rsid w:val="00EB6A12"/>
    <w:rsid w:val="00EC1B23"/>
    <w:rsid w:val="00EE35C9"/>
    <w:rsid w:val="00EE59E9"/>
    <w:rsid w:val="00F06062"/>
    <w:rsid w:val="00F06773"/>
    <w:rsid w:val="00F4132C"/>
    <w:rsid w:val="00F41E9B"/>
    <w:rsid w:val="00F564AA"/>
    <w:rsid w:val="00F927CE"/>
    <w:rsid w:val="00FB0248"/>
    <w:rsid w:val="00FB794F"/>
    <w:rsid w:val="00FC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8130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525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167525"/>
    <w:pPr>
      <w:widowControl w:val="0"/>
      <w:autoSpaceDE w:val="0"/>
      <w:autoSpaceDN w:val="0"/>
      <w:adjustRightInd w:val="0"/>
    </w:pPr>
    <w:rPr>
      <w:rFonts w:ascii="바탕" w:eastAsia="바탕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B03B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semiHidden/>
    <w:locked/>
    <w:rsid w:val="00B03B2A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B03B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semiHidden/>
    <w:locked/>
    <w:rsid w:val="00B03B2A"/>
    <w:rPr>
      <w:rFonts w:cs="Times New Roman"/>
    </w:rPr>
  </w:style>
  <w:style w:type="character" w:styleId="a5">
    <w:name w:val="Hyperlink"/>
    <w:basedOn w:val="a0"/>
    <w:uiPriority w:val="99"/>
    <w:unhideWhenUsed/>
    <w:rsid w:val="005A2458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42383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04238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4238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6F5E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6F5EE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9">
    <w:name w:val="Table Grid"/>
    <w:basedOn w:val="a1"/>
    <w:uiPriority w:val="59"/>
    <w:rsid w:val="00B974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48148;&#53461;%20&#54868;&#47732;\&#45436;&#47928;&#53804;&#44256;&#50577;&#49885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논문투고양식.dot</Template>
  <TotalTime>217</TotalTime>
  <Pages>6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김현경 외</vt:lpstr>
    </vt:vector>
  </TitlesOfParts>
  <Company>auney</Company>
  <LinksUpToDate>false</LinksUpToDate>
  <CharactersWithSpaces>10112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김현경 외</dc:title>
  <dc:subject>논문 정리</dc:subject>
  <dc:creator>snoopy</dc:creator>
  <cp:lastModifiedBy>Kim</cp:lastModifiedBy>
  <cp:revision>11</cp:revision>
  <cp:lastPrinted>2015-11-17T04:09:00Z</cp:lastPrinted>
  <dcterms:created xsi:type="dcterms:W3CDTF">2015-11-17T04:08:00Z</dcterms:created>
  <dcterms:modified xsi:type="dcterms:W3CDTF">2015-11-18T06:03:00Z</dcterms:modified>
</cp:coreProperties>
</file>