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bookmarkStart w:id="0" w:name="_Hlk513101838"/>
      <w:bookmarkEnd w:id="0"/>
      <w:r w:rsidRPr="005E3A26">
        <w:rPr>
          <w:rFonts w:ascii="Arial" w:hAnsi="Arial" w:cs="Arial"/>
          <w:sz w:val="24"/>
          <w:szCs w:val="24"/>
        </w:rPr>
        <w:t>Universidad de Costa Rica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de la Computación e Informática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CI-0113 Programación II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Programada 4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externa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Cruz Chavarría – B72458</w:t>
      </w:r>
    </w:p>
    <w:p w:rsidR="00311A70" w:rsidRDefault="00311A70" w:rsidP="00311A70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Andrés Rojas Angulo – B76629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Pr="005E3A26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Edgar Casasola Murillo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2018</w:t>
      </w:r>
    </w:p>
    <w:p w:rsidR="00064B1E" w:rsidRDefault="00064B1E"/>
    <w:p w:rsidR="00311A70" w:rsidRDefault="00311A70"/>
    <w:p w:rsidR="00311A70" w:rsidRDefault="00311A70"/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Índice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problema ……………………………………………………………………. 3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la solución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4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 ……………………………………………………………………………6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programa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.7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Compilación del programa 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prueba ………………………………………………………………………………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los casos de prueba …………………………………………………………….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esperada y obtenida …………………………………………………………………..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archivos entregados 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P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A70" w:rsidRPr="00311A70" w:rsidRDefault="00311A70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del problema</w:t>
      </w:r>
    </w:p>
    <w:p w:rsidR="00311A70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A70">
        <w:rPr>
          <w:rFonts w:ascii="Arial" w:hAnsi="Arial" w:cs="Arial"/>
          <w:sz w:val="24"/>
          <w:szCs w:val="24"/>
        </w:rPr>
        <w:t xml:space="preserve">En esta tarea programada se nos planteó como objetivo o problema programar </w:t>
      </w:r>
      <w:r w:rsidR="006B5EDD">
        <w:rPr>
          <w:rFonts w:ascii="Arial" w:hAnsi="Arial" w:cs="Arial"/>
          <w:sz w:val="24"/>
          <w:szCs w:val="24"/>
        </w:rPr>
        <w:t>un árbol binario equilibrado</w:t>
      </w:r>
      <w:r w:rsidR="00311A70">
        <w:rPr>
          <w:rFonts w:ascii="Arial" w:hAnsi="Arial" w:cs="Arial"/>
          <w:sz w:val="24"/>
          <w:szCs w:val="24"/>
        </w:rPr>
        <w:t>, m</w:t>
      </w:r>
      <w:r w:rsidR="006B5EDD">
        <w:rPr>
          <w:rFonts w:ascii="Arial" w:hAnsi="Arial" w:cs="Arial"/>
          <w:sz w:val="24"/>
          <w:szCs w:val="24"/>
        </w:rPr>
        <w:t>ás específicamente un árbol rojo</w:t>
      </w:r>
      <w:r w:rsidR="00311A70">
        <w:rPr>
          <w:rFonts w:ascii="Arial" w:hAnsi="Arial" w:cs="Arial"/>
          <w:sz w:val="24"/>
          <w:szCs w:val="24"/>
        </w:rPr>
        <w:t>-negro</w:t>
      </w:r>
      <w:r w:rsidR="00486148">
        <w:rPr>
          <w:rFonts w:ascii="Arial" w:hAnsi="Arial" w:cs="Arial"/>
          <w:sz w:val="24"/>
          <w:szCs w:val="24"/>
        </w:rPr>
        <w:t>, además, se nos pidió que los pasos de inserción de pares ordenados en el árbol fueran visualizados mediante archivos de formato .</w:t>
      </w:r>
      <w:proofErr w:type="spellStart"/>
      <w:r w:rsidR="00486148">
        <w:rPr>
          <w:rFonts w:ascii="Arial" w:hAnsi="Arial" w:cs="Arial"/>
          <w:sz w:val="24"/>
          <w:szCs w:val="24"/>
        </w:rPr>
        <w:t>svg</w:t>
      </w:r>
      <w:proofErr w:type="spellEnd"/>
      <w:r w:rsidR="00486148">
        <w:rPr>
          <w:rFonts w:ascii="Arial" w:hAnsi="Arial" w:cs="Arial"/>
          <w:sz w:val="24"/>
          <w:szCs w:val="24"/>
        </w:rPr>
        <w:t xml:space="preserve">. </w:t>
      </w:r>
      <w:r w:rsidR="006B5EDD">
        <w:rPr>
          <w:rFonts w:ascii="Arial" w:hAnsi="Arial" w:cs="Arial"/>
          <w:sz w:val="24"/>
          <w:szCs w:val="24"/>
        </w:rPr>
        <w:t xml:space="preserve">Para </w:t>
      </w:r>
      <w:r w:rsidR="00486148">
        <w:rPr>
          <w:rFonts w:ascii="Arial" w:hAnsi="Arial" w:cs="Arial"/>
          <w:sz w:val="24"/>
          <w:szCs w:val="24"/>
        </w:rPr>
        <w:t>la solución de este problema fue</w:t>
      </w:r>
      <w:r w:rsidR="006B5EDD">
        <w:rPr>
          <w:rFonts w:ascii="Arial" w:hAnsi="Arial" w:cs="Arial"/>
          <w:sz w:val="24"/>
          <w:szCs w:val="24"/>
        </w:rPr>
        <w:t xml:space="preserve"> necesario conocimiento sobre todos los temas vistos en clase, como lo son manejo de memoria, herencia, polimorfismo</w:t>
      </w:r>
      <w:r w:rsidR="00AC43CD">
        <w:rPr>
          <w:rFonts w:ascii="Arial" w:hAnsi="Arial" w:cs="Arial"/>
          <w:sz w:val="24"/>
          <w:szCs w:val="24"/>
        </w:rPr>
        <w:t xml:space="preserve"> y plantillas. Este </w:t>
      </w:r>
      <w:r w:rsidR="00486148">
        <w:rPr>
          <w:rFonts w:ascii="Arial" w:hAnsi="Arial" w:cs="Arial"/>
          <w:sz w:val="24"/>
          <w:szCs w:val="24"/>
        </w:rPr>
        <w:t xml:space="preserve">último es el que nos permite diseñar </w:t>
      </w:r>
      <w:r w:rsidR="00737A86">
        <w:rPr>
          <w:rFonts w:ascii="Arial" w:hAnsi="Arial" w:cs="Arial"/>
          <w:sz w:val="24"/>
          <w:szCs w:val="24"/>
        </w:rPr>
        <w:t>el árbol de manera tal que pueda recibir pares ordenados (llave, valor) de cualquier tipo, eso si la llave es un elemento comparable.</w:t>
      </w:r>
    </w:p>
    <w:p w:rsidR="00737A86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49F3">
        <w:rPr>
          <w:rFonts w:ascii="Arial" w:hAnsi="Arial" w:cs="Arial"/>
          <w:sz w:val="24"/>
          <w:szCs w:val="24"/>
        </w:rPr>
        <w:t>Primeramente, u</w:t>
      </w:r>
      <w:r w:rsidR="00737A86">
        <w:rPr>
          <w:rFonts w:ascii="Arial" w:hAnsi="Arial" w:cs="Arial"/>
          <w:sz w:val="24"/>
          <w:szCs w:val="24"/>
        </w:rPr>
        <w:t xml:space="preserve">no de los </w:t>
      </w:r>
      <w:r w:rsidR="00C049F3">
        <w:rPr>
          <w:rFonts w:ascii="Arial" w:hAnsi="Arial" w:cs="Arial"/>
          <w:sz w:val="24"/>
          <w:szCs w:val="24"/>
        </w:rPr>
        <w:t>retos</w:t>
      </w:r>
      <w:r w:rsidR="00737A86">
        <w:rPr>
          <w:rFonts w:ascii="Arial" w:hAnsi="Arial" w:cs="Arial"/>
          <w:sz w:val="24"/>
          <w:szCs w:val="24"/>
        </w:rPr>
        <w:t xml:space="preserve"> </w:t>
      </w:r>
      <w:r w:rsidR="00C049F3">
        <w:rPr>
          <w:rFonts w:ascii="Arial" w:hAnsi="Arial" w:cs="Arial"/>
          <w:sz w:val="24"/>
          <w:szCs w:val="24"/>
        </w:rPr>
        <w:t xml:space="preserve">que surgieron para la resolución de esta tarea fue la implementación de un </w:t>
      </w:r>
      <w:proofErr w:type="spellStart"/>
      <w:r w:rsidR="00C049F3">
        <w:rPr>
          <w:rFonts w:ascii="Arial" w:hAnsi="Arial" w:cs="Arial"/>
          <w:sz w:val="24"/>
          <w:szCs w:val="24"/>
        </w:rPr>
        <w:t>iterador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 que funcionará sobre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, la dificultad de este consiste en que se pueda mover </w:t>
      </w:r>
      <w:r w:rsidR="00F716B1">
        <w:rPr>
          <w:rFonts w:ascii="Arial" w:hAnsi="Arial" w:cs="Arial"/>
          <w:sz w:val="24"/>
          <w:szCs w:val="24"/>
        </w:rPr>
        <w:t>entre padres e hijos directos y que no “brinque” a otras ramas</w:t>
      </w:r>
      <w:r w:rsidR="00C049F3">
        <w:rPr>
          <w:rFonts w:ascii="Arial" w:hAnsi="Arial" w:cs="Arial"/>
          <w:sz w:val="24"/>
          <w:szCs w:val="24"/>
        </w:rPr>
        <w:t>.</w:t>
      </w:r>
    </w:p>
    <w:p w:rsidR="00F716B1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16B1">
        <w:rPr>
          <w:rFonts w:ascii="Arial" w:hAnsi="Arial" w:cs="Arial"/>
          <w:sz w:val="24"/>
          <w:szCs w:val="24"/>
        </w:rPr>
        <w:t xml:space="preserve">Hubo también dificultad en la creación del algoritmo de equilibrio del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F716B1">
        <w:rPr>
          <w:rFonts w:ascii="Arial" w:hAnsi="Arial" w:cs="Arial"/>
          <w:sz w:val="24"/>
          <w:szCs w:val="24"/>
        </w:rPr>
        <w:t xml:space="preserve">, cómo se iban a detectar los casos en los que se debía </w:t>
      </w:r>
      <w:r w:rsidR="000E3629">
        <w:rPr>
          <w:rFonts w:ascii="Arial" w:hAnsi="Arial" w:cs="Arial"/>
          <w:sz w:val="24"/>
          <w:szCs w:val="24"/>
        </w:rPr>
        <w:t>aplicar rotaciones o cambios de color en los nodos y en qué orden.</w:t>
      </w:r>
    </w:p>
    <w:p w:rsidR="005C03AA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3AA">
        <w:rPr>
          <w:rFonts w:ascii="Arial" w:hAnsi="Arial" w:cs="Arial"/>
          <w:sz w:val="24"/>
          <w:szCs w:val="24"/>
        </w:rPr>
        <w:t>Se tu</w:t>
      </w:r>
      <w:r>
        <w:rPr>
          <w:rFonts w:ascii="Arial" w:hAnsi="Arial" w:cs="Arial"/>
          <w:sz w:val="24"/>
          <w:szCs w:val="24"/>
        </w:rPr>
        <w:t>vo</w:t>
      </w:r>
      <w:r w:rsidR="005C03AA">
        <w:rPr>
          <w:rFonts w:ascii="Arial" w:hAnsi="Arial" w:cs="Arial"/>
          <w:sz w:val="24"/>
          <w:szCs w:val="24"/>
        </w:rPr>
        <w:t xml:space="preserve"> que realizar ajustes en el diseño del SVG para la visualización del </w:t>
      </w:r>
      <w:proofErr w:type="spellStart"/>
      <w:r w:rsidR="005C03AA">
        <w:rPr>
          <w:rFonts w:ascii="Arial" w:hAnsi="Arial" w:cs="Arial"/>
          <w:sz w:val="24"/>
          <w:szCs w:val="24"/>
        </w:rPr>
        <w:t>Arbol</w:t>
      </w:r>
      <w:proofErr w:type="spellEnd"/>
      <w:r w:rsidR="008A4E0F">
        <w:rPr>
          <w:rFonts w:ascii="Arial" w:hAnsi="Arial" w:cs="Arial"/>
          <w:sz w:val="24"/>
          <w:szCs w:val="24"/>
        </w:rPr>
        <w:t xml:space="preserve">, ya que en algunas ocasiones ciertos nodos se sobreponían, imposibilitando comprender correctamente cómo se desplegaban las ramas. 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BA4">
        <w:rPr>
          <w:rFonts w:ascii="Arial" w:hAnsi="Arial" w:cs="Arial"/>
          <w:sz w:val="24"/>
          <w:szCs w:val="24"/>
        </w:rPr>
        <w:t xml:space="preserve">Pero </w:t>
      </w:r>
      <w:r w:rsidR="008A4E0F">
        <w:rPr>
          <w:rFonts w:ascii="Arial" w:hAnsi="Arial" w:cs="Arial"/>
          <w:sz w:val="24"/>
          <w:szCs w:val="24"/>
        </w:rPr>
        <w:t xml:space="preserve">sin duda alguna </w:t>
      </w:r>
      <w:r w:rsidR="00C06BA4">
        <w:rPr>
          <w:rFonts w:ascii="Arial" w:hAnsi="Arial" w:cs="Arial"/>
          <w:sz w:val="24"/>
          <w:szCs w:val="24"/>
        </w:rPr>
        <w:t xml:space="preserve">el mayor problema fue poder instanciar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6BA4">
        <w:rPr>
          <w:rFonts w:ascii="Arial" w:hAnsi="Arial" w:cs="Arial"/>
          <w:sz w:val="24"/>
          <w:szCs w:val="24"/>
        </w:rPr>
        <w:t xml:space="preserve"> que se solicitaba en el archivo de texto o como argumento en la consola, ya que desde cualquiera de estas d</w:t>
      </w:r>
      <w:r w:rsidR="005C03AA">
        <w:rPr>
          <w:rFonts w:ascii="Arial" w:hAnsi="Arial" w:cs="Arial"/>
          <w:sz w:val="24"/>
          <w:szCs w:val="24"/>
        </w:rPr>
        <w:t xml:space="preserve">os fuentes el tipo K de llave y </w:t>
      </w:r>
      <w:r w:rsidR="00C06BA4">
        <w:rPr>
          <w:rFonts w:ascii="Arial" w:hAnsi="Arial" w:cs="Arial"/>
          <w:sz w:val="24"/>
          <w:szCs w:val="24"/>
        </w:rPr>
        <w:t>V de valor se recibiría como una cadena de caracteres</w:t>
      </w:r>
      <w:r w:rsidR="005C03AA">
        <w:rPr>
          <w:rFonts w:ascii="Arial" w:hAnsi="Arial" w:cs="Arial"/>
          <w:sz w:val="24"/>
          <w:szCs w:val="24"/>
        </w:rPr>
        <w:t>, la cual no se podría simplemente insertar en los campos correspondientes a K y V</w:t>
      </w:r>
      <w:r>
        <w:rPr>
          <w:rFonts w:ascii="Arial" w:hAnsi="Arial" w:cs="Arial"/>
          <w:sz w:val="24"/>
          <w:szCs w:val="24"/>
        </w:rPr>
        <w:t xml:space="preserve"> en los parámetros de la plantilla</w:t>
      </w:r>
      <w:r w:rsidR="005C03AA">
        <w:rPr>
          <w:rFonts w:ascii="Arial" w:hAnsi="Arial" w:cs="Arial"/>
          <w:sz w:val="24"/>
          <w:szCs w:val="24"/>
        </w:rPr>
        <w:t>.</w:t>
      </w:r>
    </w:p>
    <w:p w:rsidR="003848EE" w:rsidRDefault="003848E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48EE" w:rsidRDefault="003848EE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 xml:space="preserve"> la solución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2778">
        <w:rPr>
          <w:rFonts w:ascii="Arial" w:hAnsi="Arial" w:cs="Arial"/>
          <w:sz w:val="24"/>
          <w:szCs w:val="24"/>
        </w:rPr>
        <w:t>Para la solución de este problema fue necesaria la implementación de cinco clases:</w:t>
      </w:r>
    </w:p>
    <w:p w:rsidR="00CE121D" w:rsidRDefault="00132778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En la clase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se ubican todos los métodos necesarios para llevar a cabo su equilibrio, por supuesto también podemos encontrar las funciones con las cuales se permite agregar datos a este.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CE121D" w:rsidRPr="008A16DC">
        <w:rPr>
          <w:rFonts w:ascii="Arial" w:hAnsi="Arial" w:cs="Arial"/>
          <w:sz w:val="24"/>
          <w:szCs w:val="24"/>
        </w:rPr>
        <w:t xml:space="preserve">Claramente es en este objeto donde convergen y se relacionan las demás clases, excepto tal vez Visualizador la cual más bien existe únicamente como amiga en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para cumplir con sus funciones.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C</w:t>
      </w:r>
      <w:r w:rsidR="008A16DC" w:rsidRPr="008A16DC">
        <w:rPr>
          <w:rFonts w:ascii="Arial" w:hAnsi="Arial" w:cs="Arial"/>
          <w:sz w:val="24"/>
          <w:szCs w:val="24"/>
        </w:rPr>
        <w:t xml:space="preserve">abe destacar que </w:t>
      </w:r>
      <w:r w:rsidR="002F6968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2F6968">
        <w:rPr>
          <w:rFonts w:ascii="Arial" w:hAnsi="Arial" w:cs="Arial"/>
          <w:sz w:val="24"/>
          <w:szCs w:val="24"/>
        </w:rPr>
        <w:t>Arbol</w:t>
      </w:r>
      <w:proofErr w:type="spellEnd"/>
      <w:r w:rsidR="002F6968">
        <w:rPr>
          <w:rFonts w:ascii="Arial" w:hAnsi="Arial" w:cs="Arial"/>
          <w:sz w:val="24"/>
          <w:szCs w:val="24"/>
        </w:rPr>
        <w:t xml:space="preserve"> se encuentra anidada la clase </w:t>
      </w:r>
      <w:proofErr w:type="spellStart"/>
      <w:r w:rsidR="002F6968">
        <w:rPr>
          <w:rFonts w:ascii="Arial" w:hAnsi="Arial" w:cs="Arial"/>
          <w:sz w:val="24"/>
          <w:szCs w:val="24"/>
        </w:rPr>
        <w:t>Iterator</w:t>
      </w:r>
      <w:proofErr w:type="spellEnd"/>
      <w:r w:rsidR="008A16DC" w:rsidRPr="008A16DC">
        <w:rPr>
          <w:rFonts w:ascii="Arial" w:hAnsi="Arial" w:cs="Arial"/>
          <w:sz w:val="24"/>
          <w:szCs w:val="24"/>
        </w:rPr>
        <w:t xml:space="preserve">, </w:t>
      </w:r>
      <w:r w:rsidR="00684127" w:rsidRPr="008A16DC">
        <w:rPr>
          <w:rFonts w:ascii="Arial" w:hAnsi="Arial" w:cs="Arial"/>
          <w:sz w:val="24"/>
          <w:szCs w:val="24"/>
        </w:rPr>
        <w:t xml:space="preserve">la cual había sido mencionada anteriormente debido a su forma de funcionar.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Iterator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es de suma importancia para hacer posible las rotaciones que requiere el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en ciertos momentos</w:t>
      </w:r>
      <w:r w:rsidR="001F71B2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8A16DC" w:rsidRDefault="00CE121D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Existe la clase</w:t>
      </w:r>
      <w:r w:rsidR="001F71B2" w:rsidRPr="008A16DC">
        <w:rPr>
          <w:rFonts w:ascii="Arial" w:hAnsi="Arial" w:cs="Arial"/>
          <w:sz w:val="24"/>
          <w:szCs w:val="24"/>
        </w:rPr>
        <w:t xml:space="preserve"> emplantillada</w:t>
      </w:r>
      <w:r w:rsidRPr="008A16DC">
        <w:rPr>
          <w:rFonts w:ascii="Arial" w:hAnsi="Arial" w:cs="Arial"/>
          <w:sz w:val="24"/>
          <w:szCs w:val="24"/>
        </w:rPr>
        <w:t xml:space="preserve"> </w:t>
      </w:r>
      <w:r w:rsidR="008A16DC">
        <w:rPr>
          <w:rFonts w:ascii="Arial" w:hAnsi="Arial" w:cs="Arial"/>
          <w:sz w:val="24"/>
          <w:szCs w:val="24"/>
        </w:rPr>
        <w:t xml:space="preserve">abstracta </w:t>
      </w:r>
      <w:r w:rsidRPr="008A16DC">
        <w:rPr>
          <w:rFonts w:ascii="Arial" w:hAnsi="Arial" w:cs="Arial"/>
          <w:sz w:val="24"/>
          <w:szCs w:val="24"/>
        </w:rPr>
        <w:t>Nodo</w:t>
      </w:r>
      <w:r w:rsidR="001F71B2" w:rsidRPr="008A16DC">
        <w:rPr>
          <w:rFonts w:ascii="Arial" w:hAnsi="Arial" w:cs="Arial"/>
          <w:sz w:val="24"/>
          <w:szCs w:val="24"/>
        </w:rPr>
        <w:t xml:space="preserve">, esta es </w:t>
      </w:r>
      <w:r w:rsidR="008A16DC">
        <w:rPr>
          <w:rFonts w:ascii="Arial" w:hAnsi="Arial" w:cs="Arial"/>
          <w:sz w:val="24"/>
          <w:szCs w:val="24"/>
        </w:rPr>
        <w:t>base</w:t>
      </w:r>
      <w:r w:rsidR="001F71B2" w:rsidRPr="008A16DC">
        <w:rPr>
          <w:rFonts w:ascii="Arial" w:hAnsi="Arial" w:cs="Arial"/>
          <w:sz w:val="24"/>
          <w:szCs w:val="24"/>
        </w:rPr>
        <w:t xml:space="preserve"> de </w:t>
      </w:r>
      <w:r w:rsidR="008A16DC">
        <w:rPr>
          <w:rFonts w:ascii="Arial" w:hAnsi="Arial" w:cs="Arial"/>
          <w:sz w:val="24"/>
          <w:szCs w:val="24"/>
        </w:rPr>
        <w:t xml:space="preserve">las clases concretas </w:t>
      </w:r>
      <w:r w:rsidR="001F71B2" w:rsidRPr="008A16DC">
        <w:rPr>
          <w:rFonts w:ascii="Arial" w:hAnsi="Arial" w:cs="Arial"/>
          <w:sz w:val="24"/>
          <w:szCs w:val="24"/>
        </w:rPr>
        <w:t>Hoja e Intermedio</w:t>
      </w:r>
      <w:r w:rsidR="008A16DC">
        <w:rPr>
          <w:rFonts w:ascii="Arial" w:hAnsi="Arial" w:cs="Arial"/>
          <w:sz w:val="24"/>
          <w:szCs w:val="24"/>
        </w:rPr>
        <w:t xml:space="preserve">. </w:t>
      </w:r>
      <w:r w:rsidR="001F71B2" w:rsidRPr="008A16DC">
        <w:rPr>
          <w:rFonts w:ascii="Arial" w:hAnsi="Arial" w:cs="Arial"/>
          <w:sz w:val="24"/>
          <w:szCs w:val="24"/>
        </w:rPr>
        <w:t xml:space="preserve">A grandes rasgos posee una llave K que puede ser de cualquier tipo (mientras ese tipo sea comparable), esta llave le da un “peso” al Nodo de tal manera que al insertar nodos al </w:t>
      </w:r>
      <w:proofErr w:type="spellStart"/>
      <w:r w:rsidR="001F71B2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1F71B2" w:rsidRPr="008A16DC">
        <w:rPr>
          <w:rFonts w:ascii="Arial" w:hAnsi="Arial" w:cs="Arial"/>
          <w:sz w:val="24"/>
          <w:szCs w:val="24"/>
        </w:rPr>
        <w:t xml:space="preserve"> estos se agreguen de manera ordenada. Eso no implica equilibrio, sólo orden en la estructura</w:t>
      </w:r>
      <w:r w:rsidR="008A16DC">
        <w:rPr>
          <w:rFonts w:ascii="Arial" w:hAnsi="Arial" w:cs="Arial"/>
          <w:sz w:val="24"/>
          <w:szCs w:val="24"/>
        </w:rPr>
        <w:t xml:space="preserve"> para cumplir con la parte ordenada del árbol binario</w:t>
      </w:r>
      <w:r w:rsidR="001F71B2" w:rsidRPr="008A16DC">
        <w:rPr>
          <w:rFonts w:ascii="Arial" w:hAnsi="Arial" w:cs="Arial"/>
          <w:sz w:val="24"/>
          <w:szCs w:val="24"/>
        </w:rPr>
        <w:t>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1F71B2" w:rsidRPr="008A16DC">
        <w:rPr>
          <w:rFonts w:ascii="Arial" w:hAnsi="Arial" w:cs="Arial"/>
          <w:sz w:val="24"/>
          <w:szCs w:val="24"/>
        </w:rPr>
        <w:t xml:space="preserve">Posee únicamente </w:t>
      </w:r>
      <w:r w:rsidR="00673642" w:rsidRPr="008A16DC">
        <w:rPr>
          <w:rFonts w:ascii="Arial" w:hAnsi="Arial" w:cs="Arial"/>
          <w:sz w:val="24"/>
          <w:szCs w:val="24"/>
        </w:rPr>
        <w:t>el método imprimir como virtual puro, pero este es suficiente para hacer de esta clase una de tipo abstracta, o polimórfica.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592F6E">
        <w:rPr>
          <w:rFonts w:ascii="Arial" w:hAnsi="Arial" w:cs="Arial"/>
          <w:sz w:val="24"/>
          <w:szCs w:val="24"/>
        </w:rPr>
        <w:t>También, implementa varias funciones de operadores relacionales que hereda a sus clases derivadas, dado que tanto un nodo Intermedio como una Hoja tienen un campo para su llave, se comparan por medio de esta variable.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Intermedio, esta es una clase derivada de Nodo, la cual es también emplantillada, pero no padre de alguna otra. No agrega ningún atributo extra</w:t>
      </w:r>
      <w:r w:rsidR="00D04B4E" w:rsidRPr="008A16DC">
        <w:rPr>
          <w:rFonts w:ascii="Arial" w:hAnsi="Arial" w:cs="Arial"/>
          <w:sz w:val="24"/>
          <w:szCs w:val="24"/>
        </w:rPr>
        <w:t>,</w:t>
      </w:r>
      <w:r w:rsidRPr="008A16DC">
        <w:rPr>
          <w:rFonts w:ascii="Arial" w:hAnsi="Arial" w:cs="Arial"/>
          <w:sz w:val="24"/>
          <w:szCs w:val="24"/>
        </w:rPr>
        <w:t xml:space="preserve"> a diferencia de Hoja.</w:t>
      </w:r>
      <w:r w:rsidR="00D04B4E" w:rsidRPr="008A16DC">
        <w:rPr>
          <w:rFonts w:ascii="Arial" w:hAnsi="Arial" w:cs="Arial"/>
          <w:sz w:val="24"/>
          <w:szCs w:val="24"/>
        </w:rPr>
        <w:t xml:space="preserve"> </w:t>
      </w:r>
      <w:r w:rsidR="00033203" w:rsidRPr="008A16DC">
        <w:rPr>
          <w:rFonts w:ascii="Arial" w:hAnsi="Arial" w:cs="Arial"/>
          <w:sz w:val="24"/>
          <w:szCs w:val="24"/>
        </w:rPr>
        <w:t xml:space="preserve">Forma parte vital de la estructura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, d</w:t>
      </w:r>
      <w:r w:rsidR="00D04B4E" w:rsidRPr="008A16DC">
        <w:rPr>
          <w:rFonts w:ascii="Arial" w:hAnsi="Arial" w:cs="Arial"/>
          <w:sz w:val="24"/>
          <w:szCs w:val="24"/>
        </w:rPr>
        <w:t xml:space="preserve">ebido a la llave que contiene esta clase, sirve de mediadora para la búsqueda de algún </w:t>
      </w:r>
      <w:r w:rsidR="00D04B4E" w:rsidRPr="008A16DC">
        <w:rPr>
          <w:rFonts w:ascii="Arial" w:hAnsi="Arial" w:cs="Arial"/>
          <w:sz w:val="24"/>
          <w:szCs w:val="24"/>
        </w:rPr>
        <w:lastRenderedPageBreak/>
        <w:t xml:space="preserve">dato en </w:t>
      </w:r>
      <w:r w:rsidR="00033203" w:rsidRPr="008A16DC">
        <w:rPr>
          <w:rFonts w:ascii="Arial" w:hAnsi="Arial" w:cs="Arial"/>
          <w:sz w:val="24"/>
          <w:szCs w:val="24"/>
        </w:rPr>
        <w:t>este</w:t>
      </w:r>
      <w:r w:rsidR="00D04B4E" w:rsidRPr="008A16DC">
        <w:rPr>
          <w:rFonts w:ascii="Arial" w:hAnsi="Arial" w:cs="Arial"/>
          <w:sz w:val="24"/>
          <w:szCs w:val="24"/>
        </w:rPr>
        <w:t xml:space="preserve">, en el </w:t>
      </w:r>
      <w:r w:rsidR="00033203" w:rsidRPr="008A16DC">
        <w:rPr>
          <w:rFonts w:ascii="Arial" w:hAnsi="Arial" w:cs="Arial"/>
          <w:sz w:val="24"/>
          <w:szCs w:val="24"/>
        </w:rPr>
        <w:t>caso de que</w:t>
      </w:r>
      <w:r w:rsidR="00D04B4E" w:rsidRPr="008A16DC">
        <w:rPr>
          <w:rFonts w:ascii="Arial" w:hAnsi="Arial" w:cs="Arial"/>
          <w:sz w:val="24"/>
          <w:szCs w:val="24"/>
        </w:rPr>
        <w:t xml:space="preserve"> fuese necesario</w:t>
      </w:r>
      <w:r w:rsidR="008A16DC">
        <w:rPr>
          <w:rFonts w:ascii="Arial" w:hAnsi="Arial" w:cs="Arial"/>
          <w:sz w:val="24"/>
          <w:szCs w:val="24"/>
        </w:rPr>
        <w:t>, así como para el ordenamiento del árbol</w:t>
      </w:r>
      <w:r w:rsidR="00D04B4E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La clase Hoja derivada de Nodo alberga además de su llave un valor (V)</w:t>
      </w:r>
      <w:r w:rsidR="00582F30" w:rsidRPr="008A16DC">
        <w:rPr>
          <w:rFonts w:ascii="Arial" w:hAnsi="Arial" w:cs="Arial"/>
          <w:sz w:val="24"/>
          <w:szCs w:val="24"/>
        </w:rPr>
        <w:t>, el cual</w:t>
      </w:r>
      <w:r w:rsidR="00EB6794" w:rsidRPr="008A16DC">
        <w:rPr>
          <w:rFonts w:ascii="Arial" w:hAnsi="Arial" w:cs="Arial"/>
          <w:sz w:val="24"/>
          <w:szCs w:val="24"/>
        </w:rPr>
        <w:t xml:space="preserve"> podemos relacionarlo como un dato</w:t>
      </w:r>
      <w:r w:rsidR="00582F30" w:rsidRPr="008A16DC">
        <w:rPr>
          <w:rFonts w:ascii="Arial" w:hAnsi="Arial" w:cs="Arial"/>
          <w:sz w:val="24"/>
          <w:szCs w:val="24"/>
        </w:rPr>
        <w:t>.</w:t>
      </w:r>
      <w:r w:rsidR="00EB6794" w:rsidRPr="008A16DC">
        <w:rPr>
          <w:rFonts w:ascii="Arial" w:hAnsi="Arial" w:cs="Arial"/>
          <w:sz w:val="24"/>
          <w:szCs w:val="24"/>
        </w:rPr>
        <w:t xml:space="preserve"> En su implementación del método imprimir </w:t>
      </w:r>
      <w:r w:rsidR="00D04B4E" w:rsidRPr="008A16DC">
        <w:rPr>
          <w:rFonts w:ascii="Arial" w:hAnsi="Arial" w:cs="Arial"/>
          <w:sz w:val="24"/>
          <w:szCs w:val="24"/>
        </w:rPr>
        <w:t>se encarga de mostrar ambos, por su parte Intermedio sólo aporta la llave (K).</w:t>
      </w:r>
      <w:r w:rsidR="00033203" w:rsidRPr="008A16DC">
        <w:rPr>
          <w:rFonts w:ascii="Arial" w:hAnsi="Arial" w:cs="Arial"/>
          <w:sz w:val="24"/>
          <w:szCs w:val="24"/>
        </w:rPr>
        <w:t xml:space="preserve"> Como su nombre lo indica, estos nodos son el final de sus ramas, y en el caso de esta tarea programada son los que contienen los datos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033203" w:rsidRDefault="00D04B4E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Como última pero no menos importante se encuentra la clase Visualizador. Esta se encarga de elaborar un archivo SVG que contiene un dibujo del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>, y muestra los pasos que se llevan a cabo para insertar un dato u hoja. Por supuesto contiene todos los métodos necesarios para dibujar los Nodos, tanto Intermedios como Hojas, con sus correspondientes valores y colores.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33203" w:rsidRDefault="00592F6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16DC">
        <w:rPr>
          <w:rFonts w:ascii="Arial" w:hAnsi="Arial" w:cs="Arial"/>
          <w:sz w:val="24"/>
          <w:szCs w:val="24"/>
        </w:rPr>
        <w:t>El diseño de clases se implementó de esta forma dada la similitud entre las clases Intermedio y Hoja, siendo esta última la que contiene el campo para guardar el valor que representa, y una función de inserción de flujo donde mostrará su llave y su valor. Así, se aprovecharon las ventajas del polimorfismo, para tratar a todos los nodos como un Nodo de tipo K (Nodo&lt;K&gt;) genérico y poder manipular fácilmente los nodos del árbol en las operaciones que así lo requieran.</w:t>
      </w:r>
      <w:r>
        <w:rPr>
          <w:rFonts w:ascii="Arial" w:hAnsi="Arial" w:cs="Arial"/>
          <w:sz w:val="24"/>
          <w:szCs w:val="24"/>
        </w:rPr>
        <w:t xml:space="preserve"> En la figura 1 se aprecia mejor el diseño de la jerarquía de clases de Nodos, así como las otras clases de las cuales ya se ha hablado.</w:t>
      </w: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</w:t>
      </w:r>
      <w:r w:rsidR="00592F6E">
        <w:rPr>
          <w:rFonts w:ascii="Arial" w:hAnsi="Arial" w:cs="Arial"/>
          <w:color w:val="00B0F0"/>
          <w:sz w:val="30"/>
          <w:szCs w:val="30"/>
        </w:rPr>
        <w:t>iagrama de clases UML</w:t>
      </w:r>
    </w:p>
    <w:p w:rsidR="00592F6E" w:rsidRPr="00592F6E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684520" cy="76741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T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4" cy="7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6E">
        <w:rPr>
          <w:rFonts w:ascii="Arial" w:hAnsi="Arial" w:cs="Arial"/>
          <w:color w:val="808080" w:themeColor="background1" w:themeShade="80"/>
          <w:sz w:val="20"/>
          <w:szCs w:val="20"/>
        </w:rPr>
        <w:t>Figura 1. Diagrama de clases UML.</w:t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04B4E" w:rsidRDefault="002F6968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Arbol</w:t>
      </w:r>
      <w:proofErr w:type="spellEnd"/>
    </w:p>
    <w:p w:rsidR="002F6968" w:rsidRDefault="002F6968" w:rsidP="002F696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mencionó anteriormente la clase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contiene todas las funciones necesarias para mantener tanto el orden, como el equilibrio de la estructura.</w:t>
      </w:r>
    </w:p>
    <w:p w:rsidR="002F6968" w:rsidRDefault="002F696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4B87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DC4B87" w:rsidRPr="00F93E99">
        <w:rPr>
          <w:rFonts w:ascii="Arial" w:hAnsi="Arial" w:cs="Arial"/>
          <w:i/>
          <w:sz w:val="24"/>
          <w:szCs w:val="24"/>
        </w:rPr>
        <w:t>recorrerEnPreorden</w:t>
      </w:r>
      <w:proofErr w:type="spellEnd"/>
      <w:r w:rsidR="00DC4B87" w:rsidRPr="00F93E99">
        <w:rPr>
          <w:rFonts w:ascii="Arial" w:hAnsi="Arial" w:cs="Arial"/>
          <w:i/>
          <w:sz w:val="24"/>
          <w:szCs w:val="24"/>
        </w:rPr>
        <w:t>()</w:t>
      </w:r>
      <w:r w:rsidR="00DC4B87">
        <w:rPr>
          <w:rFonts w:ascii="Arial" w:hAnsi="Arial" w:cs="Arial"/>
          <w:sz w:val="24"/>
          <w:szCs w:val="24"/>
        </w:rPr>
        <w:t xml:space="preserve"> se encarga de agregar todos los nodos del </w:t>
      </w:r>
      <w:proofErr w:type="spellStart"/>
      <w:r w:rsidR="00DC4B87">
        <w:rPr>
          <w:rFonts w:ascii="Arial" w:hAnsi="Arial" w:cs="Arial"/>
          <w:sz w:val="24"/>
          <w:szCs w:val="24"/>
        </w:rPr>
        <w:t>Arbol</w:t>
      </w:r>
      <w:proofErr w:type="spellEnd"/>
      <w:r w:rsidR="00DC4B87">
        <w:rPr>
          <w:rFonts w:ascii="Arial" w:hAnsi="Arial" w:cs="Arial"/>
          <w:sz w:val="24"/>
          <w:szCs w:val="24"/>
        </w:rPr>
        <w:t xml:space="preserve"> en un contenedor de tipo Vector, </w:t>
      </w:r>
      <w:r w:rsidR="00A71E61">
        <w:rPr>
          <w:rFonts w:ascii="Arial" w:hAnsi="Arial" w:cs="Arial"/>
          <w:sz w:val="24"/>
          <w:szCs w:val="24"/>
        </w:rPr>
        <w:t>requiere de</w:t>
      </w:r>
      <w:r w:rsidR="00DC4B87">
        <w:rPr>
          <w:rFonts w:ascii="Arial" w:hAnsi="Arial" w:cs="Arial"/>
          <w:sz w:val="24"/>
          <w:szCs w:val="24"/>
        </w:rPr>
        <w:t xml:space="preserve"> un único parámetro </w:t>
      </w:r>
      <w:r w:rsidR="00A71E61">
        <w:rPr>
          <w:rFonts w:ascii="Arial" w:hAnsi="Arial" w:cs="Arial"/>
          <w:sz w:val="24"/>
          <w:szCs w:val="24"/>
        </w:rPr>
        <w:t>como</w:t>
      </w:r>
      <w:r w:rsidR="00DC4B87">
        <w:rPr>
          <w:rFonts w:ascii="Arial" w:hAnsi="Arial" w:cs="Arial"/>
          <w:sz w:val="24"/>
          <w:szCs w:val="24"/>
        </w:rPr>
        <w:t xml:space="preserve"> puntero a Nod</w:t>
      </w:r>
      <w:r w:rsidR="00A71E61">
        <w:rPr>
          <w:rFonts w:ascii="Arial" w:hAnsi="Arial" w:cs="Arial"/>
          <w:sz w:val="24"/>
          <w:szCs w:val="24"/>
        </w:rPr>
        <w:t>o, de la misma forma agrega estos al Vector (como punteros). Esta función trabaja de manera recursiva, primero moviéndose a todos los descendientes izquierdos del Nodo que recibe por argumento y después a los derechos.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siguientes son métodos para mantener el equilibrio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cambios de color: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93E99">
        <w:rPr>
          <w:rFonts w:ascii="Arial" w:hAnsi="Arial" w:cs="Arial"/>
          <w:i/>
          <w:sz w:val="24"/>
          <w:szCs w:val="24"/>
        </w:rPr>
        <w:t>CambioColorRaiz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 w:rsidR="0032699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su nombre lo indica</w:t>
      </w:r>
      <w:r w:rsidR="00173663">
        <w:rPr>
          <w:rFonts w:ascii="Arial" w:hAnsi="Arial" w:cs="Arial"/>
          <w:sz w:val="24"/>
          <w:szCs w:val="24"/>
        </w:rPr>
        <w:t xml:space="preserve"> se encarga de </w:t>
      </w:r>
      <w:r w:rsidR="0032699F">
        <w:rPr>
          <w:rFonts w:ascii="Arial" w:hAnsi="Arial" w:cs="Arial"/>
          <w:sz w:val="24"/>
          <w:szCs w:val="24"/>
        </w:rPr>
        <w:t xml:space="preserve">cambiar el color de la raíz del </w:t>
      </w:r>
      <w:proofErr w:type="spellStart"/>
      <w:r w:rsidR="0032699F">
        <w:rPr>
          <w:rFonts w:ascii="Arial" w:hAnsi="Arial" w:cs="Arial"/>
          <w:sz w:val="24"/>
          <w:szCs w:val="24"/>
        </w:rPr>
        <w:t>Arbol</w:t>
      </w:r>
      <w:proofErr w:type="spellEnd"/>
      <w:r w:rsidR="0032699F">
        <w:rPr>
          <w:rFonts w:ascii="Arial" w:hAnsi="Arial" w:cs="Arial"/>
          <w:sz w:val="24"/>
          <w:szCs w:val="24"/>
        </w:rPr>
        <w:t xml:space="preserve"> en caso de que exista y sea de color rojo.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93E99">
        <w:rPr>
          <w:rFonts w:ascii="Arial" w:hAnsi="Arial" w:cs="Arial"/>
          <w:i/>
          <w:sz w:val="24"/>
          <w:szCs w:val="24"/>
        </w:rPr>
        <w:t>ColorFlip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es el método encargado de identificar si ambos hijos de un Nodo (que es recibido por parámetro) son de color rojo, y por supuesto, realiza el cambio de colores correspondiente.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recolorear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verifica que el Nodo recibido por parámetro sea de color rojo</w:t>
      </w:r>
      <w:r w:rsidR="00DA6200">
        <w:rPr>
          <w:rFonts w:ascii="Arial" w:hAnsi="Arial" w:cs="Arial"/>
          <w:sz w:val="24"/>
          <w:szCs w:val="24"/>
        </w:rPr>
        <w:t xml:space="preserve">, también, que los hijos sean de colores distintos (rojo-negro, negro-rojo). Si esto sucede, entonces </w:t>
      </w:r>
      <w:proofErr w:type="spellStart"/>
      <w:r w:rsidR="00DA6200">
        <w:rPr>
          <w:rFonts w:ascii="Arial" w:hAnsi="Arial" w:cs="Arial"/>
          <w:sz w:val="24"/>
          <w:szCs w:val="24"/>
        </w:rPr>
        <w:t>recolorea</w:t>
      </w:r>
      <w:proofErr w:type="spellEnd"/>
      <w:r w:rsidR="00DA6200">
        <w:rPr>
          <w:rFonts w:ascii="Arial" w:hAnsi="Arial" w:cs="Arial"/>
          <w:sz w:val="24"/>
          <w:szCs w:val="24"/>
        </w:rPr>
        <w:t xml:space="preserve"> de tal manera que el Nodo padre sea negro, y sus hijos rojos.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rotaciones:</w:t>
      </w:r>
    </w:p>
    <w:p w:rsidR="00155682" w:rsidRDefault="0015568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los métodos que modifican colores, los siguientes suponen de antemano que la situación ideal para su ejecución ya está dada, por lo que no realizan verificaciones.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rotacionDobleDerecha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="009548BA">
        <w:rPr>
          <w:rFonts w:ascii="Arial" w:hAnsi="Arial" w:cs="Arial"/>
          <w:sz w:val="24"/>
          <w:szCs w:val="24"/>
        </w:rPr>
        <w:t xml:space="preserve">lleva a cabo una serie de instrucciones en las que realiza algo similar a una rotación simple hacia la izquierda, para que seguidamente se llame a </w:t>
      </w:r>
      <w:r w:rsidR="00922338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922338" w:rsidRPr="00F93E99">
        <w:rPr>
          <w:rFonts w:ascii="Arial" w:hAnsi="Arial" w:cs="Arial"/>
          <w:i/>
          <w:sz w:val="24"/>
          <w:szCs w:val="24"/>
        </w:rPr>
        <w:t>rotaciónSimpleDerecha</w:t>
      </w:r>
      <w:proofErr w:type="spellEnd"/>
      <w:r w:rsidR="00922338" w:rsidRPr="00F93E99">
        <w:rPr>
          <w:rFonts w:ascii="Arial" w:hAnsi="Arial" w:cs="Arial"/>
          <w:i/>
          <w:sz w:val="24"/>
          <w:szCs w:val="24"/>
        </w:rPr>
        <w:t>().</w:t>
      </w:r>
    </w:p>
    <w:p w:rsidR="00922338" w:rsidRDefault="00922338" w:rsidP="009223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rotacionDobleIzquierda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="00087E95">
        <w:rPr>
          <w:rFonts w:ascii="Arial" w:hAnsi="Arial" w:cs="Arial"/>
          <w:sz w:val="24"/>
          <w:szCs w:val="24"/>
        </w:rPr>
        <w:t>trabaja de manera casi idéntica al anterior, obviamente la diferencia se encuentra en la “dirección” en la que “mueve” los nodos, siendo esta la contraria.</w:t>
      </w:r>
    </w:p>
    <w:p w:rsidR="00922338" w:rsidRDefault="0092233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rotacionSimpleDerecha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recibe como parámetros: un puntero a Nodo y un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por referencia. Este método realiza lo que indica su nombre, manipula</w:t>
      </w:r>
      <w:r w:rsidR="00087E9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los punteros a los nodos hijos, pero además, hace uso del </w:t>
      </w:r>
      <w:proofErr w:type="spellStart"/>
      <w:r>
        <w:rPr>
          <w:rFonts w:ascii="Arial" w:hAnsi="Arial" w:cs="Arial"/>
          <w:sz w:val="24"/>
          <w:szCs w:val="24"/>
        </w:rPr>
        <w:t>iterador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087E95">
        <w:rPr>
          <w:rFonts w:ascii="Arial" w:hAnsi="Arial" w:cs="Arial"/>
          <w:sz w:val="24"/>
          <w:szCs w:val="24"/>
        </w:rPr>
        <w:t xml:space="preserve">que este apunte al padre del Nodo que se obtuvo por argumento, y de esta manera, no perder ningún Nodo del </w:t>
      </w:r>
      <w:proofErr w:type="spellStart"/>
      <w:r w:rsidR="00087E95">
        <w:rPr>
          <w:rFonts w:ascii="Arial" w:hAnsi="Arial" w:cs="Arial"/>
          <w:sz w:val="24"/>
          <w:szCs w:val="24"/>
        </w:rPr>
        <w:t>Arbol</w:t>
      </w:r>
      <w:proofErr w:type="spellEnd"/>
      <w:r w:rsidR="00087E95">
        <w:rPr>
          <w:rFonts w:ascii="Arial" w:hAnsi="Arial" w:cs="Arial"/>
          <w:sz w:val="24"/>
          <w:szCs w:val="24"/>
        </w:rPr>
        <w:t>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Por su parte la función 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rotacionSimpleIzquierda</w:t>
      </w:r>
      <w:proofErr w:type="spellEnd"/>
      <w:r w:rsidRPr="00BF22A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es homóloga a la que se acaba de explicar, realiza las modificaciones en los punteros con el objetivo de equilibrarlo hacia la izquierda.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característica importante de esta clase es que en </w:t>
      </w:r>
      <w:r w:rsidR="009D5D59">
        <w:rPr>
          <w:rFonts w:ascii="Arial" w:hAnsi="Arial" w:cs="Arial"/>
          <w:sz w:val="24"/>
          <w:szCs w:val="24"/>
        </w:rPr>
        <w:t>casi todos</w:t>
      </w:r>
      <w:r>
        <w:rPr>
          <w:rFonts w:ascii="Arial" w:hAnsi="Arial" w:cs="Arial"/>
          <w:sz w:val="24"/>
          <w:szCs w:val="24"/>
        </w:rPr>
        <w:t xml:space="preserve"> los métodos </w:t>
      </w:r>
      <w:r w:rsidR="009D5D59">
        <w:rPr>
          <w:rFonts w:ascii="Arial" w:hAnsi="Arial" w:cs="Arial"/>
          <w:sz w:val="24"/>
          <w:szCs w:val="24"/>
        </w:rPr>
        <w:t xml:space="preserve">mencionados se realizan inserciones de </w:t>
      </w:r>
      <w:proofErr w:type="spellStart"/>
      <w:r w:rsidR="009D5D59">
        <w:rPr>
          <w:rFonts w:ascii="Arial" w:hAnsi="Arial" w:cs="Arial"/>
          <w:sz w:val="24"/>
          <w:szCs w:val="24"/>
        </w:rPr>
        <w:t>strings</w:t>
      </w:r>
      <w:proofErr w:type="spellEnd"/>
      <w:r w:rsidR="009D5D59">
        <w:rPr>
          <w:rFonts w:ascii="Arial" w:hAnsi="Arial" w:cs="Arial"/>
          <w:sz w:val="24"/>
          <w:szCs w:val="24"/>
        </w:rPr>
        <w:t xml:space="preserve"> a un atributo tipo Vector llamado instrucciones, que es utilizado en la clase Visualizador.</w:t>
      </w:r>
    </w:p>
    <w:p w:rsidR="009D5D59" w:rsidRDefault="009D5D5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función a destacar es 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verificarCamino</w:t>
      </w:r>
      <w:proofErr w:type="spellEnd"/>
      <w:r w:rsidRPr="00BF22A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 Esta se asegura de que en el camino en el que se pretende insertar un Nodo se den los casos necesarios para llamar a los métodos de rotación. Recibe un Nodo (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>) y una llave (</w:t>
      </w:r>
      <w:r w:rsidRPr="00BF22A9"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) para irse desplazando por el camino que tomará ese elemento a agregar en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ese trabajo</w:t>
      </w:r>
      <w:r w:rsidR="003B02C1">
        <w:rPr>
          <w:rFonts w:ascii="Arial" w:hAnsi="Arial" w:cs="Arial"/>
          <w:sz w:val="24"/>
          <w:szCs w:val="24"/>
        </w:rPr>
        <w:t xml:space="preserve"> es logrado de manera recursiva</w:t>
      </w:r>
      <w:r>
        <w:rPr>
          <w:rFonts w:ascii="Arial" w:hAnsi="Arial" w:cs="Arial"/>
          <w:sz w:val="24"/>
          <w:szCs w:val="24"/>
        </w:rPr>
        <w:t xml:space="preserve"> pasan</w:t>
      </w:r>
      <w:r w:rsidR="003B02C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un nuevo Nodo raíz pero manteniendo la llave K</w:t>
      </w:r>
      <w:r w:rsidR="003B02C1">
        <w:rPr>
          <w:rFonts w:ascii="Arial" w:hAnsi="Arial" w:cs="Arial"/>
          <w:sz w:val="24"/>
          <w:szCs w:val="24"/>
        </w:rPr>
        <w:t>.</w:t>
      </w:r>
    </w:p>
    <w:p w:rsidR="003B02C1" w:rsidRDefault="003B02C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insertar() agrega una nueva Hoja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. Lo hace respetando el orden establecido, si </w:t>
      </w:r>
      <w:r w:rsidR="00493203">
        <w:rPr>
          <w:rFonts w:ascii="Arial" w:hAnsi="Arial" w:cs="Arial"/>
          <w:sz w:val="24"/>
          <w:szCs w:val="24"/>
        </w:rPr>
        <w:t xml:space="preserve">la llave de esta es menor a la llave de un Nodo, entonces se moverá a su izquierda, en caso contrario, a la derecha. Continuará así hasta encontrar el final de una rama, donde podrá agregarse. Antes de finalizar el método se invoca a </w:t>
      </w:r>
      <w:proofErr w:type="spellStart"/>
      <w:r w:rsidR="00493203" w:rsidRPr="00BF22A9">
        <w:rPr>
          <w:rFonts w:ascii="Arial" w:hAnsi="Arial" w:cs="Arial"/>
          <w:i/>
          <w:sz w:val="24"/>
          <w:szCs w:val="24"/>
        </w:rPr>
        <w:t>verificarCamino</w:t>
      </w:r>
      <w:proofErr w:type="spellEnd"/>
      <w:r w:rsidR="00493203" w:rsidRPr="00BF22A9">
        <w:rPr>
          <w:rFonts w:ascii="Arial" w:hAnsi="Arial" w:cs="Arial"/>
          <w:i/>
          <w:sz w:val="24"/>
          <w:szCs w:val="24"/>
        </w:rPr>
        <w:t>()</w:t>
      </w:r>
      <w:r w:rsidR="00493203">
        <w:rPr>
          <w:rFonts w:ascii="Arial" w:hAnsi="Arial" w:cs="Arial"/>
          <w:sz w:val="24"/>
          <w:szCs w:val="24"/>
        </w:rPr>
        <w:t xml:space="preserve"> para corregir situaciones no permitidas en este tipo de </w:t>
      </w:r>
      <w:proofErr w:type="spellStart"/>
      <w:r w:rsidR="00493203">
        <w:rPr>
          <w:rFonts w:ascii="Arial" w:hAnsi="Arial" w:cs="Arial"/>
          <w:sz w:val="24"/>
          <w:szCs w:val="24"/>
        </w:rPr>
        <w:t>Arbol</w:t>
      </w:r>
      <w:proofErr w:type="spellEnd"/>
      <w:r w:rsidR="00493203">
        <w:rPr>
          <w:rFonts w:ascii="Arial" w:hAnsi="Arial" w:cs="Arial"/>
          <w:sz w:val="24"/>
          <w:szCs w:val="24"/>
        </w:rPr>
        <w:t>.</w:t>
      </w:r>
    </w:p>
    <w:p w:rsidR="00493203" w:rsidRDefault="00493203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Existe también la función </w:t>
      </w:r>
      <w:r w:rsidRPr="00BF22A9">
        <w:rPr>
          <w:rFonts w:ascii="Arial" w:hAnsi="Arial" w:cs="Arial"/>
          <w:i/>
          <w:sz w:val="24"/>
          <w:szCs w:val="24"/>
        </w:rPr>
        <w:t>agregar()</w:t>
      </w:r>
      <w:r>
        <w:rPr>
          <w:rFonts w:ascii="Arial" w:hAnsi="Arial" w:cs="Arial"/>
          <w:sz w:val="24"/>
          <w:szCs w:val="24"/>
        </w:rPr>
        <w:t xml:space="preserve">. Esta se ocupa de sumar un nuevo elemento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pasándole por parámetros la llave y el valor de esta nueva Hoja. Cada vez que esto se hace, se actualiza el Vector</w:t>
      </w:r>
      <w:r w:rsidR="00B85A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5A3A" w:rsidRPr="00BF22A9">
        <w:rPr>
          <w:rFonts w:ascii="Arial" w:hAnsi="Arial" w:cs="Arial"/>
          <w:i/>
          <w:sz w:val="24"/>
          <w:szCs w:val="24"/>
        </w:rPr>
        <w:t>arbolPlano</w:t>
      </w:r>
      <w:proofErr w:type="spellEnd"/>
      <w:r w:rsidR="00B85A3A">
        <w:rPr>
          <w:rFonts w:ascii="Arial" w:hAnsi="Arial" w:cs="Arial"/>
          <w:sz w:val="24"/>
          <w:szCs w:val="24"/>
        </w:rPr>
        <w:t xml:space="preserve"> mencionado al inicio, el cual contiene punteros a todos los nodos que conforman el Arbol. </w:t>
      </w:r>
    </w:p>
    <w:p w:rsidR="00384021" w:rsidRDefault="00384021" w:rsidP="00311A70">
      <w:pPr>
        <w:jc w:val="both"/>
        <w:rPr>
          <w:rFonts w:ascii="Arial" w:hAnsi="Arial" w:cs="Arial"/>
          <w:sz w:val="24"/>
          <w:szCs w:val="24"/>
        </w:rPr>
      </w:pPr>
    </w:p>
    <w:p w:rsidR="00384021" w:rsidRDefault="00384021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Nodo</w:t>
      </w:r>
    </w:p>
    <w:p w:rsidR="00384021" w:rsidRDefault="00A35F5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Clase abstracta, padre de Intermedio y Hoja. Posee los atributos color, llave</w:t>
      </w:r>
      <w:r w:rsidR="00626CB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26CBF" w:rsidRPr="00BF22A9">
        <w:rPr>
          <w:rFonts w:ascii="Arial" w:hAnsi="Arial" w:cs="Arial"/>
          <w:i/>
          <w:sz w:val="24"/>
          <w:szCs w:val="24"/>
        </w:rPr>
        <w:t>key</w:t>
      </w:r>
      <w:proofErr w:type="spellEnd"/>
      <w:r w:rsidR="00626C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y un puntero a Nodo izquierdo y derecho.</w:t>
      </w:r>
    </w:p>
    <w:p w:rsidR="00A35F5F" w:rsidRDefault="00A35F5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4B1E">
        <w:rPr>
          <w:rFonts w:ascii="Arial" w:hAnsi="Arial" w:cs="Arial"/>
          <w:sz w:val="24"/>
          <w:szCs w:val="24"/>
        </w:rPr>
        <w:t>Contiene varios métodos de comparación (</w:t>
      </w:r>
      <w:r w:rsidR="00064B1E" w:rsidRPr="00466846">
        <w:rPr>
          <w:rFonts w:ascii="Arial" w:hAnsi="Arial" w:cs="Arial"/>
          <w:sz w:val="24"/>
          <w:szCs w:val="24"/>
        </w:rPr>
        <w:t xml:space="preserve">&lt;=, &lt;, &gt;, ==, </w:t>
      </w:r>
      <w:r w:rsidR="00466846" w:rsidRPr="00466846">
        <w:rPr>
          <w:rFonts w:ascii="Arial" w:hAnsi="Arial" w:cs="Arial"/>
          <w:sz w:val="24"/>
          <w:szCs w:val="24"/>
        </w:rPr>
        <w:t>!=</w:t>
      </w:r>
      <w:r w:rsidR="00064B1E">
        <w:rPr>
          <w:rFonts w:ascii="Arial" w:hAnsi="Arial" w:cs="Arial"/>
          <w:sz w:val="24"/>
          <w:szCs w:val="24"/>
        </w:rPr>
        <w:t>)</w:t>
      </w:r>
      <w:r w:rsidR="00466846">
        <w:rPr>
          <w:rFonts w:ascii="Arial" w:hAnsi="Arial" w:cs="Arial"/>
          <w:sz w:val="24"/>
          <w:szCs w:val="24"/>
        </w:rPr>
        <w:t xml:space="preserve"> necesarios para agregar de manera debida cada Nodo a un </w:t>
      </w:r>
      <w:proofErr w:type="spellStart"/>
      <w:r w:rsidR="00466846">
        <w:rPr>
          <w:rFonts w:ascii="Arial" w:hAnsi="Arial" w:cs="Arial"/>
          <w:sz w:val="24"/>
          <w:szCs w:val="24"/>
        </w:rPr>
        <w:t>Arbol</w:t>
      </w:r>
      <w:proofErr w:type="spellEnd"/>
      <w:r w:rsidR="00466846">
        <w:rPr>
          <w:rFonts w:ascii="Arial" w:hAnsi="Arial" w:cs="Arial"/>
          <w:sz w:val="24"/>
          <w:szCs w:val="24"/>
        </w:rPr>
        <w:t>. El único método virtual puro</w:t>
      </w:r>
      <w:r w:rsidR="00626CBF">
        <w:rPr>
          <w:rFonts w:ascii="Arial" w:hAnsi="Arial" w:cs="Arial"/>
          <w:sz w:val="24"/>
          <w:szCs w:val="24"/>
        </w:rPr>
        <w:t xml:space="preserve"> es </w:t>
      </w:r>
      <w:r w:rsidR="00626CBF" w:rsidRPr="00BF22A9">
        <w:rPr>
          <w:rFonts w:ascii="Arial" w:hAnsi="Arial" w:cs="Arial"/>
          <w:i/>
          <w:sz w:val="24"/>
          <w:szCs w:val="24"/>
        </w:rPr>
        <w:t>imprimir().</w:t>
      </w:r>
    </w:p>
    <w:p w:rsidR="00626CBF" w:rsidRDefault="00626CBF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Intermedio</w:t>
      </w:r>
    </w:p>
    <w:p w:rsidR="00626CBF" w:rsidRDefault="00626CB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F22A9">
        <w:rPr>
          <w:rFonts w:ascii="Arial" w:hAnsi="Arial" w:cs="Arial"/>
          <w:sz w:val="24"/>
          <w:szCs w:val="24"/>
        </w:rPr>
        <w:t xml:space="preserve">Representa a cualquier Nodo que no sea Hoja. Esta clase hereda de Nodo. Implementa la función pura </w:t>
      </w:r>
      <w:r w:rsidR="00BF22A9" w:rsidRPr="00BF22A9">
        <w:rPr>
          <w:rFonts w:ascii="Arial" w:hAnsi="Arial" w:cs="Arial"/>
          <w:i/>
          <w:sz w:val="24"/>
          <w:szCs w:val="24"/>
        </w:rPr>
        <w:t xml:space="preserve">imprimir(), </w:t>
      </w:r>
      <w:r w:rsidR="00BF22A9">
        <w:rPr>
          <w:rFonts w:ascii="Arial" w:hAnsi="Arial" w:cs="Arial"/>
          <w:sz w:val="24"/>
          <w:szCs w:val="24"/>
        </w:rPr>
        <w:t>en la cual se envía al flujo de salida el valor de la llave entre paréntesis redondos.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Hoja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 clase también hereda de Nodo. Agrega un nuevo atributo llamado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el dato que contiene esa Hoja. Al implementar </w:t>
      </w:r>
      <w:r w:rsidRPr="00BF22A9">
        <w:rPr>
          <w:rFonts w:ascii="Arial" w:hAnsi="Arial" w:cs="Arial"/>
          <w:i/>
          <w:sz w:val="24"/>
          <w:szCs w:val="24"/>
        </w:rPr>
        <w:t>imprimir()</w:t>
      </w:r>
      <w:r>
        <w:rPr>
          <w:rFonts w:ascii="Arial" w:hAnsi="Arial" w:cs="Arial"/>
          <w:sz w:val="24"/>
          <w:szCs w:val="24"/>
        </w:rPr>
        <w:t xml:space="preserve"> se envía al flujo de salida tanto la llave (que ya la tenía por herencia) como el valor.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</w:rPr>
      </w:pP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Clase Visualizador</w:t>
      </w:r>
    </w:p>
    <w:p w:rsidR="00BF22A9" w:rsidRDefault="00F93E9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se mencionó anteriormente esta clase es la que se ocupa de crear un archivo SVG con el objetivo de visualizar el estado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cuando se le insertan nuevos Nodos. Posee varios métodos de dibujo:</w:t>
      </w:r>
    </w:p>
    <w:p w:rsidR="00F93E99" w:rsidRDefault="00F93E9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i/>
          <w:sz w:val="24"/>
          <w:szCs w:val="24"/>
        </w:rPr>
        <w:t>dibujarCirculo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 w:rsidR="0074507E">
        <w:rPr>
          <w:rFonts w:ascii="Arial" w:hAnsi="Arial" w:cs="Arial"/>
          <w:sz w:val="24"/>
          <w:szCs w:val="24"/>
        </w:rPr>
        <w:t>se encarga de dibujar los nodos tanto rojos como negros. Recibe por parámetros dos coordenadas (x, y) y un carácter que representa el color del cual será el Nodo.</w:t>
      </w:r>
    </w:p>
    <w:p w:rsidR="0074507E" w:rsidRDefault="0074507E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Una función </w:t>
      </w:r>
      <w:proofErr w:type="spellStart"/>
      <w:r>
        <w:rPr>
          <w:rFonts w:ascii="Arial" w:hAnsi="Arial" w:cs="Arial"/>
          <w:i/>
          <w:sz w:val="24"/>
          <w:szCs w:val="24"/>
        </w:rPr>
        <w:t>dibujarRectangulo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para representar exclusivamente nodos de tipo Hoja. </w:t>
      </w:r>
      <w:r w:rsidR="008F1DE7">
        <w:rPr>
          <w:rFonts w:ascii="Arial" w:hAnsi="Arial" w:cs="Arial"/>
          <w:sz w:val="24"/>
          <w:szCs w:val="24"/>
        </w:rPr>
        <w:t>Al igual que la anterior, recibe los mismos tres tipos de parámetro.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i/>
          <w:sz w:val="24"/>
          <w:szCs w:val="24"/>
        </w:rPr>
        <w:t>dibujarLinea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se encarga de trazar una línea desde un determinado punto de inicio hasta uno final. En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son las que unen los nodos.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i/>
          <w:sz w:val="24"/>
          <w:szCs w:val="24"/>
        </w:rPr>
        <w:t>DibujarTexto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introduce los valores correspondientes a un Nodo en su figura. Por ejemplo: En el caso de una Hoja, este método “escribiría” su llave y valor dentro del rectángulo que le pertenezca.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También se encuentra la función </w:t>
      </w:r>
      <w:proofErr w:type="spellStart"/>
      <w:r w:rsidRPr="008F1DE7">
        <w:rPr>
          <w:rFonts w:ascii="Arial" w:hAnsi="Arial" w:cs="Arial"/>
          <w:i/>
          <w:sz w:val="24"/>
          <w:szCs w:val="24"/>
        </w:rPr>
        <w:t>imprimirInstrucciones</w:t>
      </w:r>
      <w:proofErr w:type="spellEnd"/>
      <w:r w:rsidRPr="008F1DE7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F77B6">
        <w:rPr>
          <w:rFonts w:ascii="Arial" w:hAnsi="Arial" w:cs="Arial"/>
          <w:sz w:val="24"/>
          <w:szCs w:val="24"/>
        </w:rPr>
        <w:t xml:space="preserve">que coloca al lado del </w:t>
      </w:r>
      <w:proofErr w:type="spellStart"/>
      <w:r w:rsidR="00DF77B6">
        <w:rPr>
          <w:rFonts w:ascii="Arial" w:hAnsi="Arial" w:cs="Arial"/>
          <w:sz w:val="24"/>
          <w:szCs w:val="24"/>
        </w:rPr>
        <w:t>Arbol</w:t>
      </w:r>
      <w:proofErr w:type="spellEnd"/>
      <w:r w:rsidR="00DF77B6">
        <w:rPr>
          <w:rFonts w:ascii="Arial" w:hAnsi="Arial" w:cs="Arial"/>
          <w:sz w:val="24"/>
          <w:szCs w:val="24"/>
        </w:rPr>
        <w:t xml:space="preserve"> resultante los pasos que se llevaron a cabo para conseguir ese estado del mismo.</w:t>
      </w:r>
    </w:p>
    <w:p w:rsidR="00DF77B6" w:rsidRDefault="00DF77B6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llamada </w:t>
      </w:r>
      <w:proofErr w:type="spellStart"/>
      <w:r w:rsidRPr="00DF77B6">
        <w:rPr>
          <w:rFonts w:ascii="Arial" w:hAnsi="Arial" w:cs="Arial"/>
          <w:i/>
          <w:sz w:val="24"/>
          <w:szCs w:val="24"/>
        </w:rPr>
        <w:t>dibujarSubArbol</w:t>
      </w:r>
      <w:proofErr w:type="spellEnd"/>
      <w:r w:rsidRPr="00DF77B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recursiva, y se enfoca en plasmar en el archivo SVG un </w:t>
      </w:r>
      <w:proofErr w:type="spellStart"/>
      <w:r>
        <w:rPr>
          <w:rFonts w:ascii="Arial" w:hAnsi="Arial" w:cs="Arial"/>
          <w:sz w:val="24"/>
          <w:szCs w:val="24"/>
        </w:rPr>
        <w:t>subArbol</w:t>
      </w:r>
      <w:proofErr w:type="spellEnd"/>
      <w:r>
        <w:rPr>
          <w:rFonts w:ascii="Arial" w:hAnsi="Arial" w:cs="Arial"/>
          <w:sz w:val="24"/>
          <w:szCs w:val="24"/>
        </w:rPr>
        <w:t>, que es entendido (en este método) como un Nodo padre con ambos hijos.</w:t>
      </w:r>
      <w:r w:rsidR="002478C4">
        <w:rPr>
          <w:rFonts w:ascii="Arial" w:hAnsi="Arial" w:cs="Arial"/>
          <w:sz w:val="24"/>
          <w:szCs w:val="24"/>
        </w:rPr>
        <w:t xml:space="preserve"> E</w:t>
      </w:r>
      <w:r w:rsidR="002478C4">
        <w:rPr>
          <w:rFonts w:ascii="Arial" w:hAnsi="Arial" w:cs="Arial"/>
          <w:sz w:val="24"/>
          <w:szCs w:val="24"/>
        </w:rPr>
        <w:t>s la encargada de llamar a los demás métodos de dibujo de los cuales ya se ha hecho mención</w:t>
      </w:r>
      <w:r w:rsidR="002478C4">
        <w:rPr>
          <w:rFonts w:ascii="Arial" w:hAnsi="Arial" w:cs="Arial"/>
          <w:sz w:val="24"/>
          <w:szCs w:val="24"/>
        </w:rPr>
        <w:t>.</w:t>
      </w:r>
      <w:r w:rsidR="002478C4">
        <w:rPr>
          <w:rFonts w:ascii="Arial" w:hAnsi="Arial" w:cs="Arial"/>
          <w:sz w:val="24"/>
          <w:szCs w:val="24"/>
        </w:rPr>
        <w:t xml:space="preserve"> </w:t>
      </w:r>
      <w:r w:rsidR="002478C4">
        <w:rPr>
          <w:rFonts w:ascii="Arial" w:hAnsi="Arial" w:cs="Arial"/>
          <w:i/>
          <w:sz w:val="24"/>
          <w:szCs w:val="24"/>
        </w:rPr>
        <w:t xml:space="preserve"> </w:t>
      </w:r>
    </w:p>
    <w:p w:rsidR="00A34939" w:rsidRDefault="00DF77B6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último la función principal nombrada </w:t>
      </w:r>
      <w:r>
        <w:rPr>
          <w:rFonts w:ascii="Arial" w:hAnsi="Arial" w:cs="Arial"/>
          <w:i/>
          <w:sz w:val="24"/>
          <w:szCs w:val="24"/>
        </w:rPr>
        <w:t>dibujar().</w:t>
      </w:r>
      <w:r w:rsidR="002478C4">
        <w:rPr>
          <w:rFonts w:ascii="Arial" w:hAnsi="Arial" w:cs="Arial"/>
          <w:i/>
          <w:sz w:val="24"/>
          <w:szCs w:val="24"/>
        </w:rPr>
        <w:t xml:space="preserve"> </w:t>
      </w:r>
      <w:r w:rsidR="002478C4">
        <w:rPr>
          <w:rFonts w:ascii="Arial" w:hAnsi="Arial" w:cs="Arial"/>
          <w:sz w:val="24"/>
          <w:szCs w:val="24"/>
        </w:rPr>
        <w:t xml:space="preserve">Se le ha asignado como tarea moverse por todo el </w:t>
      </w:r>
      <w:proofErr w:type="spellStart"/>
      <w:r w:rsidR="002478C4">
        <w:rPr>
          <w:rFonts w:ascii="Arial" w:hAnsi="Arial" w:cs="Arial"/>
          <w:sz w:val="24"/>
          <w:szCs w:val="24"/>
        </w:rPr>
        <w:t>Arbol</w:t>
      </w:r>
      <w:proofErr w:type="spellEnd"/>
      <w:r w:rsidR="002478C4">
        <w:rPr>
          <w:rFonts w:ascii="Arial" w:hAnsi="Arial" w:cs="Arial"/>
          <w:sz w:val="24"/>
          <w:szCs w:val="24"/>
        </w:rPr>
        <w:t xml:space="preserve"> (mediante el uso de </w:t>
      </w:r>
      <w:proofErr w:type="spellStart"/>
      <w:r w:rsidR="002478C4" w:rsidRPr="002478C4">
        <w:rPr>
          <w:rFonts w:ascii="Arial" w:hAnsi="Arial" w:cs="Arial"/>
          <w:i/>
          <w:sz w:val="24"/>
          <w:szCs w:val="24"/>
        </w:rPr>
        <w:t>Iterator</w:t>
      </w:r>
      <w:proofErr w:type="spellEnd"/>
      <w:r w:rsidR="002478C4">
        <w:rPr>
          <w:rFonts w:ascii="Arial" w:hAnsi="Arial" w:cs="Arial"/>
          <w:sz w:val="24"/>
          <w:szCs w:val="24"/>
        </w:rPr>
        <w:t>) para así dibujarlo</w:t>
      </w:r>
      <w:r w:rsidR="00A34939">
        <w:rPr>
          <w:rFonts w:ascii="Arial" w:hAnsi="Arial" w:cs="Arial"/>
          <w:sz w:val="24"/>
          <w:szCs w:val="24"/>
        </w:rPr>
        <w:t xml:space="preserve"> junto con las instrucciones ligadas</w:t>
      </w:r>
      <w:r w:rsidR="002478C4">
        <w:rPr>
          <w:rFonts w:ascii="Arial" w:hAnsi="Arial" w:cs="Arial"/>
          <w:sz w:val="24"/>
          <w:szCs w:val="24"/>
        </w:rPr>
        <w:t xml:space="preserve">, le corresponde </w:t>
      </w:r>
      <w:r w:rsidR="00A34939">
        <w:rPr>
          <w:rFonts w:ascii="Arial" w:hAnsi="Arial" w:cs="Arial"/>
          <w:sz w:val="24"/>
          <w:szCs w:val="24"/>
        </w:rPr>
        <w:t xml:space="preserve">también </w:t>
      </w:r>
      <w:r w:rsidR="002478C4">
        <w:rPr>
          <w:rFonts w:ascii="Arial" w:hAnsi="Arial" w:cs="Arial"/>
          <w:sz w:val="24"/>
          <w:szCs w:val="24"/>
        </w:rPr>
        <w:t>generar el archivo SVG.</w:t>
      </w:r>
    </w:p>
    <w:p w:rsidR="00A34939" w:rsidRDefault="00A34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4939" w:rsidRDefault="00A34939" w:rsidP="00A34939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Compilación</w:t>
      </w:r>
      <w:r w:rsidRPr="00311A70">
        <w:rPr>
          <w:rFonts w:ascii="Arial" w:hAnsi="Arial" w:cs="Arial"/>
          <w:color w:val="00B0F0"/>
          <w:sz w:val="30"/>
          <w:szCs w:val="30"/>
        </w:rPr>
        <w:t xml:space="preserve">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F77B6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n</w:t>
      </w:r>
      <w:r w:rsidR="00415618">
        <w:rPr>
          <w:rFonts w:ascii="Arial" w:hAnsi="Arial" w:cs="Arial"/>
          <w:sz w:val="24"/>
          <w:szCs w:val="24"/>
        </w:rPr>
        <w:t xml:space="preserve">uestro programa </w:t>
      </w:r>
      <w:r>
        <w:rPr>
          <w:rFonts w:ascii="Arial" w:hAnsi="Arial" w:cs="Arial"/>
          <w:sz w:val="24"/>
          <w:szCs w:val="24"/>
        </w:rPr>
        <w:t xml:space="preserve">decidimos que </w:t>
      </w:r>
      <w:r w:rsidR="00415618">
        <w:rPr>
          <w:rFonts w:ascii="Arial" w:hAnsi="Arial" w:cs="Arial"/>
          <w:sz w:val="24"/>
          <w:szCs w:val="24"/>
        </w:rPr>
        <w:t>tomar</w:t>
      </w:r>
      <w:r>
        <w:rPr>
          <w:rFonts w:ascii="Arial" w:hAnsi="Arial" w:cs="Arial"/>
          <w:sz w:val="24"/>
          <w:szCs w:val="24"/>
        </w:rPr>
        <w:t>ía</w:t>
      </w:r>
      <w:r w:rsidR="00415618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>nodos desde un archivo de texto, por lo que los argumentos para compilar serían similares a los siguientes: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7B44">
        <w:rPr>
          <w:rFonts w:ascii="Arial" w:hAnsi="Arial" w:cs="Arial"/>
          <w:sz w:val="24"/>
          <w:szCs w:val="24"/>
        </w:rPr>
        <w:t>arbolRN</w:t>
      </w:r>
      <w:proofErr w:type="spellEnd"/>
      <w:r w:rsidRPr="00137B44">
        <w:rPr>
          <w:rFonts w:ascii="Arial" w:hAnsi="Arial" w:cs="Arial"/>
          <w:sz w:val="24"/>
          <w:szCs w:val="24"/>
        </w:rPr>
        <w:t xml:space="preserve"> -i datos.txt -o salida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necesario para compilar sería entonces el nombre del archivo (de extensión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) que contendrá los pares (llave, valor) a ingresar en el árbol binario rojo-negro.</w:t>
      </w:r>
    </w:p>
    <w:p w:rsidR="00137B44" w:rsidRDefault="00137B44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t>Lista de archivos entregados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-main.cpp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Arbol.h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Nodo.h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Intermedio.h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Hoja.h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Visualizador.h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Documentacion_Externa</w:t>
      </w:r>
      <w:proofErr w:type="spellEnd"/>
    </w:p>
    <w:p w:rsidR="00137B44" w:rsidRP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-Diagrama TP4.png</w:t>
      </w:r>
      <w:bookmarkStart w:id="1" w:name="_GoBack"/>
      <w:bookmarkEnd w:id="1"/>
    </w:p>
    <w:sectPr w:rsidR="00137B44" w:rsidRPr="00137B44" w:rsidSect="00592F6E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E6" w:rsidRDefault="00E33CE6" w:rsidP="00D57916">
      <w:pPr>
        <w:spacing w:after="0" w:line="240" w:lineRule="auto"/>
      </w:pPr>
      <w:r>
        <w:separator/>
      </w:r>
    </w:p>
  </w:endnote>
  <w:endnote w:type="continuationSeparator" w:id="0">
    <w:p w:rsidR="00E33CE6" w:rsidRDefault="00E33CE6" w:rsidP="00D5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491161"/>
      <w:docPartObj>
        <w:docPartGallery w:val="Page Numbers (Bottom of Page)"/>
        <w:docPartUnique/>
      </w:docPartObj>
    </w:sdtPr>
    <w:sdtContent>
      <w:p w:rsidR="00064B1E" w:rsidRDefault="00064B1E">
        <w:pPr>
          <w:pStyle w:val="Footer"/>
          <w:jc w:val="center"/>
        </w:pPr>
      </w:p>
      <w:p w:rsidR="00064B1E" w:rsidRDefault="00064B1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B44" w:rsidRPr="00137B44">
          <w:rPr>
            <w:noProof/>
            <w:lang w:val="es-ES"/>
          </w:rPr>
          <w:t>10</w:t>
        </w:r>
        <w:r>
          <w:fldChar w:fldCharType="end"/>
        </w:r>
      </w:p>
    </w:sdtContent>
  </w:sdt>
  <w:p w:rsidR="00064B1E" w:rsidRDefault="00064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B1E" w:rsidRDefault="00064B1E">
    <w:pPr>
      <w:pStyle w:val="Footer"/>
      <w:jc w:val="center"/>
    </w:pPr>
  </w:p>
  <w:p w:rsidR="00064B1E" w:rsidRDefault="00064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E6" w:rsidRDefault="00E33CE6" w:rsidP="00D57916">
      <w:pPr>
        <w:spacing w:after="0" w:line="240" w:lineRule="auto"/>
      </w:pPr>
      <w:r>
        <w:separator/>
      </w:r>
    </w:p>
  </w:footnote>
  <w:footnote w:type="continuationSeparator" w:id="0">
    <w:p w:rsidR="00E33CE6" w:rsidRDefault="00E33CE6" w:rsidP="00D5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7EBB"/>
    <w:multiLevelType w:val="hybridMultilevel"/>
    <w:tmpl w:val="48CACCB6"/>
    <w:lvl w:ilvl="0" w:tplc="275EBA14">
      <w:start w:val="10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70"/>
    <w:rsid w:val="00033203"/>
    <w:rsid w:val="00064B1E"/>
    <w:rsid w:val="00075445"/>
    <w:rsid w:val="00087E95"/>
    <w:rsid w:val="000E3629"/>
    <w:rsid w:val="00132778"/>
    <w:rsid w:val="00137B44"/>
    <w:rsid w:val="00155682"/>
    <w:rsid w:val="00173663"/>
    <w:rsid w:val="00174FB0"/>
    <w:rsid w:val="001E0B41"/>
    <w:rsid w:val="001F71B2"/>
    <w:rsid w:val="002478C4"/>
    <w:rsid w:val="002F6968"/>
    <w:rsid w:val="00311A70"/>
    <w:rsid w:val="0032699F"/>
    <w:rsid w:val="00384021"/>
    <w:rsid w:val="003848EE"/>
    <w:rsid w:val="0039026E"/>
    <w:rsid w:val="003B02C1"/>
    <w:rsid w:val="00415618"/>
    <w:rsid w:val="00466846"/>
    <w:rsid w:val="00486148"/>
    <w:rsid w:val="00493203"/>
    <w:rsid w:val="00582F30"/>
    <w:rsid w:val="00592F6E"/>
    <w:rsid w:val="005C03AA"/>
    <w:rsid w:val="00626CBF"/>
    <w:rsid w:val="00673642"/>
    <w:rsid w:val="00684127"/>
    <w:rsid w:val="006B5EDD"/>
    <w:rsid w:val="00737A86"/>
    <w:rsid w:val="0074507E"/>
    <w:rsid w:val="008A16DC"/>
    <w:rsid w:val="008A4E0F"/>
    <w:rsid w:val="008F1DE7"/>
    <w:rsid w:val="00922338"/>
    <w:rsid w:val="009548BA"/>
    <w:rsid w:val="009D5D59"/>
    <w:rsid w:val="00A34939"/>
    <w:rsid w:val="00A35F5F"/>
    <w:rsid w:val="00A71E61"/>
    <w:rsid w:val="00AC43CD"/>
    <w:rsid w:val="00B85A3A"/>
    <w:rsid w:val="00BF22A9"/>
    <w:rsid w:val="00C049F3"/>
    <w:rsid w:val="00C06BA4"/>
    <w:rsid w:val="00CE121D"/>
    <w:rsid w:val="00CE274E"/>
    <w:rsid w:val="00D04B4E"/>
    <w:rsid w:val="00D57916"/>
    <w:rsid w:val="00DA6200"/>
    <w:rsid w:val="00DC4B87"/>
    <w:rsid w:val="00DF77B6"/>
    <w:rsid w:val="00E33CE6"/>
    <w:rsid w:val="00EA513C"/>
    <w:rsid w:val="00EB6794"/>
    <w:rsid w:val="00F716B1"/>
    <w:rsid w:val="00F9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0CB7"/>
  <w15:chartTrackingRefBased/>
  <w15:docId w15:val="{DC20CE35-5ABF-45B1-9CA2-81110F4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A7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16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16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10</Pages>
  <Words>1864</Words>
  <Characters>10629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Rojas</dc:creator>
  <cp:keywords/>
  <dc:description/>
  <cp:lastModifiedBy>Roy Rojas</cp:lastModifiedBy>
  <cp:revision>6</cp:revision>
  <dcterms:created xsi:type="dcterms:W3CDTF">2018-07-01T02:30:00Z</dcterms:created>
  <dcterms:modified xsi:type="dcterms:W3CDTF">2018-07-03T03:57:00Z</dcterms:modified>
</cp:coreProperties>
</file>