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p14">
  <w:body>
    <w:sdt>
      <w:sdtPr>
        <w:id w:val="1334107749"/>
        <w:placeholder>
          <w:docPart w:val="52F8B8D051DA4B6D9704E57807948B1B"/>
        </w:placeholder>
        <w:rPr>
          <w:rFonts w:ascii="Arial" w:hAnsi="Arial" w:cs="Arial" w:asciiTheme="minorAscii" w:hAnsiTheme="minorAscii" w:cstheme="minorAscii"/>
        </w:rPr>
      </w:sdtPr>
      <w:sdtEndPr>
        <w:rPr>
          <w:rFonts w:ascii="Arial" w:hAnsi="Arial" w:cs="Arial" w:asciiTheme="minorAscii" w:hAnsiTheme="minorAscii" w:cstheme="minorAscii"/>
        </w:rPr>
      </w:sdtEndPr>
      <w:sdtContent>
        <w:p w:rsidR="428D96CE" w:rsidP="20FAF26C" w:rsidRDefault="428D96CE" w14:paraId="035EAE18" w14:textId="0B98AC44">
          <w:pPr>
            <w:pStyle w:val="Ttulo"/>
            <w:suppressLineNumbers w:val="0"/>
            <w:pBdr>
              <w:left w:val="double" w:color="1F4E79" w:themeColor="accent1" w:themeShade="80" w:sz="18" w:space="7"/>
            </w:pBdr>
            <w:bidi w:val="0"/>
            <w:spacing w:before="0" w:beforeAutospacing="off" w:after="0" w:afterAutospacing="off" w:line="420" w:lineRule="exact"/>
            <w:ind w:left="-284" w:right="0"/>
            <w:jc w:val="left"/>
            <w:rPr>
              <w:rFonts w:ascii="Arial" w:hAnsi="Arial" w:cs="Arial" w:asciiTheme="minorAscii" w:hAnsiTheme="minorAscii" w:cstheme="minorAscii"/>
            </w:rPr>
          </w:pPr>
          <w:r w:rsidRPr="20FAF26C" w:rsidR="428D96CE">
            <w:rPr>
              <w:rFonts w:ascii="Arial" w:hAnsi="Arial" w:cs="Arial" w:asciiTheme="minorAscii" w:hAnsiTheme="minorAscii" w:cstheme="minorAscii"/>
            </w:rPr>
            <w:t>Inversora de capilla</w:t>
          </w:r>
        </w:p>
      </w:sdtContent>
    </w:sdt>
    <w:p w:rsidRPr="00FF196A" w:rsidR="000D7C52" w:rsidP="6F72B913" w:rsidRDefault="009F1F8C" w14:paraId="300984E4" w14:textId="3FD0B105">
      <w:pPr>
        <w:pStyle w:val="Subttulo"/>
        <w:pBdr>
          <w:left w:val="double" w:color="1F4E79" w:themeColor="accent1" w:themeShade="80" w:sz="18" w:space="7"/>
        </w:pBdr>
        <w:ind w:left="-284" w:right="-188"/>
        <w:rPr>
          <w:rFonts w:asciiTheme="minorHAnsi" w:hAnsiTheme="minorHAnsi" w:cstheme="minorHAnsi"/>
          <w:lang w:val="es-419"/>
        </w:rPr>
      </w:pPr>
      <w:sdt>
        <w:sdtPr>
          <w:rPr>
            <w:rFonts w:asciiTheme="minorHAnsi" w:hAnsiTheme="minorHAnsi" w:cstheme="minorHAnsi"/>
          </w:rPr>
          <w:id w:val="492833740"/>
          <w:placeholder>
            <w:docPart w:val="52F8B8D051DA4B6D9704E57807948B1B"/>
          </w:placeholder>
        </w:sdtPr>
        <w:sdtEndPr/>
        <w:sdtContent>
          <w:r w:rsidRPr="00FF196A" w:rsidR="19181DF3">
            <w:rPr>
              <w:rStyle w:val="TtuloCar"/>
              <w:rFonts w:asciiTheme="minorHAnsi" w:hAnsiTheme="minorHAnsi" w:cstheme="minorHAnsi"/>
            </w:rPr>
            <w:t>DIAGNOSTICO ORGANIZACIONAL</w:t>
          </w:r>
        </w:sdtContent>
      </w:sdt>
    </w:p>
    <w:p w:rsidRPr="00FF196A" w:rsidR="000D7C52" w:rsidP="20FAF26C" w:rsidRDefault="00E346DA" w14:paraId="0A5F1A79" w14:textId="6DFFBE0E">
      <w:pPr>
        <w:pStyle w:val="Subttulo"/>
        <w:pBdr>
          <w:left w:val="double" w:color="1F4E79" w:themeColor="accent1" w:themeShade="80" w:sz="18" w:space="7"/>
        </w:pBdr>
        <w:ind w:left="-284" w:right="-188"/>
        <w:rPr>
          <w:rFonts w:ascii="Arial" w:hAnsi="Arial" w:cs="Arial" w:asciiTheme="minorAscii" w:hAnsiTheme="minorAscii" w:cstheme="minorAscii"/>
          <w:lang w:val="es-419"/>
        </w:rPr>
      </w:pPr>
      <w:r w:rsidRPr="20FAF26C" w:rsidR="35FE872D">
        <w:rPr>
          <w:rFonts w:ascii="Arial" w:hAnsi="Arial" w:cs="Arial" w:asciiTheme="minorAscii" w:hAnsiTheme="minorAscii" w:cstheme="minorAscii"/>
        </w:rPr>
        <w:t xml:space="preserve">Grupo </w:t>
      </w:r>
      <w:r w:rsidRPr="20FAF26C" w:rsidR="325AC2FD">
        <w:rPr>
          <w:rFonts w:ascii="Arial" w:hAnsi="Arial" w:cs="Arial" w:asciiTheme="minorAscii" w:hAnsiTheme="minorAscii" w:cstheme="minorAscii"/>
        </w:rPr>
        <w:t>3</w:t>
      </w:r>
      <w:r w:rsidRPr="20FAF26C" w:rsidR="35FE872D">
        <w:rPr>
          <w:rFonts w:ascii="Arial" w:hAnsi="Arial" w:cs="Arial" w:asciiTheme="minorAscii" w:hAnsiTheme="minorAscii" w:cstheme="minorAscii"/>
        </w:rPr>
        <w:t xml:space="preserve"> - </w:t>
      </w:r>
      <w:r w:rsidRPr="20FAF26C" w:rsidR="5D0F3851">
        <w:rPr>
          <w:rFonts w:ascii="Arial" w:hAnsi="Arial" w:cs="Arial" w:asciiTheme="minorAscii" w:hAnsiTheme="minorAscii" w:cstheme="minorAscii"/>
          <w:lang w:val="es-419"/>
        </w:rPr>
        <w:t>Sprint 2</w:t>
      </w:r>
    </w:p>
    <w:p w:rsidR="007E7092" w:rsidP="20FAF26C" w:rsidRDefault="002F0A1E" w14:paraId="2814AAD9" w14:textId="5399135C">
      <w:pPr>
        <w:pStyle w:val="Ttulo1"/>
        <w:rPr>
          <w:rFonts w:ascii="Arial" w:hAnsi="Arial" w:cs="Arial" w:asciiTheme="minorAscii" w:hAnsiTheme="minorAscii" w:cstheme="minorAscii"/>
        </w:rPr>
      </w:pPr>
      <w:r w:rsidRPr="00FF196A">
        <w:rPr>
          <w:rFonts w:asciiTheme="minorHAnsi" w:hAnsiTheme="minorHAnsi" w:cstheme="minorHAnsi"/>
          <w:noProof/>
          <w:lang w:eastAsia="es-AR"/>
        </w:rPr>
        <mc:AlternateContent>
          <mc:Choice Requires="wpg">
            <w:drawing>
              <wp:inline distT="0" distB="0" distL="0" distR="0" wp14:anchorId="3288962D" wp14:editId="3CF60973">
                <wp:extent cx="141605" cy="141605"/>
                <wp:effectExtent l="0" t="0" r="0" b="0"/>
                <wp:docPr id="9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10" name="Rectángulo 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orma libre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upo 5" style="width:11.15pt;height:11.15pt;mso-position-horizontal-relative:char;mso-position-vertical-relative:line" coordsize="141605,141605" o:spid="_x0000_s1026" w14:anchorId="33C15A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">
                <v:rect id="Rectángulo 1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"/>
                <v:shape id="Forma libre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Pr="20FAF26C" w:rsidR="32651C5B">
        <w:rPr>
          <w:rFonts w:ascii="Arial" w:hAnsi="Arial" w:cs="Arial" w:asciiTheme="minorAscii" w:hAnsiTheme="minorAscii" w:cstheme="minorAscii"/>
        </w:rPr>
        <w:t xml:space="preserve"> </w:t>
      </w:r>
      <w:r w:rsidRPr="20FAF26C" w:rsidR="6B466A81">
        <w:rPr>
          <w:rFonts w:ascii="Arial" w:hAnsi="Arial" w:cs="Arial" w:asciiTheme="minorAscii" w:hAnsiTheme="minorAscii" w:cstheme="minorAscii"/>
        </w:rPr>
        <w:t>Introducción al Entregable</w:t>
      </w:r>
    </w:p>
    <w:p w:rsidR="002E7E83" w:rsidP="5A91A078" w:rsidRDefault="002E7E83" w14:paraId="74C87C45" w14:textId="48BC3C4E">
      <w:pPr>
        <w:rPr>
          <w:rFonts w:ascii="Arial" w:hAnsi="Arial" w:cs="Arial" w:asciiTheme="minorAscii" w:hAnsiTheme="minorAscii" w:cstheme="minorAscii"/>
          <w:sz w:val="20"/>
          <w:szCs w:val="20"/>
        </w:rPr>
      </w:pPr>
      <w:r w:rsidRPr="5A91A078" w:rsidR="002E7E83">
        <w:rPr>
          <w:rFonts w:ascii="Arial" w:hAnsi="Arial" w:cs="Arial" w:asciiTheme="minorAscii" w:hAnsiTheme="minorAscii" w:cstheme="minorAscii"/>
          <w:sz w:val="20"/>
          <w:szCs w:val="20"/>
        </w:rPr>
        <w:t xml:space="preserve">El diagnóstico organizacional se utiliza para poder evaluar a una empresa más allá de lo visible o </w:t>
      </w:r>
      <w:r w:rsidRPr="5A91A078" w:rsidR="005F0744">
        <w:rPr>
          <w:rFonts w:ascii="Arial" w:hAnsi="Arial" w:cs="Arial" w:asciiTheme="minorAscii" w:hAnsiTheme="minorAscii" w:cstheme="minorAscii"/>
          <w:sz w:val="20"/>
          <w:szCs w:val="20"/>
        </w:rPr>
        <w:t xml:space="preserve">lo </w:t>
      </w:r>
      <w:r w:rsidRPr="5A91A078" w:rsidR="002E7E83">
        <w:rPr>
          <w:rFonts w:ascii="Arial" w:hAnsi="Arial" w:cs="Arial" w:asciiTheme="minorAscii" w:hAnsiTheme="minorAscii" w:cstheme="minorAscii"/>
          <w:sz w:val="20"/>
          <w:szCs w:val="20"/>
        </w:rPr>
        <w:t xml:space="preserve">expuesto al público. Dentro de una organización hay muchos indicadores que indican el </w:t>
      </w:r>
      <w:r w:rsidRPr="5A91A078" w:rsidR="005F0744">
        <w:rPr>
          <w:rFonts w:ascii="Arial" w:hAnsi="Arial" w:cs="Arial" w:asciiTheme="minorAscii" w:hAnsiTheme="minorAscii" w:cstheme="minorAscii"/>
          <w:sz w:val="20"/>
          <w:szCs w:val="20"/>
        </w:rPr>
        <w:t>desempeño</w:t>
      </w:r>
      <w:r w:rsidRPr="5A91A078" w:rsidR="002E7E83">
        <w:rPr>
          <w:rFonts w:ascii="Arial" w:hAnsi="Arial" w:cs="Arial" w:asciiTheme="minorAscii" w:hAnsiTheme="minorAscii" w:cstheme="minorAscii"/>
          <w:sz w:val="20"/>
          <w:szCs w:val="20"/>
        </w:rPr>
        <w:t xml:space="preserve"> del negocio —estados financieros, activos, </w:t>
      </w:r>
      <w:r w:rsidRPr="5A91A078" w:rsidR="005F0744">
        <w:rPr>
          <w:rFonts w:ascii="Arial" w:hAnsi="Arial" w:cs="Arial" w:asciiTheme="minorAscii" w:hAnsiTheme="minorAscii" w:cstheme="minorAscii"/>
          <w:sz w:val="20"/>
          <w:szCs w:val="20"/>
        </w:rPr>
        <w:t>KPIs</w:t>
      </w:r>
      <w:r w:rsidRPr="5A91A078" w:rsidR="002E7E83">
        <w:rPr>
          <w:rFonts w:ascii="Arial" w:hAnsi="Arial" w:cs="Arial" w:asciiTheme="minorAscii" w:hAnsiTheme="minorAscii" w:cstheme="minorAscii"/>
          <w:sz w:val="20"/>
          <w:szCs w:val="20"/>
        </w:rPr>
        <w:t xml:space="preserve">, etc.— y dan mucha información sobre </w:t>
      </w:r>
      <w:r w:rsidRPr="5A91A078" w:rsidR="26D65C0F">
        <w:rPr>
          <w:rFonts w:ascii="Arial" w:hAnsi="Arial" w:cs="Arial" w:asciiTheme="minorAscii" w:hAnsiTheme="minorAscii" w:cstheme="minorAscii"/>
          <w:sz w:val="20"/>
          <w:szCs w:val="20"/>
        </w:rPr>
        <w:t>cómo</w:t>
      </w:r>
      <w:r w:rsidRPr="5A91A078" w:rsidR="002E7E83">
        <w:rPr>
          <w:rFonts w:ascii="Arial" w:hAnsi="Arial" w:cs="Arial" w:asciiTheme="minorAscii" w:hAnsiTheme="minorAscii" w:cstheme="minorAscii"/>
          <w:sz w:val="20"/>
          <w:szCs w:val="20"/>
        </w:rPr>
        <w:t xml:space="preserve"> operan internamente</w:t>
      </w:r>
      <w:r w:rsidRPr="5A91A078" w:rsidR="00C57811">
        <w:rPr>
          <w:rFonts w:ascii="Arial" w:hAnsi="Arial" w:cs="Arial" w:asciiTheme="minorAscii" w:hAnsiTheme="minorAscii" w:cstheme="minorAscii"/>
          <w:sz w:val="20"/>
          <w:szCs w:val="20"/>
        </w:rPr>
        <w:t xml:space="preserve">. </w:t>
      </w:r>
      <w:r w:rsidRPr="5A91A078" w:rsidR="00C57811">
        <w:rPr>
          <w:rFonts w:ascii="Arial" w:hAnsi="Arial" w:cs="Arial" w:asciiTheme="minorAscii" w:hAnsiTheme="minorAscii" w:cstheme="minorAscii"/>
          <w:sz w:val="20"/>
          <w:szCs w:val="20"/>
        </w:rPr>
        <w:t xml:space="preserve">Pero esto </w:t>
      </w:r>
      <w:r w:rsidRPr="5A91A078" w:rsidR="002E7E83">
        <w:rPr>
          <w:rFonts w:ascii="Arial" w:hAnsi="Arial" w:cs="Arial" w:asciiTheme="minorAscii" w:hAnsiTheme="minorAscii" w:cstheme="minorAscii"/>
          <w:sz w:val="20"/>
          <w:szCs w:val="20"/>
        </w:rPr>
        <w:t>no es suficiente para realizar un buen diagnóstico, pues también es necesario evaluar otras realidades relevantes, que son casi imposibles de cuantificar, como las estructuras de poder, cómo y dónde se concentra el saber, y la alineación de parte de los colaboradores a la misión de la organización.</w:t>
      </w:r>
    </w:p>
    <w:p w:rsidRPr="002E7E83" w:rsidR="002E7E83" w:rsidP="002E7E83" w:rsidRDefault="002E7E83" w14:paraId="5D5C491C" w14:textId="77777777">
      <w:pPr>
        <w:rPr>
          <w:rFonts w:asciiTheme="minorHAnsi" w:hAnsiTheme="minorHAnsi" w:cstheme="minorHAnsi"/>
          <w:sz w:val="20"/>
          <w:szCs w:val="20"/>
        </w:rPr>
      </w:pPr>
    </w:p>
    <w:p w:rsidR="002E7E83" w:rsidP="002E7E83" w:rsidRDefault="002E7E83" w14:paraId="4A545315" w14:textId="77777777">
      <w:pPr>
        <w:rPr>
          <w:rFonts w:asciiTheme="minorHAnsi" w:hAnsiTheme="minorHAnsi" w:cstheme="minorHAnsi"/>
          <w:sz w:val="20"/>
          <w:szCs w:val="20"/>
        </w:rPr>
      </w:pPr>
      <w:r w:rsidRPr="002E7E83">
        <w:rPr>
          <w:rFonts w:asciiTheme="minorHAnsi" w:hAnsiTheme="minorHAnsi" w:cstheme="minorHAnsi"/>
          <w:sz w:val="20"/>
          <w:szCs w:val="20"/>
        </w:rPr>
        <w:t>El diagnóstico empresarial evidencia problemas y trae al frente necesidades u oportunidades de mejora, que los altos mandos deben ser capaces de analizar con una mirada global para priorizarlos y tomar decisiones.</w:t>
      </w:r>
    </w:p>
    <w:p w:rsidRPr="002E7E83" w:rsidR="002E7E83" w:rsidP="002E7E83" w:rsidRDefault="002E7E83" w14:paraId="20A9A1E0" w14:textId="77777777">
      <w:pPr>
        <w:rPr>
          <w:rFonts w:asciiTheme="minorHAnsi" w:hAnsiTheme="minorHAnsi" w:cstheme="minorHAnsi"/>
          <w:sz w:val="20"/>
          <w:szCs w:val="20"/>
        </w:rPr>
      </w:pPr>
    </w:p>
    <w:p w:rsidR="002E7E83" w:rsidP="002E7E83" w:rsidRDefault="002E7E83" w14:paraId="20043BC0" w14:textId="4305DA68">
      <w:pPr>
        <w:rPr>
          <w:rFonts w:asciiTheme="minorHAnsi" w:hAnsiTheme="minorHAnsi" w:cstheme="minorHAnsi"/>
          <w:sz w:val="20"/>
          <w:szCs w:val="20"/>
        </w:rPr>
      </w:pPr>
      <w:r w:rsidRPr="002E7E83">
        <w:rPr>
          <w:rFonts w:asciiTheme="minorHAnsi" w:hAnsiTheme="minorHAnsi" w:cstheme="minorHAnsi"/>
          <w:sz w:val="20"/>
          <w:szCs w:val="20"/>
        </w:rPr>
        <w:t xml:space="preserve">Antes de dar comienzo al proceso de diagnóstico organizacional, </w:t>
      </w:r>
      <w:r>
        <w:rPr>
          <w:rFonts w:asciiTheme="minorHAnsi" w:hAnsiTheme="minorHAnsi" w:cstheme="minorHAnsi"/>
          <w:sz w:val="20"/>
          <w:szCs w:val="20"/>
        </w:rPr>
        <w:t xml:space="preserve">se debe validar que se cumplan </w:t>
      </w:r>
      <w:r w:rsidRPr="002E7E83">
        <w:rPr>
          <w:rFonts w:asciiTheme="minorHAnsi" w:hAnsiTheme="minorHAnsi" w:cstheme="minorHAnsi"/>
          <w:sz w:val="20"/>
          <w:szCs w:val="20"/>
        </w:rPr>
        <w:t>tres requisitos</w:t>
      </w:r>
      <w:r>
        <w:rPr>
          <w:rFonts w:asciiTheme="minorHAnsi" w:hAnsiTheme="minorHAnsi" w:cstheme="minorHAnsi"/>
          <w:sz w:val="20"/>
          <w:szCs w:val="20"/>
        </w:rPr>
        <w:t xml:space="preserve"> fundamentales:</w:t>
      </w:r>
    </w:p>
    <w:p w:rsidRPr="002E7E83" w:rsidR="00F62642" w:rsidP="002E7E83" w:rsidRDefault="00F62642" w14:paraId="0824D551" w14:textId="77777777">
      <w:pPr>
        <w:rPr>
          <w:rFonts w:asciiTheme="minorHAnsi" w:hAnsiTheme="minorHAnsi" w:cstheme="minorHAnsi"/>
          <w:sz w:val="20"/>
          <w:szCs w:val="20"/>
        </w:rPr>
      </w:pPr>
    </w:p>
    <w:p w:rsidRPr="00C57811" w:rsidR="002E7E83" w:rsidP="00F62642" w:rsidRDefault="002E7E83" w14:paraId="5D74F689" w14:textId="2D3A6C5C">
      <w:pPr>
        <w:ind w:left="720"/>
        <w:rPr>
          <w:rFonts w:asciiTheme="minorHAnsi" w:hAnsiTheme="minorHAnsi" w:cstheme="minorHAnsi"/>
          <w:i/>
          <w:iCs/>
          <w:color w:val="7F7F7F" w:themeColor="text1" w:themeTint="80"/>
          <w:sz w:val="18"/>
          <w:szCs w:val="18"/>
        </w:rPr>
      </w:pPr>
      <w:r w:rsidRPr="00C57811">
        <w:rPr>
          <w:rFonts w:asciiTheme="minorHAnsi" w:hAnsiTheme="minorHAnsi" w:cstheme="minorHAnsi"/>
          <w:i/>
          <w:iCs/>
          <w:color w:val="7F7F7F" w:themeColor="text1" w:themeTint="80"/>
          <w:sz w:val="18"/>
          <w:szCs w:val="18"/>
        </w:rPr>
        <w:t>1. Tener interés en cambiar</w:t>
      </w:r>
      <w:r w:rsidRPr="00C57811" w:rsidR="00695DE6">
        <w:rPr>
          <w:rFonts w:asciiTheme="minorHAnsi" w:hAnsiTheme="minorHAnsi" w:cstheme="minorHAnsi"/>
          <w:i/>
          <w:iCs/>
          <w:color w:val="7F7F7F" w:themeColor="text1" w:themeTint="80"/>
          <w:sz w:val="18"/>
          <w:szCs w:val="18"/>
        </w:rPr>
        <w:t xml:space="preserve">: </w:t>
      </w:r>
      <w:r w:rsidRPr="00C57811" w:rsidR="00F62642">
        <w:rPr>
          <w:rFonts w:asciiTheme="minorHAnsi" w:hAnsiTheme="minorHAnsi" w:cstheme="minorHAnsi"/>
          <w:i/>
          <w:iCs/>
          <w:color w:val="7F7F7F" w:themeColor="text1" w:themeTint="80"/>
          <w:sz w:val="18"/>
          <w:szCs w:val="18"/>
        </w:rPr>
        <w:t>El punto de partida debe ser una mirada autocrítica y realista de la propia organización. Es necesario que los directivos tengan la apertura para aceptar los problemas que se logren identificar para poder aplicar soluciones.</w:t>
      </w:r>
    </w:p>
    <w:p w:rsidRPr="00C57811" w:rsidR="002E7E83" w:rsidP="00F62642" w:rsidRDefault="002E7E83" w14:paraId="6B22D20A" w14:textId="44574D48">
      <w:pPr>
        <w:ind w:left="720"/>
        <w:rPr>
          <w:rFonts w:asciiTheme="minorHAnsi" w:hAnsiTheme="minorHAnsi" w:cstheme="minorHAnsi"/>
          <w:i/>
          <w:iCs/>
          <w:color w:val="7F7F7F" w:themeColor="text1" w:themeTint="80"/>
          <w:sz w:val="18"/>
          <w:szCs w:val="18"/>
        </w:rPr>
      </w:pPr>
      <w:r w:rsidRPr="00C57811">
        <w:rPr>
          <w:rFonts w:asciiTheme="minorHAnsi" w:hAnsiTheme="minorHAnsi" w:cstheme="minorHAnsi"/>
          <w:i/>
          <w:iCs/>
          <w:color w:val="7F7F7F" w:themeColor="text1" w:themeTint="80"/>
          <w:sz w:val="18"/>
          <w:szCs w:val="18"/>
        </w:rPr>
        <w:t>2. Aceptar ser diagnosticado</w:t>
      </w:r>
      <w:r w:rsidRPr="00C57811" w:rsidR="00695DE6">
        <w:rPr>
          <w:rFonts w:asciiTheme="minorHAnsi" w:hAnsiTheme="minorHAnsi" w:cstheme="minorHAnsi"/>
          <w:i/>
          <w:iCs/>
          <w:color w:val="7F7F7F" w:themeColor="text1" w:themeTint="80"/>
          <w:sz w:val="18"/>
          <w:szCs w:val="18"/>
        </w:rPr>
        <w:t xml:space="preserve">: </w:t>
      </w:r>
      <w:r w:rsidRPr="00C57811" w:rsidR="00DA2849">
        <w:rPr>
          <w:rFonts w:asciiTheme="minorHAnsi" w:hAnsiTheme="minorHAnsi" w:cstheme="minorHAnsi"/>
          <w:i/>
          <w:iCs/>
          <w:color w:val="7F7F7F" w:themeColor="text1" w:themeTint="80"/>
          <w:sz w:val="18"/>
          <w:szCs w:val="18"/>
        </w:rPr>
        <w:t>A veces las organizaciones perciben los síntomas, pero no encuentran el diagnóstico acertado. En esos casos, se debe recurrir a expertos en la realización de diagnósticos. Estos pueden ser liderados por directivos con mayor experiencia en el tema, consultores externos o académicos que ofrezcan una mirada de mayor distancia sobre la organización.</w:t>
      </w:r>
    </w:p>
    <w:p w:rsidRPr="00F62642" w:rsidR="00DA2849" w:rsidP="7DA70005" w:rsidRDefault="00DA2849" w14:paraId="69008882" w14:textId="66535317">
      <w:pPr>
        <w:ind w:left="720"/>
        <w:rPr>
          <w:rFonts w:ascii="Arial" w:hAnsi="Arial" w:cs="Arial" w:asciiTheme="minorAscii" w:hAnsiTheme="minorAscii" w:cstheme="minorAscii"/>
          <w:sz w:val="16"/>
          <w:szCs w:val="16"/>
        </w:rPr>
      </w:pPr>
      <w:r w:rsidRPr="7DA70005" w:rsidR="002E7E83">
        <w:rPr>
          <w:rFonts w:ascii="Arial" w:hAnsi="Arial" w:cs="Arial" w:asciiTheme="minorAscii" w:hAnsiTheme="minorAscii" w:cstheme="minorAscii"/>
          <w:i w:val="1"/>
          <w:iCs w:val="1"/>
          <w:color w:val="7F7F7F" w:themeColor="text1" w:themeTint="80" w:themeShade="FF"/>
          <w:sz w:val="18"/>
          <w:szCs w:val="18"/>
        </w:rPr>
        <w:t>3. Saber escuchar a la organización</w:t>
      </w:r>
      <w:r w:rsidRPr="7DA70005" w:rsidR="00695DE6">
        <w:rPr>
          <w:rFonts w:ascii="Arial" w:hAnsi="Arial" w:cs="Arial" w:asciiTheme="minorAscii" w:hAnsiTheme="minorAscii" w:cstheme="minorAscii"/>
          <w:i w:val="1"/>
          <w:iCs w:val="1"/>
          <w:color w:val="7F7F7F" w:themeColor="text1" w:themeTint="80" w:themeShade="FF"/>
          <w:sz w:val="18"/>
          <w:szCs w:val="18"/>
        </w:rPr>
        <w:t>: cuando se escucha a más personas o se conoce su punto de vista sobre los dolores de la empresa, mejor será el diagnóstico. Se debe escuchar a todos los niveles para tener una mirada más aguda de lo que ocurre.</w:t>
      </w:r>
    </w:p>
    <w:p w:rsidRPr="00F62642" w:rsidR="00DA2849" w:rsidP="7DA70005" w:rsidRDefault="00DA2849" w14:paraId="3758B97D" w14:textId="04F0844E">
      <w:pPr>
        <w:ind w:left="720"/>
        <w:rPr>
          <w:rFonts w:ascii="Arial" w:hAnsi="Arial" w:cs="Arial" w:asciiTheme="minorAscii" w:hAnsiTheme="minorAscii" w:cstheme="minorAscii"/>
          <w:sz w:val="16"/>
          <w:szCs w:val="16"/>
        </w:rPr>
      </w:pPr>
      <w:r w:rsidRPr="7DA70005" w:rsidR="00DA2849">
        <w:rPr>
          <w:rFonts w:ascii="Arial" w:hAnsi="Arial" w:cs="Arial" w:asciiTheme="minorAscii" w:hAnsiTheme="minorAscii" w:cstheme="minorAscii"/>
          <w:sz w:val="16"/>
          <w:szCs w:val="16"/>
        </w:rPr>
        <w:t xml:space="preserve">(Fuente: </w:t>
      </w:r>
      <w:hyperlink r:id="R3ef8e4960ab94e4d">
        <w:r w:rsidRPr="7DA70005" w:rsidR="00DA2849">
          <w:rPr>
            <w:rStyle w:val="Hipervnculo"/>
            <w:rFonts w:ascii="Arial" w:hAnsi="Arial" w:cs="Arial" w:asciiTheme="minorAscii" w:hAnsiTheme="minorAscii" w:cstheme="minorAscii"/>
            <w:sz w:val="16"/>
            <w:szCs w:val="16"/>
          </w:rPr>
          <w:t>https://blog.pad.edu/cual-es-la-importancia-del-diagnostico-organizacional</w:t>
        </w:r>
      </w:hyperlink>
      <w:r w:rsidRPr="7DA70005" w:rsidR="00DA2849">
        <w:rPr>
          <w:rFonts w:ascii="Arial" w:hAnsi="Arial" w:cs="Arial" w:asciiTheme="minorAscii" w:hAnsiTheme="minorAscii" w:cstheme="minorAscii"/>
          <w:sz w:val="16"/>
          <w:szCs w:val="16"/>
        </w:rPr>
        <w:t xml:space="preserve">) </w:t>
      </w:r>
    </w:p>
    <w:p w:rsidRPr="00FF196A" w:rsidR="008C0C50" w:rsidP="20FAF26C" w:rsidRDefault="002F0A1E" w14:paraId="1BD528E4" w14:textId="5C9EBF07">
      <w:pPr>
        <w:pStyle w:val="Ttulo1"/>
        <w:rPr>
          <w:rFonts w:ascii="Arial" w:hAnsi="Arial" w:cs="Arial" w:asciiTheme="minorAscii" w:hAnsiTheme="minorAscii" w:cstheme="minorAscii"/>
        </w:rPr>
      </w:pPr>
      <w:r w:rsidRPr="00FF196A">
        <w:rPr>
          <w:rFonts w:asciiTheme="minorHAnsi" w:hAnsiTheme="minorHAnsi" w:cstheme="minorHAnsi"/>
          <w:noProof/>
          <w:lang w:eastAsia="es-AR"/>
        </w:rPr>
        <mc:AlternateContent>
          <mc:Choice Requires="wpg">
            <w:drawing>
              <wp:inline distT="0" distB="0" distL="0" distR="0" wp14:anchorId="5F5AB728" wp14:editId="36315159">
                <wp:extent cx="141605" cy="141605"/>
                <wp:effectExtent l="0" t="0" r="0" b="0"/>
                <wp:docPr id="12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13" name="Rectángulo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orma libre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upo 5" style="width:11.15pt;height:11.15pt;mso-position-horizontal-relative:char;mso-position-vertical-relative:line" coordsize="141605,141605" o:spid="_x0000_s1026" w14:anchorId="70F83FC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">
                <v:rect id="Rectángulo 13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"/>
                <v:shape id="Forma libre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Pr="20FAF26C" w:rsidR="32651C5B">
        <w:rPr>
          <w:rFonts w:ascii="Arial" w:hAnsi="Arial" w:cs="Arial" w:asciiTheme="minorAscii" w:hAnsiTheme="minorAscii" w:cstheme="minorAscii"/>
        </w:rPr>
        <w:t xml:space="preserve">  O</w:t>
      </w:r>
      <w:r w:rsidRPr="20FAF26C" w:rsidR="0AD422ED">
        <w:rPr>
          <w:rFonts w:ascii="Arial" w:hAnsi="Arial" w:cs="Arial" w:asciiTheme="minorAscii" w:hAnsiTheme="minorAscii" w:cstheme="minorAscii"/>
        </w:rPr>
        <w:t>bjetivo</w:t>
      </w:r>
      <w:r w:rsidRPr="20FAF26C" w:rsidR="0AD422ED">
        <w:rPr>
          <w:rFonts w:ascii="Arial" w:hAnsi="Arial" w:cs="Arial" w:asciiTheme="minorAscii" w:hAnsiTheme="minorAscii" w:cstheme="minorAscii"/>
        </w:rPr>
        <w:t xml:space="preserve"> del Entregable</w:t>
      </w:r>
    </w:p>
    <w:p w:rsidRPr="00FF196A" w:rsidR="002F0A1E" w:rsidP="006342B6" w:rsidRDefault="19181DF3" w14:paraId="3FCBDFCB" w14:textId="38F64087">
      <w:pPr>
        <w:jc w:val="both"/>
        <w:rPr>
          <w:rFonts w:asciiTheme="minorHAnsi" w:hAnsiTheme="minorHAnsi" w:cstheme="minorHAnsi"/>
        </w:rPr>
      </w:pPr>
      <w:r w:rsidRPr="34C6CB72" w:rsidR="19181DF3">
        <w:rPr>
          <w:rFonts w:ascii="Arial" w:hAnsi="Arial" w:cs="Arial" w:asciiTheme="minorAscii" w:hAnsiTheme="minorAscii" w:cstheme="minorAscii"/>
          <w:sz w:val="20"/>
          <w:szCs w:val="20"/>
        </w:rPr>
        <w:t xml:space="preserve">El objetivo del entregable es relevar </w:t>
      </w:r>
      <w:r w:rsidRPr="34C6CB72" w:rsidR="00472DC0">
        <w:rPr>
          <w:rFonts w:ascii="Arial" w:hAnsi="Arial" w:cs="Arial" w:asciiTheme="minorAscii" w:hAnsiTheme="minorAscii" w:cstheme="minorAscii"/>
          <w:sz w:val="20"/>
          <w:szCs w:val="20"/>
        </w:rPr>
        <w:t xml:space="preserve">el </w:t>
      </w:r>
      <w:r w:rsidRPr="34C6CB72" w:rsidR="002A41C2">
        <w:rPr>
          <w:rFonts w:ascii="Arial" w:hAnsi="Arial" w:cs="Arial" w:asciiTheme="minorAscii" w:hAnsiTheme="minorAscii" w:cstheme="minorAscii"/>
          <w:sz w:val="20"/>
          <w:szCs w:val="20"/>
        </w:rPr>
        <w:t>estadio</w:t>
      </w:r>
      <w:r w:rsidRPr="34C6CB72" w:rsidR="00472DC0">
        <w:rPr>
          <w:rFonts w:ascii="Arial" w:hAnsi="Arial" w:cs="Arial" w:asciiTheme="minorAscii" w:hAnsiTheme="minorAscii" w:cstheme="minorAscii"/>
          <w:sz w:val="20"/>
          <w:szCs w:val="20"/>
        </w:rPr>
        <w:t xml:space="preserve"> de madurez organizacional y </w:t>
      </w:r>
      <w:r w:rsidRPr="34C6CB72" w:rsidR="00583DFF">
        <w:rPr>
          <w:rFonts w:ascii="Arial" w:hAnsi="Arial" w:cs="Arial" w:asciiTheme="minorAscii" w:hAnsiTheme="minorAscii" w:cstheme="minorAscii"/>
          <w:sz w:val="20"/>
          <w:szCs w:val="20"/>
        </w:rPr>
        <w:t>los</w:t>
      </w:r>
      <w:r w:rsidRPr="34C6CB72" w:rsidR="19181DF3">
        <w:rPr>
          <w:rFonts w:ascii="Arial" w:hAnsi="Arial" w:cs="Arial" w:asciiTheme="minorAscii" w:hAnsiTheme="minorAscii" w:cstheme="minorAscii"/>
          <w:sz w:val="20"/>
          <w:szCs w:val="20"/>
        </w:rPr>
        <w:t xml:space="preserve"> requerimientos del</w:t>
      </w:r>
      <w:r w:rsidRPr="34C6CB72" w:rsidR="00C62F74">
        <w:rPr>
          <w:rFonts w:ascii="Arial" w:hAnsi="Arial" w:cs="Arial" w:asciiTheme="minorAscii" w:hAnsiTheme="minorAscii" w:cstheme="minorAscii"/>
          <w:sz w:val="20"/>
          <w:szCs w:val="20"/>
        </w:rPr>
        <w:t xml:space="preserve"> caso de estudio. </w:t>
      </w:r>
      <w:r w:rsidRPr="34C6CB72" w:rsidR="00B750E7">
        <w:rPr>
          <w:rFonts w:ascii="Arial" w:hAnsi="Arial" w:cs="Arial" w:asciiTheme="minorAscii" w:hAnsiTheme="minorAscii" w:cstheme="minorAscii"/>
          <w:sz w:val="20"/>
          <w:szCs w:val="20"/>
        </w:rPr>
        <w:t>Conocer l</w:t>
      </w:r>
      <w:r w:rsidRPr="34C6CB72" w:rsidR="00C62F74">
        <w:rPr>
          <w:rFonts w:ascii="Arial" w:hAnsi="Arial" w:cs="Arial" w:asciiTheme="minorAscii" w:hAnsiTheme="minorAscii" w:cstheme="minorAscii"/>
          <w:sz w:val="20"/>
          <w:szCs w:val="20"/>
        </w:rPr>
        <w:t xml:space="preserve">os requerimientos </w:t>
      </w:r>
      <w:r w:rsidRPr="34C6CB72" w:rsidR="00B750E7">
        <w:rPr>
          <w:rFonts w:ascii="Arial" w:hAnsi="Arial" w:cs="Arial" w:asciiTheme="minorAscii" w:hAnsiTheme="minorAscii" w:cstheme="minorAscii"/>
          <w:sz w:val="20"/>
          <w:szCs w:val="20"/>
        </w:rPr>
        <w:t>desde la perspectiva del cliente s</w:t>
      </w:r>
      <w:r w:rsidRPr="34C6CB72" w:rsidR="006342B6">
        <w:rPr>
          <w:rFonts w:ascii="Arial" w:hAnsi="Arial" w:cs="Arial" w:asciiTheme="minorAscii" w:hAnsiTheme="minorAscii" w:cstheme="minorAscii"/>
          <w:sz w:val="20"/>
          <w:szCs w:val="20"/>
        </w:rPr>
        <w:t xml:space="preserve">erán </w:t>
      </w:r>
      <w:r w:rsidRPr="34C6CB72" w:rsidR="00C62F74">
        <w:rPr>
          <w:rFonts w:ascii="Arial" w:hAnsi="Arial" w:cs="Arial" w:asciiTheme="minorAscii" w:hAnsiTheme="minorAscii" w:cstheme="minorAscii"/>
          <w:sz w:val="20"/>
          <w:szCs w:val="20"/>
        </w:rPr>
        <w:t>fundamentales para comenzar a visualizar la brecha entre la situación actual y deseada, y facilitarán la</w:t>
      </w:r>
      <w:r w:rsidRPr="34C6CB72" w:rsidR="00D327E1">
        <w:rPr>
          <w:rFonts w:ascii="Arial" w:hAnsi="Arial" w:cs="Arial" w:asciiTheme="minorAscii" w:hAnsiTheme="minorAscii" w:cstheme="minorAscii"/>
          <w:sz w:val="20"/>
          <w:szCs w:val="20"/>
        </w:rPr>
        <w:t xml:space="preserve"> posterior</w:t>
      </w:r>
      <w:r w:rsidRPr="34C6CB72" w:rsidR="00C62F74">
        <w:rPr>
          <w:rFonts w:ascii="Arial" w:hAnsi="Arial" w:cs="Arial" w:asciiTheme="minorAscii" w:hAnsiTheme="minorAscii" w:cstheme="minorAscii"/>
          <w:sz w:val="20"/>
          <w:szCs w:val="20"/>
        </w:rPr>
        <w:t xml:space="preserve"> definición de</w:t>
      </w:r>
      <w:r w:rsidRPr="34C6CB72" w:rsidR="00B750E7">
        <w:rPr>
          <w:rFonts w:ascii="Arial" w:hAnsi="Arial" w:cs="Arial" w:asciiTheme="minorAscii" w:hAnsiTheme="minorAscii" w:cstheme="minorAscii"/>
          <w:sz w:val="20"/>
          <w:szCs w:val="20"/>
        </w:rPr>
        <w:t xml:space="preserve"> la arquitectura empresarial </w:t>
      </w:r>
      <w:r w:rsidRPr="34C6CB72" w:rsidR="00B84A5F">
        <w:rPr>
          <w:rFonts w:ascii="Arial" w:hAnsi="Arial" w:cs="Arial" w:asciiTheme="minorAscii" w:hAnsiTheme="minorAscii" w:cstheme="minorAscii"/>
          <w:sz w:val="20"/>
          <w:szCs w:val="20"/>
        </w:rPr>
        <w:t>de destino como también del</w:t>
      </w:r>
      <w:r w:rsidRPr="34C6CB72" w:rsidR="00C62F74">
        <w:rPr>
          <w:rFonts w:ascii="Arial" w:hAnsi="Arial" w:cs="Arial" w:asciiTheme="minorAscii" w:hAnsiTheme="minorAscii" w:cstheme="minorAscii"/>
          <w:sz w:val="20"/>
          <w:szCs w:val="20"/>
        </w:rPr>
        <w:t xml:space="preserve"> alcance </w:t>
      </w:r>
      <w:r w:rsidRPr="34C6CB72" w:rsidR="00B84A5F">
        <w:rPr>
          <w:rFonts w:ascii="Arial" w:hAnsi="Arial" w:cs="Arial" w:asciiTheme="minorAscii" w:hAnsiTheme="minorAscii" w:cstheme="minorAscii"/>
          <w:sz w:val="20"/>
          <w:szCs w:val="20"/>
        </w:rPr>
        <w:t>de la propuesta</w:t>
      </w:r>
      <w:r w:rsidRPr="34C6CB72" w:rsidR="00C62F74">
        <w:rPr>
          <w:rFonts w:ascii="Arial" w:hAnsi="Arial" w:cs="Arial" w:asciiTheme="minorAscii" w:hAnsiTheme="minorAscii" w:cstheme="minorAscii"/>
          <w:sz w:val="20"/>
          <w:szCs w:val="20"/>
        </w:rPr>
        <w:t>.</w:t>
      </w:r>
    </w:p>
    <w:p w:rsidR="34C6CB72" w:rsidP="34C6CB72" w:rsidRDefault="34C6CB72" w14:paraId="3A2240B7" w14:textId="2E80EE51">
      <w:pPr>
        <w:spacing w:after="180" w:line="288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AR"/>
        </w:rPr>
      </w:pPr>
      <w:r w:rsidR="34C6CB72">
        <w:drawing>
          <wp:anchor distT="0" distB="0" distL="114300" distR="114300" simplePos="0" relativeHeight="251658240" behindDoc="0" locked="0" layoutInCell="1" allowOverlap="1" wp14:editId="42D1D9D9" wp14:anchorId="4E51B97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541074749" name="picture" title="Vídeo titulado:APLSI - T02 - Diagnóstico de la organización.mp4">
              <a:hlinkClick r:id="Rb8c89db7506348fd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821f06ae66db48c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economicasuba.sharepoint.com/sites/Sistemas/CATEDRA-1422/Material%20practica/APLSI%20-%20T02%20-%20Diagno%CC%81stico%20de%20la%20organizacio%CC%81n.mp4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15194A4" w:rsidP="7DA70005" w:rsidRDefault="715194A4" w14:paraId="769BBA5D" w14:textId="15FE4E80">
      <w:pPr>
        <w:spacing w:after="180" w:line="288" w:lineRule="auto"/>
        <w:jc w:val="both"/>
        <w:rPr>
          <w:rFonts w:ascii="Arial" w:hAnsi="Arial" w:eastAsia="Arial" w:cs="Arial"/>
          <w:noProof w:val="0"/>
          <w:sz w:val="16"/>
          <w:szCs w:val="16"/>
          <w:lang w:val="es-AR"/>
        </w:rPr>
      </w:pPr>
      <w:r w:rsidRPr="34C6CB72" w:rsidR="715194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AR"/>
        </w:rPr>
        <w:t xml:space="preserve">Video explicativo del </w:t>
      </w:r>
      <w:r w:rsidRPr="34C6CB72" w:rsidR="715194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AR"/>
        </w:rPr>
        <w:t>template</w:t>
      </w:r>
      <w:r w:rsidRPr="34C6CB72" w:rsidR="715194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AR"/>
        </w:rPr>
        <w:t xml:space="preserve">: </w:t>
      </w:r>
      <w:hyperlink r:id="Rfa802862ce6f421c">
        <w:r w:rsidRPr="34C6CB72" w:rsidR="715194A4">
          <w:rPr>
            <w:rStyle w:val="Hipervnculo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8"/>
            <w:szCs w:val="18"/>
            <w:lang w:val="es-AR"/>
          </w:rPr>
          <w:t>APLSI - T02 - Diagnóstico Organizacional</w:t>
        </w:r>
      </w:hyperlink>
    </w:p>
    <w:p w:rsidRPr="00FF196A" w:rsidR="002F0A1E" w:rsidP="20FAF26C" w:rsidRDefault="002F0A1E" w14:paraId="4EF91FD9" w14:textId="35B3B420">
      <w:pPr>
        <w:pStyle w:val="Ttulo1"/>
        <w:rPr>
          <w:rFonts w:ascii="Arial" w:hAnsi="Arial" w:cs="Arial" w:asciiTheme="minorAscii" w:hAnsiTheme="minorAscii" w:cstheme="minorAscii"/>
        </w:rPr>
      </w:pPr>
      <w:r w:rsidRPr="00FF196A">
        <w:rPr>
          <w:rFonts w:asciiTheme="minorHAnsi" w:hAnsiTheme="minorHAnsi" w:cstheme="minorHAnsi"/>
          <w:noProof/>
          <w:lang w:eastAsia="es-AR"/>
        </w:rPr>
        <mc:AlternateContent>
          <mc:Choice Requires="wpg">
            <w:drawing>
              <wp:inline distT="0" distB="0" distL="0" distR="0" wp14:anchorId="6A5A870E" wp14:editId="2DFC1168">
                <wp:extent cx="141605" cy="141605"/>
                <wp:effectExtent l="0" t="0" r="0" b="0"/>
                <wp:docPr id="24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25" name="Rectángulo 2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upo 5" style="width:11.15pt;height:11.15pt;mso-position-horizontal-relative:char;mso-position-vertical-relative:line" coordsize="141605,141605" o:spid="_x0000_s1026" w14:anchorId="3D7A0D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">
                <v:rect id="Rectángulo 25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"/>
                <v:shape id="Forma libre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 w:rsidRPr="20FAF26C" w:rsidR="32651C5B">
        <w:rPr>
          <w:rFonts w:ascii="Arial" w:hAnsi="Arial" w:cs="Arial" w:asciiTheme="minorAscii" w:hAnsiTheme="minorAscii" w:cstheme="minorAscii"/>
        </w:rPr>
        <w:t xml:space="preserve"> ARTEFACTO ENTREGABLE</w:t>
      </w:r>
    </w:p>
    <w:p w:rsidR="00B72818" w:rsidP="00920220" w:rsidRDefault="6A1CE119" w14:paraId="59D0694C" w14:textId="147BD8C7">
      <w:pPr>
        <w:rPr>
          <w:rFonts w:asciiTheme="minorHAnsi" w:hAnsiTheme="minorHAnsi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 xml:space="preserve">Es habitual que en las </w:t>
      </w:r>
      <w:r w:rsidR="00B72818">
        <w:rPr>
          <w:rFonts w:asciiTheme="minorHAnsi" w:hAnsiTheme="minorHAnsi" w:cstheme="minorHAnsi"/>
          <w:sz w:val="20"/>
        </w:rPr>
        <w:t xml:space="preserve">consultoras o empresas </w:t>
      </w:r>
      <w:r w:rsidRPr="00FF196A" w:rsidR="47F63E5A">
        <w:rPr>
          <w:rFonts w:asciiTheme="minorHAnsi" w:hAnsiTheme="minorHAnsi" w:cstheme="minorHAnsi"/>
          <w:sz w:val="20"/>
        </w:rPr>
        <w:t xml:space="preserve">de desarrollo </w:t>
      </w:r>
      <w:r w:rsidRPr="00FF196A">
        <w:rPr>
          <w:rFonts w:asciiTheme="minorHAnsi" w:hAnsiTheme="minorHAnsi" w:cstheme="minorHAnsi"/>
          <w:sz w:val="20"/>
        </w:rPr>
        <w:t>haya un</w:t>
      </w:r>
      <w:r w:rsidRPr="00FF196A" w:rsidR="51BABB7E">
        <w:rPr>
          <w:rFonts w:asciiTheme="minorHAnsi" w:hAnsiTheme="minorHAnsi" w:cstheme="minorHAnsi"/>
          <w:sz w:val="20"/>
        </w:rPr>
        <w:t xml:space="preserve"> </w:t>
      </w:r>
      <w:r w:rsidRPr="00FF196A" w:rsidR="2B817864">
        <w:rPr>
          <w:rFonts w:asciiTheme="minorHAnsi" w:hAnsiTheme="minorHAnsi" w:cstheme="minorHAnsi"/>
          <w:sz w:val="20"/>
        </w:rPr>
        <w:t>D</w:t>
      </w:r>
      <w:r w:rsidRPr="00FF196A" w:rsidR="51BABB7E">
        <w:rPr>
          <w:rFonts w:asciiTheme="minorHAnsi" w:hAnsiTheme="minorHAnsi" w:cstheme="minorHAnsi"/>
          <w:sz w:val="20"/>
        </w:rPr>
        <w:t xml:space="preserve">irector de </w:t>
      </w:r>
      <w:r w:rsidRPr="00FF196A" w:rsidR="14D9B5FA">
        <w:rPr>
          <w:rFonts w:asciiTheme="minorHAnsi" w:hAnsiTheme="minorHAnsi" w:cstheme="minorHAnsi"/>
          <w:sz w:val="20"/>
        </w:rPr>
        <w:t>Proyectos</w:t>
      </w:r>
      <w:r w:rsidRPr="00FF196A" w:rsidR="51BABB7E">
        <w:rPr>
          <w:rFonts w:asciiTheme="minorHAnsi" w:hAnsiTheme="minorHAnsi" w:cstheme="minorHAnsi"/>
          <w:sz w:val="20"/>
        </w:rPr>
        <w:t>, un</w:t>
      </w:r>
      <w:r w:rsidRPr="00FF196A">
        <w:rPr>
          <w:rFonts w:asciiTheme="minorHAnsi" w:hAnsiTheme="minorHAnsi" w:cstheme="minorHAnsi"/>
          <w:sz w:val="20"/>
        </w:rPr>
        <w:t xml:space="preserve">a PMO, </w:t>
      </w:r>
      <w:r w:rsidRPr="00FF196A" w:rsidR="4D7B70D9">
        <w:rPr>
          <w:rFonts w:asciiTheme="minorHAnsi" w:hAnsiTheme="minorHAnsi" w:cstheme="minorHAnsi"/>
          <w:sz w:val="20"/>
        </w:rPr>
        <w:t xml:space="preserve">un </w:t>
      </w:r>
      <w:r w:rsidRPr="00FF196A" w:rsidR="5F92C92A">
        <w:rPr>
          <w:rFonts w:asciiTheme="minorHAnsi" w:hAnsiTheme="minorHAnsi" w:cstheme="minorHAnsi"/>
          <w:sz w:val="20"/>
        </w:rPr>
        <w:t>Líder</w:t>
      </w:r>
      <w:r w:rsidRPr="00FF196A">
        <w:rPr>
          <w:rFonts w:asciiTheme="minorHAnsi" w:hAnsiTheme="minorHAnsi" w:cstheme="minorHAnsi"/>
          <w:sz w:val="20"/>
        </w:rPr>
        <w:t xml:space="preserve"> </w:t>
      </w:r>
      <w:r w:rsidRPr="00FF196A" w:rsidR="4B1DB997">
        <w:rPr>
          <w:rFonts w:asciiTheme="minorHAnsi" w:hAnsiTheme="minorHAnsi" w:cstheme="minorHAnsi"/>
          <w:sz w:val="20"/>
        </w:rPr>
        <w:t>T</w:t>
      </w:r>
      <w:r w:rsidRPr="00FF196A">
        <w:rPr>
          <w:rFonts w:asciiTheme="minorHAnsi" w:hAnsiTheme="minorHAnsi" w:cstheme="minorHAnsi"/>
          <w:sz w:val="20"/>
        </w:rPr>
        <w:t xml:space="preserve">écnico, </w:t>
      </w:r>
      <w:r w:rsidRPr="00FF196A" w:rsidR="14A01E98">
        <w:rPr>
          <w:rFonts w:asciiTheme="minorHAnsi" w:hAnsiTheme="minorHAnsi" w:cstheme="minorHAnsi"/>
          <w:sz w:val="20"/>
        </w:rPr>
        <w:t>A</w:t>
      </w:r>
      <w:r w:rsidRPr="00FF196A">
        <w:rPr>
          <w:rFonts w:asciiTheme="minorHAnsi" w:hAnsiTheme="minorHAnsi" w:cstheme="minorHAnsi"/>
          <w:sz w:val="20"/>
        </w:rPr>
        <w:t>rquitecto de soluciones o alguna otra figura</w:t>
      </w:r>
      <w:r w:rsidRPr="00FF196A" w:rsidR="4AB69A13">
        <w:rPr>
          <w:rFonts w:asciiTheme="minorHAnsi" w:hAnsiTheme="minorHAnsi" w:cstheme="minorHAnsi"/>
          <w:sz w:val="20"/>
        </w:rPr>
        <w:t xml:space="preserve"> </w:t>
      </w:r>
      <w:r w:rsidR="00C802BC">
        <w:rPr>
          <w:rFonts w:asciiTheme="minorHAnsi" w:hAnsiTheme="minorHAnsi" w:cstheme="minorHAnsi"/>
          <w:sz w:val="20"/>
        </w:rPr>
        <w:t>experimentada que</w:t>
      </w:r>
      <w:r w:rsidRPr="00FF196A">
        <w:rPr>
          <w:rFonts w:asciiTheme="minorHAnsi" w:hAnsiTheme="minorHAnsi" w:cstheme="minorHAnsi"/>
          <w:sz w:val="20"/>
        </w:rPr>
        <w:t xml:space="preserve"> d</w:t>
      </w:r>
      <w:r w:rsidR="00C802BC">
        <w:rPr>
          <w:rFonts w:asciiTheme="minorHAnsi" w:hAnsiTheme="minorHAnsi" w:cstheme="minorHAnsi"/>
          <w:sz w:val="20"/>
        </w:rPr>
        <w:t>é</w:t>
      </w:r>
      <w:r w:rsidRPr="00FF196A">
        <w:rPr>
          <w:rFonts w:asciiTheme="minorHAnsi" w:hAnsiTheme="minorHAnsi" w:cstheme="minorHAnsi"/>
          <w:sz w:val="20"/>
        </w:rPr>
        <w:t xml:space="preserve"> soporte </w:t>
      </w:r>
      <w:r w:rsidRPr="00FF196A" w:rsidR="36973404">
        <w:rPr>
          <w:rFonts w:asciiTheme="minorHAnsi" w:hAnsiTheme="minorHAnsi" w:cstheme="minorHAnsi"/>
          <w:sz w:val="20"/>
        </w:rPr>
        <w:t xml:space="preserve">con herramientas, técnicas y conocimiento. </w:t>
      </w:r>
    </w:p>
    <w:p w:rsidRPr="00FF196A" w:rsidR="001968C6" w:rsidP="00920220" w:rsidRDefault="15F75F06" w14:paraId="3EB5C7E7" w14:textId="69EA3A6D">
      <w:pPr>
        <w:rPr>
          <w:rFonts w:asciiTheme="minorHAnsi" w:hAnsiTheme="minorHAnsi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>Para que es</w:t>
      </w:r>
      <w:r w:rsidRPr="00FF196A" w:rsidR="3E033E27">
        <w:rPr>
          <w:rFonts w:asciiTheme="minorHAnsi" w:hAnsiTheme="minorHAnsi" w:cstheme="minorHAnsi"/>
          <w:sz w:val="20"/>
        </w:rPr>
        <w:t>t</w:t>
      </w:r>
      <w:r w:rsidRPr="00FF196A">
        <w:rPr>
          <w:rFonts w:asciiTheme="minorHAnsi" w:hAnsiTheme="minorHAnsi" w:cstheme="minorHAnsi"/>
          <w:sz w:val="20"/>
        </w:rPr>
        <w:t>o suced</w:t>
      </w:r>
      <w:r w:rsidRPr="00FF196A" w:rsidR="1DA818B6">
        <w:rPr>
          <w:rFonts w:asciiTheme="minorHAnsi" w:hAnsiTheme="minorHAnsi" w:cstheme="minorHAnsi"/>
          <w:sz w:val="20"/>
        </w:rPr>
        <w:t>a</w:t>
      </w:r>
      <w:r w:rsidRPr="00FF196A">
        <w:rPr>
          <w:rFonts w:asciiTheme="minorHAnsi" w:hAnsiTheme="minorHAnsi" w:cstheme="minorHAnsi"/>
          <w:sz w:val="20"/>
        </w:rPr>
        <w:t>, es necesario</w:t>
      </w:r>
      <w:r w:rsidRPr="00FF196A" w:rsidR="0A62EF12">
        <w:rPr>
          <w:rFonts w:asciiTheme="minorHAnsi" w:hAnsiTheme="minorHAnsi" w:cstheme="minorHAnsi"/>
          <w:sz w:val="20"/>
        </w:rPr>
        <w:t xml:space="preserve"> que el equipo esté preparado para explicar quién es el cliente, cuál es su necesidad manifiesta, qué requerimientos expresaron y qué visión inicial tiene el equipo al respecto.</w:t>
      </w:r>
    </w:p>
    <w:p w:rsidRPr="00FF196A" w:rsidR="5E352A29" w:rsidP="77BC4F31" w:rsidRDefault="5E352A29" w14:paraId="3474F2B0" w14:textId="75EAF629">
      <w:pPr>
        <w:rPr>
          <w:rFonts w:asciiTheme="minorHAnsi" w:hAnsiTheme="minorHAnsi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>Por lo tanto, e</w:t>
      </w:r>
      <w:r w:rsidRPr="00FF196A" w:rsidR="369C1051">
        <w:rPr>
          <w:rFonts w:asciiTheme="minorHAnsi" w:hAnsiTheme="minorHAnsi" w:cstheme="minorHAnsi"/>
          <w:sz w:val="20"/>
        </w:rPr>
        <w:t xml:space="preserve">n esta oportunidad, el equipo debe estar preparado para </w:t>
      </w:r>
      <w:r w:rsidRPr="00FF196A" w:rsidR="16EF2488">
        <w:rPr>
          <w:rFonts w:asciiTheme="minorHAnsi" w:hAnsiTheme="minorHAnsi" w:cstheme="minorHAnsi"/>
          <w:sz w:val="20"/>
        </w:rPr>
        <w:t>asistir a una reunión con</w:t>
      </w:r>
      <w:r w:rsidRPr="00FF196A" w:rsidR="369C1051">
        <w:rPr>
          <w:rFonts w:asciiTheme="minorHAnsi" w:hAnsiTheme="minorHAnsi" w:cstheme="minorHAnsi"/>
          <w:sz w:val="20"/>
        </w:rPr>
        <w:t xml:space="preserve"> un miembro superior de la consultora</w:t>
      </w:r>
      <w:r w:rsidRPr="00FF196A" w:rsidR="0227F52B">
        <w:rPr>
          <w:rFonts w:asciiTheme="minorHAnsi" w:hAnsiTheme="minorHAnsi" w:cstheme="minorHAnsi"/>
          <w:sz w:val="20"/>
        </w:rPr>
        <w:t xml:space="preserve"> </w:t>
      </w:r>
      <w:r w:rsidRPr="00FF196A" w:rsidR="3F578DEF">
        <w:rPr>
          <w:rFonts w:asciiTheme="minorHAnsi" w:hAnsiTheme="minorHAnsi" w:cstheme="minorHAnsi"/>
          <w:sz w:val="20"/>
        </w:rPr>
        <w:t xml:space="preserve">y responder </w:t>
      </w:r>
      <w:r w:rsidRPr="00FF196A" w:rsidR="0227F52B">
        <w:rPr>
          <w:rFonts w:asciiTheme="minorHAnsi" w:hAnsiTheme="minorHAnsi" w:cstheme="minorHAnsi"/>
          <w:sz w:val="20"/>
        </w:rPr>
        <w:t>al menos las siguientes preguntas</w:t>
      </w:r>
      <w:r w:rsidRPr="00FF196A" w:rsidR="369C1051">
        <w:rPr>
          <w:rFonts w:asciiTheme="minorHAnsi" w:hAnsiTheme="minorHAnsi" w:cstheme="minorHAnsi"/>
          <w:sz w:val="20"/>
        </w:rPr>
        <w:t>:</w:t>
      </w:r>
    </w:p>
    <w:p w:rsidRPr="00FF196A" w:rsidR="369C1051" w:rsidP="77BC4F31" w:rsidRDefault="369C1051" w14:paraId="3484A73E" w14:textId="2045BF22">
      <w:pPr>
        <w:pStyle w:val="Prrafodelista"/>
        <w:numPr>
          <w:ilvl w:val="0"/>
          <w:numId w:val="3"/>
        </w:numPr>
        <w:rPr>
          <w:rFonts w:asciiTheme="minorHAnsi" w:hAnsiTheme="minorHAnsi" w:eastAsiaTheme="minorEastAsia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>¿Quién es el cliente?</w:t>
      </w:r>
    </w:p>
    <w:p w:rsidRPr="00FF196A" w:rsidR="369C1051" w:rsidP="4F4617F5" w:rsidRDefault="369C1051" w14:paraId="71FAD554" w14:textId="7AF3D95A">
      <w:pPr>
        <w:pStyle w:val="Prrafodelista"/>
        <w:numPr>
          <w:ilvl w:val="0"/>
          <w:numId w:val="3"/>
        </w:numPr>
        <w:rPr>
          <w:rFonts w:asciiTheme="minorHAnsi" w:hAnsiTheme="minorHAnsi" w:eastAsiaTheme="minorEastAsia" w:cstheme="minorHAnsi"/>
          <w:color w:val="000000" w:themeColor="text1"/>
          <w:sz w:val="20"/>
        </w:rPr>
      </w:pPr>
      <w:r w:rsidRPr="00FF196A">
        <w:rPr>
          <w:rFonts w:asciiTheme="minorHAnsi" w:hAnsiTheme="minorHAnsi" w:cstheme="minorHAnsi"/>
          <w:sz w:val="20"/>
        </w:rPr>
        <w:t>¿</w:t>
      </w:r>
      <w:r w:rsidRPr="00FF196A" w:rsidR="4BAA091F">
        <w:rPr>
          <w:rFonts w:asciiTheme="minorHAnsi" w:hAnsiTheme="minorHAnsi" w:cstheme="minorHAnsi"/>
          <w:sz w:val="20"/>
        </w:rPr>
        <w:t>Q</w:t>
      </w:r>
      <w:r w:rsidRPr="00FF196A">
        <w:rPr>
          <w:rFonts w:asciiTheme="minorHAnsi" w:hAnsiTheme="minorHAnsi" w:cstheme="minorHAnsi"/>
          <w:sz w:val="20"/>
        </w:rPr>
        <w:t>uién, dónde y cómo se toman las decisiones de inversión en la empresa?</w:t>
      </w:r>
    </w:p>
    <w:p w:rsidRPr="00FF196A" w:rsidR="369C1051" w:rsidP="77BC4F31" w:rsidRDefault="369C1051" w14:paraId="324D4B41" w14:textId="17A2E069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>¿Qué actores expresaron requerimientos y de qué tipo?</w:t>
      </w:r>
    </w:p>
    <w:p w:rsidRPr="00FF196A" w:rsidR="369C1051" w:rsidP="77BC4F31" w:rsidRDefault="369C1051" w14:paraId="125A8CB1" w14:textId="1C487C52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>¿Qué requerimientos son los más importantes para la empresa y por qué?</w:t>
      </w:r>
    </w:p>
    <w:p w:rsidRPr="00FF196A" w:rsidR="369C1051" w:rsidP="77BC4F31" w:rsidRDefault="369C1051" w14:paraId="6E3BED30" w14:textId="674E6A0D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>¿Qué opina el equipo de consultores sobre los requerimientos relevados? ¿Existe coherencia con la visión estratégica y el plan táctico de las áreas que los solicitan?</w:t>
      </w:r>
    </w:p>
    <w:p w:rsidRPr="00FF196A" w:rsidR="00920220" w:rsidP="00C91564" w:rsidRDefault="369C1051" w14:paraId="0F495E6F" w14:textId="5CF2135D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0"/>
        </w:rPr>
      </w:pPr>
      <w:r w:rsidRPr="00FF196A">
        <w:rPr>
          <w:rFonts w:asciiTheme="minorHAnsi" w:hAnsiTheme="minorHAnsi" w:cstheme="minorHAnsi"/>
          <w:sz w:val="20"/>
        </w:rPr>
        <w:t>¿El equipo requiere de algún tipo de asistencia específica/profesional para poder seguir adelante?</w:t>
      </w:r>
    </w:p>
    <w:p w:rsidRPr="00FF196A" w:rsidR="19181DF3" w:rsidP="19181DF3" w:rsidRDefault="00F34A56" w14:paraId="66F2064E" w14:textId="6DB3EC14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RELEVAMIENTO</w:t>
      </w:r>
      <w:r w:rsidRPr="00FF196A" w:rsidR="00B826AC">
        <w:rPr>
          <w:rFonts w:asciiTheme="minorHAnsi" w:hAnsiTheme="minorHAnsi" w:cstheme="minorHAnsi"/>
        </w:rPr>
        <w:t xml:space="preserve"> </w:t>
      </w:r>
      <w:r w:rsidRPr="00FF196A">
        <w:rPr>
          <w:rFonts w:asciiTheme="minorHAnsi" w:hAnsiTheme="minorHAnsi" w:cstheme="minorHAnsi"/>
        </w:rPr>
        <w:t>INICIAL</w:t>
      </w:r>
    </w:p>
    <w:p w:rsidRPr="00FA318C" w:rsidR="00582103" w:rsidP="50823CD8" w:rsidRDefault="00582103" w14:paraId="4E5FDB2C" w14:textId="376CEEB2">
      <w:pPr>
        <w:pStyle w:val="Ttulo2"/>
        <w:rPr>
          <w:rFonts w:ascii="Arial" w:hAnsi="Arial" w:cs="Arial" w:asciiTheme="minorAscii" w:hAnsiTheme="minorAscii" w:cstheme="minorAscii"/>
        </w:rPr>
      </w:pPr>
      <w:r w:rsidRPr="50823CD8" w:rsidR="00582103">
        <w:rPr>
          <w:rFonts w:ascii="Arial" w:hAnsi="Arial" w:cs="Arial" w:asciiTheme="minorAscii" w:hAnsiTheme="minorAscii" w:cstheme="minorAscii"/>
        </w:rPr>
        <w:t>Personas</w:t>
      </w:r>
    </w:p>
    <w:p w:rsidR="20FAF26C" w:rsidRDefault="20FAF26C" w14:paraId="6CA9E761" w14:textId="3792CE0E"/>
    <w:p w:rsidR="20FAF26C" w:rsidP="50823CD8" w:rsidRDefault="20FAF26C" w14:paraId="7CD944C1" w14:textId="62CA943E">
      <w:pPr>
        <w:shd w:val="clear" w:color="auto" w:fill="FFFFFF" w:themeFill="background1"/>
        <w:rPr>
          <w:rFonts w:ascii="Arial" w:hAnsi="Arial" w:eastAsia="Times New Roman" w:cs="Arial"/>
          <w:noProof w:val="0"/>
          <w:sz w:val="20"/>
          <w:szCs w:val="20"/>
          <w:lang w:val="es-AR"/>
        </w:rPr>
      </w:pPr>
      <w:r w:rsidRPr="50823CD8" w:rsidR="0E315012">
        <w:rPr>
          <w:rFonts w:ascii="Arial" w:hAnsi="Arial" w:eastAsia="Times New Roman" w:cs="Arial"/>
          <w:b w:val="1"/>
          <w:bCs w:val="1"/>
          <w:noProof w:val="0"/>
          <w:sz w:val="20"/>
          <w:szCs w:val="20"/>
          <w:lang w:val="es-AR"/>
        </w:rPr>
        <w:t>¿Cómo describirían “cómo se hacen las cosas acá” en el día a día, más allá de lo formal?</w:t>
      </w:r>
      <w:r>
        <w:br/>
      </w:r>
      <w:r w:rsidRPr="50823CD8" w:rsidR="0E315012">
        <w:rPr>
          <w:rFonts w:ascii="Arial" w:hAnsi="Arial" w:eastAsia="Times New Roman" w:cs="Arial"/>
          <w:noProof w:val="0"/>
          <w:sz w:val="20"/>
          <w:szCs w:val="20"/>
          <w:lang w:val="es-AR"/>
        </w:rPr>
        <w:t>El trabajo se maneja de forma bastante dinámica y flexible. Las decisiones suelen tomarse rápido, con mucha comunicación directa entre las personas. Hay poca formalidad en los procesos y mucha resolución sobre la marcha, priorizando avanzar antes que documentar.</w:t>
      </w:r>
    </w:p>
    <w:p w:rsidR="20FAF26C" w:rsidP="50823CD8" w:rsidRDefault="20FAF26C" w14:paraId="4B8446CF" w14:textId="0243DCB8">
      <w:pPr>
        <w:shd w:val="clear" w:color="auto" w:fill="FFFFFF" w:themeFill="background1"/>
        <w:rPr>
          <w:rFonts w:ascii="Arial" w:hAnsi="Arial" w:eastAsia="Times New Roman" w:cs="Arial"/>
          <w:sz w:val="20"/>
          <w:szCs w:val="20"/>
        </w:rPr>
      </w:pPr>
    </w:p>
    <w:p w:rsidR="20FAF26C" w:rsidP="50823CD8" w:rsidRDefault="20FAF26C" w14:paraId="719F8A6F" w14:textId="5DA9D83E">
      <w:pPr>
        <w:shd w:val="clear" w:color="auto" w:fill="FFFFFF" w:themeFill="background1"/>
        <w:rPr>
          <w:rFonts w:ascii="Arial" w:hAnsi="Arial" w:eastAsia="Times New Roman" w:cs="Arial"/>
          <w:noProof w:val="0"/>
          <w:sz w:val="20"/>
          <w:szCs w:val="20"/>
          <w:lang w:val="es-AR"/>
        </w:rPr>
      </w:pPr>
      <w:r w:rsidRPr="50823CD8" w:rsidR="0E315012">
        <w:rPr>
          <w:rFonts w:ascii="Arial" w:hAnsi="Arial" w:eastAsia="Times New Roman" w:cs="Arial"/>
          <w:b w:val="1"/>
          <w:bCs w:val="1"/>
          <w:noProof w:val="0"/>
          <w:sz w:val="20"/>
          <w:szCs w:val="20"/>
          <w:lang w:val="es-AR"/>
        </w:rPr>
        <w:t>¿Qué comportamientos o actitudes son valorados en la práctica dentro de la empresa?</w:t>
      </w:r>
      <w:r>
        <w:br/>
      </w:r>
      <w:r w:rsidRPr="50823CD8" w:rsidR="0E315012">
        <w:rPr>
          <w:rFonts w:ascii="Arial" w:hAnsi="Arial" w:eastAsia="Times New Roman" w:cs="Arial"/>
          <w:noProof w:val="0"/>
          <w:sz w:val="20"/>
          <w:szCs w:val="20"/>
          <w:lang w:val="es-AR"/>
        </w:rPr>
        <w:t>Se valoran mucho la proactividad, la capacidad de resolver problemas, la rapidez de respuesta y la buena atención al cliente. También es clave la confianza y el compromiso personal con los proyectos.</w:t>
      </w:r>
    </w:p>
    <w:p w:rsidR="20FAF26C" w:rsidP="50823CD8" w:rsidRDefault="20FAF26C" w14:paraId="0BCC9E4F" w14:textId="2D4C3824">
      <w:pPr>
        <w:shd w:val="clear" w:color="auto" w:fill="FFFFFF" w:themeFill="background1"/>
        <w:rPr>
          <w:rFonts w:ascii="Arial" w:hAnsi="Arial" w:eastAsia="Times New Roman" w:cs="Arial"/>
          <w:sz w:val="20"/>
          <w:szCs w:val="20"/>
        </w:rPr>
      </w:pPr>
    </w:p>
    <w:p w:rsidR="20FAF26C" w:rsidP="50823CD8" w:rsidRDefault="20FAF26C" w14:paraId="0572D7CC" w14:textId="668AB644">
      <w:pPr>
        <w:shd w:val="clear" w:color="auto" w:fill="FFFFFF" w:themeFill="background1"/>
        <w:rPr>
          <w:rFonts w:ascii="Arial" w:hAnsi="Arial" w:eastAsia="Times New Roman" w:cs="Arial"/>
          <w:noProof w:val="0"/>
          <w:sz w:val="20"/>
          <w:szCs w:val="20"/>
          <w:lang w:val="es-AR"/>
        </w:rPr>
      </w:pPr>
      <w:r w:rsidRPr="50823CD8" w:rsidR="0E315012">
        <w:rPr>
          <w:rFonts w:ascii="Arial" w:hAnsi="Arial" w:eastAsia="Times New Roman" w:cs="Arial"/>
          <w:b w:val="1"/>
          <w:bCs w:val="1"/>
          <w:noProof w:val="0"/>
          <w:sz w:val="20"/>
          <w:szCs w:val="20"/>
          <w:lang w:val="es-AR"/>
        </w:rPr>
        <w:t>¿Qué prácticas informales utilizan para coordinar el trabajo (por ejemplo, WhatsApp, llamadas, decisiones ad hoc)?</w:t>
      </w:r>
      <w:r>
        <w:br/>
      </w:r>
      <w:r w:rsidRPr="50823CD8" w:rsidR="0E315012">
        <w:rPr>
          <w:rFonts w:ascii="Arial" w:hAnsi="Arial" w:eastAsia="Times New Roman" w:cs="Arial"/>
          <w:noProof w:val="0"/>
          <w:sz w:val="20"/>
          <w:szCs w:val="20"/>
          <w:lang w:val="es-AR"/>
        </w:rPr>
        <w:t>Principalmente se utilizan WhatsApp y llamadas telefónicas para coordinar tareas y tomar decisiones rápidas. También hay intercambio constante por mail y, en menor medida, herramientas como Google Drive o Excel compartidos. Muchas decisiones se toman de manera ad hoc sin un registro formal.</w:t>
      </w:r>
    </w:p>
    <w:p w:rsidR="20FAF26C" w:rsidP="50823CD8" w:rsidRDefault="20FAF26C" w14:paraId="250A88CD" w14:textId="5FA62DA9">
      <w:pPr>
        <w:shd w:val="clear" w:color="auto" w:fill="FFFFFF" w:themeFill="background1"/>
        <w:rPr>
          <w:rFonts w:ascii="Arial" w:hAnsi="Arial" w:eastAsia="Times New Roman" w:cs="Arial"/>
          <w:sz w:val="20"/>
          <w:szCs w:val="20"/>
        </w:rPr>
      </w:pPr>
    </w:p>
    <w:p w:rsidR="20FAF26C" w:rsidP="50823CD8" w:rsidRDefault="20FAF26C" w14:paraId="268B4AB5" w14:textId="2CB4323C">
      <w:pPr>
        <w:shd w:val="clear" w:color="auto" w:fill="FFFFFF" w:themeFill="background1"/>
        <w:rPr>
          <w:rFonts w:ascii="Arial" w:hAnsi="Arial" w:eastAsia="Times New Roman" w:cs="Arial"/>
          <w:noProof w:val="0"/>
          <w:sz w:val="20"/>
          <w:szCs w:val="20"/>
          <w:lang w:val="es-AR"/>
        </w:rPr>
      </w:pPr>
      <w:r w:rsidRPr="50823CD8" w:rsidR="0E315012">
        <w:rPr>
          <w:rFonts w:ascii="Arial" w:hAnsi="Arial" w:eastAsia="Times New Roman" w:cs="Arial"/>
          <w:b w:val="1"/>
          <w:bCs w:val="1"/>
          <w:noProof w:val="0"/>
          <w:sz w:val="20"/>
          <w:szCs w:val="20"/>
          <w:lang w:val="es-AR"/>
        </w:rPr>
        <w:t>¿Qué cosas funcionan bien hoy y no les gustaría perder, aunque implementen tecnología?</w:t>
      </w:r>
      <w:r>
        <w:br/>
      </w:r>
      <w:r w:rsidRPr="50823CD8" w:rsidR="0E315012">
        <w:rPr>
          <w:rFonts w:ascii="Arial" w:hAnsi="Arial" w:eastAsia="Times New Roman" w:cs="Arial"/>
          <w:noProof w:val="0"/>
          <w:sz w:val="20"/>
          <w:szCs w:val="20"/>
          <w:lang w:val="es-AR"/>
        </w:rPr>
        <w:t>No les gustaría perder la rapidez en la toma de decisiones, la cercanía en la comunicación, la flexibilidad para adaptarse a cambios y el trato personalizado con clientes. También valoran la autonomía de las personas para resolver.</w:t>
      </w:r>
    </w:p>
    <w:p w:rsidR="20FAF26C" w:rsidP="50823CD8" w:rsidRDefault="20FAF26C" w14:paraId="6B713432" w14:textId="60773B78">
      <w:pPr>
        <w:shd w:val="clear" w:color="auto" w:fill="FFFFFF" w:themeFill="background1"/>
        <w:rPr>
          <w:rFonts w:ascii="Arial" w:hAnsi="Arial" w:eastAsia="Times New Roman" w:cs="Arial"/>
          <w:sz w:val="20"/>
          <w:szCs w:val="20"/>
        </w:rPr>
      </w:pPr>
    </w:p>
    <w:p w:rsidR="20FAF26C" w:rsidP="50823CD8" w:rsidRDefault="20FAF26C" w14:paraId="791AAB82" w14:textId="63EDB624">
      <w:pPr>
        <w:shd w:val="clear" w:color="auto" w:fill="FFFFFF" w:themeFill="background1"/>
        <w:rPr>
          <w:rFonts w:ascii="Arial" w:hAnsi="Arial" w:eastAsia="Times New Roman" w:cs="Arial"/>
          <w:noProof w:val="0"/>
          <w:sz w:val="20"/>
          <w:szCs w:val="20"/>
          <w:lang w:val="es-AR"/>
        </w:rPr>
      </w:pPr>
      <w:r w:rsidRPr="50823CD8" w:rsidR="0E315012">
        <w:rPr>
          <w:rFonts w:ascii="Arial" w:hAnsi="Arial" w:eastAsia="Times New Roman" w:cs="Arial"/>
          <w:b w:val="1"/>
          <w:bCs w:val="1"/>
          <w:noProof w:val="0"/>
          <w:sz w:val="20"/>
          <w:szCs w:val="20"/>
          <w:lang w:val="es-AR"/>
        </w:rPr>
        <w:t>¿Qué nivel de orden y documentación manejan hoy? ¿Es valorado o visto como burocracia?</w:t>
      </w:r>
      <w:r>
        <w:br/>
      </w:r>
      <w:r w:rsidRPr="50823CD8" w:rsidR="0E315012">
        <w:rPr>
          <w:rFonts w:ascii="Arial" w:hAnsi="Arial" w:eastAsia="Times New Roman" w:cs="Arial"/>
          <w:noProof w:val="0"/>
          <w:sz w:val="20"/>
          <w:szCs w:val="20"/>
          <w:lang w:val="es-AR"/>
        </w:rPr>
        <w:t>El nivel de documentación es bajo a medio. Existe información en Excel, Drive y documentos físicos, pero no está completamente estructurada ni centralizada. En general, documentar en exceso es percibido como burocrático y algo que puede frenar la agilidad del negocio.</w:t>
      </w:r>
    </w:p>
    <w:p w:rsidR="20FAF26C" w:rsidP="50823CD8" w:rsidRDefault="20FAF26C" w14:paraId="2994F309" w14:textId="62282096">
      <w:pPr>
        <w:shd w:val="clear" w:color="auto" w:fill="FFFFFF" w:themeFill="background1"/>
        <w:rPr>
          <w:rFonts w:ascii="Arial" w:hAnsi="Arial" w:eastAsia="Times New Roman" w:cs="Arial"/>
          <w:sz w:val="20"/>
          <w:szCs w:val="20"/>
        </w:rPr>
      </w:pPr>
    </w:p>
    <w:p w:rsidR="20FAF26C" w:rsidP="50823CD8" w:rsidRDefault="20FAF26C" w14:paraId="622BD956" w14:textId="3CBE8D28">
      <w:pPr>
        <w:shd w:val="clear" w:color="auto" w:fill="FFFFFF" w:themeFill="background1"/>
        <w:rPr>
          <w:rFonts w:ascii="Arial" w:hAnsi="Arial" w:eastAsia="Times New Roman" w:cs="Arial"/>
          <w:noProof w:val="0"/>
          <w:sz w:val="20"/>
          <w:szCs w:val="20"/>
          <w:lang w:val="es-AR"/>
        </w:rPr>
      </w:pPr>
      <w:r w:rsidRPr="50823CD8" w:rsidR="0E315012">
        <w:rPr>
          <w:rFonts w:ascii="Arial" w:hAnsi="Arial" w:eastAsia="Times New Roman" w:cs="Arial"/>
          <w:b w:val="1"/>
          <w:bCs w:val="1"/>
          <w:noProof w:val="0"/>
          <w:sz w:val="20"/>
          <w:szCs w:val="20"/>
          <w:lang w:val="es-AR"/>
        </w:rPr>
        <w:t>¿Cómo se transmite el conocimiento dentro de la empresa?</w:t>
      </w:r>
      <w:r>
        <w:br/>
      </w:r>
      <w:r w:rsidRPr="50823CD8" w:rsidR="0E315012">
        <w:rPr>
          <w:rFonts w:ascii="Arial" w:hAnsi="Arial" w:eastAsia="Times New Roman" w:cs="Arial"/>
          <w:noProof w:val="0"/>
          <w:sz w:val="20"/>
          <w:szCs w:val="20"/>
          <w:lang w:val="es-AR"/>
        </w:rPr>
        <w:t>El conocimiento se transmite principalmente de forma informal, a través de la experiencia, conversaciones directas y acompañamiento en el trabajo diario. Depende mucho de personas clave y no tanto de procesos documentados o capacitaciones estructuradas.</w:t>
      </w:r>
    </w:p>
    <w:p w:rsidR="20FAF26C" w:rsidP="20FAF26C" w:rsidRDefault="20FAF26C" w14:paraId="3B0C841E" w14:textId="727A98B0">
      <w:pPr>
        <w:shd w:val="clear" w:color="auto" w:fill="FFFFFF" w:themeFill="background1"/>
        <w:rPr>
          <w:rFonts w:ascii="Arial" w:hAnsi="Arial" w:cs="Arial" w:asciiTheme="minorAscii" w:hAnsiTheme="minorAscii" w:cstheme="minorAscii"/>
          <w:color w:val="000000" w:themeColor="text1" w:themeTint="FF" w:themeShade="FF"/>
          <w:sz w:val="20"/>
          <w:szCs w:val="20"/>
        </w:rPr>
      </w:pPr>
    </w:p>
    <w:p w:rsidRPr="00FF196A" w:rsidR="00D915CF" w:rsidP="007E7092" w:rsidRDefault="00D915CF" w14:paraId="7B282230" w14:textId="77777777">
      <w:pPr>
        <w:rPr>
          <w:rFonts w:asciiTheme="minorHAnsi" w:hAnsiTheme="minorHAnsi" w:cstheme="minorHAnsi"/>
        </w:rPr>
      </w:pPr>
    </w:p>
    <w:p w:rsidR="00582103" w:rsidP="50823CD8" w:rsidRDefault="00582103" w14:paraId="38976E97" w14:textId="45E3A9DA">
      <w:pPr>
        <w:pStyle w:val="Ttulo2"/>
        <w:rPr>
          <w:rFonts w:ascii="Arial" w:hAnsi="Arial" w:cs="Arial" w:asciiTheme="minorAscii" w:hAnsiTheme="minorAscii" w:cstheme="minorAscii"/>
        </w:rPr>
      </w:pPr>
      <w:r w:rsidRPr="50823CD8" w:rsidR="00582103">
        <w:rPr>
          <w:rFonts w:ascii="Arial" w:hAnsi="Arial" w:cs="Arial" w:asciiTheme="minorAscii" w:hAnsiTheme="minorAscii" w:cstheme="minorAscii"/>
        </w:rPr>
        <w:t>Nuevos Modelos de Negocio</w:t>
      </w:r>
    </w:p>
    <w:p w:rsidR="50823CD8" w:rsidP="50823CD8" w:rsidRDefault="50823CD8" w14:paraId="25BEC868" w14:textId="48CF13B3">
      <w:pPr>
        <w:pStyle w:val="Normal"/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</w:pPr>
    </w:p>
    <w:p w:rsidR="156DE3FE" w:rsidRDefault="156DE3FE" w14:paraId="38AC0EFE" w14:textId="54945A57"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1. Modelo de desarrolladora “data-</w:t>
      </w: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driven</w:t>
      </w: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”</w:t>
      </w:r>
    </w:p>
    <w:p w:rsidR="156DE3FE" w:rsidP="50823CD8" w:rsidRDefault="156DE3FE" w14:paraId="7D775289" w14:textId="0E61DCB9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>
        <w:br/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>En lugar de decidir proyectos solo por intuición o experiencia, se apoya en datos (precios, demanda, zonas, tiempos de venta).</w:t>
      </w:r>
    </w:p>
    <w:p w:rsidR="156DE3FE" w:rsidP="50823CD8" w:rsidRDefault="156DE3FE" w14:paraId="1E0204DC" w14:textId="44DD2A3C">
      <w:pPr>
        <w:pStyle w:val="Normal"/>
        <w:numPr>
          <w:ilvl w:val="0"/>
          <w:numId w:val="24"/>
        </w:num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Cómo aplica: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usar BI + datos históricos propios</w:t>
      </w:r>
    </w:p>
    <w:p w:rsidR="156DE3FE" w:rsidP="50823CD8" w:rsidRDefault="156DE3FE" w14:paraId="06C47A77" w14:textId="1273FE8D">
      <w:pPr>
        <w:pStyle w:val="Normal"/>
        <w:numPr>
          <w:ilvl w:val="0"/>
          <w:numId w:val="24"/>
        </w:num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Impacto: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mejores decisiones de inversión y menor riesgo</w:t>
      </w:r>
    </w:p>
    <w:p w:rsidR="156DE3FE" w:rsidP="50823CD8" w:rsidRDefault="156DE3FE" w14:paraId="57EF9372" w14:textId="118CB2A9">
      <w:pPr>
        <w:pStyle w:val="Normal"/>
        <w:numPr>
          <w:ilvl w:val="0"/>
          <w:numId w:val="24"/>
        </w:num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Cambio clave: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pasar de intuición → decisiones basadas en datos</w:t>
      </w:r>
    </w:p>
    <w:p w:rsidR="50823CD8" w:rsidP="50823CD8" w:rsidRDefault="50823CD8" w14:paraId="6CA6FD1D" w14:textId="0DA6B1A3">
      <w:pPr>
        <w:rPr>
          <w:rFonts w:ascii="Arial" w:hAnsi="Arial" w:eastAsia="Times New Roman" w:cs="Arial"/>
          <w:color w:val="auto"/>
          <w:sz w:val="24"/>
          <w:szCs w:val="24"/>
        </w:rPr>
      </w:pPr>
    </w:p>
    <w:p w:rsidR="156DE3FE" w:rsidRDefault="156DE3FE" w14:paraId="06BE9460" w14:textId="35EAB072"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2. Modelo de comercialización digital directa (D2C)</w:t>
      </w:r>
    </w:p>
    <w:p w:rsidR="156DE3FE" w:rsidP="50823CD8" w:rsidRDefault="156DE3FE" w14:paraId="5329BEE1" w14:textId="1D96E387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>
        <w:br/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>Reducir la dependencia de intermediarios (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>brokers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>) y vender directamente al cliente final.</w:t>
      </w:r>
    </w:p>
    <w:p w:rsidR="156DE3FE" w:rsidP="50823CD8" w:rsidRDefault="156DE3FE" w14:paraId="7AE193D4" w14:textId="472BABE2">
      <w:pPr>
        <w:pStyle w:val="Normal"/>
        <w:numPr>
          <w:ilvl w:val="0"/>
          <w:numId w:val="25"/>
        </w:num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Cómo aplica: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CRM + campañas digitales + seguimiento estructurado</w:t>
      </w:r>
    </w:p>
    <w:p w:rsidR="156DE3FE" w:rsidP="50823CD8" w:rsidRDefault="156DE3FE" w14:paraId="4C02D909" w14:textId="088A484D">
      <w:pPr>
        <w:pStyle w:val="Normal"/>
        <w:numPr>
          <w:ilvl w:val="0"/>
          <w:numId w:val="25"/>
        </w:num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Impacto: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mayor margen y control del proceso comercial</w:t>
      </w:r>
    </w:p>
    <w:p w:rsidR="156DE3FE" w:rsidP="50823CD8" w:rsidRDefault="156DE3FE" w14:paraId="290A9BC4" w14:textId="1812D384">
      <w:pPr>
        <w:pStyle w:val="Normal"/>
        <w:numPr>
          <w:ilvl w:val="0"/>
          <w:numId w:val="25"/>
        </w:num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Cambio clave: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de ventas informales → embudo comercial gestionado</w:t>
      </w:r>
    </w:p>
    <w:p w:rsidR="50823CD8" w:rsidP="50823CD8" w:rsidRDefault="50823CD8" w14:paraId="34F74AE4" w14:textId="63244B80">
      <w:pPr>
        <w:rPr>
          <w:rFonts w:ascii="Arial" w:hAnsi="Arial" w:eastAsia="Times New Roman" w:cs="Arial"/>
          <w:color w:val="auto"/>
          <w:sz w:val="24"/>
          <w:szCs w:val="24"/>
        </w:rPr>
      </w:pPr>
    </w:p>
    <w:p w:rsidR="156DE3FE" w:rsidRDefault="156DE3FE" w14:paraId="499C2C4F" w14:textId="0B1F645B"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3. Modelo de ingresos recurrentes (</w:t>
      </w: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Build-to-Rent</w:t>
      </w: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 xml:space="preserve"> / renta)</w:t>
      </w:r>
    </w:p>
    <w:p w:rsidR="156DE3FE" w:rsidP="50823CD8" w:rsidRDefault="156DE3FE" w14:paraId="15B25672" w14:textId="5557112B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>
        <w:br/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En vez de vender todo, mantener parte del 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>portfolio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para alquiler.</w:t>
      </w:r>
    </w:p>
    <w:p w:rsidR="156DE3FE" w:rsidP="50823CD8" w:rsidRDefault="156DE3FE" w14:paraId="43B07716" w14:textId="2A820517">
      <w:pPr>
        <w:pStyle w:val="Normal"/>
        <w:numPr>
          <w:ilvl w:val="0"/>
          <w:numId w:val="26"/>
        </w:num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Cómo aplica: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gestión más profesional de contratos y clientes</w:t>
      </w:r>
    </w:p>
    <w:p w:rsidR="156DE3FE" w:rsidP="50823CD8" w:rsidRDefault="156DE3FE" w14:paraId="2347936D" w14:textId="30451B8A">
      <w:pPr>
        <w:pStyle w:val="Normal"/>
        <w:numPr>
          <w:ilvl w:val="0"/>
          <w:numId w:val="26"/>
        </w:num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Impacto: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ingresos estables en el tiempo</w:t>
      </w:r>
    </w:p>
    <w:p w:rsidR="156DE3FE" w:rsidP="50823CD8" w:rsidRDefault="156DE3FE" w14:paraId="1719F46B" w14:textId="05902995">
      <w:pPr>
        <w:pStyle w:val="Normal"/>
        <w:numPr>
          <w:ilvl w:val="0"/>
          <w:numId w:val="26"/>
        </w:num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Cambio clave: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de ingresos únicos → flujo recurrente</w:t>
      </w:r>
    </w:p>
    <w:p w:rsidR="50823CD8" w:rsidP="50823CD8" w:rsidRDefault="50823CD8" w14:paraId="19F18F38" w14:textId="7D2D8A71">
      <w:pPr>
        <w:rPr>
          <w:rFonts w:ascii="Arial" w:hAnsi="Arial" w:eastAsia="Times New Roman" w:cs="Arial"/>
          <w:color w:val="auto"/>
          <w:sz w:val="24"/>
          <w:szCs w:val="24"/>
        </w:rPr>
      </w:pPr>
    </w:p>
    <w:p w:rsidR="156DE3FE" w:rsidRDefault="156DE3FE" w14:paraId="4FECC145" w14:textId="0F3B2AE0"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4. Modelo de inversión colaborativa (propiedad fraccionada)</w:t>
      </w:r>
    </w:p>
    <w:p w:rsidR="156DE3FE" w:rsidP="50823CD8" w:rsidRDefault="156DE3FE" w14:paraId="7F20B638" w14:textId="17A67990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>
        <w:br/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>Permitir que múltiples inversores participen en un proyecto.</w:t>
      </w:r>
    </w:p>
    <w:p w:rsidR="156DE3FE" w:rsidP="50823CD8" w:rsidRDefault="156DE3FE" w14:paraId="14B0BA5D" w14:textId="225A348B">
      <w:pPr>
        <w:pStyle w:val="Normal"/>
        <w:numPr>
          <w:ilvl w:val="0"/>
          <w:numId w:val="27"/>
        </w:num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Cómo aplica: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estructuración financiera + transparencia de datos</w:t>
      </w:r>
    </w:p>
    <w:p w:rsidR="156DE3FE" w:rsidP="50823CD8" w:rsidRDefault="156DE3FE" w14:paraId="6C781006" w14:textId="546738B9">
      <w:pPr>
        <w:pStyle w:val="Normal"/>
        <w:numPr>
          <w:ilvl w:val="0"/>
          <w:numId w:val="27"/>
        </w:num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Impacto: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acceso a más capital y nuevos clientes inversores</w:t>
      </w:r>
    </w:p>
    <w:p w:rsidR="156DE3FE" w:rsidP="50823CD8" w:rsidRDefault="156DE3FE" w14:paraId="098AF793" w14:textId="2A46A97A">
      <w:pPr>
        <w:pStyle w:val="Normal"/>
        <w:numPr>
          <w:ilvl w:val="0"/>
          <w:numId w:val="27"/>
        </w:num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Cambio clave: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de pocos inversores grandes → muchos pequeños</w:t>
      </w:r>
    </w:p>
    <w:p w:rsidR="50823CD8" w:rsidP="50823CD8" w:rsidRDefault="50823CD8" w14:paraId="0962C888" w14:textId="1B1A233E">
      <w:pPr>
        <w:rPr>
          <w:rFonts w:ascii="Arial" w:hAnsi="Arial" w:eastAsia="Times New Roman" w:cs="Arial"/>
          <w:color w:val="auto"/>
          <w:sz w:val="24"/>
          <w:szCs w:val="24"/>
        </w:rPr>
      </w:pPr>
    </w:p>
    <w:p w:rsidR="156DE3FE" w:rsidRDefault="156DE3FE" w14:paraId="4C43E28A" w14:textId="0BCE8BB1"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5. Modelo de gestión integrada de proyectos (</w:t>
      </w: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end-to-end</w:t>
      </w: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)</w:t>
      </w:r>
    </w:p>
    <w:p w:rsidR="156DE3FE" w:rsidP="50823CD8" w:rsidRDefault="156DE3FE" w14:paraId="5A3EE03D" w14:textId="59227F13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>
        <w:br/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>Unificar todo el ciclo: terreno → desarrollo → venta → postventa.</w:t>
      </w:r>
    </w:p>
    <w:p w:rsidR="156DE3FE" w:rsidP="50823CD8" w:rsidRDefault="156DE3FE" w14:paraId="5751F26D" w14:textId="586827AE">
      <w:pPr>
        <w:pStyle w:val="Normal"/>
        <w:numPr>
          <w:ilvl w:val="0"/>
          <w:numId w:val="28"/>
        </w:num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Cómo aplica: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sistemas que conecten información y procesos</w:t>
      </w:r>
    </w:p>
    <w:p w:rsidR="156DE3FE" w:rsidP="50823CD8" w:rsidRDefault="156DE3FE" w14:paraId="179BA7A7" w14:textId="7473BBE3">
      <w:pPr>
        <w:pStyle w:val="Normal"/>
        <w:numPr>
          <w:ilvl w:val="0"/>
          <w:numId w:val="28"/>
        </w:num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Impacto: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eficiencia operativa y menor dependencia de personas</w:t>
      </w:r>
    </w:p>
    <w:p w:rsidR="156DE3FE" w:rsidP="50823CD8" w:rsidRDefault="156DE3FE" w14:paraId="133742A1" w14:textId="471D3A77">
      <w:pPr>
        <w:pStyle w:val="Normal"/>
        <w:numPr>
          <w:ilvl w:val="0"/>
          <w:numId w:val="28"/>
        </w:num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Cambio clave: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de procesos aislados → flujo integrado</w:t>
      </w:r>
    </w:p>
    <w:p w:rsidR="50823CD8" w:rsidP="50823CD8" w:rsidRDefault="50823CD8" w14:paraId="44F550AA" w14:textId="3B991137">
      <w:pPr>
        <w:rPr>
          <w:rFonts w:ascii="Arial" w:hAnsi="Arial" w:eastAsia="Times New Roman" w:cs="Arial"/>
          <w:color w:val="auto"/>
          <w:sz w:val="24"/>
          <w:szCs w:val="24"/>
        </w:rPr>
      </w:pPr>
    </w:p>
    <w:p w:rsidR="156DE3FE" w:rsidRDefault="156DE3FE" w14:paraId="3B6801CE" w14:textId="544892A0"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6. Modelo “</w:t>
      </w: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customer-centric</w:t>
      </w: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” (experiencia del cliente)</w:t>
      </w:r>
    </w:p>
    <w:p w:rsidR="156DE3FE" w:rsidP="50823CD8" w:rsidRDefault="156DE3FE" w14:paraId="01E7EA0F" w14:textId="09E8D1AD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>
        <w:br/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>Poner al cliente en el centro durante todo el ciclo (antes, durante y después de la compra).</w:t>
      </w:r>
    </w:p>
    <w:p w:rsidR="156DE3FE" w:rsidP="50823CD8" w:rsidRDefault="156DE3FE" w14:paraId="7D1A9056" w14:textId="410034E9">
      <w:pPr>
        <w:pStyle w:val="Normal"/>
        <w:numPr>
          <w:ilvl w:val="0"/>
          <w:numId w:val="29"/>
        </w:num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Cómo aplica: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CRM + seguimiento + comunicación estructurada</w:t>
      </w:r>
    </w:p>
    <w:p w:rsidR="156DE3FE" w:rsidP="50823CD8" w:rsidRDefault="156DE3FE" w14:paraId="2424544E" w14:textId="4780274D">
      <w:pPr>
        <w:pStyle w:val="Normal"/>
        <w:numPr>
          <w:ilvl w:val="0"/>
          <w:numId w:val="29"/>
        </w:num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Impacto: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mayor satisfacción, recomendación y recompra</w:t>
      </w:r>
    </w:p>
    <w:p w:rsidR="156DE3FE" w:rsidP="50823CD8" w:rsidRDefault="156DE3FE" w14:paraId="7F03353B" w14:textId="6D8AEED6">
      <w:pPr>
        <w:pStyle w:val="Normal"/>
        <w:numPr>
          <w:ilvl w:val="0"/>
          <w:numId w:val="29"/>
        </w:num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156DE3FE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Cambio clave:</w:t>
      </w:r>
      <w:r w:rsidRPr="50823CD8" w:rsidR="156DE3FE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de trato reactivo → gestión proactiva del cliente</w:t>
      </w:r>
    </w:p>
    <w:p w:rsidR="50823CD8" w:rsidP="50823CD8" w:rsidRDefault="50823CD8" w14:paraId="0CF21B6C" w14:textId="60502502">
      <w:pPr>
        <w:pStyle w:val="Normal"/>
        <w:rPr>
          <w:rFonts w:ascii="Arial" w:hAnsi="Arial" w:cs="Arial" w:asciiTheme="minorAscii" w:hAnsiTheme="minorAscii" w:cstheme="minorAscii"/>
          <w:lang w:val="es-AR"/>
        </w:rPr>
      </w:pPr>
    </w:p>
    <w:p w:rsidRPr="00FF1855" w:rsidR="00045376" w:rsidP="20FAF26C" w:rsidRDefault="00045376" w14:paraId="0BE298BF" w14:textId="39C7EEDD">
      <w:pPr>
        <w:rPr>
          <w:rFonts w:ascii="Arial" w:hAnsi="Arial" w:cs="Arial" w:asciiTheme="minorAscii" w:hAnsiTheme="minorAscii" w:cstheme="minorAscii"/>
          <w:lang w:val="es-419"/>
        </w:rPr>
      </w:pPr>
    </w:p>
    <w:p w:rsidRPr="002B2DAB" w:rsidR="002B2DAB" w:rsidP="002B2DAB" w:rsidRDefault="0055719A" w14:paraId="09B12E62" w14:textId="6D0193E2">
      <w:pPr>
        <w:pStyle w:val="Ttulo2"/>
        <w:rPr>
          <w:rFonts w:asciiTheme="minorHAnsi" w:hAnsiTheme="minorHAnsi" w:cstheme="minorHAnsi"/>
        </w:rPr>
      </w:pPr>
      <w:r w:rsidRPr="50823CD8" w:rsidR="0055719A">
        <w:rPr>
          <w:rFonts w:ascii="Arial" w:hAnsi="Arial" w:cs="Arial" w:asciiTheme="minorAscii" w:hAnsiTheme="minorAscii" w:cstheme="minorAscii"/>
        </w:rPr>
        <w:t>Tecnologías emergentes</w:t>
      </w:r>
    </w:p>
    <w:p w:rsidRPr="00FF196A" w:rsidR="002B2DAB" w:rsidP="50823CD8" w:rsidRDefault="002B2DAB" w14:paraId="2705C868" w14:textId="7F3D9588">
      <w:pPr>
        <w:pStyle w:val="Normal"/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419"/>
        </w:rPr>
      </w:pPr>
      <w:r w:rsidRPr="50823CD8" w:rsidR="32694BE8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419"/>
        </w:rPr>
        <w:t>Tecnologías relevantes para la transformación digital en la industria</w:t>
      </w:r>
    </w:p>
    <w:p w:rsidRPr="00FF196A" w:rsidR="002B2DAB" w:rsidP="002B2DAB" w:rsidRDefault="002B2DAB" w14:paraId="279C3AA2" w14:textId="3554B7CB">
      <w:pPr/>
      <w:r w:rsidRPr="50823CD8" w:rsidR="32694BE8">
        <w:rPr>
          <w:rFonts w:ascii="Arial" w:hAnsi="Arial" w:eastAsia="Times New Roman" w:cs="Arial"/>
          <w:noProof w:val="0"/>
          <w:color w:val="auto"/>
          <w:sz w:val="24"/>
          <w:szCs w:val="24"/>
          <w:lang w:val="es-419"/>
        </w:rPr>
        <w:t>La industria del desarrollo inmobiliario y la gestión de proyectos se encuentra atravesada por diversas tecnologías emergentes que impulsan la eficiencia operativa, la toma de decisiones basada en datos y la mejora en la experiencia del cliente. Considerando tendencias tecnológicas ampliamente difundidas, se identifican las siguientes como relevantes para el sector:</w:t>
      </w:r>
    </w:p>
    <w:p w:rsidRPr="00FF196A" w:rsidR="002B2DAB" w:rsidP="50823CD8" w:rsidRDefault="002B2DAB" w14:paraId="00B9E169" w14:textId="7243F24E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419"/>
        </w:rPr>
      </w:pPr>
    </w:p>
    <w:p w:rsidRPr="00FF196A" w:rsidR="002B2DAB" w:rsidP="002B2DAB" w:rsidRDefault="002B2DAB" w14:paraId="781253A9" w14:textId="16512D84">
      <w:pPr/>
      <w:r w:rsidRPr="50823CD8" w:rsidR="32694BE8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419"/>
        </w:rPr>
        <w:t>1. CRM (</w:t>
      </w:r>
      <w:r w:rsidRPr="50823CD8" w:rsidR="32694BE8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419"/>
        </w:rPr>
        <w:t>Customer</w:t>
      </w:r>
      <w:r w:rsidRPr="50823CD8" w:rsidR="32694BE8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419"/>
        </w:rPr>
        <w:t xml:space="preserve"> </w:t>
      </w:r>
      <w:r w:rsidRPr="50823CD8" w:rsidR="32694BE8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419"/>
        </w:rPr>
        <w:t>Relationship</w:t>
      </w:r>
      <w:r w:rsidRPr="50823CD8" w:rsidR="32694BE8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419"/>
        </w:rPr>
        <w:t xml:space="preserve"> Management)</w:t>
      </w:r>
    </w:p>
    <w:p w:rsidRPr="00FF196A" w:rsidR="002B2DAB" w:rsidP="002B2DAB" w:rsidRDefault="002B2DAB" w14:paraId="7D11C26B" w14:textId="316C2B1D">
      <w:pPr/>
      <w:r>
        <w:br/>
      </w:r>
      <w:r w:rsidRPr="50823CD8" w:rsidR="32694BE8">
        <w:rPr>
          <w:rFonts w:ascii="Arial" w:hAnsi="Arial" w:eastAsia="Times New Roman" w:cs="Arial"/>
          <w:noProof w:val="0"/>
          <w:color w:val="auto"/>
          <w:sz w:val="24"/>
          <w:szCs w:val="24"/>
          <w:lang w:val="es-419"/>
        </w:rPr>
        <w:t>Permite gestionar de manera centralizada la información de clientes, oportunidades comerciales y el seguimiento de ventas. Su implementación contribuye a mejorar la organización del área comercial y a optimizar la relación con los clientes.</w:t>
      </w:r>
    </w:p>
    <w:p w:rsidRPr="00FF196A" w:rsidR="002B2DAB" w:rsidP="50823CD8" w:rsidRDefault="002B2DAB" w14:paraId="39939645" w14:textId="2B447993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419"/>
        </w:rPr>
      </w:pPr>
    </w:p>
    <w:p w:rsidRPr="00FF196A" w:rsidR="002B2DAB" w:rsidP="002B2DAB" w:rsidRDefault="002B2DAB" w14:paraId="3520E6F4" w14:textId="20510904">
      <w:pPr/>
      <w:r w:rsidRPr="50823CD8" w:rsidR="32694BE8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419"/>
        </w:rPr>
        <w:t>2. Plataformas de gestión de proyectos</w:t>
      </w:r>
    </w:p>
    <w:p w:rsidRPr="00FF196A" w:rsidR="002B2DAB" w:rsidP="002B2DAB" w:rsidRDefault="002B2DAB" w14:paraId="28B6A8A6" w14:textId="2112631C">
      <w:pPr/>
      <w:r>
        <w:br/>
      </w:r>
      <w:r w:rsidRPr="50823CD8" w:rsidR="32694BE8">
        <w:rPr>
          <w:rFonts w:ascii="Arial" w:hAnsi="Arial" w:eastAsia="Times New Roman" w:cs="Arial"/>
          <w:noProof w:val="0"/>
          <w:color w:val="auto"/>
          <w:sz w:val="24"/>
          <w:szCs w:val="24"/>
          <w:lang w:val="es-419"/>
        </w:rPr>
        <w:t>Estas herramientas facilitan la planificación, asignación de tareas y seguimiento de proyectos, permitiendo una mejor coordinación entre áreas y mayor control sobre los avances y plazos.</w:t>
      </w:r>
    </w:p>
    <w:p w:rsidRPr="00FF196A" w:rsidR="002B2DAB" w:rsidP="50823CD8" w:rsidRDefault="002B2DAB" w14:paraId="67D1A622" w14:textId="509EEE6F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419"/>
        </w:rPr>
      </w:pPr>
    </w:p>
    <w:p w:rsidRPr="00FF196A" w:rsidR="002B2DAB" w:rsidP="002B2DAB" w:rsidRDefault="002B2DAB" w14:paraId="1D5E9ADF" w14:textId="7607899D">
      <w:pPr/>
      <w:r w:rsidRPr="50823CD8" w:rsidR="32694BE8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419"/>
        </w:rPr>
        <w:t xml:space="preserve">3. Business </w:t>
      </w:r>
      <w:r w:rsidRPr="50823CD8" w:rsidR="32694BE8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419"/>
        </w:rPr>
        <w:t>Intelligence</w:t>
      </w:r>
      <w:r w:rsidRPr="50823CD8" w:rsidR="32694BE8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419"/>
        </w:rPr>
        <w:t xml:space="preserve"> (BI) y analítica de datos</w:t>
      </w:r>
    </w:p>
    <w:p w:rsidRPr="00FF196A" w:rsidR="002B2DAB" w:rsidP="002B2DAB" w:rsidRDefault="002B2DAB" w14:paraId="4C62DE1D" w14:textId="0A8E59B6">
      <w:pPr/>
      <w:r>
        <w:br/>
      </w:r>
      <w:r w:rsidRPr="50823CD8" w:rsidR="32694BE8">
        <w:rPr>
          <w:rFonts w:ascii="Arial" w:hAnsi="Arial" w:eastAsia="Times New Roman" w:cs="Arial"/>
          <w:noProof w:val="0"/>
          <w:color w:val="auto"/>
          <w:sz w:val="24"/>
          <w:szCs w:val="24"/>
          <w:lang w:val="es-419"/>
        </w:rPr>
        <w:t>Permiten transformar datos operativos en información útil para la toma de decisiones. Su aplicación resulta clave para el análisis de rentabilidad, control de costos y proyecciones financieras.</w:t>
      </w:r>
    </w:p>
    <w:p w:rsidRPr="00FF196A" w:rsidR="002B2DAB" w:rsidP="50823CD8" w:rsidRDefault="002B2DAB" w14:paraId="3AECEA1D" w14:textId="6A67EAE2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419"/>
        </w:rPr>
      </w:pPr>
    </w:p>
    <w:p w:rsidRPr="00FF196A" w:rsidR="002B2DAB" w:rsidP="002B2DAB" w:rsidRDefault="002B2DAB" w14:paraId="0F5E864F" w14:textId="3AF44FAD">
      <w:pPr/>
      <w:r w:rsidRPr="50823CD8" w:rsidR="32694BE8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419"/>
        </w:rPr>
        <w:t xml:space="preserve">4. Automatización de procesos (RPA y </w:t>
      </w:r>
      <w:r w:rsidRPr="50823CD8" w:rsidR="32694BE8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419"/>
        </w:rPr>
        <w:t>workflows</w:t>
      </w:r>
      <w:r w:rsidRPr="50823CD8" w:rsidR="32694BE8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419"/>
        </w:rPr>
        <w:t>)</w:t>
      </w:r>
    </w:p>
    <w:p w:rsidRPr="00FF196A" w:rsidR="002B2DAB" w:rsidP="002B2DAB" w:rsidRDefault="002B2DAB" w14:paraId="10BD9BDE" w14:textId="0C14F052">
      <w:pPr/>
      <w:r>
        <w:br/>
      </w:r>
      <w:r w:rsidRPr="50823CD8" w:rsidR="32694BE8">
        <w:rPr>
          <w:rFonts w:ascii="Arial" w:hAnsi="Arial" w:eastAsia="Times New Roman" w:cs="Arial"/>
          <w:noProof w:val="0"/>
          <w:color w:val="auto"/>
          <w:sz w:val="24"/>
          <w:szCs w:val="24"/>
          <w:lang w:val="es-419"/>
        </w:rPr>
        <w:t>Consiste en la automatización de tareas repetitivas y operativas, reduciendo errores manuales y liberando tiempo para actividades de mayor valor agregado.</w:t>
      </w:r>
    </w:p>
    <w:p w:rsidRPr="00FF196A" w:rsidR="002B2DAB" w:rsidP="50823CD8" w:rsidRDefault="002B2DAB" w14:paraId="71D40DAF" w14:textId="20361404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419"/>
        </w:rPr>
      </w:pPr>
    </w:p>
    <w:p w:rsidRPr="00FF196A" w:rsidR="002B2DAB" w:rsidP="002B2DAB" w:rsidRDefault="002B2DAB" w14:paraId="4FB9644C" w14:textId="7D1060EA">
      <w:pPr/>
      <w:r w:rsidRPr="50823CD8" w:rsidR="32694BE8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419"/>
        </w:rPr>
        <w:t>5. Inteligencia Artificial (IA)</w:t>
      </w:r>
    </w:p>
    <w:p w:rsidRPr="00FF196A" w:rsidR="002B2DAB" w:rsidP="002B2DAB" w:rsidRDefault="002B2DAB" w14:paraId="1A7E3BCD" w14:textId="7058D94D">
      <w:pPr/>
      <w:r>
        <w:br/>
      </w:r>
      <w:r w:rsidRPr="50823CD8" w:rsidR="32694BE8">
        <w:rPr>
          <w:rFonts w:ascii="Arial" w:hAnsi="Arial" w:eastAsia="Times New Roman" w:cs="Arial"/>
          <w:noProof w:val="0"/>
          <w:color w:val="auto"/>
          <w:sz w:val="24"/>
          <w:szCs w:val="24"/>
          <w:lang w:val="es-419"/>
        </w:rPr>
        <w:t>Incluye aplicaciones orientadas al análisis de mercado, predicción de precios, generación de contenido y asistencia en la toma de decisiones. Su adopción suele ser progresiva, acompañando la madurez digital de la organización.</w:t>
      </w:r>
    </w:p>
    <w:p w:rsidRPr="00FF196A" w:rsidR="002B2DAB" w:rsidP="50823CD8" w:rsidRDefault="002B2DAB" w14:paraId="2E14506D" w14:textId="4E6600D3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419"/>
        </w:rPr>
      </w:pPr>
    </w:p>
    <w:p w:rsidRPr="00FF196A" w:rsidR="002B2DAB" w:rsidP="002B2DAB" w:rsidRDefault="002B2DAB" w14:paraId="54B8954A" w14:textId="5AFD0690">
      <w:pPr/>
      <w:r w:rsidRPr="50823CD8" w:rsidR="32694BE8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419"/>
        </w:rPr>
        <w:t>6. Gestión documental digital (DMS)</w:t>
      </w:r>
    </w:p>
    <w:p w:rsidRPr="00FF196A" w:rsidR="002B2DAB" w:rsidP="50823CD8" w:rsidRDefault="002B2DAB" w14:paraId="0C1C89C6" w14:textId="331581AB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419"/>
        </w:rPr>
      </w:pPr>
      <w:r>
        <w:br/>
      </w:r>
      <w:r w:rsidRPr="50823CD8" w:rsidR="32694BE8">
        <w:rPr>
          <w:rFonts w:ascii="Arial" w:hAnsi="Arial" w:eastAsia="Times New Roman" w:cs="Arial"/>
          <w:noProof w:val="0"/>
          <w:color w:val="auto"/>
          <w:sz w:val="24"/>
          <w:szCs w:val="24"/>
          <w:lang w:val="es-419"/>
        </w:rPr>
        <w:t>Sistemas que permiten almacenar, organizar y gestionar documentación digital (contratos, planos, etc.) con control de acceso y trazabilidad, mejorando el orden y la disponibilidad de la información.</w:t>
      </w:r>
    </w:p>
    <w:p w:rsidRPr="00FF196A" w:rsidR="002B2DAB" w:rsidP="50823CD8" w:rsidRDefault="002B2DAB" w14:paraId="610B5A93" w14:textId="1796ACFD">
      <w:pPr>
        <w:rPr>
          <w:rFonts w:ascii="Arial" w:hAnsi="Arial" w:cs="Arial" w:asciiTheme="minorAscii" w:hAnsiTheme="minorAscii" w:cstheme="minorAscii"/>
          <w:lang w:val="es-419"/>
        </w:rPr>
      </w:pPr>
    </w:p>
    <w:p w:rsidRPr="00FF196A" w:rsidR="0055719A" w:rsidRDefault="001858AD" w14:paraId="6715D5A5" w14:textId="25316D0A">
      <w:pPr>
        <w:spacing w:after="180" w:line="288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BF0987" w:rsidP="00F34A56" w:rsidRDefault="00BF0987" w14:paraId="40436F3E" w14:textId="0FB567FE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 xml:space="preserve">REQUERIMIENTOS </w:t>
      </w:r>
      <w:r w:rsidRPr="00FF196A" w:rsidR="007E57AD">
        <w:rPr>
          <w:rFonts w:asciiTheme="minorHAnsi" w:hAnsiTheme="minorHAnsi" w:cstheme="minorHAnsi"/>
        </w:rPr>
        <w:t>DEL NEGOCIO</w:t>
      </w:r>
    </w:p>
    <w:p w:rsidRPr="00FF196A" w:rsidR="00A910C4" w:rsidP="00A910C4" w:rsidRDefault="00A910C4" w14:paraId="2D418708" w14:textId="753A724E">
      <w:pPr>
        <w:jc w:val="both"/>
        <w:rPr>
          <w:rFonts w:asciiTheme="minorHAnsi" w:hAnsiTheme="minorHAnsi" w:cstheme="minorBidi"/>
          <w:sz w:val="20"/>
          <w:szCs w:val="20"/>
        </w:rPr>
      </w:pPr>
      <w:r w:rsidRPr="5F0B99F9">
        <w:rPr>
          <w:rFonts w:asciiTheme="minorHAnsi" w:hAnsiTheme="minorHAnsi" w:cstheme="minorBidi"/>
          <w:sz w:val="20"/>
          <w:szCs w:val="20"/>
        </w:rPr>
        <w:t xml:space="preserve">Las historias de usuario se usan, en el contexto de la ingeniería de </w:t>
      </w:r>
      <w:r w:rsidRPr="5F0B99F9" w:rsidR="000B60B8">
        <w:rPr>
          <w:rFonts w:asciiTheme="minorHAnsi" w:hAnsiTheme="minorHAnsi" w:cstheme="minorBidi"/>
          <w:sz w:val="20"/>
          <w:szCs w:val="20"/>
        </w:rPr>
        <w:t>requ</w:t>
      </w:r>
      <w:r w:rsidR="000B60B8">
        <w:rPr>
          <w:rFonts w:asciiTheme="minorHAnsi" w:hAnsiTheme="minorHAnsi" w:cstheme="minorBidi"/>
          <w:sz w:val="20"/>
          <w:szCs w:val="20"/>
        </w:rPr>
        <w:t>erimientos</w:t>
      </w:r>
      <w:r w:rsidRPr="5F0B99F9">
        <w:rPr>
          <w:rFonts w:asciiTheme="minorHAnsi" w:hAnsiTheme="minorHAnsi" w:cstheme="minorBidi"/>
          <w:sz w:val="20"/>
          <w:szCs w:val="20"/>
        </w:rPr>
        <w:t xml:space="preserve"> ágil, como una herramienta de comunicación que </w:t>
      </w:r>
      <w:r w:rsidR="000B60B8">
        <w:rPr>
          <w:rFonts w:asciiTheme="minorHAnsi" w:hAnsiTheme="minorHAnsi" w:cstheme="minorBidi"/>
          <w:sz w:val="20"/>
          <w:szCs w:val="20"/>
        </w:rPr>
        <w:t>d</w:t>
      </w:r>
      <w:r w:rsidRPr="5F0B99F9">
        <w:rPr>
          <w:rFonts w:asciiTheme="minorHAnsi" w:hAnsiTheme="minorHAnsi" w:cstheme="minorBidi"/>
          <w:sz w:val="20"/>
          <w:szCs w:val="20"/>
        </w:rPr>
        <w:t>escriben, en una o dos frases, una funcionalidad de software desde el punto de vista del usuario, con el lenguaje que éste emplearía. El foco está puesto en qué necesidades o problemas soluciona lo que se va a construir.</w:t>
      </w:r>
    </w:p>
    <w:p w:rsidRPr="00A910C4" w:rsidR="00A910C4" w:rsidP="00A910C4" w:rsidRDefault="00A910C4" w14:paraId="51DFAD6C" w14:textId="77777777"/>
    <w:p w:rsidRPr="00FF196A" w:rsidR="007E57AD" w:rsidP="007E57AD" w:rsidRDefault="008F51D9" w14:paraId="51FCA5BA" w14:textId="45ED7307">
      <w:pPr>
        <w:pStyle w:val="Ttulo2"/>
        <w:rPr>
          <w:rFonts w:asciiTheme="minorHAnsi" w:hAnsiTheme="minorHAnsi" w:cstheme="minorHAnsi"/>
        </w:rPr>
      </w:pPr>
      <w:r w:rsidRPr="50823CD8" w:rsidR="008F51D9">
        <w:rPr>
          <w:rFonts w:ascii="Arial" w:hAnsi="Arial" w:cs="Arial" w:asciiTheme="minorAscii" w:hAnsiTheme="minorAscii" w:cstheme="minorAscii"/>
        </w:rPr>
        <w:t>Historias de usuario</w:t>
      </w:r>
    </w:p>
    <w:p w:rsidR="008F51D9" w:rsidP="50823CD8" w:rsidRDefault="008F51D9" w14:paraId="23872679" w14:textId="77777777">
      <w:pPr>
        <w:rPr>
          <w:rFonts w:ascii="Arial" w:hAnsi="Arial" w:cs="Arial" w:asciiTheme="minorAscii" w:hAnsiTheme="minorAscii" w:cstheme="minorAscii"/>
          <w:lang w:eastAsia="ja-JP"/>
        </w:rPr>
      </w:pPr>
    </w:p>
    <w:p w:rsidRPr="00FF196A" w:rsidR="008F51D9" w:rsidP="50823CD8" w:rsidRDefault="008F51D9" w14:paraId="3F7C3EFA" w14:textId="5E68FA8C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7FAFDD17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HU-1:</w:t>
      </w:r>
      <w:r w:rsidRPr="50823CD8" w:rsidR="7FAFDD17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Como responsable comercial, quiero contar con un sistema CRM centralizado para gestionar clientes y oportunidades, de modo de mejorar el seguimiento y aumentar la tasa de cierre de ventas.</w:t>
      </w:r>
      <w:r>
        <w:br/>
      </w:r>
    </w:p>
    <w:p w:rsidRPr="00FF196A" w:rsidR="008F51D9" w:rsidP="50823CD8" w:rsidRDefault="008F51D9" w14:paraId="3562E13C" w14:textId="772B5CA6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7FAFDD17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HU-2:</w:t>
      </w:r>
      <w:r w:rsidRPr="50823CD8" w:rsidR="7FAFDD17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Como miembro del equipo, quiero centralizar toda la información (clientes, proyectos, gastos y documentación) en un único repositorio accesible, para evitar la dispersión de datos y facilitar la consulta.</w:t>
      </w:r>
      <w:r>
        <w:br/>
      </w:r>
    </w:p>
    <w:p w:rsidRPr="00FF196A" w:rsidR="008F51D9" w:rsidP="50823CD8" w:rsidRDefault="008F51D9" w14:paraId="612CE962" w14:textId="70873CFF">
      <w:pPr>
        <w:pStyle w:val="Normal"/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</w:pPr>
      <w:r w:rsidRPr="50823CD8" w:rsidR="7FAFDD17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HU-3:</w:t>
      </w:r>
      <w:r w:rsidRPr="50823CD8" w:rsidR="7FAFDD17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Como responsable de administración, quiero automatizar el registro y seguimiento de gastos e ingresos, para reducir errores manuales y mejorar el control financiero.</w:t>
      </w:r>
      <w:r>
        <w:br/>
      </w:r>
    </w:p>
    <w:p w:rsidRPr="00FF196A" w:rsidR="008F51D9" w:rsidP="50823CD8" w:rsidRDefault="008F51D9" w14:paraId="6A462130" w14:textId="7A618F90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7FAFDD17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HU-4:</w:t>
      </w:r>
      <w:r w:rsidRPr="50823CD8" w:rsidR="7FAFDD17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Como director, quiero visualizar indicadores clave del negocio (ventas, costos, rentabilidad por </w:t>
      </w:r>
      <w:r w:rsidRPr="50823CD8" w:rsidR="7FAFDD17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>proyecto) para</w:t>
      </w:r>
      <w:r w:rsidRPr="50823CD8" w:rsidR="7FAFDD17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tomar decisiones basadas en datos.</w:t>
      </w:r>
      <w:r>
        <w:br/>
      </w:r>
    </w:p>
    <w:p w:rsidRPr="00FF196A" w:rsidR="008F51D9" w:rsidP="50823CD8" w:rsidRDefault="008F51D9" w14:paraId="3530A214" w14:textId="57F998FC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7FAFDD17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HU-5:</w:t>
      </w:r>
      <w:r w:rsidRPr="50823CD8" w:rsidR="7FAFDD17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Como jefe de proyecto, quiero contar con una herramienta de gestión de proyectos que permita asignar tareas y hacer seguimiento de avances, para mejorar la coordinación y cumplimiento de plazos.</w:t>
      </w:r>
      <w:r>
        <w:br/>
      </w:r>
    </w:p>
    <w:p w:rsidRPr="00FF196A" w:rsidR="008F51D9" w:rsidP="50823CD8" w:rsidRDefault="008F51D9" w14:paraId="4FC54E82" w14:textId="5647D179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7FAFDD17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HU-6:</w:t>
      </w:r>
      <w:r w:rsidRPr="50823CD8" w:rsidR="7FAFDD17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Como usuario, quiero digitalizar y organizar contratos, planos y documentación relevante, para acceder rápidamente a la información y reducir la </w:t>
      </w:r>
      <w:r w:rsidRPr="50823CD8" w:rsidR="7FAFDD17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>d</w:t>
      </w:r>
      <w:r w:rsidRPr="50823CD8" w:rsidR="12510CE8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>ispersion</w:t>
      </w:r>
      <w:r w:rsidRPr="50823CD8" w:rsidR="12510CE8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de documentos</w:t>
      </w:r>
      <w:r w:rsidRPr="50823CD8" w:rsidR="7FAFDD17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>.</w:t>
      </w:r>
      <w:r>
        <w:br/>
      </w:r>
    </w:p>
    <w:p w:rsidRPr="00FF196A" w:rsidR="008F51D9" w:rsidP="50823CD8" w:rsidRDefault="008F51D9" w14:paraId="6819E8F2" w14:textId="3EBF085D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7FAFDD17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HU-</w:t>
      </w:r>
      <w:r w:rsidRPr="50823CD8" w:rsidR="52ED627F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7</w:t>
      </w:r>
      <w:r w:rsidRPr="50823CD8" w:rsidR="7FAFDD17">
        <w:rPr>
          <w:rFonts w:ascii="Arial" w:hAnsi="Arial" w:eastAsia="Times New Roman" w:cs="Arial"/>
          <w:b w:val="1"/>
          <w:bCs w:val="1"/>
          <w:noProof w:val="0"/>
          <w:color w:val="auto"/>
          <w:sz w:val="24"/>
          <w:szCs w:val="24"/>
          <w:lang w:val="es-AR"/>
        </w:rPr>
        <w:t>:</w:t>
      </w:r>
      <w:r w:rsidRPr="50823CD8" w:rsidR="7FAFDD17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 xml:space="preserve"> Como responsable estratégico, quiero contar con herramientas de análisis de mercado y soporte para evaluar oportunidades de inversión, a fin de mejorar la calidad de las decisiones.</w:t>
      </w:r>
      <w:r>
        <w:br/>
      </w:r>
    </w:p>
    <w:p w:rsidR="00874A81" w:rsidRDefault="00874A81" w14:paraId="53040424" w14:textId="5C1FC0DA">
      <w:pPr>
        <w:spacing w:after="180" w:line="288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Pr="00DF4A0D" w:rsidR="00DF4A0D" w:rsidP="50823CD8" w:rsidRDefault="00DF4A0D" w14:paraId="096600ED" w14:textId="6F3C49AB">
      <w:pPr>
        <w:pStyle w:val="Ttulo2"/>
        <w:rPr>
          <w:rFonts w:ascii="Arial" w:hAnsi="Arial" w:cs="Arial" w:asciiTheme="minorAscii" w:hAnsiTheme="minorAscii" w:cstheme="minorAscii"/>
        </w:rPr>
      </w:pPr>
      <w:r w:rsidRPr="50823CD8" w:rsidR="00674978">
        <w:rPr>
          <w:rFonts w:ascii="Arial" w:hAnsi="Arial" w:cs="Arial" w:asciiTheme="minorAscii" w:hAnsiTheme="minorAscii" w:cstheme="minorAscii"/>
        </w:rPr>
        <w:t>Priorización</w:t>
      </w:r>
    </w:p>
    <w:p w:rsidR="005856CE" w:rsidP="50823CD8" w:rsidRDefault="005856CE" w14:paraId="504AA84A" w14:textId="036EF8C1">
      <w:pPr>
        <w:pStyle w:val="Normal"/>
      </w:pPr>
      <w:r w:rsidRPr="50823CD8" w:rsidR="3E2C25D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>Must</w:t>
      </w:r>
      <w:r w:rsidRPr="50823CD8" w:rsidR="3E2C25D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 xml:space="preserve"> </w:t>
      </w:r>
      <w:r w:rsidRPr="50823CD8" w:rsidR="3E2C25D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>Have</w:t>
      </w:r>
      <w:r w:rsidRPr="50823CD8" w:rsidR="3E2C25D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 xml:space="preserve"> (Debe tener)</w:t>
      </w:r>
    </w:p>
    <w:p w:rsidR="005856CE" w:rsidP="50823CD8" w:rsidRDefault="005856CE" w14:paraId="51183470" w14:textId="43B59CE0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</w:pPr>
    </w:p>
    <w:p w:rsidR="005856CE" w:rsidP="50823CD8" w:rsidRDefault="005856CE" w14:paraId="3CBA95C2" w14:textId="0D0A9FFC"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</w:pPr>
      <w:r w:rsidRPr="50823CD8" w:rsidR="5E885CC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AR"/>
        </w:rPr>
        <w:t>HU-1:</w:t>
      </w:r>
      <w:r w:rsidRPr="50823CD8" w:rsidR="5E885CC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 xml:space="preserve"> Implementación de un sistema CRM centralizado para la gestión de clientes y oportunidades comerciales.</w:t>
      </w:r>
    </w:p>
    <w:p w:rsidR="005856CE" w:rsidP="50823CD8" w:rsidRDefault="005856CE" w14:paraId="6EFE1601" w14:textId="130AF20A"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</w:pPr>
      <w:r w:rsidRPr="50823CD8" w:rsidR="5E885CC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AR"/>
        </w:rPr>
        <w:t>HU-2:</w:t>
      </w:r>
      <w:r w:rsidRPr="50823CD8" w:rsidR="5E885CC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 xml:space="preserve"> Centralización de la información en un repositorio único accesible.</w:t>
      </w:r>
    </w:p>
    <w:p w:rsidR="005856CE" w:rsidP="50823CD8" w:rsidRDefault="005856CE" w14:paraId="1BC14C99" w14:textId="5F4F513E"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</w:pPr>
      <w:r w:rsidRPr="50823CD8" w:rsidR="5E885CC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AR"/>
        </w:rPr>
        <w:t>HU-4:</w:t>
      </w:r>
      <w:r w:rsidRPr="50823CD8" w:rsidR="5E885CC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 xml:space="preserve"> Visualización de indicadores clave del negocio para la toma de decisiones.</w:t>
      </w:r>
    </w:p>
    <w:p w:rsidR="005856CE" w:rsidP="50823CD8" w:rsidRDefault="005856CE" w14:paraId="3B7A871A" w14:textId="0DC3D321"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</w:pPr>
      <w:r w:rsidRPr="50823CD8" w:rsidR="5E885CC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AR"/>
        </w:rPr>
        <w:t>HU-5:</w:t>
      </w:r>
      <w:r w:rsidRPr="50823CD8" w:rsidR="5E885CC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 xml:space="preserve"> Implementación de una herramienta de gestión de proyectos.</w:t>
      </w:r>
    </w:p>
    <w:p w:rsidR="005856CE" w:rsidP="50823CD8" w:rsidRDefault="005856CE" w14:paraId="4795A1A6" w14:textId="650DBC51">
      <w:pPr>
        <w:pStyle w:val="Normal"/>
        <w:ind w:left="72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</w:pPr>
    </w:p>
    <w:p w:rsidR="005856CE" w:rsidP="50823CD8" w:rsidRDefault="005856CE" w14:paraId="4EE7A2FA" w14:textId="0CA456EF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</w:pPr>
    </w:p>
    <w:p w:rsidR="005856CE" w:rsidP="50823CD8" w:rsidRDefault="005856CE" w14:paraId="4733796A" w14:textId="4EDE7110">
      <w:pPr>
        <w:pStyle w:val="Normal"/>
        <w:ind w:left="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</w:pPr>
      <w:r w:rsidRPr="50823CD8" w:rsidR="3E2C25D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>Should</w:t>
      </w:r>
      <w:r w:rsidRPr="50823CD8" w:rsidR="3E2C25D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 xml:space="preserve"> </w:t>
      </w:r>
      <w:r w:rsidRPr="50823CD8" w:rsidR="3E2C25D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>Have</w:t>
      </w:r>
      <w:r w:rsidRPr="50823CD8" w:rsidR="3E2C25D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 xml:space="preserve"> (deseable que esté)</w:t>
      </w:r>
    </w:p>
    <w:p w:rsidR="005856CE" w:rsidP="50823CD8" w:rsidRDefault="005856CE" w14:paraId="1298FA63" w14:textId="7E304F85">
      <w:pPr>
        <w:pStyle w:val="Prrafodelista"/>
        <w:ind w:left="72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</w:pPr>
      <w:r>
        <w:br/>
      </w:r>
      <w:r w:rsidRPr="50823CD8" w:rsidR="088B298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AR"/>
        </w:rPr>
        <w:t>HU-3:</w:t>
      </w:r>
      <w:r w:rsidRPr="50823CD8" w:rsidR="088B298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 xml:space="preserve"> Automatización del registro y seguimiento de gastos e ingresos.</w:t>
      </w:r>
    </w:p>
    <w:p w:rsidR="005856CE" w:rsidP="50823CD8" w:rsidRDefault="005856CE" w14:paraId="55011A91" w14:textId="08647BFE">
      <w:pPr>
        <w:pStyle w:val="Prrafodelista"/>
        <w:numPr>
          <w:ilvl w:val="0"/>
          <w:numId w:val="22"/>
        </w:numPr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</w:pPr>
      <w:r w:rsidRPr="50823CD8" w:rsidR="088B298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AR"/>
        </w:rPr>
        <w:t>HU-6:</w:t>
      </w:r>
      <w:r w:rsidRPr="50823CD8" w:rsidR="088B298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 xml:space="preserve"> Digitalización y organización de la documentación relevante.</w:t>
      </w:r>
    </w:p>
    <w:p w:rsidR="005856CE" w:rsidP="50823CD8" w:rsidRDefault="005856CE" w14:paraId="3C785E2D" w14:textId="213129AE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</w:pPr>
    </w:p>
    <w:p w:rsidR="005856CE" w:rsidP="50823CD8" w:rsidRDefault="005856CE" w14:paraId="15D502BC" w14:textId="49E2EA11">
      <w:pPr>
        <w:pStyle w:val="Normal"/>
      </w:pPr>
      <w:r w:rsidRPr="50823CD8" w:rsidR="7873F83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>Could</w:t>
      </w:r>
      <w:r w:rsidRPr="50823CD8" w:rsidR="7873F83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 xml:space="preserve"> </w:t>
      </w:r>
      <w:r w:rsidRPr="50823CD8" w:rsidR="7873F83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>Have</w:t>
      </w:r>
      <w:r w:rsidRPr="50823CD8" w:rsidR="7873F83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 xml:space="preserve"> (podría estar</w:t>
      </w:r>
      <w:r w:rsidRPr="50823CD8" w:rsidR="5949A16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>)</w:t>
      </w:r>
    </w:p>
    <w:p w:rsidR="005856CE" w:rsidP="50823CD8" w:rsidRDefault="005856CE" w14:paraId="18BA8DDC" w14:textId="4318A723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</w:pPr>
    </w:p>
    <w:p w:rsidR="005856CE" w:rsidP="50823CD8" w:rsidRDefault="005856CE" w14:paraId="29EA353C" w14:textId="3AF53743">
      <w:pPr>
        <w:pStyle w:val="Normal"/>
        <w:numPr>
          <w:ilvl w:val="0"/>
          <w:numId w:val="23"/>
        </w:numPr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</w:pPr>
      <w:r w:rsidRPr="50823CD8" w:rsidR="5AB83F67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s-AR"/>
        </w:rPr>
        <w:t>HU-7:</w:t>
      </w:r>
      <w:r w:rsidRPr="50823CD8" w:rsidR="5AB83F6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 xml:space="preserve"> Incorporación de herramientas de análisis de mercado y soporte a la decisión.</w:t>
      </w:r>
    </w:p>
    <w:p w:rsidR="005856CE" w:rsidP="50823CD8" w:rsidRDefault="005856CE" w14:paraId="3C918C97" w14:textId="4ECF221A">
      <w:pPr>
        <w:pStyle w:val="Normal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5856CE" w:rsidP="50823CD8" w:rsidRDefault="005856CE" w14:paraId="3E235693" w14:textId="61F2D81E">
      <w:pPr>
        <w:pStyle w:val="Normal"/>
      </w:pPr>
      <w:r>
        <w:br/>
      </w:r>
      <w:r w:rsidRPr="50823CD8" w:rsidR="3F8102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 xml:space="preserve">Wont </w:t>
      </w:r>
      <w:r w:rsidRPr="50823CD8" w:rsidR="3F8102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>Have</w:t>
      </w:r>
      <w:r w:rsidRPr="50823CD8" w:rsidR="3F81021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 xml:space="preserve"> (ahora no es el momento)</w:t>
      </w:r>
    </w:p>
    <w:p w:rsidR="005856CE" w:rsidP="50823CD8" w:rsidRDefault="005856CE" w14:paraId="214A704B" w14:textId="209AE314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</w:pPr>
    </w:p>
    <w:p w:rsidR="005856CE" w:rsidP="50823CD8" w:rsidRDefault="005856CE" w14:paraId="0E6F1D7D" w14:textId="3EFC2774">
      <w:pPr>
        <w:pStyle w:val="Normal"/>
      </w:pPr>
      <w:r w:rsidRPr="50823CD8" w:rsidR="060FD61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s-AR"/>
        </w:rPr>
        <w:t>No se registra actualmente.</w:t>
      </w:r>
    </w:p>
    <w:p w:rsidRPr="00FF196A" w:rsidR="00F34A56" w:rsidP="00F34A56" w:rsidRDefault="00AC39D0" w14:paraId="47DBBDBA" w14:textId="760F630E">
      <w:pPr>
        <w:pStyle w:val="Ttulo1"/>
        <w:rPr>
          <w:rFonts w:asciiTheme="minorHAnsi" w:hAnsiTheme="minorHAnsi" w:cstheme="minorHAnsi"/>
        </w:rPr>
      </w:pPr>
      <w:r w:rsidRPr="00FF196A">
        <w:rPr>
          <w:rFonts w:asciiTheme="minorHAnsi" w:hAnsiTheme="minorHAnsi" w:cstheme="minorHAnsi"/>
        </w:rPr>
        <w:t>DIAGNOSTICO ORGANIZACIONAL</w:t>
      </w:r>
    </w:p>
    <w:p w:rsidR="00D84C37" w:rsidP="00D84C37" w:rsidRDefault="00D84C37" w14:paraId="20017491" w14:textId="77777777">
      <w:pPr>
        <w:pStyle w:val="Ttulo2"/>
        <w:rPr>
          <w:rFonts w:asciiTheme="minorHAnsi" w:hAnsiTheme="minorHAnsi" w:cstheme="minorHAnsi"/>
        </w:rPr>
      </w:pPr>
      <w:r w:rsidRPr="50823CD8" w:rsidR="00D84C37">
        <w:rPr>
          <w:rFonts w:ascii="Arial" w:hAnsi="Arial" w:cs="Arial" w:asciiTheme="minorAscii" w:hAnsiTheme="minorAscii" w:cstheme="minorAscii"/>
        </w:rPr>
        <w:t>Percepción de los sponsors</w:t>
      </w:r>
    </w:p>
    <w:p w:rsidRPr="00FF196A" w:rsidR="00D84C37" w:rsidP="00D84C37" w:rsidRDefault="00D84C37" w14:paraId="4D8258F1" w14:textId="0CF8DB61">
      <w:pPr/>
      <w:r w:rsidRPr="50823CD8" w:rsidR="5B79820A">
        <w:rPr>
          <w:rFonts w:ascii="Arial" w:hAnsi="Arial" w:cs="Arial" w:asciiTheme="minorAscii" w:hAnsiTheme="minorAscii" w:cstheme="minorAscii"/>
          <w:lang w:val="es-419"/>
        </w:rPr>
        <w:t>Los propios directivos de la organización identifican con</w:t>
      </w:r>
      <w:r w:rsidRPr="50823CD8" w:rsidR="5B79820A">
        <w:rPr>
          <w:rFonts w:ascii="Arial" w:hAnsi="Arial" w:cs="Arial" w:asciiTheme="minorAscii" w:hAnsiTheme="minorAscii" w:cstheme="minorAscii"/>
          <w:lang w:val="es-419"/>
        </w:rPr>
        <w:t xml:space="preserve"> un </w:t>
      </w:r>
      <w:r w:rsidRPr="50823CD8" w:rsidR="555726B8">
        <w:rPr>
          <w:rFonts w:ascii="Arial" w:hAnsi="Arial" w:cs="Arial" w:asciiTheme="minorAscii" w:hAnsiTheme="minorAscii" w:cstheme="minorAscii"/>
          <w:lang w:val="es-419"/>
        </w:rPr>
        <w:t>“</w:t>
      </w:r>
      <w:r w:rsidRPr="50823CD8" w:rsidR="5B79820A">
        <w:rPr>
          <w:rFonts w:ascii="Arial" w:hAnsi="Arial" w:cs="Arial" w:asciiTheme="minorAscii" w:hAnsiTheme="minorAscii" w:cstheme="minorAscii"/>
          <w:lang w:val="es-419"/>
        </w:rPr>
        <w:t>nivel definido</w:t>
      </w:r>
      <w:r w:rsidRPr="50823CD8" w:rsidR="49FD1F24">
        <w:rPr>
          <w:rFonts w:ascii="Arial" w:hAnsi="Arial" w:cs="Arial" w:asciiTheme="minorAscii" w:hAnsiTheme="minorAscii" w:cstheme="minorAscii"/>
          <w:lang w:val="es-419"/>
        </w:rPr>
        <w:t>”</w:t>
      </w:r>
      <w:r w:rsidRPr="50823CD8" w:rsidR="5B79820A">
        <w:rPr>
          <w:rFonts w:ascii="Arial" w:hAnsi="Arial" w:cs="Arial" w:asciiTheme="minorAscii" w:hAnsiTheme="minorAscii" w:cstheme="minorAscii"/>
          <w:lang w:val="es-419"/>
        </w:rPr>
        <w:t>.</w:t>
      </w:r>
    </w:p>
    <w:p w:rsidR="50823CD8" w:rsidP="50823CD8" w:rsidRDefault="50823CD8" w14:paraId="1BF2DF6E" w14:textId="11B5AFB9">
      <w:pPr>
        <w:rPr>
          <w:rFonts w:ascii="Arial" w:hAnsi="Arial" w:cs="Arial" w:asciiTheme="minorAscii" w:hAnsiTheme="minorAscii" w:cstheme="minorAscii"/>
          <w:lang w:val="es-419"/>
        </w:rPr>
      </w:pPr>
    </w:p>
    <w:p w:rsidRPr="00285F2A" w:rsidR="000457B7" w:rsidP="50823CD8" w:rsidRDefault="000457B7" w14:paraId="21FA1D1A" w14:textId="217CC28A">
      <w:pPr>
        <w:pStyle w:val="Prrafodelista"/>
        <w:ind w:left="720"/>
        <w:rPr>
          <w:rFonts w:ascii="Arial" w:hAnsi="Arial" w:cs="Arial" w:asciiTheme="minorAscii" w:hAnsiTheme="minorAscii" w:cstheme="minorAscii"/>
          <w:sz w:val="20"/>
          <w:szCs w:val="20"/>
          <w:lang w:val="es-MX" w:eastAsia="ja-JP"/>
        </w:rPr>
      </w:pPr>
      <w:r w:rsidRPr="50823CD8" w:rsidR="000457B7">
        <w:rPr>
          <w:rFonts w:ascii="Arial" w:hAnsi="Arial" w:cs="Arial" w:asciiTheme="minorAscii" w:hAnsiTheme="minorAscii" w:cstheme="minorAscii"/>
          <w:b w:val="1"/>
          <w:bCs w:val="1"/>
          <w:sz w:val="20"/>
          <w:szCs w:val="20"/>
          <w:lang w:val="es-MX" w:eastAsia="ja-JP"/>
        </w:rPr>
        <w:t>Nivel definido</w:t>
      </w:r>
      <w:r w:rsidRPr="50823CD8" w:rsidR="000457B7">
        <w:rPr>
          <w:rFonts w:ascii="Arial" w:hAnsi="Arial" w:cs="Arial" w:asciiTheme="minorAscii" w:hAnsiTheme="minorAscii" w:cstheme="minorAscii"/>
          <w:sz w:val="20"/>
          <w:szCs w:val="20"/>
          <w:lang w:val="es-MX" w:eastAsia="ja-JP"/>
        </w:rPr>
        <w:t xml:space="preserve">: la compañía tiene su propio proceso </w:t>
      </w:r>
      <w:r w:rsidRPr="50823CD8" w:rsidR="008C3C6C">
        <w:rPr>
          <w:rFonts w:ascii="Arial" w:hAnsi="Arial" w:cs="Arial" w:asciiTheme="minorAscii" w:hAnsiTheme="minorAscii" w:cstheme="minorAscii"/>
          <w:sz w:val="20"/>
          <w:szCs w:val="20"/>
          <w:lang w:val="es-MX" w:eastAsia="ja-JP"/>
        </w:rPr>
        <w:t>como</w:t>
      </w:r>
      <w:r w:rsidRPr="50823CD8" w:rsidR="000457B7">
        <w:rPr>
          <w:rFonts w:ascii="Arial" w:hAnsi="Arial" w:cs="Arial" w:asciiTheme="minorAscii" w:hAnsiTheme="minorAscii" w:cstheme="minorAscii"/>
          <w:sz w:val="20"/>
          <w:szCs w:val="20"/>
          <w:lang w:val="es-MX" w:eastAsia="ja-JP"/>
        </w:rPr>
        <w:t xml:space="preserve"> estándar y cuenta con mayor atención a la documentación, integración y estandarización.</w:t>
      </w:r>
    </w:p>
    <w:p w:rsidR="00F34A56" w:rsidP="50823CD8" w:rsidRDefault="00F34A56" w14:paraId="4268C1B3" w14:textId="70212146">
      <w:pPr>
        <w:pStyle w:val="Ttulo2"/>
        <w:rPr>
          <w:rFonts w:ascii="Arial" w:hAnsi="Arial" w:cs="Arial" w:asciiTheme="minorAscii" w:hAnsiTheme="minorAscii" w:cstheme="minorAscii"/>
        </w:rPr>
      </w:pPr>
      <w:r w:rsidRPr="50823CD8" w:rsidR="007879F1">
        <w:rPr>
          <w:rFonts w:ascii="Arial" w:hAnsi="Arial" w:cs="Arial" w:asciiTheme="minorAscii" w:hAnsiTheme="minorAscii" w:cstheme="minorAscii"/>
        </w:rPr>
        <w:t>Percepción de</w:t>
      </w:r>
      <w:r w:rsidRPr="50823CD8" w:rsidR="007879F1">
        <w:rPr>
          <w:rFonts w:ascii="Arial" w:hAnsi="Arial" w:cs="Arial" w:asciiTheme="minorAscii" w:hAnsiTheme="minorAscii" w:cstheme="minorAscii"/>
        </w:rPr>
        <w:t>l equipo</w:t>
      </w:r>
    </w:p>
    <w:p w:rsidRPr="00FF196A" w:rsidR="00F34A56" w:rsidP="50823CD8" w:rsidRDefault="00F34A56" w14:paraId="29468E0C" w14:textId="7107BE45">
      <w:pPr>
        <w:pStyle w:val="Normal"/>
      </w:pPr>
    </w:p>
    <w:p w:rsidRPr="00FF196A" w:rsidR="00F34A56" w:rsidP="50823CD8" w:rsidRDefault="00F34A56" w14:paraId="76C1CB7D" w14:textId="4B5BD62D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5FC1EF59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>A partir del relevamiento, la visión del equipo evolucionó: inicialmente se percibía desorden, pero luego se identificó que la empresa tiene fortalezas clave como agilidad, foco en el cliente y capacidad de resolución. Por eso, el enfoque pasó de “corregir” a “ordenar y potenciar” lo que ya funciona bien.</w:t>
      </w:r>
    </w:p>
    <w:p w:rsidRPr="00FF196A" w:rsidR="00F34A56" w:rsidP="50823CD8" w:rsidRDefault="00F34A56" w14:paraId="3E454B13" w14:textId="106D5D24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5FC1EF59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>Sin embargo, se anticipan dificultades, principalmente la resistencia al cambio, la dependencia de personas clave y la falta de hábitos de documentación. Estos factores pueden afectar la adopción de nuevas herramientas.</w:t>
      </w:r>
    </w:p>
    <w:p w:rsidRPr="00FF196A" w:rsidR="00F34A56" w:rsidP="50823CD8" w:rsidRDefault="00F34A56" w14:paraId="59663299" w14:textId="40962BD7">
      <w:pPr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</w:pPr>
      <w:r w:rsidRPr="50823CD8" w:rsidR="5FC1EF59">
        <w:rPr>
          <w:rFonts w:ascii="Arial" w:hAnsi="Arial" w:eastAsia="Times New Roman" w:cs="Arial"/>
          <w:noProof w:val="0"/>
          <w:color w:val="auto"/>
          <w:sz w:val="24"/>
          <w:szCs w:val="24"/>
          <w:lang w:val="es-AR"/>
        </w:rPr>
        <w:t>En conclusión, el desafío no es solo tecnológico, sino cultural, y deberá abordarse con una implementación gradual y enfocada en resultados concretos.</w:t>
      </w:r>
    </w:p>
    <w:sectPr w:rsidRPr="00FF196A" w:rsidR="00F34A56" w:rsidSect="00601442">
      <w:headerReference w:type="default" r:id="rId12"/>
      <w:footerReference w:type="default" r:id="rId13"/>
      <w:headerReference w:type="first" r:id="rId14"/>
      <w:footerReference w:type="first" r:id="rId15"/>
      <w:pgSz w:w="11906" w:h="16838" w:orient="portrait" w:code="9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3B7F" w:rsidRDefault="00D93B7F" w14:paraId="4EE5FD96" w14:textId="77777777">
      <w:r>
        <w:separator/>
      </w:r>
    </w:p>
  </w:endnote>
  <w:endnote w:type="continuationSeparator" w:id="0">
    <w:p w:rsidR="00D93B7F" w:rsidRDefault="00D93B7F" w14:paraId="3705D494" w14:textId="77777777">
      <w:r>
        <w:continuationSeparator/>
      </w:r>
    </w:p>
  </w:endnote>
  <w:endnote w:type="continuationNotice" w:id="1">
    <w:p w:rsidR="00D93B7F" w:rsidRDefault="00D93B7F" w14:paraId="54390AE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753AF" w:rsidR="00AD5934" w:rsidP="00AD5934" w:rsidRDefault="00AD5934" w14:paraId="6A8478B0" w14:textId="60E30B7B">
    <w:pPr>
      <w:pStyle w:val="Sinespaciado"/>
      <w:jc w:val="right"/>
      <w:rPr>
        <w:lang w:val="es-AR"/>
      </w:rPr>
    </w:pPr>
    <w:r>
      <w:fldChar w:fldCharType="begin"/>
    </w:r>
    <w:r w:rsidRPr="003753AF">
      <w:rPr>
        <w:lang w:val="es-AR"/>
      </w:rPr>
      <w:instrText xml:space="preserve"> FILENAME \* MERGEFORMAT </w:instrText>
    </w:r>
    <w:r>
      <w:fldChar w:fldCharType="separate"/>
    </w:r>
    <w:r w:rsidR="00A50641">
      <w:rPr>
        <w:noProof/>
        <w:lang w:val="es-AR"/>
      </w:rPr>
      <w:t>02-T Diagnostico organizacional.docx</w:t>
    </w:r>
    <w:r>
      <w:rPr>
        <w:noProof/>
      </w:rPr>
      <w:fldChar w:fldCharType="end"/>
    </w:r>
  </w:p>
  <w:p w:rsidRPr="00D72B3F" w:rsidR="00D72B3F" w:rsidP="00D72B3F" w:rsidRDefault="00D72B3F" w14:paraId="426C007C" w14:textId="6ABCD88F">
    <w:pPr>
      <w:pStyle w:val="Sinespaciado"/>
      <w:jc w:val="right"/>
    </w:pPr>
    <w:r w:rsidRPr="001968C6">
      <w:rPr>
        <w:lang w:val="es-419"/>
      </w:rPr>
      <w:t xml:space="preserve">Pág. </w:t>
    </w:r>
    <w:r>
      <w:rPr>
        <w:b/>
        <w:bCs/>
      </w:rPr>
      <w:fldChar w:fldCharType="begin"/>
    </w:r>
    <w:r w:rsidRPr="001968C6">
      <w:rPr>
        <w:b/>
        <w:bCs/>
        <w:lang w:val="es-419"/>
      </w:rPr>
      <w:instrText xml:space="preserve"> PAGE  \* Arabic  \* MERGEFORMAT </w:instrText>
    </w:r>
    <w:r>
      <w:rPr>
        <w:b/>
        <w:bCs/>
      </w:rPr>
      <w:fldChar w:fldCharType="separate"/>
    </w:r>
    <w:r w:rsidR="00C41837">
      <w:rPr>
        <w:b/>
        <w:bCs/>
        <w:noProof/>
      </w:rPr>
      <w:t>2</w:t>
    </w:r>
    <w:r>
      <w:rPr>
        <w:b/>
        <w:bCs/>
      </w:rPr>
      <w:fldChar w:fldCharType="end"/>
    </w:r>
    <w:r w:rsidRPr="00D72B3F">
      <w:t xml:space="preserve"> de </w:t>
    </w:r>
    <w:r>
      <w:rPr>
        <w:b/>
        <w:bCs/>
      </w:rPr>
      <w:fldChar w:fldCharType="begin"/>
    </w:r>
    <w:r w:rsidRPr="00D72B3F"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C41837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753AF" w:rsidR="00D72B3F" w:rsidP="00D72B3F" w:rsidRDefault="009F63BB" w14:paraId="0A0DC1B1" w14:textId="11C0C6C8">
    <w:pPr>
      <w:pStyle w:val="Sinespaciado"/>
      <w:jc w:val="right"/>
      <w:rPr>
        <w:lang w:val="es-AR"/>
      </w:rPr>
    </w:pPr>
    <w:r>
      <w:fldChar w:fldCharType="begin"/>
    </w:r>
    <w:r w:rsidRPr="003753AF">
      <w:rPr>
        <w:lang w:val="es-AR"/>
      </w:rPr>
      <w:instrText xml:space="preserve"> FILENAME \* MERGEFORMAT </w:instrText>
    </w:r>
    <w:r>
      <w:fldChar w:fldCharType="separate"/>
    </w:r>
    <w:r w:rsidR="00046E4B">
      <w:rPr>
        <w:noProof/>
        <w:lang w:val="es-AR"/>
      </w:rPr>
      <w:t>02-T Requerimientos y funcionalidades críticas</w:t>
    </w:r>
    <w:r>
      <w:rPr>
        <w:noProof/>
      </w:rPr>
      <w:fldChar w:fldCharType="end"/>
    </w:r>
  </w:p>
  <w:p w:rsidR="00D72B3F" w:rsidP="00D72B3F" w:rsidRDefault="00D72B3F" w14:paraId="32A7C3E6" w14:textId="092F88CE">
    <w:pPr>
      <w:pStyle w:val="Sinespaciado"/>
      <w:jc w:val="right"/>
    </w:pPr>
    <w:r w:rsidRPr="003753AF">
      <w:rPr>
        <w:lang w:val="es-AR"/>
      </w:rPr>
      <w:t xml:space="preserve">Pág. </w:t>
    </w:r>
    <w:r>
      <w:rPr>
        <w:b/>
        <w:bCs/>
      </w:rPr>
      <w:fldChar w:fldCharType="begin"/>
    </w:r>
    <w:r w:rsidRPr="003753AF">
      <w:rPr>
        <w:b/>
        <w:bCs/>
        <w:lang w:val="es-AR"/>
      </w:rPr>
      <w:instrText xml:space="preserve"> PAGE  \* Arabic  \* MERGEFORMAT </w:instrText>
    </w:r>
    <w:r>
      <w:rPr>
        <w:b/>
        <w:bCs/>
      </w:rPr>
      <w:fldChar w:fldCharType="separate"/>
    </w:r>
    <w:r w:rsidRPr="00C41837" w:rsidR="00C41837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C41837"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3B7F" w:rsidRDefault="00D93B7F" w14:paraId="313454AB" w14:textId="77777777">
      <w:r>
        <w:separator/>
      </w:r>
    </w:p>
  </w:footnote>
  <w:footnote w:type="continuationSeparator" w:id="0">
    <w:p w:rsidR="00D93B7F" w:rsidRDefault="00D93B7F" w14:paraId="1A4AA56F" w14:textId="77777777">
      <w:r>
        <w:continuationSeparator/>
      </w:r>
    </w:p>
  </w:footnote>
  <w:footnote w:type="continuationNotice" w:id="1">
    <w:p w:rsidR="00D93B7F" w:rsidRDefault="00D93B7F" w14:paraId="2EDA6A3C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0C025F" w:rsidR="000D7C52" w:rsidRDefault="00E346DA" w14:paraId="5914C2F3" w14:textId="77777777">
    <w:pPr>
      <w:pStyle w:val="Encabezado"/>
      <w:rPr>
        <w:rFonts w:asciiTheme="minorHAnsi" w:hAnsiTheme="minorHAnsi" w:cstheme="minorHAnsi"/>
        <w:sz w:val="20"/>
        <w:szCs w:val="20"/>
        <w:lang w:val="es-ES"/>
      </w:rPr>
    </w:pPr>
    <w:r w:rsidRPr="000C025F">
      <w:rPr>
        <w:rFonts w:asciiTheme="minorHAnsi" w:hAnsiTheme="minorHAnsi" w:cstheme="minorHAnsi"/>
        <w:sz w:val="20"/>
        <w:szCs w:val="20"/>
        <w:lang w:val="es-ES"/>
      </w:rPr>
      <w:t>Facultad de Ciencias Económicas – Universidad de Buenos Aires</w:t>
    </w:r>
  </w:p>
  <w:p w:rsidRPr="000C025F" w:rsidR="00E346DA" w:rsidRDefault="0045515D" w14:paraId="070ECA55" w14:textId="57F1411C">
    <w:pPr>
      <w:pStyle w:val="Encabezado"/>
      <w:rPr>
        <w:rFonts w:asciiTheme="minorHAnsi" w:hAnsiTheme="minorHAnsi" w:cstheme="minorHAnsi"/>
        <w:sz w:val="20"/>
        <w:szCs w:val="20"/>
        <w:lang w:val="es-ES"/>
      </w:rPr>
    </w:pPr>
    <w:r w:rsidRPr="000C025F">
      <w:rPr>
        <w:rFonts w:asciiTheme="minorHAnsi" w:hAnsiTheme="minorHAnsi" w:cstheme="minorHAnsi"/>
        <w:sz w:val="20"/>
        <w:szCs w:val="20"/>
        <w:lang w:val="es-ES"/>
      </w:rPr>
      <w:t>Actuación Profesional del Licenciado en Sistemas de Información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346DA" w:rsidRDefault="00E346DA" w14:paraId="3E772FFB" w14:textId="77777777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1" locked="0" layoutInCell="1" allowOverlap="1" wp14:anchorId="3A28F149" wp14:editId="4FBD503D">
          <wp:simplePos x="0" y="0"/>
          <wp:positionH relativeFrom="column">
            <wp:posOffset>5454650</wp:posOffset>
          </wp:positionH>
          <wp:positionV relativeFrom="paragraph">
            <wp:posOffset>-228600</wp:posOffset>
          </wp:positionV>
          <wp:extent cx="641383" cy="685835"/>
          <wp:effectExtent l="0" t="0" r="6350" b="0"/>
          <wp:wrapTight wrapText="bothSides">
            <wp:wrapPolygon edited="0">
              <wp:start x="0" y="0"/>
              <wp:lineTo x="0" y="21000"/>
              <wp:lineTo x="21172" y="21000"/>
              <wp:lineTo x="21172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FC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83" cy="685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AR"/>
      </w:rPr>
      <w:drawing>
        <wp:anchor distT="0" distB="0" distL="114300" distR="114300" simplePos="0" relativeHeight="251658241" behindDoc="1" locked="0" layoutInCell="1" allowOverlap="1" wp14:anchorId="2CBC2262" wp14:editId="487FC47F">
          <wp:simplePos x="0" y="0"/>
          <wp:positionH relativeFrom="margin">
            <wp:posOffset>4781550</wp:posOffset>
          </wp:positionH>
          <wp:positionV relativeFrom="paragraph">
            <wp:posOffset>-254000</wp:posOffset>
          </wp:positionV>
          <wp:extent cx="723937" cy="711237"/>
          <wp:effectExtent l="0" t="0" r="0" b="0"/>
          <wp:wrapTight wrapText="bothSides">
            <wp:wrapPolygon edited="0">
              <wp:start x="0" y="0"/>
              <wp:lineTo x="0" y="20829"/>
              <wp:lineTo x="21032" y="20829"/>
              <wp:lineTo x="2103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UB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37" cy="7112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7">
    <w:nsid w:val="76232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2a5ee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967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8122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3d7f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d64e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210a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c8fb4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b04ef49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6fc82a0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77b40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47C4B91"/>
    <w:multiLevelType w:val="hybridMultilevel"/>
    <w:tmpl w:val="0572490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BD582D"/>
    <w:multiLevelType w:val="hybridMultilevel"/>
    <w:tmpl w:val="E36C5F02"/>
    <w:lvl w:ilvl="0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B3E75"/>
    <w:multiLevelType w:val="hybridMultilevel"/>
    <w:tmpl w:val="7AC0B0E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A53BD"/>
    <w:multiLevelType w:val="hybridMultilevel"/>
    <w:tmpl w:val="C5E0D1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D772C9"/>
    <w:multiLevelType w:val="hybridMultilevel"/>
    <w:tmpl w:val="BC5CA5A8"/>
    <w:lvl w:ilvl="0" w:tplc="9B6AB0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4E3D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5E22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3E8F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8E34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AE76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147A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60CD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0696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5E671A2"/>
    <w:multiLevelType w:val="hybridMultilevel"/>
    <w:tmpl w:val="25EE65D6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1534C2A"/>
    <w:multiLevelType w:val="hybridMultilevel"/>
    <w:tmpl w:val="6480EDC2"/>
    <w:lvl w:ilvl="0" w:tplc="E04440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FA03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2AC1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AEA9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3095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D42D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F245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4839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96CA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7251B9A"/>
    <w:multiLevelType w:val="hybridMultilevel"/>
    <w:tmpl w:val="F1C46F74"/>
    <w:lvl w:ilvl="0" w:tplc="5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925499A"/>
    <w:multiLevelType w:val="multilevel"/>
    <w:tmpl w:val="A7B8DA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9FB5820"/>
    <w:multiLevelType w:val="hybridMultilevel"/>
    <w:tmpl w:val="5B06827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3A1157"/>
    <w:multiLevelType w:val="hybridMultilevel"/>
    <w:tmpl w:val="1BBE933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DD612E"/>
    <w:multiLevelType w:val="hybridMultilevel"/>
    <w:tmpl w:val="DE0E72E2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57E5D71"/>
    <w:multiLevelType w:val="hybridMultilevel"/>
    <w:tmpl w:val="BFBE56B6"/>
    <w:lvl w:ilvl="0" w:tplc="DF622CE6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432" w:hanging="288"/>
      </w:pPr>
      <w:rPr>
        <w:rFonts w:hint="default" w:ascii="Symbol" w:hAnsi="Symbol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5EE3194"/>
    <w:multiLevelType w:val="hybridMultilevel"/>
    <w:tmpl w:val="80420816"/>
    <w:lvl w:ilvl="0" w:tplc="7FB81C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9C53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6EAC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8CB2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A880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5C77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8AC4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5014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C4D4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6C1114B"/>
    <w:multiLevelType w:val="hybridMultilevel"/>
    <w:tmpl w:val="CE4CE9C0"/>
    <w:lvl w:ilvl="0" w:tplc="46B6226C">
      <w:numFmt w:val="bullet"/>
      <w:lvlText w:val="·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A4B5C5B"/>
    <w:multiLevelType w:val="hybridMultilevel"/>
    <w:tmpl w:val="40E8826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29">
    <w:abstractNumId w:val="27"/>
  </w:num>
  <w:num w:numId="28">
    <w:abstractNumId w:val="26"/>
  </w:num>
  <w:num w:numId="27">
    <w:abstractNumId w:val="25"/>
  </w:num>
  <w:num w:numId="26">
    <w:abstractNumId w:val="24"/>
  </w:num>
  <w:num w:numId="25">
    <w:abstractNumId w:val="23"/>
  </w:num>
  <w:num w:numId="24">
    <w:abstractNumId w:val="22"/>
  </w:num>
  <w:num w:numId="23">
    <w:abstractNumId w:val="21"/>
  </w:num>
  <w:num w:numId="22">
    <w:abstractNumId w:val="20"/>
  </w:num>
  <w:num w:numId="21">
    <w:abstractNumId w:val="19"/>
  </w:num>
  <w:num w:numId="20">
    <w:abstractNumId w:val="18"/>
  </w:num>
  <w:num w:numId="19">
    <w:abstractNumId w:val="17"/>
  </w:num>
  <w:num w:numId="1" w16cid:durableId="586307539">
    <w:abstractNumId w:val="14"/>
  </w:num>
  <w:num w:numId="2" w16cid:durableId="222915393">
    <w:abstractNumId w:val="7"/>
  </w:num>
  <w:num w:numId="3" w16cid:durableId="1934508245">
    <w:abstractNumId w:val="5"/>
  </w:num>
  <w:num w:numId="4" w16cid:durableId="820272143">
    <w:abstractNumId w:val="0"/>
  </w:num>
  <w:num w:numId="5" w16cid:durableId="39284895">
    <w:abstractNumId w:val="13"/>
  </w:num>
  <w:num w:numId="6" w16cid:durableId="364330337">
    <w:abstractNumId w:val="13"/>
    <w:lvlOverride w:ilvl="0">
      <w:startOverride w:val="1"/>
    </w:lvlOverride>
  </w:num>
  <w:num w:numId="7" w16cid:durableId="868572099">
    <w:abstractNumId w:val="2"/>
  </w:num>
  <w:num w:numId="8" w16cid:durableId="1286346984">
    <w:abstractNumId w:val="3"/>
  </w:num>
  <w:num w:numId="9" w16cid:durableId="1287010225">
    <w:abstractNumId w:val="16"/>
  </w:num>
  <w:num w:numId="10" w16cid:durableId="1862278013">
    <w:abstractNumId w:val="11"/>
  </w:num>
  <w:num w:numId="11" w16cid:durableId="872035193">
    <w:abstractNumId w:val="12"/>
  </w:num>
  <w:num w:numId="12" w16cid:durableId="1128010093">
    <w:abstractNumId w:val="15"/>
  </w:num>
  <w:num w:numId="13" w16cid:durableId="625238478">
    <w:abstractNumId w:val="6"/>
  </w:num>
  <w:num w:numId="14" w16cid:durableId="682248742">
    <w:abstractNumId w:val="8"/>
  </w:num>
  <w:num w:numId="15" w16cid:durableId="1548492792">
    <w:abstractNumId w:val="9"/>
  </w:num>
  <w:num w:numId="16" w16cid:durableId="565995771">
    <w:abstractNumId w:val="10"/>
  </w:num>
  <w:num w:numId="17" w16cid:durableId="732119795">
    <w:abstractNumId w:val="4"/>
  </w:num>
  <w:num w:numId="18" w16cid:durableId="248085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attachedTemplate r:id="rId1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9F"/>
    <w:rsid w:val="00013154"/>
    <w:rsid w:val="00016D9B"/>
    <w:rsid w:val="00045376"/>
    <w:rsid w:val="000457B7"/>
    <w:rsid w:val="00046E4B"/>
    <w:rsid w:val="000652FE"/>
    <w:rsid w:val="00081DD7"/>
    <w:rsid w:val="00082778"/>
    <w:rsid w:val="00083A57"/>
    <w:rsid w:val="000903D7"/>
    <w:rsid w:val="000A0267"/>
    <w:rsid w:val="000B41AA"/>
    <w:rsid w:val="000B5863"/>
    <w:rsid w:val="000B60B8"/>
    <w:rsid w:val="000C025F"/>
    <w:rsid w:val="000C1F13"/>
    <w:rsid w:val="000D197C"/>
    <w:rsid w:val="000D7C52"/>
    <w:rsid w:val="0010694E"/>
    <w:rsid w:val="00106BEE"/>
    <w:rsid w:val="00107813"/>
    <w:rsid w:val="001141DF"/>
    <w:rsid w:val="00146F34"/>
    <w:rsid w:val="00152F8C"/>
    <w:rsid w:val="00154C19"/>
    <w:rsid w:val="0016328A"/>
    <w:rsid w:val="001858AD"/>
    <w:rsid w:val="00185912"/>
    <w:rsid w:val="00195E42"/>
    <w:rsid w:val="001968C6"/>
    <w:rsid w:val="001A3BD0"/>
    <w:rsid w:val="001A4919"/>
    <w:rsid w:val="001B40E3"/>
    <w:rsid w:val="001C4441"/>
    <w:rsid w:val="001C7532"/>
    <w:rsid w:val="001D2812"/>
    <w:rsid w:val="001D609D"/>
    <w:rsid w:val="001E7648"/>
    <w:rsid w:val="0020560C"/>
    <w:rsid w:val="00223E95"/>
    <w:rsid w:val="00226239"/>
    <w:rsid w:val="002310F8"/>
    <w:rsid w:val="00260C59"/>
    <w:rsid w:val="00285F2A"/>
    <w:rsid w:val="00291E70"/>
    <w:rsid w:val="002A41C2"/>
    <w:rsid w:val="002A62A5"/>
    <w:rsid w:val="002B1BD2"/>
    <w:rsid w:val="002B2DAB"/>
    <w:rsid w:val="002B6190"/>
    <w:rsid w:val="002C3F26"/>
    <w:rsid w:val="002C41A9"/>
    <w:rsid w:val="002D02CA"/>
    <w:rsid w:val="002E3785"/>
    <w:rsid w:val="002E7E83"/>
    <w:rsid w:val="002F0A1E"/>
    <w:rsid w:val="00305B71"/>
    <w:rsid w:val="00310248"/>
    <w:rsid w:val="0032524D"/>
    <w:rsid w:val="003274BE"/>
    <w:rsid w:val="0033471B"/>
    <w:rsid w:val="003432C5"/>
    <w:rsid w:val="003753AF"/>
    <w:rsid w:val="00382532"/>
    <w:rsid w:val="003870DC"/>
    <w:rsid w:val="003A5015"/>
    <w:rsid w:val="003D977D"/>
    <w:rsid w:val="004051E2"/>
    <w:rsid w:val="00410CF8"/>
    <w:rsid w:val="00424673"/>
    <w:rsid w:val="00441868"/>
    <w:rsid w:val="00449E6F"/>
    <w:rsid w:val="00452B8B"/>
    <w:rsid w:val="00455038"/>
    <w:rsid w:val="0045515D"/>
    <w:rsid w:val="00457EE7"/>
    <w:rsid w:val="00464880"/>
    <w:rsid w:val="004678F5"/>
    <w:rsid w:val="00472DC0"/>
    <w:rsid w:val="00492828"/>
    <w:rsid w:val="004C3DAA"/>
    <w:rsid w:val="004E3CD8"/>
    <w:rsid w:val="004F0F8F"/>
    <w:rsid w:val="005152B1"/>
    <w:rsid w:val="00520DDB"/>
    <w:rsid w:val="00521D5F"/>
    <w:rsid w:val="0053289C"/>
    <w:rsid w:val="00535E78"/>
    <w:rsid w:val="0055523D"/>
    <w:rsid w:val="0055719A"/>
    <w:rsid w:val="00566777"/>
    <w:rsid w:val="005805DD"/>
    <w:rsid w:val="00582103"/>
    <w:rsid w:val="00583DFF"/>
    <w:rsid w:val="005856CE"/>
    <w:rsid w:val="005938E2"/>
    <w:rsid w:val="005B4936"/>
    <w:rsid w:val="005B6E98"/>
    <w:rsid w:val="005D363F"/>
    <w:rsid w:val="005D3C56"/>
    <w:rsid w:val="005E755C"/>
    <w:rsid w:val="005F0744"/>
    <w:rsid w:val="00601036"/>
    <w:rsid w:val="00601442"/>
    <w:rsid w:val="0063151C"/>
    <w:rsid w:val="00632824"/>
    <w:rsid w:val="006342B6"/>
    <w:rsid w:val="006371B4"/>
    <w:rsid w:val="006417D5"/>
    <w:rsid w:val="00655099"/>
    <w:rsid w:val="006565A7"/>
    <w:rsid w:val="00656EAD"/>
    <w:rsid w:val="006642AD"/>
    <w:rsid w:val="0066471E"/>
    <w:rsid w:val="00674978"/>
    <w:rsid w:val="00675C4E"/>
    <w:rsid w:val="006863F8"/>
    <w:rsid w:val="00695DE6"/>
    <w:rsid w:val="006B7FD7"/>
    <w:rsid w:val="006D12A5"/>
    <w:rsid w:val="006D6F17"/>
    <w:rsid w:val="00701759"/>
    <w:rsid w:val="00702F9A"/>
    <w:rsid w:val="00737125"/>
    <w:rsid w:val="00751BC2"/>
    <w:rsid w:val="007608EB"/>
    <w:rsid w:val="0076734B"/>
    <w:rsid w:val="007715BB"/>
    <w:rsid w:val="00785C15"/>
    <w:rsid w:val="007879F1"/>
    <w:rsid w:val="007A32FC"/>
    <w:rsid w:val="007C7062"/>
    <w:rsid w:val="007D2A43"/>
    <w:rsid w:val="007E30BF"/>
    <w:rsid w:val="007E3D74"/>
    <w:rsid w:val="007E57AD"/>
    <w:rsid w:val="007E66EC"/>
    <w:rsid w:val="007E7092"/>
    <w:rsid w:val="00815B23"/>
    <w:rsid w:val="00815DA1"/>
    <w:rsid w:val="0082795D"/>
    <w:rsid w:val="00836ED5"/>
    <w:rsid w:val="00861BE8"/>
    <w:rsid w:val="008660E6"/>
    <w:rsid w:val="008749D0"/>
    <w:rsid w:val="00874A81"/>
    <w:rsid w:val="008B2AB4"/>
    <w:rsid w:val="008B4C10"/>
    <w:rsid w:val="008C0C50"/>
    <w:rsid w:val="008C0F3D"/>
    <w:rsid w:val="008C3C6C"/>
    <w:rsid w:val="008C54FE"/>
    <w:rsid w:val="008E5F56"/>
    <w:rsid w:val="008F02A1"/>
    <w:rsid w:val="008F07FB"/>
    <w:rsid w:val="008F51D9"/>
    <w:rsid w:val="00920220"/>
    <w:rsid w:val="00922E61"/>
    <w:rsid w:val="00937B98"/>
    <w:rsid w:val="00965F37"/>
    <w:rsid w:val="00975617"/>
    <w:rsid w:val="00985939"/>
    <w:rsid w:val="009B51F4"/>
    <w:rsid w:val="009C2007"/>
    <w:rsid w:val="009C2623"/>
    <w:rsid w:val="009C364D"/>
    <w:rsid w:val="009C7344"/>
    <w:rsid w:val="009D3434"/>
    <w:rsid w:val="009E46B5"/>
    <w:rsid w:val="009F1F8C"/>
    <w:rsid w:val="009F63BB"/>
    <w:rsid w:val="00A1308C"/>
    <w:rsid w:val="00A32B27"/>
    <w:rsid w:val="00A3341C"/>
    <w:rsid w:val="00A34629"/>
    <w:rsid w:val="00A50641"/>
    <w:rsid w:val="00A53CDE"/>
    <w:rsid w:val="00A646EF"/>
    <w:rsid w:val="00A71300"/>
    <w:rsid w:val="00A73126"/>
    <w:rsid w:val="00A910C4"/>
    <w:rsid w:val="00A95F35"/>
    <w:rsid w:val="00A97015"/>
    <w:rsid w:val="00AB4D8F"/>
    <w:rsid w:val="00AC030D"/>
    <w:rsid w:val="00AC32BF"/>
    <w:rsid w:val="00AC39D0"/>
    <w:rsid w:val="00AD3F0F"/>
    <w:rsid w:val="00AD5934"/>
    <w:rsid w:val="00AD7DD3"/>
    <w:rsid w:val="00AF1BD5"/>
    <w:rsid w:val="00B167A3"/>
    <w:rsid w:val="00B57667"/>
    <w:rsid w:val="00B675F9"/>
    <w:rsid w:val="00B72818"/>
    <w:rsid w:val="00B74C16"/>
    <w:rsid w:val="00B750E7"/>
    <w:rsid w:val="00B75205"/>
    <w:rsid w:val="00B826AC"/>
    <w:rsid w:val="00B84A5F"/>
    <w:rsid w:val="00BC781C"/>
    <w:rsid w:val="00BE5310"/>
    <w:rsid w:val="00BF0987"/>
    <w:rsid w:val="00C41837"/>
    <w:rsid w:val="00C551BB"/>
    <w:rsid w:val="00C57811"/>
    <w:rsid w:val="00C62F74"/>
    <w:rsid w:val="00C658B2"/>
    <w:rsid w:val="00C75545"/>
    <w:rsid w:val="00C800D8"/>
    <w:rsid w:val="00C802BC"/>
    <w:rsid w:val="00C91564"/>
    <w:rsid w:val="00CC0037"/>
    <w:rsid w:val="00CC3B8D"/>
    <w:rsid w:val="00CE238D"/>
    <w:rsid w:val="00CE31A9"/>
    <w:rsid w:val="00D261C9"/>
    <w:rsid w:val="00D30CAF"/>
    <w:rsid w:val="00D327E1"/>
    <w:rsid w:val="00D400D6"/>
    <w:rsid w:val="00D427BB"/>
    <w:rsid w:val="00D45180"/>
    <w:rsid w:val="00D46BDD"/>
    <w:rsid w:val="00D67E7C"/>
    <w:rsid w:val="00D72B3F"/>
    <w:rsid w:val="00D74BAE"/>
    <w:rsid w:val="00D84C37"/>
    <w:rsid w:val="00D915CF"/>
    <w:rsid w:val="00D93B7F"/>
    <w:rsid w:val="00DA0C6F"/>
    <w:rsid w:val="00DA1F12"/>
    <w:rsid w:val="00DA2849"/>
    <w:rsid w:val="00DA79DD"/>
    <w:rsid w:val="00DB0A0F"/>
    <w:rsid w:val="00DC5CFA"/>
    <w:rsid w:val="00DC7AED"/>
    <w:rsid w:val="00DF4A0D"/>
    <w:rsid w:val="00DF73FB"/>
    <w:rsid w:val="00E26185"/>
    <w:rsid w:val="00E345FC"/>
    <w:rsid w:val="00E346DA"/>
    <w:rsid w:val="00E347EF"/>
    <w:rsid w:val="00E748A2"/>
    <w:rsid w:val="00E915FC"/>
    <w:rsid w:val="00E95EA8"/>
    <w:rsid w:val="00E97DCF"/>
    <w:rsid w:val="00E97F2F"/>
    <w:rsid w:val="00EA2EFE"/>
    <w:rsid w:val="00F15DAB"/>
    <w:rsid w:val="00F2672D"/>
    <w:rsid w:val="00F34A56"/>
    <w:rsid w:val="00F401BC"/>
    <w:rsid w:val="00F4094C"/>
    <w:rsid w:val="00F40C69"/>
    <w:rsid w:val="00F41355"/>
    <w:rsid w:val="00F46689"/>
    <w:rsid w:val="00F62642"/>
    <w:rsid w:val="00F66A5F"/>
    <w:rsid w:val="00F715F7"/>
    <w:rsid w:val="00F80531"/>
    <w:rsid w:val="00F819A7"/>
    <w:rsid w:val="00F82DB2"/>
    <w:rsid w:val="00FA318C"/>
    <w:rsid w:val="00FA7880"/>
    <w:rsid w:val="00FB09AF"/>
    <w:rsid w:val="00FB1778"/>
    <w:rsid w:val="00FB3658"/>
    <w:rsid w:val="00FC5E9F"/>
    <w:rsid w:val="00FE485A"/>
    <w:rsid w:val="00FF1855"/>
    <w:rsid w:val="00FF196A"/>
    <w:rsid w:val="0227F52B"/>
    <w:rsid w:val="0516724B"/>
    <w:rsid w:val="053C5185"/>
    <w:rsid w:val="060FD613"/>
    <w:rsid w:val="06C64D3A"/>
    <w:rsid w:val="06E43C5D"/>
    <w:rsid w:val="07D85320"/>
    <w:rsid w:val="082D29D4"/>
    <w:rsid w:val="082D29D4"/>
    <w:rsid w:val="088B298D"/>
    <w:rsid w:val="08C8C453"/>
    <w:rsid w:val="0A62EF12"/>
    <w:rsid w:val="0AD422ED"/>
    <w:rsid w:val="0CF6B560"/>
    <w:rsid w:val="0D6E3C18"/>
    <w:rsid w:val="0E315012"/>
    <w:rsid w:val="10274186"/>
    <w:rsid w:val="11503AC0"/>
    <w:rsid w:val="12510CE8"/>
    <w:rsid w:val="139B70C9"/>
    <w:rsid w:val="14A01E98"/>
    <w:rsid w:val="14D9B5FA"/>
    <w:rsid w:val="151D4915"/>
    <w:rsid w:val="156DE3FE"/>
    <w:rsid w:val="15F75F06"/>
    <w:rsid w:val="16EF2488"/>
    <w:rsid w:val="18762333"/>
    <w:rsid w:val="18B15407"/>
    <w:rsid w:val="19181DF3"/>
    <w:rsid w:val="19673CF5"/>
    <w:rsid w:val="1A85CE88"/>
    <w:rsid w:val="1CF3C377"/>
    <w:rsid w:val="1D39B01E"/>
    <w:rsid w:val="1DA818B6"/>
    <w:rsid w:val="1E4A4450"/>
    <w:rsid w:val="1EAA3261"/>
    <w:rsid w:val="1F35DA1B"/>
    <w:rsid w:val="1F6F0173"/>
    <w:rsid w:val="20F9AD85"/>
    <w:rsid w:val="20FAF26C"/>
    <w:rsid w:val="2167EDDD"/>
    <w:rsid w:val="21AD1001"/>
    <w:rsid w:val="2299F78A"/>
    <w:rsid w:val="2471BBDA"/>
    <w:rsid w:val="266C2FDC"/>
    <w:rsid w:val="268F7BDB"/>
    <w:rsid w:val="26D65C0F"/>
    <w:rsid w:val="289CB9C6"/>
    <w:rsid w:val="2B26C11E"/>
    <w:rsid w:val="2B817864"/>
    <w:rsid w:val="2D978D05"/>
    <w:rsid w:val="2F777B53"/>
    <w:rsid w:val="30D38713"/>
    <w:rsid w:val="325AC2FD"/>
    <w:rsid w:val="32651C5B"/>
    <w:rsid w:val="32694BE8"/>
    <w:rsid w:val="33357031"/>
    <w:rsid w:val="34784C20"/>
    <w:rsid w:val="3499B002"/>
    <w:rsid w:val="34C6CB72"/>
    <w:rsid w:val="35AF93D9"/>
    <w:rsid w:val="35FE872D"/>
    <w:rsid w:val="36973404"/>
    <w:rsid w:val="369C1051"/>
    <w:rsid w:val="372FA757"/>
    <w:rsid w:val="3808AE38"/>
    <w:rsid w:val="3B04F14F"/>
    <w:rsid w:val="3B41A35A"/>
    <w:rsid w:val="3BE5AA9B"/>
    <w:rsid w:val="3E033E27"/>
    <w:rsid w:val="3E2C25D1"/>
    <w:rsid w:val="3E6457C8"/>
    <w:rsid w:val="3E78A855"/>
    <w:rsid w:val="3EC23E3F"/>
    <w:rsid w:val="3F433340"/>
    <w:rsid w:val="3F578DEF"/>
    <w:rsid w:val="3F81021B"/>
    <w:rsid w:val="3FCB1B8F"/>
    <w:rsid w:val="402FBAA0"/>
    <w:rsid w:val="4233D4D1"/>
    <w:rsid w:val="428D96CE"/>
    <w:rsid w:val="44F99276"/>
    <w:rsid w:val="47F63E5A"/>
    <w:rsid w:val="480BB097"/>
    <w:rsid w:val="48755C4F"/>
    <w:rsid w:val="48CB4761"/>
    <w:rsid w:val="48F16A00"/>
    <w:rsid w:val="496693A8"/>
    <w:rsid w:val="49FD1F24"/>
    <w:rsid w:val="4AB69A13"/>
    <w:rsid w:val="4B1DB997"/>
    <w:rsid w:val="4BAA091F"/>
    <w:rsid w:val="4D571D1C"/>
    <w:rsid w:val="4D7B70D9"/>
    <w:rsid w:val="4F4617F5"/>
    <w:rsid w:val="5047706C"/>
    <w:rsid w:val="50823CD8"/>
    <w:rsid w:val="51BABB7E"/>
    <w:rsid w:val="52ED627F"/>
    <w:rsid w:val="537FB126"/>
    <w:rsid w:val="53E2A2B4"/>
    <w:rsid w:val="54353B7D"/>
    <w:rsid w:val="555726B8"/>
    <w:rsid w:val="5565C8C6"/>
    <w:rsid w:val="56ABB042"/>
    <w:rsid w:val="56B8A632"/>
    <w:rsid w:val="5949A166"/>
    <w:rsid w:val="5969F253"/>
    <w:rsid w:val="5A91A078"/>
    <w:rsid w:val="5AB83F67"/>
    <w:rsid w:val="5B79820A"/>
    <w:rsid w:val="5D0F3851"/>
    <w:rsid w:val="5DD3AF30"/>
    <w:rsid w:val="5DE0DAB8"/>
    <w:rsid w:val="5E352A29"/>
    <w:rsid w:val="5E885CCF"/>
    <w:rsid w:val="5F0B99F9"/>
    <w:rsid w:val="5F6FEA8F"/>
    <w:rsid w:val="5F92C92A"/>
    <w:rsid w:val="5FC1EF59"/>
    <w:rsid w:val="5FF518A3"/>
    <w:rsid w:val="606FC87B"/>
    <w:rsid w:val="608A6CD3"/>
    <w:rsid w:val="62D9E856"/>
    <w:rsid w:val="65047233"/>
    <w:rsid w:val="659313FF"/>
    <w:rsid w:val="6617AD5F"/>
    <w:rsid w:val="66C8C68D"/>
    <w:rsid w:val="68BB22B3"/>
    <w:rsid w:val="69B43744"/>
    <w:rsid w:val="6A13E2EA"/>
    <w:rsid w:val="6A1CE119"/>
    <w:rsid w:val="6A514DF3"/>
    <w:rsid w:val="6A532C8B"/>
    <w:rsid w:val="6A71F6F6"/>
    <w:rsid w:val="6B466A81"/>
    <w:rsid w:val="6D3909AA"/>
    <w:rsid w:val="6D879AE8"/>
    <w:rsid w:val="6DCC2F5D"/>
    <w:rsid w:val="6EDC6A09"/>
    <w:rsid w:val="6F72B913"/>
    <w:rsid w:val="707089D2"/>
    <w:rsid w:val="715194A4"/>
    <w:rsid w:val="7270F970"/>
    <w:rsid w:val="761D9B89"/>
    <w:rsid w:val="76598088"/>
    <w:rsid w:val="77BC4F31"/>
    <w:rsid w:val="7873F83B"/>
    <w:rsid w:val="790CC9C1"/>
    <w:rsid w:val="799EBA4C"/>
    <w:rsid w:val="79AAED4A"/>
    <w:rsid w:val="7AE4AB56"/>
    <w:rsid w:val="7AF407DD"/>
    <w:rsid w:val="7AFCFB30"/>
    <w:rsid w:val="7BFCFA9C"/>
    <w:rsid w:val="7DA70005"/>
    <w:rsid w:val="7FAFD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EB8C1"/>
  <w15:docId w15:val="{E9EEE09D-4F30-487B-88F0-2AFD149E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F0F8F"/>
    <w:pPr>
      <w:spacing w:after="0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val="es-AR" w:eastAsia="es-MX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numId w:val="7"/>
      </w:numPr>
      <w:spacing w:before="360" w:after="120"/>
      <w:outlineLvl w:val="1"/>
    </w:pPr>
    <w:rPr>
      <w:b/>
      <w:bCs/>
      <w:color w:val="5B9BD5" w:themeColor="accent1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0F8F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pPr>
      <w:pBdr>
        <w:left w:val="double" w:color="1F4E79" w:themeColor="accent1" w:themeShade="80" w:sz="18" w:space="4"/>
      </w:pBdr>
      <w:spacing w:line="420" w:lineRule="exact"/>
    </w:pPr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character" w:styleId="TtuloCar" w:customStyle="1">
    <w:name w:val="Título Car"/>
    <w:basedOn w:val="Fuentedeprrafopredeter"/>
    <w:link w:val="Ttulo"/>
    <w:uiPriority w:val="10"/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pBdr>
        <w:left w:val="double" w:color="1F4E79" w:themeColor="accent1" w:themeShade="80" w:sz="18" w:space="4"/>
      </w:pBdr>
      <w:spacing w:before="80" w:line="280" w:lineRule="exact"/>
    </w:pPr>
    <w:rPr>
      <w:b/>
      <w:bCs/>
      <w:color w:val="5B9BD5" w:themeColor="accent1"/>
    </w:rPr>
  </w:style>
  <w:style w:type="character" w:styleId="SubttuloCar" w:customStyle="1">
    <w:name w:val="Subtítulo Car"/>
    <w:basedOn w:val="Fuentedeprrafopredeter"/>
    <w:link w:val="Subttulo"/>
    <w:uiPriority w:val="11"/>
    <w:rPr>
      <w:b/>
      <w:bCs/>
      <w:color w:val="5B9BD5" w:themeColor="accent1"/>
      <w:sz w:val="24"/>
    </w:rPr>
  </w:style>
  <w:style w:type="character" w:styleId="Ttulo1Car" w:customStyle="1">
    <w:name w:val="Título 1 Car"/>
    <w:basedOn w:val="Fuentedeprrafopredeter"/>
    <w:link w:val="Ttulo1"/>
    <w:uiPriority w:val="9"/>
    <w:rPr>
      <w:b/>
      <w:bCs/>
      <w:caps/>
      <w:color w:val="1F4E79" w:themeColor="accent1" w:themeShade="80"/>
      <w:sz w:val="28"/>
    </w:rPr>
  </w:style>
  <w:style w:type="table" w:styleId="TipTable" w:customStyle="1">
    <w:name w:val="Tip Table"/>
    <w:basedOn w:val="Tab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styleId="TipText" w:customStyle="1">
    <w:name w:val="Tip 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Sinespaciado">
    <w:name w:val="No Spacing"/>
    <w:uiPriority w:val="36"/>
    <w:qFormat/>
    <w:pPr>
      <w:spacing w:after="0" w:line="240" w:lineRule="auto"/>
    </w:pPr>
  </w:style>
  <w:style w:type="character" w:styleId="Ttulo2Car" w:customStyle="1">
    <w:name w:val="Título 2 Car"/>
    <w:basedOn w:val="Fuentedeprrafopredeter"/>
    <w:link w:val="Ttulo2"/>
    <w:uiPriority w:val="9"/>
    <w:rPr>
      <w:b/>
      <w:bCs/>
      <w:color w:val="5B9BD5" w:themeColor="accent1"/>
      <w:sz w:val="24"/>
    </w:rPr>
  </w:style>
  <w:style w:type="paragraph" w:styleId="Listaconvietas">
    <w:name w:val="List Bullet"/>
    <w:basedOn w:val="Normal"/>
    <w:uiPriority w:val="1"/>
    <w:unhideWhenUsed/>
    <w:qFormat/>
    <w:pPr>
      <w:numPr>
        <w:numId w:val="6"/>
      </w:numPr>
      <w:spacing w:after="60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spacing w:before="200"/>
      <w:contextualSpacing/>
      <w:jc w:val="right"/>
    </w:pPr>
    <w:rPr>
      <w:rFonts w:asciiTheme="majorHAnsi" w:hAnsiTheme="majorHAnsi" w:eastAsiaTheme="majorEastAsia" w:cstheme="majorBidi"/>
      <w:noProof/>
      <w:color w:val="1F4E79" w:themeColor="accent1" w:themeShade="80"/>
      <w:sz w:val="20"/>
    </w:rPr>
  </w:style>
  <w:style w:type="character" w:styleId="PiedepginaCar" w:customStyle="1">
    <w:name w:val="Pie de página Car"/>
    <w:basedOn w:val="Fuentedeprrafopredeter"/>
    <w:link w:val="Piedepgina"/>
    <w:uiPriority w:val="99"/>
    <w:rPr>
      <w:rFonts w:asciiTheme="majorHAnsi" w:hAnsiTheme="majorHAnsi" w:eastAsiaTheme="majorEastAsia" w:cstheme="majorBidi"/>
      <w:noProof/>
      <w:color w:val="1F4E79" w:themeColor="accent1" w:themeShade="80"/>
      <w:sz w:val="20"/>
    </w:rPr>
  </w:style>
  <w:style w:type="table" w:styleId="Tabladecuadrcula4-nfasis11" w:customStyle="1">
    <w:name w:val="Tabla de cuadrícula 4 - Énfasis 1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uadrculadetablaclara1" w:customStyle="1">
    <w:name w:val="Cuadrícula de tabla clara1"/>
    <w:basedOn w:val="Tabla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rojectScopeTable" w:customStyle="1">
    <w:name w:val="Project Scope Table"/>
    <w:basedOn w:val="Tablanormal"/>
    <w:uiPriority w:val="99"/>
    <w:pPr>
      <w:spacing w:before="120" w:after="12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Textonotapie">
    <w:name w:val="footnote text"/>
    <w:basedOn w:val="Normal"/>
    <w:link w:val="TextonotapieCar"/>
    <w:uiPriority w:val="12"/>
    <w:unhideWhenUsed/>
    <w:pPr>
      <w:spacing w:before="140"/>
    </w:pPr>
    <w:rPr>
      <w:i/>
      <w:iCs/>
      <w:sz w:val="14"/>
    </w:rPr>
  </w:style>
  <w:style w:type="character" w:styleId="TextonotapieCar" w:customStyle="1">
    <w:name w:val="Texto nota pie Car"/>
    <w:basedOn w:val="Fuentedeprrafopredeter"/>
    <w:link w:val="Textonotapie"/>
    <w:uiPriority w:val="12"/>
    <w:rPr>
      <w:i/>
      <w:iCs/>
      <w:sz w:val="14"/>
    </w:rPr>
  </w:style>
  <w:style w:type="paragraph" w:styleId="Prrafodelista">
    <w:name w:val="List Paragraph"/>
    <w:basedOn w:val="Normal"/>
    <w:uiPriority w:val="34"/>
    <w:unhideWhenUsed/>
    <w:qFormat/>
    <w:rsid w:val="008C0C50"/>
    <w:pPr>
      <w:ind w:left="720"/>
      <w:contextualSpacing/>
    </w:pPr>
  </w:style>
  <w:style w:type="table" w:styleId="ProjectTable" w:customStyle="1">
    <w:name w:val="Project Table"/>
    <w:basedOn w:val="Tablanormal"/>
    <w:uiPriority w:val="99"/>
    <w:rsid w:val="008C0C50"/>
    <w:pPr>
      <w:spacing w:before="120" w:after="120" w:line="240" w:lineRule="auto"/>
    </w:pPr>
    <w:rPr>
      <w:rFonts w:eastAsiaTheme="minorEastAsia"/>
      <w:szCs w:val="18"/>
    </w:rPr>
    <w:tblPr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7E7092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7E7092"/>
    <w:rPr>
      <w:rFonts w:ascii="Tahoma" w:hAnsi="Tahoma" w:cs="Tahoma"/>
      <w:sz w:val="16"/>
      <w:szCs w:val="16"/>
    </w:rPr>
  </w:style>
  <w:style w:type="table" w:styleId="Tabladesugerencia" w:customStyle="1">
    <w:name w:val="Tabla de sugerencia"/>
    <w:basedOn w:val="Tablanormal"/>
    <w:uiPriority w:val="99"/>
    <w:rsid w:val="007E7092"/>
    <w:pPr>
      <w:spacing w:after="0" w:line="240" w:lineRule="auto"/>
    </w:pPr>
    <w:rPr>
      <w:lang w:val="es-ES" w:eastAsia="es-ES"/>
    </w:r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styleId="Textodesugerencia" w:customStyle="1">
    <w:name w:val="Texto de sugerencia"/>
    <w:basedOn w:val="Normal"/>
    <w:uiPriority w:val="99"/>
    <w:rsid w:val="007E7092"/>
    <w:pPr>
      <w:spacing w:after="160" w:line="264" w:lineRule="auto"/>
      <w:ind w:right="576"/>
    </w:pPr>
    <w:rPr>
      <w:i/>
      <w:iCs/>
      <w:color w:val="7F7F7F" w:themeColor="text1" w:themeTint="80"/>
      <w:sz w:val="16"/>
      <w:lang w:val="es-ES" w:eastAsia="es-ES"/>
    </w:rPr>
  </w:style>
  <w:style w:type="paragraph" w:styleId="paragraph" w:customStyle="1">
    <w:name w:val="paragraph"/>
    <w:basedOn w:val="Normal"/>
    <w:rsid w:val="007C7062"/>
    <w:pPr>
      <w:spacing w:before="100" w:beforeAutospacing="1" w:after="100" w:afterAutospacing="1"/>
    </w:pPr>
    <w:rPr>
      <w:lang w:eastAsia="es-AR"/>
    </w:rPr>
  </w:style>
  <w:style w:type="character" w:styleId="eop" w:customStyle="1">
    <w:name w:val="eop"/>
    <w:basedOn w:val="Fuentedeprrafopredeter"/>
    <w:rsid w:val="007C7062"/>
  </w:style>
  <w:style w:type="character" w:styleId="normaltextrun" w:customStyle="1">
    <w:name w:val="normaltextrun"/>
    <w:basedOn w:val="Fuentedeprrafopredeter"/>
    <w:rsid w:val="007C7062"/>
  </w:style>
  <w:style w:type="character" w:styleId="spellingerror" w:customStyle="1">
    <w:name w:val="spellingerror"/>
    <w:basedOn w:val="Fuentedeprrafopredeter"/>
    <w:rsid w:val="007C7062"/>
  </w:style>
  <w:style w:type="character" w:styleId="Textoennegrita">
    <w:name w:val="Strong"/>
    <w:basedOn w:val="Fuentedeprrafopredeter"/>
    <w:uiPriority w:val="22"/>
    <w:qFormat/>
    <w:rsid w:val="000903D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DA1F12"/>
    <w:rPr>
      <w:color w:val="0000FF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4F0F8F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val="es-AR" w:eastAsia="es-MX"/>
    </w:rPr>
  </w:style>
  <w:style w:type="paragraph" w:styleId="NormalWeb">
    <w:name w:val="Normal (Web)"/>
    <w:basedOn w:val="Normal"/>
    <w:uiPriority w:val="99"/>
    <w:semiHidden/>
    <w:unhideWhenUsed/>
    <w:rsid w:val="004F0F8F"/>
    <w:pPr>
      <w:spacing w:before="100" w:beforeAutospacing="1" w:after="100" w:afterAutospacing="1"/>
    </w:pPr>
  </w:style>
  <w:style w:type="character" w:styleId="Mencinsinresolver">
    <w:name w:val="Unresolved Mention"/>
    <w:basedOn w:val="Fuentedeprrafopredeter"/>
    <w:uiPriority w:val="99"/>
    <w:semiHidden/>
    <w:unhideWhenUsed/>
    <w:rsid w:val="00DA28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74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5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9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7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40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26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34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9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48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23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1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3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2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89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61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7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45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60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9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4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85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82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7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89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78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90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77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76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11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25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32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8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293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236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8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header" Target="header1.xml" Id="rId12" /><Relationship Type="http://schemas.openxmlformats.org/officeDocument/2006/relationships/glossaryDocument" Target="glossary/document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footer" Target="footer2.xml" Id="rId15" /><Relationship Type="http://schemas.openxmlformats.org/officeDocument/2006/relationships/styles" Target="styles.xml" Id="rId4" /><Relationship Type="http://schemas.openxmlformats.org/officeDocument/2006/relationships/header" Target="header2.xml" Id="rId14" /><Relationship Type="http://schemas.openxmlformats.org/officeDocument/2006/relationships/hyperlink" Target="https://blog.pad.edu/cual-es-la-importancia-del-diagnostico-organizacional" TargetMode="External" Id="R3ef8e4960ab94e4d" /><Relationship Type="http://schemas.openxmlformats.org/officeDocument/2006/relationships/image" Target="/media/image3.jpg" Id="R821f06ae66db48c9" /><Relationship Type="http://schemas.openxmlformats.org/officeDocument/2006/relationships/hyperlink" Target="https://economicasuba.sharepoint.com/sites/Sistemas/CATEDRA-1422/Material%20practica/APLSI%20-%20T02%20-%20Diagno%CC%81stico%20de%20la%20organizacio%CC%81n.mp4" TargetMode="External" Id="Rb8c89db7506348fd" /><Relationship Type="http://schemas.openxmlformats.org/officeDocument/2006/relationships/hyperlink" Target="https://economicasuba.sharepoint.com/sites/Sistemas/CATEDRA-1422/Material%20practica/APLSI%20-%20T02%20-%20Diagno%CC%81stico%20de%20la%20organizacio%CC%81n.mp4" TargetMode="External" Id="Rfa802862ce6f421c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VAN\Downloads\Template%203%20Mapa%20Proces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2F8B8D051DA4B6D9704E57807948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D1F655-167D-460E-ABBA-4FFDAAF6DFE6}"/>
      </w:docPartPr>
      <w:docPartBody>
        <w:p w:rsidR="008900C3" w:rsidRDefault="00E748A2">
          <w:pPr>
            <w:pStyle w:val="52F8B8D051DA4B6D9704E57807948B1B"/>
          </w:pPr>
          <w:r w:rsidRPr="006E01BB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48A2"/>
    <w:rsid w:val="000738AC"/>
    <w:rsid w:val="000F299B"/>
    <w:rsid w:val="00112D1D"/>
    <w:rsid w:val="0042449D"/>
    <w:rsid w:val="00456A6E"/>
    <w:rsid w:val="005413DF"/>
    <w:rsid w:val="006A0A8A"/>
    <w:rsid w:val="006E01EE"/>
    <w:rsid w:val="00723B47"/>
    <w:rsid w:val="007403A1"/>
    <w:rsid w:val="007F16E7"/>
    <w:rsid w:val="00815DA1"/>
    <w:rsid w:val="008900C3"/>
    <w:rsid w:val="009145B5"/>
    <w:rsid w:val="00A50E53"/>
    <w:rsid w:val="00AA2244"/>
    <w:rsid w:val="00C41862"/>
    <w:rsid w:val="00D8677C"/>
    <w:rsid w:val="00DB2836"/>
    <w:rsid w:val="00E748A2"/>
    <w:rsid w:val="00FD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413DF"/>
    <w:rPr>
      <w:color w:val="808080"/>
    </w:rPr>
  </w:style>
  <w:style w:type="paragraph" w:customStyle="1" w:styleId="52F8B8D051DA4B6D9704E57807948B1B">
    <w:name w:val="52F8B8D051DA4B6D9704E57807948B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AF736F-CA08-4111-98E6-1D45321CAC4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Template%203%20Mapa%20Procesos.dotx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</dc:creator>
  <keywords/>
  <lastModifiedBy>Pablo Alejandro Rau</lastModifiedBy>
  <revision>143</revision>
  <dcterms:created xsi:type="dcterms:W3CDTF">2024-03-20T23:33:00.0000000Z</dcterms:created>
  <dcterms:modified xsi:type="dcterms:W3CDTF">2026-04-17T02:16:37.7749940Z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