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7771" w14:textId="77777777" w:rsidR="00704A1B" w:rsidRDefault="00232D9D" w:rsidP="00AE54B9">
      <w:pPr>
        <w:spacing w:after="0"/>
        <w:jc w:val="center"/>
        <w:rPr>
          <w:rFonts w:cstheme="minorHAnsi"/>
          <w:b/>
          <w:bCs/>
          <w:sz w:val="24"/>
          <w:lang w:val="es-ES"/>
        </w:rPr>
      </w:pPr>
      <w:r>
        <w:rPr>
          <w:rFonts w:cstheme="minorHAnsi"/>
          <w:b/>
          <w:bCs/>
          <w:noProof/>
          <w:sz w:val="24"/>
          <w:lang w:eastAsia="es-CO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809733" wp14:editId="1A352D29">
                <wp:simplePos x="0" y="0"/>
                <wp:positionH relativeFrom="column">
                  <wp:posOffset>2404110</wp:posOffset>
                </wp:positionH>
                <wp:positionV relativeFrom="paragraph">
                  <wp:posOffset>-40005</wp:posOffset>
                </wp:positionV>
                <wp:extent cx="3768725" cy="325925"/>
                <wp:effectExtent l="0" t="0" r="22225" b="1714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8725" cy="325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8E6C7E" id="Rectángulo redondeado 1" o:spid="_x0000_s1026" style="position:absolute;margin-left:189.3pt;margin-top:-3.15pt;width:296.75pt;height:25.6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" fillcolor="window" strokecolor="windowText" strokeweight="2pt"/>
            </w:pict>
          </mc:Fallback>
        </mc:AlternateContent>
      </w:r>
      <w:r w:rsidR="00292118">
        <w:rPr>
          <w:rFonts w:cstheme="minorHAnsi"/>
          <w:b/>
          <w:bCs/>
          <w:sz w:val="24"/>
          <w:lang w:val="es-ES"/>
        </w:rPr>
        <w:t>FICHA DE EVALUACIÓN DE LA PRÁCTICA PEDAGÓGICA I</w:t>
      </w:r>
    </w:p>
    <w:p w14:paraId="720805E9" w14:textId="77777777" w:rsidR="006D5248" w:rsidRPr="006D5248" w:rsidRDefault="006D5248" w:rsidP="00992E16">
      <w:pPr>
        <w:spacing w:after="0"/>
        <w:jc w:val="both"/>
        <w:rPr>
          <w:rFonts w:cstheme="minorHAnsi"/>
          <w:bCs/>
          <w:sz w:val="24"/>
        </w:rPr>
      </w:pPr>
    </w:p>
    <w:p w14:paraId="38D7B002" w14:textId="2D513C7C" w:rsidR="00971ECE" w:rsidRDefault="00971ECE" w:rsidP="00971ECE">
      <w:pPr>
        <w:spacing w:after="0"/>
        <w:jc w:val="both"/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Estudiantes de Práctica:</w:t>
      </w:r>
      <w:r w:rsidR="000039E4">
        <w:rPr>
          <w:rFonts w:cstheme="minorHAnsi"/>
          <w:b/>
          <w:bCs/>
          <w:sz w:val="24"/>
        </w:rPr>
        <w:t xml:space="preserve"> </w:t>
      </w:r>
      <w:r w:rsidR="000039E4" w:rsidRPr="000039E4">
        <w:rPr>
          <w:rFonts w:cstheme="minorHAnsi"/>
          <w:b/>
          <w:bCs/>
          <w:sz w:val="24"/>
          <w:u w:val="single"/>
        </w:rPr>
        <w:t>Laura Camila Murcia Salas</w:t>
      </w:r>
      <w:r w:rsidR="000039E4">
        <w:rPr>
          <w:rFonts w:cstheme="minorHAnsi"/>
          <w:b/>
          <w:bCs/>
          <w:sz w:val="24"/>
        </w:rPr>
        <w:t>.</w:t>
      </w:r>
      <w:r w:rsidRPr="00971ECE">
        <w:rPr>
          <w:rFonts w:cstheme="minorHAnsi"/>
          <w:b/>
          <w:bCs/>
          <w:sz w:val="24"/>
        </w:rPr>
        <w:t xml:space="preserve"> </w:t>
      </w:r>
      <w:r w:rsidR="005D1F74">
        <w:rPr>
          <w:rFonts w:cstheme="minorHAnsi"/>
          <w:b/>
          <w:bCs/>
          <w:sz w:val="24"/>
        </w:rPr>
        <w:t xml:space="preserve">   </w:t>
      </w:r>
      <w:r w:rsidR="00E80F78">
        <w:rPr>
          <w:rFonts w:cstheme="minorHAnsi"/>
          <w:b/>
          <w:bCs/>
          <w:sz w:val="24"/>
        </w:rPr>
        <w:t xml:space="preserve">  </w:t>
      </w:r>
      <w:r w:rsidRPr="005D1F74">
        <w:rPr>
          <w:rFonts w:cstheme="minorHAnsi"/>
          <w:b/>
          <w:bCs/>
          <w:sz w:val="24"/>
        </w:rPr>
        <w:t xml:space="preserve">CREAD: </w:t>
      </w:r>
      <w:r w:rsidR="000039E4" w:rsidRPr="005D1F74">
        <w:rPr>
          <w:rFonts w:cstheme="minorHAnsi"/>
          <w:b/>
          <w:bCs/>
          <w:sz w:val="24"/>
          <w:u w:val="single"/>
        </w:rPr>
        <w:t>Neiva</w:t>
      </w:r>
      <w:r w:rsidR="000039E4" w:rsidRPr="005D1F74">
        <w:rPr>
          <w:rFonts w:cstheme="minorHAnsi"/>
          <w:b/>
          <w:bCs/>
          <w:sz w:val="24"/>
        </w:rPr>
        <w:t xml:space="preserve">. </w:t>
      </w:r>
      <w:r w:rsidR="005D1F74" w:rsidRPr="005D1F74">
        <w:rPr>
          <w:rFonts w:cstheme="minorHAnsi"/>
          <w:b/>
          <w:bCs/>
          <w:sz w:val="24"/>
        </w:rPr>
        <w:t xml:space="preserve">  </w:t>
      </w:r>
      <w:r w:rsidR="00E80F78">
        <w:rPr>
          <w:rFonts w:cstheme="minorHAnsi"/>
          <w:b/>
          <w:bCs/>
          <w:sz w:val="24"/>
        </w:rPr>
        <w:t xml:space="preserve">  </w:t>
      </w:r>
      <w:r w:rsidR="005D1F74" w:rsidRPr="005D1F74">
        <w:rPr>
          <w:rFonts w:cstheme="minorHAnsi"/>
          <w:b/>
          <w:bCs/>
          <w:sz w:val="24"/>
        </w:rPr>
        <w:t xml:space="preserve"> </w:t>
      </w:r>
      <w:r w:rsidRPr="005D1F74">
        <w:rPr>
          <w:rFonts w:cstheme="minorHAnsi"/>
          <w:b/>
          <w:bCs/>
          <w:sz w:val="24"/>
        </w:rPr>
        <w:t>Semestre: A</w:t>
      </w:r>
      <w:r w:rsidR="000039E4" w:rsidRPr="005D1F74">
        <w:rPr>
          <w:rFonts w:cstheme="minorHAnsi"/>
          <w:b/>
          <w:bCs/>
          <w:sz w:val="24"/>
        </w:rPr>
        <w:t>.</w:t>
      </w:r>
      <w:r w:rsidRPr="005D1F74">
        <w:rPr>
          <w:rFonts w:cstheme="minorHAnsi"/>
          <w:b/>
          <w:bCs/>
          <w:sz w:val="24"/>
        </w:rPr>
        <w:t xml:space="preserve"> </w:t>
      </w:r>
      <w:r w:rsidR="000039E4" w:rsidRPr="005D1F74">
        <w:rPr>
          <w:rFonts w:cstheme="minorHAnsi"/>
          <w:b/>
          <w:bCs/>
          <w:sz w:val="24"/>
          <w:u w:val="single"/>
        </w:rPr>
        <w:t>X</w:t>
      </w:r>
      <w:r w:rsidR="000039E4" w:rsidRPr="005D1F74">
        <w:rPr>
          <w:rFonts w:cstheme="minorHAnsi"/>
          <w:b/>
          <w:bCs/>
          <w:sz w:val="24"/>
        </w:rPr>
        <w:t>.</w:t>
      </w:r>
      <w:r w:rsidRPr="005D1F74">
        <w:rPr>
          <w:rFonts w:cstheme="minorHAnsi"/>
          <w:b/>
          <w:bCs/>
          <w:sz w:val="24"/>
        </w:rPr>
        <w:t xml:space="preserve">  B _</w:t>
      </w:r>
      <w:r w:rsidR="000039E4">
        <w:rPr>
          <w:rFonts w:cstheme="minorHAnsi"/>
          <w:b/>
          <w:bCs/>
          <w:sz w:val="24"/>
        </w:rPr>
        <w:t xml:space="preserve">_ </w:t>
      </w:r>
      <w:r w:rsidR="005D1F74">
        <w:rPr>
          <w:rFonts w:cstheme="minorHAnsi"/>
          <w:b/>
          <w:bCs/>
          <w:sz w:val="24"/>
        </w:rPr>
        <w:t xml:space="preserve"> </w:t>
      </w:r>
      <w:r w:rsidR="00E80F78">
        <w:rPr>
          <w:rFonts w:cstheme="minorHAnsi"/>
          <w:b/>
          <w:bCs/>
          <w:sz w:val="24"/>
        </w:rPr>
        <w:t xml:space="preserve">  </w:t>
      </w:r>
      <w:r w:rsidR="005D1F74">
        <w:rPr>
          <w:rFonts w:cstheme="minorHAnsi"/>
          <w:b/>
          <w:bCs/>
          <w:sz w:val="24"/>
        </w:rPr>
        <w:t xml:space="preserve">   </w:t>
      </w:r>
      <w:r w:rsidR="000039E4">
        <w:rPr>
          <w:rFonts w:cstheme="minorHAnsi"/>
          <w:b/>
          <w:bCs/>
          <w:sz w:val="24"/>
        </w:rPr>
        <w:t>Año</w:t>
      </w:r>
      <w:r>
        <w:rPr>
          <w:rFonts w:cstheme="minorHAnsi"/>
          <w:b/>
          <w:bCs/>
          <w:sz w:val="24"/>
        </w:rPr>
        <w:t xml:space="preserve">: </w:t>
      </w:r>
      <w:r w:rsidR="000039E4">
        <w:rPr>
          <w:rFonts w:cstheme="minorHAnsi"/>
          <w:b/>
          <w:bCs/>
          <w:sz w:val="24"/>
        </w:rPr>
        <w:t>2022.</w:t>
      </w:r>
      <w:r w:rsidR="005D1F74">
        <w:rPr>
          <w:rFonts w:cstheme="minorHAnsi"/>
          <w:b/>
          <w:bCs/>
          <w:sz w:val="24"/>
        </w:rPr>
        <w:t xml:space="preserve">  </w:t>
      </w:r>
      <w:r w:rsidR="00E80F78">
        <w:rPr>
          <w:rFonts w:cstheme="minorHAnsi"/>
          <w:b/>
          <w:bCs/>
          <w:sz w:val="24"/>
        </w:rPr>
        <w:t xml:space="preserve">   </w:t>
      </w:r>
      <w:r w:rsidR="000039E4">
        <w:rPr>
          <w:rFonts w:cstheme="minorHAnsi"/>
          <w:b/>
          <w:bCs/>
          <w:sz w:val="24"/>
        </w:rPr>
        <w:t xml:space="preserve"> </w:t>
      </w:r>
      <w:r>
        <w:rPr>
          <w:rFonts w:cstheme="minorHAnsi"/>
          <w:b/>
          <w:bCs/>
          <w:sz w:val="24"/>
        </w:rPr>
        <w:t xml:space="preserve">Nivel: </w:t>
      </w:r>
      <w:r w:rsidR="000039E4" w:rsidRPr="000039E4">
        <w:rPr>
          <w:rFonts w:cstheme="minorHAnsi"/>
          <w:b/>
          <w:bCs/>
          <w:sz w:val="24"/>
          <w:u w:val="single"/>
        </w:rPr>
        <w:t>3</w:t>
      </w:r>
      <w:r w:rsidR="000039E4">
        <w:rPr>
          <w:rFonts w:cstheme="minorHAnsi"/>
          <w:b/>
          <w:bCs/>
          <w:sz w:val="24"/>
        </w:rPr>
        <w:t>.</w:t>
      </w:r>
      <w:r>
        <w:rPr>
          <w:rFonts w:cstheme="minorHAnsi"/>
          <w:b/>
          <w:bCs/>
          <w:sz w:val="24"/>
        </w:rPr>
        <w:t xml:space="preserve"> </w:t>
      </w:r>
      <w:r w:rsidR="005D1F74">
        <w:rPr>
          <w:rFonts w:cstheme="minorHAnsi"/>
          <w:b/>
          <w:bCs/>
          <w:sz w:val="24"/>
        </w:rPr>
        <w:t xml:space="preserve">   </w:t>
      </w:r>
      <w:r>
        <w:rPr>
          <w:rFonts w:cstheme="minorHAnsi"/>
          <w:b/>
          <w:bCs/>
          <w:sz w:val="24"/>
        </w:rPr>
        <w:t xml:space="preserve"> </w:t>
      </w:r>
      <w:r w:rsidRPr="00020E76">
        <w:rPr>
          <w:rFonts w:cstheme="minorHAnsi"/>
          <w:b/>
          <w:bCs/>
          <w:sz w:val="24"/>
        </w:rPr>
        <w:t xml:space="preserve">Grupo: </w:t>
      </w:r>
      <w:r w:rsidR="000039E4" w:rsidRPr="000039E4">
        <w:rPr>
          <w:rFonts w:cstheme="minorHAnsi"/>
          <w:b/>
          <w:bCs/>
          <w:sz w:val="24"/>
          <w:u w:val="single"/>
        </w:rPr>
        <w:t xml:space="preserve">2.              </w:t>
      </w:r>
      <w:r w:rsidRPr="000039E4">
        <w:rPr>
          <w:rFonts w:cstheme="minorHAnsi"/>
          <w:b/>
          <w:bCs/>
          <w:sz w:val="24"/>
          <w:u w:val="single"/>
        </w:rPr>
        <w:t xml:space="preserve"> </w:t>
      </w:r>
      <w:r>
        <w:rPr>
          <w:rFonts w:cstheme="minorHAnsi"/>
          <w:b/>
          <w:bCs/>
          <w:sz w:val="24"/>
        </w:rPr>
        <w:t>Institución Educativa:</w:t>
      </w:r>
      <w:r w:rsidR="005D1F74">
        <w:rPr>
          <w:rFonts w:cstheme="minorHAnsi"/>
          <w:b/>
          <w:bCs/>
          <w:sz w:val="24"/>
        </w:rPr>
        <w:t xml:space="preserve"> </w:t>
      </w:r>
      <w:r w:rsidR="005D1F74" w:rsidRPr="005D1F74">
        <w:rPr>
          <w:rFonts w:cstheme="minorHAnsi"/>
          <w:b/>
          <w:bCs/>
          <w:sz w:val="24"/>
          <w:u w:val="single"/>
        </w:rPr>
        <w:t>Gimnasio Castillo Mágico.</w:t>
      </w:r>
      <w:r w:rsidR="005D1F74">
        <w:rPr>
          <w:rFonts w:cstheme="minorHAnsi"/>
          <w:b/>
          <w:bCs/>
          <w:sz w:val="24"/>
        </w:rPr>
        <w:t xml:space="preserve">     </w:t>
      </w:r>
      <w:r w:rsidR="00E80F78">
        <w:rPr>
          <w:rFonts w:cstheme="minorHAnsi"/>
          <w:b/>
          <w:bCs/>
          <w:sz w:val="24"/>
        </w:rPr>
        <w:t xml:space="preserve">    </w:t>
      </w:r>
      <w:r w:rsidR="005D1F74">
        <w:rPr>
          <w:rFonts w:cstheme="minorHAnsi"/>
          <w:b/>
          <w:bCs/>
          <w:sz w:val="24"/>
        </w:rPr>
        <w:t xml:space="preserve"> </w:t>
      </w:r>
      <w:r>
        <w:rPr>
          <w:rFonts w:cstheme="minorHAnsi"/>
          <w:b/>
          <w:bCs/>
          <w:sz w:val="24"/>
        </w:rPr>
        <w:t xml:space="preserve">Jornada: </w:t>
      </w:r>
      <w:r w:rsidR="005D1F74" w:rsidRPr="005D1F74">
        <w:rPr>
          <w:rFonts w:cstheme="minorHAnsi"/>
          <w:b/>
          <w:bCs/>
          <w:sz w:val="24"/>
          <w:u w:val="single"/>
        </w:rPr>
        <w:t>Mañana</w:t>
      </w:r>
      <w:r w:rsidR="005D1F74">
        <w:rPr>
          <w:rFonts w:cstheme="minorHAnsi"/>
          <w:b/>
          <w:bCs/>
          <w:sz w:val="24"/>
        </w:rPr>
        <w:t xml:space="preserve">. </w:t>
      </w:r>
      <w:r>
        <w:rPr>
          <w:rFonts w:cstheme="minorHAnsi"/>
          <w:b/>
          <w:bCs/>
          <w:sz w:val="24"/>
        </w:rPr>
        <w:t xml:space="preserve"> </w:t>
      </w:r>
      <w:r w:rsidR="005D1F74">
        <w:rPr>
          <w:rFonts w:cstheme="minorHAnsi"/>
          <w:b/>
          <w:bCs/>
          <w:sz w:val="24"/>
        </w:rPr>
        <w:t xml:space="preserve">  </w:t>
      </w:r>
      <w:r w:rsidR="00E80F78">
        <w:rPr>
          <w:rFonts w:cstheme="minorHAnsi"/>
          <w:b/>
          <w:bCs/>
          <w:sz w:val="24"/>
        </w:rPr>
        <w:t xml:space="preserve">    </w:t>
      </w:r>
      <w:r w:rsidR="005D1F74">
        <w:rPr>
          <w:rFonts w:cstheme="minorHAnsi"/>
          <w:b/>
          <w:bCs/>
          <w:sz w:val="24"/>
        </w:rPr>
        <w:t xml:space="preserve"> </w:t>
      </w:r>
      <w:r>
        <w:rPr>
          <w:rFonts w:cstheme="minorHAnsi"/>
          <w:b/>
          <w:bCs/>
          <w:sz w:val="24"/>
        </w:rPr>
        <w:t xml:space="preserve">Teléfono: </w:t>
      </w:r>
      <w:r w:rsidR="005D1F74" w:rsidRPr="005D1F74">
        <w:rPr>
          <w:rFonts w:cstheme="minorHAnsi"/>
          <w:b/>
          <w:bCs/>
          <w:sz w:val="24"/>
          <w:u w:val="single"/>
        </w:rPr>
        <w:t>3002948538</w:t>
      </w:r>
      <w:r w:rsidR="00E80F78">
        <w:rPr>
          <w:rFonts w:cstheme="minorHAnsi"/>
          <w:b/>
          <w:bCs/>
          <w:sz w:val="24"/>
          <w:u w:val="single"/>
        </w:rPr>
        <w:t xml:space="preserve"> </w:t>
      </w:r>
      <w:r w:rsidR="005D1F74">
        <w:rPr>
          <w:rFonts w:cstheme="minorHAnsi"/>
          <w:b/>
          <w:bCs/>
          <w:sz w:val="24"/>
          <w:u w:val="single"/>
        </w:rPr>
        <w:t>-</w:t>
      </w:r>
      <w:r w:rsidR="00E80F78">
        <w:rPr>
          <w:rFonts w:cstheme="minorHAnsi"/>
          <w:b/>
          <w:bCs/>
          <w:sz w:val="24"/>
          <w:u w:val="single"/>
        </w:rPr>
        <w:t xml:space="preserve"> </w:t>
      </w:r>
      <w:r w:rsidR="005D1F74">
        <w:rPr>
          <w:rFonts w:cstheme="minorHAnsi"/>
          <w:b/>
          <w:bCs/>
          <w:sz w:val="24"/>
          <w:u w:val="single"/>
        </w:rPr>
        <w:t>3014162650</w:t>
      </w:r>
    </w:p>
    <w:p w14:paraId="45881A03" w14:textId="20991837" w:rsidR="00C67553" w:rsidRPr="00971ECE" w:rsidRDefault="00971ECE" w:rsidP="00A315BF">
      <w:pPr>
        <w:spacing w:after="0"/>
        <w:jc w:val="both"/>
        <w:rPr>
          <w:rFonts w:cstheme="minorHAnsi"/>
          <w:b/>
          <w:bCs/>
          <w:sz w:val="24"/>
        </w:rPr>
      </w:pPr>
      <w:r w:rsidRPr="002B6CC9">
        <w:rPr>
          <w:rFonts w:cstheme="minorHAnsi"/>
          <w:b/>
          <w:bCs/>
          <w:sz w:val="24"/>
        </w:rPr>
        <w:t xml:space="preserve">Docente </w:t>
      </w:r>
      <w:r>
        <w:rPr>
          <w:rFonts w:cstheme="minorHAnsi"/>
          <w:b/>
          <w:bCs/>
          <w:sz w:val="24"/>
        </w:rPr>
        <w:t>Asesor</w:t>
      </w:r>
      <w:r w:rsidRPr="002B6CC9">
        <w:rPr>
          <w:rFonts w:cstheme="minorHAnsi"/>
          <w:b/>
          <w:bCs/>
          <w:sz w:val="24"/>
        </w:rPr>
        <w:t xml:space="preserve">: </w:t>
      </w:r>
      <w:r w:rsidR="005D1F74" w:rsidRPr="00E80F78">
        <w:rPr>
          <w:rFonts w:cstheme="minorHAnsi"/>
          <w:b/>
          <w:bCs/>
          <w:sz w:val="24"/>
          <w:u w:val="single"/>
        </w:rPr>
        <w:t>Kimberly Medina</w:t>
      </w:r>
      <w:r w:rsidR="005D1F74">
        <w:rPr>
          <w:rFonts w:cstheme="minorHAnsi"/>
          <w:b/>
          <w:bCs/>
          <w:sz w:val="24"/>
        </w:rPr>
        <w:t xml:space="preserve">   </w:t>
      </w:r>
      <w:r w:rsidR="00E80F78">
        <w:rPr>
          <w:rFonts w:cstheme="minorHAnsi"/>
          <w:b/>
          <w:bCs/>
          <w:sz w:val="24"/>
        </w:rPr>
        <w:t xml:space="preserve">    </w:t>
      </w:r>
      <w:r w:rsidR="005D1F74">
        <w:rPr>
          <w:rFonts w:cstheme="minorHAnsi"/>
          <w:b/>
          <w:bCs/>
          <w:sz w:val="24"/>
        </w:rPr>
        <w:t xml:space="preserve">  </w:t>
      </w:r>
      <w:r>
        <w:rPr>
          <w:rFonts w:cstheme="minorHAnsi"/>
          <w:b/>
          <w:bCs/>
          <w:sz w:val="24"/>
        </w:rPr>
        <w:t xml:space="preserve"> Tel. Contacto:</w:t>
      </w:r>
      <w:r w:rsidRPr="00E80F78">
        <w:rPr>
          <w:rFonts w:cstheme="minorHAnsi"/>
          <w:b/>
          <w:bCs/>
          <w:sz w:val="24"/>
          <w:u w:val="single"/>
        </w:rPr>
        <w:t xml:space="preserve"> </w:t>
      </w:r>
      <w:r w:rsidR="005D1F74" w:rsidRPr="00E80F78">
        <w:rPr>
          <w:rFonts w:cstheme="minorHAnsi"/>
          <w:b/>
          <w:bCs/>
          <w:sz w:val="24"/>
          <w:u w:val="single"/>
        </w:rPr>
        <w:t>3205760930</w:t>
      </w:r>
      <w:r w:rsidR="005D1F74">
        <w:rPr>
          <w:rFonts w:cstheme="minorHAnsi"/>
          <w:b/>
          <w:bCs/>
          <w:sz w:val="24"/>
        </w:rPr>
        <w:t xml:space="preserve">  </w:t>
      </w:r>
      <w:r w:rsidR="00E80F78">
        <w:rPr>
          <w:rFonts w:cstheme="minorHAnsi"/>
          <w:b/>
          <w:bCs/>
          <w:sz w:val="24"/>
        </w:rPr>
        <w:t xml:space="preserve">    </w:t>
      </w:r>
      <w:r w:rsidR="005D1F74">
        <w:rPr>
          <w:rFonts w:cstheme="minorHAnsi"/>
          <w:b/>
          <w:bCs/>
          <w:sz w:val="24"/>
        </w:rPr>
        <w:t xml:space="preserve"> </w:t>
      </w:r>
      <w:r>
        <w:rPr>
          <w:rFonts w:cstheme="minorHAnsi"/>
          <w:b/>
          <w:bCs/>
          <w:sz w:val="24"/>
        </w:rPr>
        <w:t xml:space="preserve"> Grado</w:t>
      </w:r>
      <w:r w:rsidR="00656B78">
        <w:rPr>
          <w:rFonts w:cstheme="minorHAnsi"/>
          <w:b/>
          <w:bCs/>
          <w:sz w:val="24"/>
        </w:rPr>
        <w:t xml:space="preserve">: </w:t>
      </w:r>
      <w:r w:rsidR="005D1F74" w:rsidRPr="00E80F78">
        <w:rPr>
          <w:rFonts w:cstheme="minorHAnsi"/>
          <w:b/>
          <w:bCs/>
          <w:sz w:val="24"/>
          <w:u w:val="single"/>
        </w:rPr>
        <w:t xml:space="preserve">Párvulos  </w:t>
      </w:r>
      <w:r w:rsidR="005D1F74">
        <w:rPr>
          <w:rFonts w:cstheme="minorHAnsi"/>
          <w:b/>
          <w:bCs/>
          <w:sz w:val="24"/>
        </w:rPr>
        <w:t xml:space="preserve"> </w:t>
      </w:r>
      <w:r w:rsidR="00E80F78">
        <w:rPr>
          <w:rFonts w:cstheme="minorHAnsi"/>
          <w:b/>
          <w:bCs/>
          <w:sz w:val="24"/>
        </w:rPr>
        <w:t xml:space="preserve">    </w:t>
      </w:r>
      <w:r>
        <w:rPr>
          <w:rFonts w:cstheme="minorHAnsi"/>
          <w:b/>
          <w:bCs/>
          <w:sz w:val="24"/>
        </w:rPr>
        <w:t xml:space="preserve"> Curso</w:t>
      </w:r>
      <w:r w:rsidR="00656B78">
        <w:rPr>
          <w:rFonts w:cstheme="minorHAnsi"/>
          <w:b/>
          <w:bCs/>
          <w:sz w:val="24"/>
        </w:rPr>
        <w:t xml:space="preserve">: </w:t>
      </w:r>
      <w:r w:rsidR="00E80F78" w:rsidRPr="00E80F78">
        <w:rPr>
          <w:rFonts w:cstheme="minorHAnsi"/>
          <w:b/>
          <w:bCs/>
          <w:sz w:val="24"/>
          <w:u w:val="single"/>
        </w:rPr>
        <w:t>B</w:t>
      </w:r>
    </w:p>
    <w:p w14:paraId="115AC467" w14:textId="77777777" w:rsidR="00232D9D" w:rsidRDefault="00232D9D" w:rsidP="00A315BF">
      <w:pPr>
        <w:spacing w:after="0"/>
        <w:jc w:val="both"/>
        <w:rPr>
          <w:rFonts w:cstheme="minorHAnsi"/>
          <w:b/>
          <w:color w:val="E36C0A" w:themeColor="accent6" w:themeShade="BF"/>
        </w:rPr>
      </w:pPr>
    </w:p>
    <w:tbl>
      <w:tblPr>
        <w:tblStyle w:val="Tablaconcuadrcula"/>
        <w:tblW w:w="14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7"/>
        <w:gridCol w:w="1372"/>
        <w:gridCol w:w="1158"/>
        <w:gridCol w:w="851"/>
        <w:gridCol w:w="850"/>
        <w:gridCol w:w="685"/>
        <w:gridCol w:w="1583"/>
        <w:gridCol w:w="969"/>
        <w:gridCol w:w="1275"/>
        <w:gridCol w:w="993"/>
        <w:gridCol w:w="708"/>
        <w:gridCol w:w="709"/>
        <w:gridCol w:w="851"/>
        <w:gridCol w:w="1559"/>
      </w:tblGrid>
      <w:tr w:rsidR="00C66E0A" w:rsidRPr="00C66E0A" w14:paraId="00B05DC3" w14:textId="77777777" w:rsidTr="00970B99">
        <w:tc>
          <w:tcPr>
            <w:tcW w:w="14000" w:type="dxa"/>
            <w:gridSpan w:val="14"/>
            <w:shd w:val="clear" w:color="auto" w:fill="FF0000"/>
          </w:tcPr>
          <w:p w14:paraId="622D58B1" w14:textId="2EB7DAE6" w:rsidR="00971ECE" w:rsidRPr="00C66E0A" w:rsidRDefault="002A056C" w:rsidP="00A315BF">
            <w:pPr>
              <w:jc w:val="both"/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t>HETERO</w:t>
            </w:r>
            <w:r w:rsidRPr="00C66E0A">
              <w:rPr>
                <w:rFonts w:cstheme="minorHAnsi"/>
                <w:b/>
                <w:color w:val="FFFFFF" w:themeColor="background1"/>
                <w:sz w:val="24"/>
              </w:rPr>
              <w:t>EVALUACIÓN</w:t>
            </w:r>
            <w:r w:rsidR="00C66E0A" w:rsidRPr="00C66E0A">
              <w:rPr>
                <w:rFonts w:cstheme="minorHAnsi"/>
                <w:b/>
                <w:color w:val="FFFFFF" w:themeColor="background1"/>
                <w:sz w:val="24"/>
              </w:rPr>
              <w:t xml:space="preserve">: </w:t>
            </w:r>
          </w:p>
        </w:tc>
      </w:tr>
      <w:tr w:rsidR="004817FD" w:rsidRPr="00D553CC" w14:paraId="3ED64C9E" w14:textId="77777777" w:rsidTr="00667393">
        <w:tc>
          <w:tcPr>
            <w:tcW w:w="1809" w:type="dxa"/>
            <w:gridSpan w:val="2"/>
            <w:shd w:val="clear" w:color="auto" w:fill="FFFFFF" w:themeFill="background1"/>
          </w:tcPr>
          <w:p w14:paraId="0909C50E" w14:textId="77777777" w:rsidR="00D553CC" w:rsidRPr="00D553CC" w:rsidRDefault="00D553CC" w:rsidP="005C52D3">
            <w:pPr>
              <w:jc w:val="center"/>
              <w:rPr>
                <w:rFonts w:cstheme="minorHAnsi"/>
                <w:b/>
                <w:sz w:val="24"/>
              </w:rPr>
            </w:pPr>
            <w:r w:rsidRPr="00D553CC">
              <w:rPr>
                <w:rFonts w:cstheme="minorHAnsi"/>
                <w:b/>
              </w:rPr>
              <w:t>TIPO DE COMPETENCIA</w:t>
            </w:r>
          </w:p>
        </w:tc>
        <w:tc>
          <w:tcPr>
            <w:tcW w:w="3544" w:type="dxa"/>
            <w:gridSpan w:val="4"/>
            <w:shd w:val="clear" w:color="auto" w:fill="FFFFFF" w:themeFill="background1"/>
          </w:tcPr>
          <w:p w14:paraId="56D95AF0" w14:textId="77777777" w:rsidR="00D553CC" w:rsidRDefault="00D553CC" w:rsidP="005C52D3">
            <w:pPr>
              <w:jc w:val="center"/>
              <w:rPr>
                <w:rFonts w:cstheme="minorHAnsi"/>
                <w:b/>
                <w:color w:val="E36C0A" w:themeColor="accent6" w:themeShade="BF"/>
              </w:rPr>
            </w:pPr>
            <w:r w:rsidRPr="00D553CC">
              <w:rPr>
                <w:rFonts w:cstheme="minorHAnsi"/>
                <w:b/>
              </w:rPr>
              <w:t>DISCIPLINARES</w:t>
            </w:r>
          </w:p>
          <w:p w14:paraId="6B829F03" w14:textId="77777777" w:rsidR="00D553CC" w:rsidRPr="00D553CC" w:rsidRDefault="00D553CC" w:rsidP="005C52D3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3827" w:type="dxa"/>
            <w:gridSpan w:val="3"/>
            <w:shd w:val="clear" w:color="auto" w:fill="FFFFFF" w:themeFill="background1"/>
          </w:tcPr>
          <w:p w14:paraId="0D1B14F4" w14:textId="77777777" w:rsidR="00D553CC" w:rsidRPr="00D553CC" w:rsidRDefault="00D553CC" w:rsidP="005C52D3">
            <w:pPr>
              <w:jc w:val="center"/>
              <w:rPr>
                <w:rFonts w:cstheme="minorHAnsi"/>
                <w:b/>
                <w:sz w:val="24"/>
              </w:rPr>
            </w:pPr>
            <w:r w:rsidRPr="00D553CC">
              <w:rPr>
                <w:rFonts w:cstheme="minorHAnsi"/>
                <w:b/>
              </w:rPr>
              <w:t>PEDAGÓGICAS</w:t>
            </w:r>
          </w:p>
        </w:tc>
        <w:tc>
          <w:tcPr>
            <w:tcW w:w="2410" w:type="dxa"/>
            <w:gridSpan w:val="3"/>
            <w:shd w:val="clear" w:color="auto" w:fill="FFFFFF" w:themeFill="background1"/>
          </w:tcPr>
          <w:p w14:paraId="62FF869E" w14:textId="77777777" w:rsidR="00D553CC" w:rsidRPr="00D553CC" w:rsidRDefault="00D553CC" w:rsidP="005C52D3">
            <w:pPr>
              <w:jc w:val="center"/>
              <w:rPr>
                <w:rFonts w:cstheme="minorHAnsi"/>
                <w:b/>
                <w:sz w:val="24"/>
              </w:rPr>
            </w:pPr>
            <w:r w:rsidRPr="00D553CC">
              <w:rPr>
                <w:rFonts w:cstheme="minorHAnsi"/>
                <w:b/>
              </w:rPr>
              <w:t>COMPORTAMENTALES</w:t>
            </w:r>
          </w:p>
        </w:tc>
        <w:tc>
          <w:tcPr>
            <w:tcW w:w="2410" w:type="dxa"/>
            <w:gridSpan w:val="2"/>
            <w:shd w:val="clear" w:color="auto" w:fill="FFFFFF" w:themeFill="background1"/>
          </w:tcPr>
          <w:p w14:paraId="7FDC3B27" w14:textId="77777777" w:rsidR="00D553CC" w:rsidRPr="00D553CC" w:rsidRDefault="00D553CC" w:rsidP="005C52D3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VALORACIÓN</w:t>
            </w:r>
          </w:p>
        </w:tc>
      </w:tr>
      <w:tr w:rsidR="00667393" w:rsidRPr="00656B78" w14:paraId="3D8AE1BF" w14:textId="77777777" w:rsidTr="00667393">
        <w:trPr>
          <w:trHeight w:val="1432"/>
        </w:trPr>
        <w:tc>
          <w:tcPr>
            <w:tcW w:w="1809" w:type="dxa"/>
            <w:gridSpan w:val="2"/>
          </w:tcPr>
          <w:p w14:paraId="3E461035" w14:textId="77777777" w:rsidR="005C52D3" w:rsidRPr="005C52D3" w:rsidRDefault="005C52D3" w:rsidP="00A315BF">
            <w:pPr>
              <w:jc w:val="both"/>
              <w:rPr>
                <w:rFonts w:cstheme="minorHAnsi"/>
                <w:b/>
                <w:sz w:val="24"/>
                <w:szCs w:val="22"/>
              </w:rPr>
            </w:pPr>
          </w:p>
          <w:p w14:paraId="20E88DAF" w14:textId="77777777" w:rsidR="006D7F9C" w:rsidRPr="005C52D3" w:rsidRDefault="006D7F9C" w:rsidP="00D23A11">
            <w:pPr>
              <w:jc w:val="center"/>
              <w:rPr>
                <w:rFonts w:cstheme="minorHAnsi"/>
                <w:b/>
                <w:sz w:val="24"/>
                <w:szCs w:val="22"/>
              </w:rPr>
            </w:pPr>
            <w:r w:rsidRPr="005C52D3">
              <w:rPr>
                <w:rFonts w:cstheme="minorHAnsi"/>
                <w:b/>
                <w:sz w:val="24"/>
                <w:szCs w:val="22"/>
              </w:rPr>
              <w:t>Descripción</w:t>
            </w:r>
            <w:r w:rsidR="00CB34BB">
              <w:rPr>
                <w:rFonts w:cstheme="minorHAnsi"/>
                <w:b/>
                <w:sz w:val="24"/>
                <w:szCs w:val="22"/>
              </w:rPr>
              <w:t xml:space="preserve"> de los indicadores evaluados</w:t>
            </w:r>
          </w:p>
        </w:tc>
        <w:tc>
          <w:tcPr>
            <w:tcW w:w="1158" w:type="dxa"/>
            <w:vMerge w:val="restart"/>
            <w:textDirection w:val="btLr"/>
          </w:tcPr>
          <w:p w14:paraId="1490308B" w14:textId="77777777" w:rsidR="006D7F9C" w:rsidRPr="00541E9A" w:rsidRDefault="00D23A11" w:rsidP="00D23A11">
            <w:pPr>
              <w:pStyle w:val="Sinespaciado"/>
              <w:ind w:right="113"/>
              <w:rPr>
                <w:rFonts w:ascii="Tw Cen MT" w:hAnsi="Tw Cen MT"/>
                <w:bCs/>
                <w:sz w:val="16"/>
                <w:szCs w:val="16"/>
                <w:lang w:val="es-CO"/>
              </w:rPr>
            </w:pPr>
            <w:r w:rsidRPr="00541E9A">
              <w:rPr>
                <w:rFonts w:ascii="Tw Cen MT" w:hAnsi="Tw Cen MT"/>
                <w:b/>
                <w:bCs/>
                <w:sz w:val="16"/>
                <w:szCs w:val="16"/>
                <w:lang w:val="es-CO"/>
              </w:rPr>
              <w:t>Dominio Conceptual</w:t>
            </w:r>
            <w:r w:rsidR="009F0E79" w:rsidRPr="00541E9A">
              <w:rPr>
                <w:rFonts w:ascii="Tw Cen MT" w:hAnsi="Tw Cen MT"/>
                <w:b/>
                <w:bCs/>
                <w:sz w:val="16"/>
                <w:szCs w:val="16"/>
                <w:lang w:val="es-CO"/>
              </w:rPr>
              <w:t>:</w:t>
            </w:r>
            <w:r w:rsidR="009F0E79" w:rsidRPr="00541E9A">
              <w:rPr>
                <w:rFonts w:ascii="Tw Cen MT" w:hAnsi="Tw Cen MT"/>
                <w:bCs/>
                <w:sz w:val="16"/>
                <w:szCs w:val="16"/>
                <w:lang w:val="es-CO"/>
              </w:rPr>
              <w:t xml:space="preserve"> Aplica</w:t>
            </w:r>
            <w:r w:rsidRPr="00541E9A">
              <w:rPr>
                <w:rFonts w:ascii="Tw Cen MT" w:hAnsi="Tw Cen MT"/>
                <w:bCs/>
                <w:sz w:val="16"/>
                <w:szCs w:val="16"/>
                <w:lang w:val="es-CO"/>
              </w:rPr>
              <w:t xml:space="preserve"> conocimiento disciplinar para solucionar problemas o para inferir resultados que promuevan aprendizajes en los estudiantes.</w:t>
            </w:r>
          </w:p>
        </w:tc>
        <w:tc>
          <w:tcPr>
            <w:tcW w:w="851" w:type="dxa"/>
            <w:vMerge w:val="restart"/>
            <w:textDirection w:val="btLr"/>
          </w:tcPr>
          <w:p w14:paraId="7AA30049" w14:textId="77777777" w:rsidR="00D23A11" w:rsidRPr="00541E9A" w:rsidRDefault="006D7F9C" w:rsidP="00D23A11">
            <w:pPr>
              <w:autoSpaceDE w:val="0"/>
              <w:autoSpaceDN w:val="0"/>
              <w:adjustRightInd w:val="0"/>
              <w:rPr>
                <w:rFonts w:ascii="Tw Cen MT" w:eastAsiaTheme="minorHAnsi" w:hAnsi="Tw Cen MT" w:cs="Tw Cen MT"/>
                <w:sz w:val="16"/>
                <w:szCs w:val="16"/>
                <w:lang w:eastAsia="en-US" w:bidi="ar-SA"/>
              </w:rPr>
            </w:pPr>
            <w:r w:rsidRPr="00541E9A">
              <w:rPr>
                <w:rFonts w:ascii="Tw Cen MT" w:hAnsi="Tw Cen MT"/>
                <w:b/>
                <w:bCs/>
                <w:sz w:val="16"/>
                <w:szCs w:val="16"/>
              </w:rPr>
              <w:t>Didáctica:</w:t>
            </w:r>
            <w:r w:rsidR="00D23A11" w:rsidRPr="00541E9A">
              <w:rPr>
                <w:rFonts w:ascii="Tw Cen MT" w:eastAsiaTheme="minorHAnsi" w:hAnsi="Tw Cen MT" w:cs="Tw Cen MT"/>
                <w:sz w:val="16"/>
                <w:szCs w:val="16"/>
                <w:lang w:bidi="ar-SA"/>
              </w:rPr>
              <w:t xml:space="preserve"> Formula estrategias de enseñanza </w:t>
            </w:r>
            <w:proofErr w:type="gramStart"/>
            <w:r w:rsidR="00D23A11" w:rsidRPr="00541E9A">
              <w:rPr>
                <w:rFonts w:ascii="Tw Cen MT" w:eastAsiaTheme="minorHAnsi" w:hAnsi="Tw Cen MT" w:cs="Tw Cen MT"/>
                <w:sz w:val="16"/>
                <w:szCs w:val="16"/>
                <w:lang w:bidi="ar-SA"/>
              </w:rPr>
              <w:t>de acuerdo al</w:t>
            </w:r>
            <w:proofErr w:type="gramEnd"/>
            <w:r w:rsidR="00D23A11" w:rsidRPr="00541E9A">
              <w:rPr>
                <w:rFonts w:ascii="Tw Cen MT" w:eastAsiaTheme="minorHAnsi" w:hAnsi="Tw Cen MT" w:cs="Tw Cen MT"/>
                <w:sz w:val="16"/>
                <w:szCs w:val="16"/>
                <w:lang w:bidi="ar-SA"/>
              </w:rPr>
              <w:t xml:space="preserve"> nivel de desarrollo del estudiante que faciliten el aprendizaje de conceptos de mayor complejidad.</w:t>
            </w:r>
          </w:p>
          <w:p w14:paraId="5A4EEEC6" w14:textId="77777777" w:rsidR="006D7F9C" w:rsidRPr="00541E9A" w:rsidRDefault="006D7F9C" w:rsidP="00D23A11">
            <w:pPr>
              <w:pStyle w:val="Sinespaciado"/>
              <w:ind w:right="113"/>
              <w:rPr>
                <w:rFonts w:ascii="Tw Cen MT" w:hAnsi="Tw Cen MT"/>
                <w:b/>
                <w:sz w:val="16"/>
                <w:szCs w:val="16"/>
                <w:lang w:val="es-CO"/>
              </w:rPr>
            </w:pPr>
          </w:p>
        </w:tc>
        <w:tc>
          <w:tcPr>
            <w:tcW w:w="850" w:type="dxa"/>
            <w:vMerge w:val="restart"/>
            <w:textDirection w:val="btLr"/>
          </w:tcPr>
          <w:p w14:paraId="212AFE52" w14:textId="77777777" w:rsidR="006D7F9C" w:rsidRPr="009F0E79" w:rsidRDefault="006D7F9C" w:rsidP="00D23A11">
            <w:pPr>
              <w:pStyle w:val="Sinespaciado"/>
              <w:ind w:right="113"/>
              <w:rPr>
                <w:rFonts w:ascii="Tw Cen MT" w:hAnsi="Tw Cen MT"/>
                <w:b/>
                <w:bCs/>
                <w:sz w:val="16"/>
                <w:szCs w:val="18"/>
                <w:lang w:val="es-CO"/>
              </w:rPr>
            </w:pPr>
            <w:r w:rsidRPr="000039E4">
              <w:rPr>
                <w:rFonts w:ascii="Tw Cen MT" w:hAnsi="Tw Cen MT"/>
                <w:b/>
                <w:bCs/>
                <w:sz w:val="16"/>
                <w:szCs w:val="18"/>
                <w:lang w:val="es-CO"/>
              </w:rPr>
              <w:t>Evaluación</w:t>
            </w:r>
            <w:r w:rsidR="009F0E79" w:rsidRPr="000039E4">
              <w:rPr>
                <w:rFonts w:ascii="Tw Cen MT" w:hAnsi="Tw Cen MT"/>
                <w:b/>
                <w:bCs/>
                <w:sz w:val="16"/>
                <w:szCs w:val="18"/>
                <w:lang w:val="es-CO"/>
              </w:rPr>
              <w:t xml:space="preserve">: </w:t>
            </w:r>
            <w:r w:rsidR="009F0E79" w:rsidRPr="009F0E79">
              <w:rPr>
                <w:rFonts w:ascii="Tw Cen MT" w:hAnsi="Tw Cen MT"/>
                <w:bCs/>
                <w:sz w:val="16"/>
                <w:szCs w:val="18"/>
                <w:lang w:val="es-CO"/>
              </w:rPr>
              <w:t>Involucra al estudiante en procesos</w:t>
            </w:r>
            <w:r w:rsidR="009F0E79">
              <w:rPr>
                <w:rFonts w:ascii="Tw Cen MT" w:hAnsi="Tw Cen MT"/>
                <w:bCs/>
                <w:sz w:val="16"/>
                <w:szCs w:val="18"/>
                <w:lang w:val="es-CO"/>
              </w:rPr>
              <w:t xml:space="preserve"> or</w:t>
            </w:r>
            <w:r w:rsidR="009F0E79" w:rsidRPr="009F0E79">
              <w:rPr>
                <w:rFonts w:ascii="Tw Cen MT" w:hAnsi="Tw Cen MT"/>
                <w:bCs/>
                <w:sz w:val="16"/>
                <w:szCs w:val="18"/>
                <w:lang w:val="es-CO"/>
              </w:rPr>
              <w:t>ientados a la identificación, análisis y aplicación de las estrategias que retroalimenten su aprendizaje.</w:t>
            </w:r>
          </w:p>
        </w:tc>
        <w:tc>
          <w:tcPr>
            <w:tcW w:w="685" w:type="dxa"/>
            <w:vMerge w:val="restart"/>
            <w:textDirection w:val="btLr"/>
          </w:tcPr>
          <w:p w14:paraId="096B41D8" w14:textId="77777777" w:rsidR="009F0E79" w:rsidRPr="009F0E79" w:rsidRDefault="006D7F9C" w:rsidP="009F0E79">
            <w:pPr>
              <w:pStyle w:val="Sinespaciado"/>
              <w:ind w:right="113"/>
              <w:rPr>
                <w:rFonts w:ascii="Tw Cen MT" w:hAnsi="Tw Cen MT"/>
                <w:b/>
                <w:bCs/>
                <w:sz w:val="16"/>
                <w:szCs w:val="18"/>
                <w:lang w:val="es-CO"/>
              </w:rPr>
            </w:pPr>
            <w:r w:rsidRPr="000039E4">
              <w:rPr>
                <w:rFonts w:ascii="Tw Cen MT" w:hAnsi="Tw Cen MT"/>
                <w:b/>
                <w:bCs/>
                <w:sz w:val="16"/>
                <w:szCs w:val="18"/>
                <w:lang w:val="es-CO"/>
              </w:rPr>
              <w:t>Planeación</w:t>
            </w:r>
            <w:r w:rsidR="009F0E79" w:rsidRPr="000039E4">
              <w:rPr>
                <w:rFonts w:ascii="Tw Cen MT" w:hAnsi="Tw Cen MT"/>
                <w:b/>
                <w:bCs/>
                <w:sz w:val="16"/>
                <w:szCs w:val="18"/>
                <w:lang w:val="es-CO"/>
              </w:rPr>
              <w:t xml:space="preserve">: </w:t>
            </w:r>
            <w:r w:rsidR="009F0E79" w:rsidRPr="009F0E79">
              <w:rPr>
                <w:rFonts w:ascii="Tw Cen MT" w:hAnsi="Tw Cen MT"/>
                <w:bCs/>
                <w:sz w:val="16"/>
                <w:szCs w:val="18"/>
                <w:lang w:val="es-CO"/>
              </w:rPr>
              <w:t>Organiza contenidos, diseña actividades e Integra en su planeación elementos disciplinares y didácticos propuestos por los estándares de competencias, lineamientos curriculares y el contexto institucional.</w:t>
            </w:r>
          </w:p>
          <w:p w14:paraId="72C9BBD4" w14:textId="77777777" w:rsidR="006D7F9C" w:rsidRPr="000039E4" w:rsidRDefault="006D7F9C" w:rsidP="00D23A11">
            <w:pPr>
              <w:pStyle w:val="Sinespaciado"/>
              <w:ind w:right="113"/>
              <w:rPr>
                <w:rFonts w:ascii="Tw Cen MT" w:hAnsi="Tw Cen MT"/>
                <w:b/>
                <w:sz w:val="16"/>
                <w:szCs w:val="18"/>
                <w:lang w:val="es-CO"/>
              </w:rPr>
            </w:pPr>
          </w:p>
        </w:tc>
        <w:tc>
          <w:tcPr>
            <w:tcW w:w="1583" w:type="dxa"/>
            <w:vMerge w:val="restart"/>
            <w:textDirection w:val="btLr"/>
          </w:tcPr>
          <w:p w14:paraId="4037B558" w14:textId="77777777" w:rsidR="004E6085" w:rsidRPr="005C566E" w:rsidRDefault="004E6085" w:rsidP="004E6085">
            <w:pPr>
              <w:autoSpaceDE w:val="0"/>
              <w:autoSpaceDN w:val="0"/>
              <w:adjustRightInd w:val="0"/>
              <w:rPr>
                <w:rFonts w:ascii="Tw Cen MT" w:eastAsiaTheme="minorHAnsi" w:hAnsi="Tw Cen MT" w:cs="Tw Cen MT"/>
                <w:bCs/>
                <w:sz w:val="16"/>
                <w:szCs w:val="16"/>
                <w:lang w:bidi="ar-SA"/>
              </w:rPr>
            </w:pPr>
            <w:r w:rsidRPr="00131A9E">
              <w:rPr>
                <w:rFonts w:ascii="Tw Cen MT" w:eastAsiaTheme="minorHAnsi" w:hAnsi="Tw Cen MT" w:cs="Tw Cen MT"/>
                <w:b/>
                <w:bCs/>
                <w:sz w:val="16"/>
                <w:szCs w:val="16"/>
                <w:lang w:bidi="ar-SA"/>
              </w:rPr>
              <w:t>Planeación de</w:t>
            </w:r>
            <w:r>
              <w:rPr>
                <w:rFonts w:ascii="Tw Cen MT" w:eastAsiaTheme="minorHAnsi" w:hAnsi="Tw Cen MT" w:cs="Tw Cen MT"/>
                <w:b/>
                <w:bCs/>
                <w:sz w:val="16"/>
                <w:szCs w:val="16"/>
                <w:lang w:bidi="ar-SA"/>
              </w:rPr>
              <w:t xml:space="preserve"> </w:t>
            </w:r>
            <w:r w:rsidRPr="00131A9E">
              <w:rPr>
                <w:rFonts w:ascii="Tw Cen MT" w:eastAsiaTheme="minorHAnsi" w:hAnsi="Tw Cen MT" w:cs="Tw Cen MT"/>
                <w:b/>
                <w:bCs/>
                <w:sz w:val="16"/>
                <w:szCs w:val="16"/>
                <w:lang w:bidi="ar-SA"/>
              </w:rPr>
              <w:t>la práctica</w:t>
            </w:r>
            <w:r>
              <w:rPr>
                <w:rFonts w:ascii="Tw Cen MT" w:eastAsiaTheme="minorHAnsi" w:hAnsi="Tw Cen MT" w:cs="Tw Cen MT"/>
                <w:b/>
                <w:bCs/>
                <w:sz w:val="16"/>
                <w:szCs w:val="16"/>
                <w:lang w:bidi="ar-SA"/>
              </w:rPr>
              <w:t xml:space="preserve"> pedagógica: </w:t>
            </w:r>
            <w:r w:rsidRPr="005C566E">
              <w:rPr>
                <w:rFonts w:ascii="Tw Cen MT" w:eastAsiaTheme="minorHAnsi" w:hAnsi="Tw Cen MT" w:cs="Tw Cen MT"/>
                <w:bCs/>
                <w:sz w:val="16"/>
                <w:szCs w:val="16"/>
                <w:lang w:bidi="ar-SA"/>
              </w:rPr>
              <w:t>organiza y emplea referentes teóricos para diseñar las estrategias</w:t>
            </w:r>
            <w:r>
              <w:rPr>
                <w:rFonts w:ascii="Tw Cen MT" w:eastAsiaTheme="minorHAnsi" w:hAnsi="Tw Cen MT" w:cs="Tw Cen MT"/>
                <w:b/>
                <w:bCs/>
                <w:sz w:val="16"/>
                <w:szCs w:val="16"/>
                <w:lang w:bidi="ar-SA"/>
              </w:rPr>
              <w:t xml:space="preserve"> </w:t>
            </w:r>
            <w:r w:rsidRPr="005C566E">
              <w:rPr>
                <w:rFonts w:ascii="Tw Cen MT" w:eastAsiaTheme="minorHAnsi" w:hAnsi="Tw Cen MT" w:cs="Tw Cen MT"/>
                <w:bCs/>
                <w:sz w:val="16"/>
                <w:szCs w:val="16"/>
                <w:lang w:bidi="ar-SA"/>
              </w:rPr>
              <w:t>que va a utilizar en los escenarios de enseñanza y convivencia</w:t>
            </w:r>
          </w:p>
          <w:p w14:paraId="3434B83A" w14:textId="77777777" w:rsidR="006D7F9C" w:rsidRPr="000039E4" w:rsidRDefault="006D7F9C" w:rsidP="00D23A11">
            <w:pPr>
              <w:pStyle w:val="Sinespaciado"/>
              <w:ind w:right="113"/>
              <w:rPr>
                <w:rFonts w:ascii="Tw Cen MT" w:hAnsi="Tw Cen MT" w:cstheme="minorHAnsi"/>
                <w:b/>
                <w:sz w:val="16"/>
                <w:szCs w:val="18"/>
                <w:lang w:val="es-CO"/>
              </w:rPr>
            </w:pPr>
          </w:p>
        </w:tc>
        <w:tc>
          <w:tcPr>
            <w:tcW w:w="969" w:type="dxa"/>
            <w:vMerge w:val="restart"/>
            <w:textDirection w:val="btLr"/>
          </w:tcPr>
          <w:p w14:paraId="658C58F1" w14:textId="77777777" w:rsidR="004E6085" w:rsidRPr="005C566E" w:rsidRDefault="004E6085" w:rsidP="004E6085">
            <w:pPr>
              <w:autoSpaceDE w:val="0"/>
              <w:autoSpaceDN w:val="0"/>
              <w:adjustRightInd w:val="0"/>
              <w:rPr>
                <w:rFonts w:ascii="Tw Cen MT" w:eastAsiaTheme="minorHAnsi" w:hAnsi="Tw Cen MT" w:cs="Tw Cen MT"/>
                <w:bCs/>
                <w:sz w:val="16"/>
                <w:szCs w:val="16"/>
                <w:lang w:bidi="ar-SA"/>
              </w:rPr>
            </w:pPr>
            <w:r w:rsidRPr="00131A9E">
              <w:rPr>
                <w:rFonts w:ascii="Tw Cen MT" w:eastAsiaTheme="minorHAnsi" w:hAnsi="Tw Cen MT" w:cs="Tw Cen MT"/>
                <w:b/>
                <w:bCs/>
                <w:sz w:val="16"/>
                <w:szCs w:val="16"/>
                <w:lang w:bidi="ar-SA"/>
              </w:rPr>
              <w:t>Desarrollo de</w:t>
            </w:r>
            <w:r>
              <w:rPr>
                <w:rFonts w:ascii="Tw Cen MT" w:eastAsiaTheme="minorHAnsi" w:hAnsi="Tw Cen MT" w:cs="Tw Cen MT"/>
                <w:b/>
                <w:bCs/>
                <w:sz w:val="16"/>
                <w:szCs w:val="16"/>
                <w:lang w:bidi="ar-SA"/>
              </w:rPr>
              <w:t xml:space="preserve"> </w:t>
            </w:r>
            <w:r w:rsidRPr="00131A9E">
              <w:rPr>
                <w:rFonts w:ascii="Tw Cen MT" w:eastAsiaTheme="minorHAnsi" w:hAnsi="Tw Cen MT" w:cs="Tw Cen MT"/>
                <w:b/>
                <w:bCs/>
                <w:sz w:val="16"/>
                <w:szCs w:val="16"/>
                <w:lang w:bidi="ar-SA"/>
              </w:rPr>
              <w:t>la práctica</w:t>
            </w:r>
            <w:r>
              <w:rPr>
                <w:rFonts w:ascii="Tw Cen MT" w:eastAsiaTheme="minorHAnsi" w:hAnsi="Tw Cen MT" w:cs="Tw Cen MT"/>
                <w:b/>
                <w:bCs/>
                <w:sz w:val="16"/>
                <w:szCs w:val="16"/>
                <w:lang w:bidi="ar-SA"/>
              </w:rPr>
              <w:t xml:space="preserve"> pedagógica</w:t>
            </w:r>
            <w:r w:rsidRPr="005C566E">
              <w:rPr>
                <w:rFonts w:ascii="Tw Cen MT" w:eastAsiaTheme="minorHAnsi" w:hAnsi="Tw Cen MT" w:cs="Tw Cen MT"/>
                <w:bCs/>
                <w:sz w:val="16"/>
                <w:szCs w:val="16"/>
                <w:lang w:bidi="ar-SA"/>
              </w:rPr>
              <w:t>: Promueve el aprendizaje en los estudiantes mediante el uso de diversas estrategias de enseñanza.</w:t>
            </w:r>
          </w:p>
          <w:p w14:paraId="543D0784" w14:textId="77777777" w:rsidR="006D7F9C" w:rsidRPr="000039E4" w:rsidRDefault="006D7F9C" w:rsidP="00D23A11">
            <w:pPr>
              <w:pStyle w:val="Sinespaciado"/>
              <w:ind w:right="113"/>
              <w:rPr>
                <w:rFonts w:ascii="Tw Cen MT" w:hAnsi="Tw Cen MT" w:cstheme="minorHAnsi"/>
                <w:b/>
                <w:sz w:val="16"/>
                <w:szCs w:val="18"/>
                <w:lang w:val="es-CO"/>
              </w:rPr>
            </w:pPr>
          </w:p>
        </w:tc>
        <w:tc>
          <w:tcPr>
            <w:tcW w:w="1275" w:type="dxa"/>
            <w:vMerge w:val="restart"/>
            <w:textDirection w:val="btLr"/>
          </w:tcPr>
          <w:p w14:paraId="4456375B" w14:textId="77777777" w:rsidR="00AE54B9" w:rsidRPr="005C566E" w:rsidRDefault="00AE54B9" w:rsidP="00AE54B9">
            <w:pPr>
              <w:autoSpaceDE w:val="0"/>
              <w:autoSpaceDN w:val="0"/>
              <w:adjustRightInd w:val="0"/>
              <w:rPr>
                <w:rFonts w:ascii="Tw Cen MT" w:eastAsiaTheme="minorHAnsi" w:hAnsi="Tw Cen MT" w:cs="Tw Cen MT"/>
                <w:bCs/>
                <w:sz w:val="16"/>
                <w:szCs w:val="16"/>
                <w:lang w:bidi="ar-SA"/>
              </w:rPr>
            </w:pPr>
            <w:r w:rsidRPr="005C566E">
              <w:rPr>
                <w:rFonts w:ascii="Tw Cen MT" w:eastAsiaTheme="minorHAnsi" w:hAnsi="Tw Cen MT" w:cs="Tw Cen MT"/>
                <w:b/>
                <w:bCs/>
                <w:sz w:val="16"/>
                <w:szCs w:val="16"/>
                <w:lang w:bidi="ar-SA"/>
              </w:rPr>
              <w:t>Seguimiento y</w:t>
            </w:r>
            <w:r>
              <w:rPr>
                <w:rFonts w:ascii="Tw Cen MT" w:eastAsiaTheme="minorHAnsi" w:hAnsi="Tw Cen MT" w:cs="Tw Cen MT"/>
                <w:b/>
                <w:bCs/>
                <w:sz w:val="16"/>
                <w:szCs w:val="16"/>
                <w:lang w:bidi="ar-SA"/>
              </w:rPr>
              <w:t xml:space="preserve"> </w:t>
            </w:r>
            <w:r w:rsidRPr="005C566E">
              <w:rPr>
                <w:rFonts w:ascii="Tw Cen MT" w:eastAsiaTheme="minorHAnsi" w:hAnsi="Tw Cen MT" w:cs="Tw Cen MT"/>
                <w:b/>
                <w:bCs/>
                <w:sz w:val="16"/>
                <w:szCs w:val="16"/>
                <w:lang w:bidi="ar-SA"/>
              </w:rPr>
              <w:t>mejora de la</w:t>
            </w:r>
            <w:r>
              <w:rPr>
                <w:rFonts w:ascii="Tw Cen MT" w:eastAsiaTheme="minorHAnsi" w:hAnsi="Tw Cen MT" w:cs="Tw Cen MT"/>
                <w:b/>
                <w:bCs/>
                <w:sz w:val="16"/>
                <w:szCs w:val="16"/>
                <w:lang w:bidi="ar-SA"/>
              </w:rPr>
              <w:t xml:space="preserve"> </w:t>
            </w:r>
            <w:r w:rsidRPr="005C566E">
              <w:rPr>
                <w:rFonts w:ascii="Tw Cen MT" w:eastAsiaTheme="minorHAnsi" w:hAnsi="Tw Cen MT" w:cs="Tw Cen MT"/>
                <w:b/>
                <w:bCs/>
                <w:sz w:val="16"/>
                <w:szCs w:val="16"/>
                <w:lang w:bidi="ar-SA"/>
              </w:rPr>
              <w:t>práctica</w:t>
            </w:r>
            <w:r>
              <w:rPr>
                <w:rFonts w:ascii="Tw Cen MT" w:eastAsiaTheme="minorHAnsi" w:hAnsi="Tw Cen MT" w:cs="Tw Cen MT"/>
                <w:b/>
                <w:bCs/>
                <w:sz w:val="16"/>
                <w:szCs w:val="16"/>
                <w:lang w:bidi="ar-SA"/>
              </w:rPr>
              <w:t xml:space="preserve"> pedagógica: </w:t>
            </w:r>
            <w:r w:rsidRPr="005C566E">
              <w:rPr>
                <w:rFonts w:ascii="Tw Cen MT" w:eastAsiaTheme="minorHAnsi" w:hAnsi="Tw Cen MT" w:cs="Tw Cen MT"/>
                <w:bCs/>
                <w:sz w:val="16"/>
                <w:szCs w:val="16"/>
                <w:lang w:bidi="ar-SA"/>
              </w:rPr>
              <w:t>Mejora sus estrategias de enseñanza y de apoyo, a partir de la reflexión sobre los resultados de sus prácticas.</w:t>
            </w:r>
          </w:p>
          <w:p w14:paraId="3A96872F" w14:textId="77777777" w:rsidR="006D7F9C" w:rsidRPr="000039E4" w:rsidRDefault="006D7F9C" w:rsidP="00D23A11">
            <w:pPr>
              <w:pStyle w:val="Sinespaciado"/>
              <w:ind w:right="113"/>
              <w:rPr>
                <w:rFonts w:ascii="Tw Cen MT" w:hAnsi="Tw Cen MT" w:cstheme="minorHAnsi"/>
                <w:b/>
                <w:sz w:val="16"/>
                <w:szCs w:val="18"/>
                <w:lang w:val="es-CO"/>
              </w:rPr>
            </w:pPr>
          </w:p>
        </w:tc>
        <w:tc>
          <w:tcPr>
            <w:tcW w:w="993" w:type="dxa"/>
            <w:vMerge w:val="restart"/>
            <w:textDirection w:val="btLr"/>
          </w:tcPr>
          <w:p w14:paraId="3BCCE9D8" w14:textId="77777777" w:rsidR="006D7F9C" w:rsidRPr="004817FD" w:rsidRDefault="00DA6ECF" w:rsidP="004817FD">
            <w:pPr>
              <w:autoSpaceDE w:val="0"/>
              <w:autoSpaceDN w:val="0"/>
              <w:adjustRightInd w:val="0"/>
              <w:rPr>
                <w:rFonts w:ascii="Tw Cen MT" w:eastAsiaTheme="minorHAnsi" w:hAnsi="Tw Cen MT" w:cs="Tw Cen MT"/>
                <w:sz w:val="16"/>
                <w:szCs w:val="16"/>
                <w:lang w:bidi="ar-SA"/>
              </w:rPr>
            </w:pPr>
            <w:r w:rsidRPr="0078001B">
              <w:rPr>
                <w:rFonts w:ascii="Tw Cen MT" w:eastAsiaTheme="minorHAnsi" w:hAnsi="Tw Cen MT" w:cs="Tw Cen MT"/>
                <w:b/>
                <w:bCs/>
                <w:sz w:val="16"/>
                <w:szCs w:val="16"/>
                <w:lang w:bidi="ar-SA"/>
              </w:rPr>
              <w:t xml:space="preserve">Orientación al logro: </w:t>
            </w:r>
            <w:r w:rsidRPr="0078001B">
              <w:rPr>
                <w:rFonts w:ascii="Tw Cen MT" w:eastAsiaTheme="minorHAnsi" w:hAnsi="Tw Cen MT" w:cs="Tw Cen MT"/>
                <w:sz w:val="16"/>
                <w:szCs w:val="16"/>
                <w:lang w:bidi="ar-SA"/>
              </w:rPr>
              <w:t>Se plantea objetivos precisos y realistas</w:t>
            </w:r>
          </w:p>
        </w:tc>
        <w:tc>
          <w:tcPr>
            <w:tcW w:w="708" w:type="dxa"/>
            <w:vMerge w:val="restart"/>
            <w:textDirection w:val="btLr"/>
          </w:tcPr>
          <w:p w14:paraId="3F33E028" w14:textId="77777777" w:rsidR="00DA6ECF" w:rsidRPr="00DA6ECF" w:rsidRDefault="00DA6ECF" w:rsidP="00DA6ECF">
            <w:pPr>
              <w:autoSpaceDE w:val="0"/>
              <w:autoSpaceDN w:val="0"/>
              <w:adjustRightInd w:val="0"/>
              <w:rPr>
                <w:rFonts w:ascii="Tw Cen MT" w:eastAsia="Calibri" w:hAnsi="Tw Cen MT" w:cs="Tw Cen MT"/>
                <w:sz w:val="16"/>
                <w:szCs w:val="16"/>
                <w:lang w:bidi="ar-SA"/>
              </w:rPr>
            </w:pPr>
            <w:r w:rsidRPr="00DA6ECF">
              <w:rPr>
                <w:rFonts w:ascii="Tw Cen MT" w:eastAsia="Calibri" w:hAnsi="Tw Cen MT" w:cs="Tw Cen MT"/>
                <w:b/>
                <w:bCs/>
                <w:sz w:val="16"/>
                <w:szCs w:val="16"/>
                <w:lang w:bidi="ar-SA"/>
              </w:rPr>
              <w:t xml:space="preserve">Comunicación asertiva: </w:t>
            </w:r>
            <w:r w:rsidRPr="00DA6ECF">
              <w:rPr>
                <w:rFonts w:ascii="Tw Cen MT" w:eastAsia="Calibri" w:hAnsi="Tw Cen MT" w:cs="Tw Cen MT"/>
                <w:sz w:val="16"/>
                <w:szCs w:val="16"/>
                <w:lang w:bidi="ar-SA"/>
              </w:rPr>
              <w:t>Realiza preguntas claras y concretas que permiten explorar una idea o situación.</w:t>
            </w:r>
          </w:p>
          <w:p w14:paraId="442B2C75" w14:textId="77777777" w:rsidR="006D7F9C" w:rsidRPr="000039E4" w:rsidRDefault="006D7F9C" w:rsidP="00D23A11">
            <w:pPr>
              <w:pStyle w:val="Sinespaciado"/>
              <w:ind w:right="113"/>
              <w:rPr>
                <w:rFonts w:ascii="Tw Cen MT" w:hAnsi="Tw Cen MT" w:cstheme="minorHAnsi"/>
                <w:b/>
                <w:sz w:val="16"/>
                <w:szCs w:val="18"/>
                <w:lang w:val="es-CO"/>
              </w:rPr>
            </w:pPr>
          </w:p>
          <w:p w14:paraId="47555ABF" w14:textId="77777777" w:rsidR="006D7F9C" w:rsidRPr="000039E4" w:rsidRDefault="006D7F9C" w:rsidP="00D23A11">
            <w:pPr>
              <w:pStyle w:val="Sinespaciado"/>
              <w:ind w:right="113"/>
              <w:rPr>
                <w:rFonts w:ascii="Tw Cen MT" w:hAnsi="Tw Cen MT" w:cstheme="minorHAnsi"/>
                <w:b/>
                <w:sz w:val="16"/>
                <w:szCs w:val="18"/>
                <w:lang w:val="es-CO"/>
              </w:rPr>
            </w:pPr>
          </w:p>
        </w:tc>
        <w:tc>
          <w:tcPr>
            <w:tcW w:w="709" w:type="dxa"/>
            <w:vMerge w:val="restart"/>
            <w:textDirection w:val="btLr"/>
          </w:tcPr>
          <w:p w14:paraId="30872DD9" w14:textId="77777777" w:rsidR="006D7F9C" w:rsidRPr="004817FD" w:rsidRDefault="00DA6ECF" w:rsidP="004817FD">
            <w:pPr>
              <w:autoSpaceDE w:val="0"/>
              <w:autoSpaceDN w:val="0"/>
              <w:adjustRightInd w:val="0"/>
              <w:rPr>
                <w:rFonts w:ascii="Tw Cen MT" w:eastAsiaTheme="minorHAnsi" w:hAnsi="Tw Cen MT" w:cs="Tw Cen MT"/>
                <w:bCs/>
                <w:sz w:val="16"/>
                <w:szCs w:val="16"/>
                <w:lang w:eastAsia="en-US" w:bidi="ar-SA"/>
              </w:rPr>
            </w:pPr>
            <w:r w:rsidRPr="0078001B">
              <w:rPr>
                <w:rFonts w:ascii="Tw Cen MT" w:eastAsiaTheme="minorHAnsi" w:hAnsi="Tw Cen MT" w:cs="Tw Cen MT"/>
                <w:b/>
                <w:bCs/>
                <w:sz w:val="16"/>
                <w:szCs w:val="16"/>
                <w:lang w:bidi="ar-SA"/>
              </w:rPr>
              <w:t>Trabajo en</w:t>
            </w:r>
            <w:r>
              <w:rPr>
                <w:rFonts w:ascii="Tw Cen MT" w:eastAsiaTheme="minorHAnsi" w:hAnsi="Tw Cen MT" w:cs="Tw Cen MT"/>
                <w:b/>
                <w:bCs/>
                <w:sz w:val="16"/>
                <w:szCs w:val="16"/>
                <w:lang w:bidi="ar-SA"/>
              </w:rPr>
              <w:t xml:space="preserve"> </w:t>
            </w:r>
            <w:r w:rsidRPr="0078001B">
              <w:rPr>
                <w:rFonts w:ascii="Tw Cen MT" w:eastAsiaTheme="minorHAnsi" w:hAnsi="Tw Cen MT" w:cs="Tw Cen MT"/>
                <w:b/>
                <w:bCs/>
                <w:sz w:val="16"/>
                <w:szCs w:val="16"/>
                <w:lang w:bidi="ar-SA"/>
              </w:rPr>
              <w:t>equipo</w:t>
            </w:r>
            <w:r>
              <w:rPr>
                <w:rFonts w:ascii="Tw Cen MT" w:eastAsiaTheme="minorHAnsi" w:hAnsi="Tw Cen MT" w:cs="Tw Cen MT"/>
                <w:b/>
                <w:bCs/>
                <w:sz w:val="16"/>
                <w:szCs w:val="16"/>
                <w:lang w:bidi="ar-SA"/>
              </w:rPr>
              <w:t xml:space="preserve">: </w:t>
            </w:r>
            <w:r w:rsidRPr="0078001B">
              <w:rPr>
                <w:rFonts w:ascii="Tw Cen MT" w:eastAsiaTheme="minorHAnsi" w:hAnsi="Tw Cen MT" w:cs="Tw Cen MT"/>
                <w:bCs/>
                <w:sz w:val="16"/>
                <w:szCs w:val="16"/>
                <w:lang w:bidi="ar-SA"/>
              </w:rPr>
              <w:t>Aporta sus conocimientos y habilidades individuales para potencializar el trabajo grupal.</w:t>
            </w:r>
          </w:p>
        </w:tc>
        <w:tc>
          <w:tcPr>
            <w:tcW w:w="851" w:type="dxa"/>
            <w:vMerge w:val="restart"/>
          </w:tcPr>
          <w:p w14:paraId="4CF6BD37" w14:textId="77777777" w:rsidR="006D7F9C" w:rsidRPr="00656B78" w:rsidRDefault="006D7F9C" w:rsidP="00D553CC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  <w:p w14:paraId="30C5C996" w14:textId="77777777" w:rsidR="005C52D3" w:rsidRDefault="005C52D3" w:rsidP="00D553CC">
            <w:pPr>
              <w:jc w:val="center"/>
              <w:rPr>
                <w:rFonts w:cstheme="minorHAnsi"/>
                <w:b/>
              </w:rPr>
            </w:pPr>
          </w:p>
          <w:p w14:paraId="2ED35AD5" w14:textId="77777777" w:rsidR="005C52D3" w:rsidRDefault="005C52D3" w:rsidP="00D553CC">
            <w:pPr>
              <w:jc w:val="center"/>
              <w:rPr>
                <w:rFonts w:cstheme="minorHAnsi"/>
                <w:b/>
              </w:rPr>
            </w:pPr>
          </w:p>
          <w:p w14:paraId="7D5060F6" w14:textId="77777777" w:rsidR="005C52D3" w:rsidRDefault="005C52D3" w:rsidP="00D553CC">
            <w:pPr>
              <w:jc w:val="center"/>
              <w:rPr>
                <w:rFonts w:cstheme="minorHAnsi"/>
                <w:b/>
              </w:rPr>
            </w:pPr>
          </w:p>
          <w:p w14:paraId="0FA4B76E" w14:textId="77777777" w:rsidR="006D7F9C" w:rsidRPr="00656B78" w:rsidRDefault="006D7F9C" w:rsidP="00D553CC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D553CC">
              <w:rPr>
                <w:rFonts w:cstheme="minorHAnsi"/>
                <w:b/>
              </w:rPr>
              <w:t>NOTA</w:t>
            </w:r>
          </w:p>
        </w:tc>
        <w:tc>
          <w:tcPr>
            <w:tcW w:w="1559" w:type="dxa"/>
            <w:vMerge w:val="restart"/>
          </w:tcPr>
          <w:p w14:paraId="3D1DA664" w14:textId="77777777" w:rsidR="006D7F9C" w:rsidRPr="00656B78" w:rsidRDefault="006D7F9C" w:rsidP="00D553CC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  <w:p w14:paraId="35852358" w14:textId="77777777" w:rsidR="005C52D3" w:rsidRDefault="005C52D3" w:rsidP="00D553CC">
            <w:pPr>
              <w:jc w:val="center"/>
              <w:rPr>
                <w:rFonts w:cstheme="minorHAnsi"/>
                <w:b/>
              </w:rPr>
            </w:pPr>
          </w:p>
          <w:p w14:paraId="4FA9B8B7" w14:textId="77777777" w:rsidR="005C52D3" w:rsidRDefault="005C52D3" w:rsidP="00D553CC">
            <w:pPr>
              <w:jc w:val="center"/>
              <w:rPr>
                <w:rFonts w:cstheme="minorHAnsi"/>
                <w:b/>
              </w:rPr>
            </w:pPr>
          </w:p>
          <w:p w14:paraId="3D2024D7" w14:textId="77777777" w:rsidR="005C52D3" w:rsidRDefault="005C52D3" w:rsidP="00D553CC">
            <w:pPr>
              <w:jc w:val="center"/>
              <w:rPr>
                <w:rFonts w:cstheme="minorHAnsi"/>
                <w:b/>
              </w:rPr>
            </w:pPr>
          </w:p>
          <w:p w14:paraId="15321636" w14:textId="77777777" w:rsidR="006D7F9C" w:rsidRPr="00656B78" w:rsidRDefault="006D7F9C" w:rsidP="00D553CC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D553CC">
              <w:rPr>
                <w:rFonts w:cstheme="minorHAnsi"/>
                <w:b/>
              </w:rPr>
              <w:t>FIRMA DEL DOCENTE ASESOR</w:t>
            </w:r>
          </w:p>
        </w:tc>
      </w:tr>
      <w:tr w:rsidR="00667393" w:rsidRPr="00656B78" w14:paraId="680EABF7" w14:textId="77777777" w:rsidTr="00667393">
        <w:trPr>
          <w:trHeight w:val="1409"/>
        </w:trPr>
        <w:tc>
          <w:tcPr>
            <w:tcW w:w="437" w:type="dxa"/>
          </w:tcPr>
          <w:p w14:paraId="140324D8" w14:textId="77777777" w:rsidR="005C52D3" w:rsidRDefault="005C52D3" w:rsidP="00DB4D8B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  <w:p w14:paraId="57A93EBF" w14:textId="77777777" w:rsidR="005C52D3" w:rsidRDefault="005C52D3" w:rsidP="00DB4D8B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  <w:p w14:paraId="12D8FBC8" w14:textId="77777777" w:rsidR="006D7F9C" w:rsidRPr="00656B78" w:rsidRDefault="006D7F9C" w:rsidP="00DB4D8B">
            <w:pPr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  <w:sz w:val="22"/>
                <w:szCs w:val="22"/>
              </w:rPr>
              <w:t>N°</w:t>
            </w:r>
            <w:proofErr w:type="spellEnd"/>
          </w:p>
        </w:tc>
        <w:tc>
          <w:tcPr>
            <w:tcW w:w="1372" w:type="dxa"/>
          </w:tcPr>
          <w:p w14:paraId="293FEBB1" w14:textId="77777777" w:rsidR="005C52D3" w:rsidRPr="005C52D3" w:rsidRDefault="005C52D3" w:rsidP="00DB4D8B">
            <w:pPr>
              <w:ind w:left="89"/>
              <w:jc w:val="center"/>
              <w:rPr>
                <w:rFonts w:cstheme="minorHAnsi"/>
                <w:b/>
                <w:sz w:val="24"/>
                <w:szCs w:val="22"/>
              </w:rPr>
            </w:pPr>
          </w:p>
          <w:p w14:paraId="1441BC72" w14:textId="77777777" w:rsidR="005C52D3" w:rsidRDefault="005C52D3" w:rsidP="00DB4D8B">
            <w:pPr>
              <w:ind w:left="89"/>
              <w:jc w:val="center"/>
              <w:rPr>
                <w:rFonts w:cstheme="minorHAnsi"/>
                <w:b/>
                <w:sz w:val="24"/>
                <w:szCs w:val="22"/>
              </w:rPr>
            </w:pPr>
          </w:p>
          <w:p w14:paraId="38E71E68" w14:textId="77777777" w:rsidR="006D7F9C" w:rsidRPr="005C52D3" w:rsidRDefault="006D7F9C" w:rsidP="00DB4D8B">
            <w:pPr>
              <w:ind w:left="89"/>
              <w:jc w:val="center"/>
              <w:rPr>
                <w:rFonts w:cstheme="minorHAnsi"/>
                <w:b/>
                <w:sz w:val="24"/>
              </w:rPr>
            </w:pPr>
            <w:r w:rsidRPr="005C52D3">
              <w:rPr>
                <w:rFonts w:cstheme="minorHAnsi"/>
                <w:b/>
                <w:sz w:val="24"/>
                <w:szCs w:val="22"/>
              </w:rPr>
              <w:t>Fecha</w:t>
            </w:r>
          </w:p>
        </w:tc>
        <w:tc>
          <w:tcPr>
            <w:tcW w:w="1158" w:type="dxa"/>
            <w:vMerge/>
          </w:tcPr>
          <w:p w14:paraId="15865014" w14:textId="77777777" w:rsidR="006D7F9C" w:rsidRPr="00541E9A" w:rsidRDefault="006D7F9C" w:rsidP="00DB4D8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5CBAD001" w14:textId="77777777" w:rsidR="006D7F9C" w:rsidRPr="00541E9A" w:rsidRDefault="006D7F9C" w:rsidP="00DB4D8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05CA8DCF" w14:textId="77777777" w:rsidR="006D7F9C" w:rsidRDefault="006D7F9C" w:rsidP="00DB4D8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85" w:type="dxa"/>
            <w:vMerge/>
          </w:tcPr>
          <w:p w14:paraId="46AEF0B3" w14:textId="77777777" w:rsidR="006D7F9C" w:rsidRDefault="006D7F9C" w:rsidP="00DB4D8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583" w:type="dxa"/>
            <w:vMerge/>
          </w:tcPr>
          <w:p w14:paraId="4054ED33" w14:textId="77777777" w:rsidR="006D7F9C" w:rsidRPr="00656B78" w:rsidRDefault="006D7F9C" w:rsidP="00DB4D8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969" w:type="dxa"/>
            <w:vMerge/>
          </w:tcPr>
          <w:p w14:paraId="151CA621" w14:textId="77777777" w:rsidR="006D7F9C" w:rsidRDefault="006D7F9C" w:rsidP="00DB4D8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275" w:type="dxa"/>
            <w:vMerge/>
          </w:tcPr>
          <w:p w14:paraId="071E0959" w14:textId="77777777" w:rsidR="006D7F9C" w:rsidRDefault="006D7F9C" w:rsidP="00DB4D8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993" w:type="dxa"/>
            <w:vMerge/>
          </w:tcPr>
          <w:p w14:paraId="26594824" w14:textId="77777777" w:rsidR="006D7F9C" w:rsidRPr="00656B78" w:rsidRDefault="006D7F9C" w:rsidP="00DB4D8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8" w:type="dxa"/>
            <w:vMerge/>
          </w:tcPr>
          <w:p w14:paraId="4A315861" w14:textId="77777777" w:rsidR="006D7F9C" w:rsidRDefault="006D7F9C" w:rsidP="00DB4D8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09" w:type="dxa"/>
            <w:vMerge/>
          </w:tcPr>
          <w:p w14:paraId="62187021" w14:textId="77777777" w:rsidR="006D7F9C" w:rsidRDefault="006D7F9C" w:rsidP="00DB4D8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851" w:type="dxa"/>
            <w:vMerge/>
          </w:tcPr>
          <w:p w14:paraId="5E929B98" w14:textId="77777777" w:rsidR="006D7F9C" w:rsidRPr="00656B78" w:rsidRDefault="006D7F9C" w:rsidP="00DB4D8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559" w:type="dxa"/>
            <w:vMerge/>
          </w:tcPr>
          <w:p w14:paraId="39680EDB" w14:textId="77777777" w:rsidR="006D7F9C" w:rsidRPr="00656B78" w:rsidRDefault="006D7F9C" w:rsidP="00DB4D8B">
            <w:pPr>
              <w:jc w:val="center"/>
              <w:rPr>
                <w:rFonts w:cstheme="minorHAnsi"/>
                <w:b/>
              </w:rPr>
            </w:pPr>
          </w:p>
        </w:tc>
      </w:tr>
      <w:tr w:rsidR="004817FD" w:rsidRPr="007351D9" w14:paraId="312DC9C3" w14:textId="77777777" w:rsidTr="00667393">
        <w:tc>
          <w:tcPr>
            <w:tcW w:w="437" w:type="dxa"/>
          </w:tcPr>
          <w:p w14:paraId="15E81CB7" w14:textId="77777777" w:rsidR="00DB4D8B" w:rsidRPr="00DB4D8B" w:rsidRDefault="00DB4D8B" w:rsidP="002A056C">
            <w:pPr>
              <w:spacing w:line="360" w:lineRule="auto"/>
              <w:rPr>
                <w:rFonts w:cstheme="minorHAnsi"/>
                <w:b/>
                <w:sz w:val="22"/>
                <w:szCs w:val="22"/>
              </w:rPr>
            </w:pPr>
            <w:r w:rsidRPr="00DB4D8B">
              <w:rPr>
                <w:rFonts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1372" w:type="dxa"/>
          </w:tcPr>
          <w:p w14:paraId="4B4C17C8" w14:textId="77777777" w:rsidR="00DB1663" w:rsidRPr="00DB46A6" w:rsidRDefault="00DB1663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030819F" w14:textId="77777777" w:rsidR="00DB4D8B" w:rsidRDefault="00DB4D8B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4A2673C" w14:textId="6D127C80" w:rsidR="00667393" w:rsidRPr="00DB46A6" w:rsidRDefault="00667393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18 Julio</w:t>
            </w:r>
          </w:p>
        </w:tc>
        <w:tc>
          <w:tcPr>
            <w:tcW w:w="3544" w:type="dxa"/>
            <w:gridSpan w:val="4"/>
          </w:tcPr>
          <w:p w14:paraId="655F1899" w14:textId="548E71F9" w:rsidR="00DB4D8B" w:rsidRPr="00DB46A6" w:rsidRDefault="00A54A40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B46A6">
              <w:rPr>
                <w:rFonts w:ascii="Arial" w:hAnsi="Arial" w:cs="Arial"/>
                <w:bCs/>
                <w:sz w:val="24"/>
                <w:szCs w:val="24"/>
              </w:rPr>
              <w:t xml:space="preserve">Tiene excelente dominio sobre el tema, </w:t>
            </w:r>
            <w:r w:rsidR="00541E9A" w:rsidRPr="00DB46A6">
              <w:rPr>
                <w:rFonts w:ascii="Arial" w:hAnsi="Arial" w:cs="Arial"/>
                <w:bCs/>
                <w:sz w:val="24"/>
                <w:szCs w:val="24"/>
              </w:rPr>
              <w:t>sus clases</w:t>
            </w:r>
            <w:r w:rsidRPr="00DB46A6">
              <w:rPr>
                <w:rFonts w:ascii="Arial" w:hAnsi="Arial" w:cs="Arial"/>
                <w:bCs/>
                <w:sz w:val="24"/>
                <w:szCs w:val="24"/>
              </w:rPr>
              <w:t xml:space="preserve"> la realiza de una forma muy didáctica, usa distintas estrategias con sus estudiantes.</w:t>
            </w:r>
          </w:p>
        </w:tc>
        <w:tc>
          <w:tcPr>
            <w:tcW w:w="3827" w:type="dxa"/>
            <w:gridSpan w:val="3"/>
          </w:tcPr>
          <w:p w14:paraId="0C3FA171" w14:textId="5B9E0AB8" w:rsidR="00DB4D8B" w:rsidRPr="00DB46A6" w:rsidRDefault="00E80F78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B46A6">
              <w:rPr>
                <w:rFonts w:ascii="Arial" w:hAnsi="Arial" w:cs="Arial"/>
                <w:bCs/>
                <w:sz w:val="24"/>
                <w:szCs w:val="24"/>
              </w:rPr>
              <w:t xml:space="preserve">Tiene un buen dominio y los aplica de la mejor </w:t>
            </w:r>
            <w:r w:rsidR="007351D9" w:rsidRPr="00DB46A6">
              <w:rPr>
                <w:rFonts w:ascii="Arial" w:hAnsi="Arial" w:cs="Arial"/>
                <w:bCs/>
                <w:sz w:val="24"/>
                <w:szCs w:val="24"/>
              </w:rPr>
              <w:t>manera. Usa distintas estrategias, dependiendo las habilidades y necesidades que tienen sus estudiantes.</w:t>
            </w:r>
            <w:r w:rsidR="00AB4F76" w:rsidRPr="00DB46A6">
              <w:rPr>
                <w:rFonts w:ascii="Arial" w:hAnsi="Arial" w:cs="Arial"/>
                <w:bCs/>
                <w:sz w:val="24"/>
                <w:szCs w:val="24"/>
              </w:rPr>
              <w:t xml:space="preserve"> Siempre evalúa su clase para mejorar día a día.</w:t>
            </w:r>
          </w:p>
        </w:tc>
        <w:tc>
          <w:tcPr>
            <w:tcW w:w="2410" w:type="dxa"/>
            <w:gridSpan w:val="3"/>
          </w:tcPr>
          <w:p w14:paraId="00212932" w14:textId="19599B73" w:rsidR="00DB4D8B" w:rsidRPr="00DB46A6" w:rsidRDefault="003D6928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Los temas quedan claros, </w:t>
            </w:r>
            <w:r w:rsidR="00785644">
              <w:rPr>
                <w:rFonts w:ascii="Arial" w:hAnsi="Arial" w:cs="Arial"/>
                <w:bCs/>
                <w:sz w:val="24"/>
                <w:szCs w:val="24"/>
              </w:rPr>
              <w:t>trabajan en equipo y estuvieron inquietos por mi llegada.</w:t>
            </w:r>
          </w:p>
        </w:tc>
        <w:tc>
          <w:tcPr>
            <w:tcW w:w="851" w:type="dxa"/>
          </w:tcPr>
          <w:p w14:paraId="250FDCCA" w14:textId="5BD33805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11901FD" w14:textId="77777777" w:rsidR="002A056C" w:rsidRDefault="002A056C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10E9457" w14:textId="77777777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D556474" w14:textId="77777777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3361F09" w14:textId="375D9CCE" w:rsidR="00DB4D8B" w:rsidRPr="00DB46A6" w:rsidRDefault="00785644" w:rsidP="002A056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4.3</w:t>
            </w:r>
          </w:p>
        </w:tc>
        <w:tc>
          <w:tcPr>
            <w:tcW w:w="1559" w:type="dxa"/>
          </w:tcPr>
          <w:p w14:paraId="1E5154C5" w14:textId="77777777" w:rsidR="00DB4D8B" w:rsidRPr="00DB46A6" w:rsidRDefault="00DB4D8B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4817FD" w:rsidRPr="007351D9" w14:paraId="5B803BC1" w14:textId="77777777" w:rsidTr="00667393">
        <w:tc>
          <w:tcPr>
            <w:tcW w:w="437" w:type="dxa"/>
          </w:tcPr>
          <w:p w14:paraId="44A212BC" w14:textId="77777777" w:rsidR="00DB4D8B" w:rsidRPr="00DB4D8B" w:rsidRDefault="00DB4D8B" w:rsidP="002A056C">
            <w:pPr>
              <w:spacing w:line="360" w:lineRule="auto"/>
              <w:rPr>
                <w:rFonts w:cstheme="minorHAnsi"/>
                <w:b/>
                <w:sz w:val="22"/>
                <w:szCs w:val="22"/>
              </w:rPr>
            </w:pPr>
            <w:r w:rsidRPr="00DB4D8B">
              <w:rPr>
                <w:rFonts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1372" w:type="dxa"/>
          </w:tcPr>
          <w:p w14:paraId="250D5D92" w14:textId="77777777" w:rsidR="00DB1663" w:rsidRPr="00DB46A6" w:rsidRDefault="00DB1663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4CEB495" w14:textId="77777777" w:rsidR="00DB1663" w:rsidRPr="00DB46A6" w:rsidRDefault="00DB1663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8B5886C" w14:textId="44D9A2E9" w:rsidR="00DB4D8B" w:rsidRPr="00DB46A6" w:rsidRDefault="00667393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19 Julio</w:t>
            </w:r>
          </w:p>
        </w:tc>
        <w:tc>
          <w:tcPr>
            <w:tcW w:w="3544" w:type="dxa"/>
            <w:gridSpan w:val="4"/>
          </w:tcPr>
          <w:p w14:paraId="073F4DB6" w14:textId="634EB846" w:rsidR="00DB4D8B" w:rsidRPr="00DB46A6" w:rsidRDefault="00DB46A6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Planea y desarrolla las </w:t>
            </w:r>
            <w:r w:rsidR="00541E9A" w:rsidRPr="00DB46A6">
              <w:rPr>
                <w:rFonts w:ascii="Arial" w:hAnsi="Arial" w:cs="Arial"/>
                <w:bCs/>
                <w:sz w:val="24"/>
                <w:szCs w:val="24"/>
              </w:rPr>
              <w:t xml:space="preserve">actividades </w:t>
            </w:r>
            <w:r>
              <w:rPr>
                <w:rFonts w:ascii="Arial" w:hAnsi="Arial" w:cs="Arial"/>
                <w:bCs/>
                <w:sz w:val="24"/>
                <w:szCs w:val="24"/>
              </w:rPr>
              <w:t>de forma muy didáctica</w:t>
            </w:r>
            <w:r w:rsidR="00541E9A" w:rsidRPr="00DB46A6">
              <w:rPr>
                <w:rFonts w:ascii="Arial" w:hAnsi="Arial" w:cs="Arial"/>
                <w:bCs/>
                <w:sz w:val="24"/>
                <w:szCs w:val="24"/>
              </w:rPr>
              <w:t>,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tiene muy claro los conocimientos y sabe transmitirlos a sus niños, en este caso, sobre el océano.</w:t>
            </w:r>
          </w:p>
        </w:tc>
        <w:tc>
          <w:tcPr>
            <w:tcW w:w="3827" w:type="dxa"/>
            <w:gridSpan w:val="3"/>
          </w:tcPr>
          <w:p w14:paraId="2294F49E" w14:textId="2806FFC1" w:rsidR="00DB4D8B" w:rsidRPr="00DB46A6" w:rsidRDefault="007351D9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B46A6">
              <w:rPr>
                <w:rFonts w:ascii="Arial" w:hAnsi="Arial" w:cs="Arial"/>
                <w:bCs/>
                <w:sz w:val="24"/>
                <w:szCs w:val="24"/>
              </w:rPr>
              <w:t>Tiene un buen dominio y los aplica de la mejor manera. Usa distintas estrategias, dependiendo las habilidades y necesidades que tienen sus estudiantes.</w:t>
            </w:r>
            <w:r w:rsidR="00AB4F76" w:rsidRPr="00DB46A6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AB4F76" w:rsidRPr="00DB46A6">
              <w:rPr>
                <w:rFonts w:ascii="Arial" w:hAnsi="Arial" w:cs="Arial"/>
                <w:bCs/>
                <w:sz w:val="24"/>
                <w:szCs w:val="24"/>
              </w:rPr>
              <w:t>Siempre evalúa su clase para mejorar día a día.</w:t>
            </w:r>
          </w:p>
        </w:tc>
        <w:tc>
          <w:tcPr>
            <w:tcW w:w="2410" w:type="dxa"/>
            <w:gridSpan w:val="3"/>
          </w:tcPr>
          <w:p w14:paraId="47791F66" w14:textId="026D71BD" w:rsidR="00DB4D8B" w:rsidRPr="00DB46A6" w:rsidRDefault="003D6928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Todos los niños participan, trabajan en equipo y se dejan claros los conceptos.</w:t>
            </w:r>
          </w:p>
        </w:tc>
        <w:tc>
          <w:tcPr>
            <w:tcW w:w="851" w:type="dxa"/>
          </w:tcPr>
          <w:p w14:paraId="1949403B" w14:textId="77777777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3985A70" w14:textId="77777777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CA8A03D" w14:textId="77777777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DD1C1E9" w14:textId="77777777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CB66945" w14:textId="0C17F2FE" w:rsidR="00DB4D8B" w:rsidRPr="00DB46A6" w:rsidRDefault="00785644" w:rsidP="002A056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4.4</w:t>
            </w:r>
          </w:p>
        </w:tc>
        <w:tc>
          <w:tcPr>
            <w:tcW w:w="1559" w:type="dxa"/>
          </w:tcPr>
          <w:p w14:paraId="4CF12E0B" w14:textId="77777777" w:rsidR="00DB4D8B" w:rsidRPr="00DB46A6" w:rsidRDefault="00DB4D8B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4817FD" w:rsidRPr="007351D9" w14:paraId="4D2A1A0A" w14:textId="77777777" w:rsidTr="00667393">
        <w:tc>
          <w:tcPr>
            <w:tcW w:w="437" w:type="dxa"/>
          </w:tcPr>
          <w:p w14:paraId="61813A32" w14:textId="77777777" w:rsidR="00DB4D8B" w:rsidRPr="00DB4D8B" w:rsidRDefault="00DB4D8B" w:rsidP="002A056C">
            <w:pPr>
              <w:spacing w:line="360" w:lineRule="auto"/>
              <w:rPr>
                <w:rFonts w:cstheme="minorHAnsi"/>
                <w:b/>
                <w:sz w:val="22"/>
                <w:szCs w:val="22"/>
              </w:rPr>
            </w:pPr>
            <w:r w:rsidRPr="00DB4D8B">
              <w:rPr>
                <w:rFonts w:cstheme="minorHAnsi"/>
                <w:b/>
                <w:sz w:val="22"/>
                <w:szCs w:val="22"/>
              </w:rPr>
              <w:lastRenderedPageBreak/>
              <w:t>3</w:t>
            </w:r>
          </w:p>
        </w:tc>
        <w:tc>
          <w:tcPr>
            <w:tcW w:w="1372" w:type="dxa"/>
          </w:tcPr>
          <w:p w14:paraId="406452BD" w14:textId="77777777" w:rsidR="00494DA2" w:rsidRDefault="00494DA2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3C5D457" w14:textId="77777777" w:rsidR="00494DA2" w:rsidRDefault="00494DA2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5A27D43" w14:textId="05872988" w:rsidR="00DB4D8B" w:rsidRPr="00DB46A6" w:rsidRDefault="00667393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21 Julio</w:t>
            </w:r>
          </w:p>
        </w:tc>
        <w:tc>
          <w:tcPr>
            <w:tcW w:w="3544" w:type="dxa"/>
            <w:gridSpan w:val="4"/>
          </w:tcPr>
          <w:p w14:paraId="35AC38CD" w14:textId="261E83AC" w:rsidR="00DB4D8B" w:rsidRPr="00DB46A6" w:rsidRDefault="000C7A0A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Los contenidos programados para la clase los cumple, usa distintas estrategias y es muy didáctica para llamar la atención y enseñarles de la mejor forma a los niños.</w:t>
            </w:r>
          </w:p>
        </w:tc>
        <w:tc>
          <w:tcPr>
            <w:tcW w:w="3827" w:type="dxa"/>
            <w:gridSpan w:val="3"/>
          </w:tcPr>
          <w:p w14:paraId="2B0BD290" w14:textId="1A6D5C1C" w:rsidR="00DB4D8B" w:rsidRPr="00DB46A6" w:rsidRDefault="007351D9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B46A6">
              <w:rPr>
                <w:rFonts w:ascii="Arial" w:hAnsi="Arial" w:cs="Arial"/>
                <w:bCs/>
                <w:sz w:val="24"/>
                <w:szCs w:val="24"/>
              </w:rPr>
              <w:t>Tiene un buen dominio y los aplica de la mejor manera. Usa distintas estrategias, dependiendo las habilidades y necesidades que tienen sus estudiantes.</w:t>
            </w:r>
            <w:r w:rsidR="00AB4F76" w:rsidRPr="00DB46A6">
              <w:rPr>
                <w:rFonts w:ascii="Arial" w:hAnsi="Arial" w:cs="Arial"/>
                <w:bCs/>
                <w:sz w:val="24"/>
                <w:szCs w:val="24"/>
              </w:rPr>
              <w:t xml:space="preserve"> Siempre evalúa su clase para mejorar día a día.</w:t>
            </w:r>
          </w:p>
        </w:tc>
        <w:tc>
          <w:tcPr>
            <w:tcW w:w="2410" w:type="dxa"/>
            <w:gridSpan w:val="3"/>
          </w:tcPr>
          <w:p w14:paraId="7F9999BA" w14:textId="70A4B9C3" w:rsidR="00DB4D8B" w:rsidRPr="00DB46A6" w:rsidRDefault="003D6928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Los niños trabajan en equipo, se cumplen los objetivos propuestos por la docente.</w:t>
            </w:r>
          </w:p>
        </w:tc>
        <w:tc>
          <w:tcPr>
            <w:tcW w:w="851" w:type="dxa"/>
          </w:tcPr>
          <w:p w14:paraId="3EF9FD36" w14:textId="77777777" w:rsidR="00DB4D8B" w:rsidRDefault="00DB4D8B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46DB6B5" w14:textId="77777777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C06E98B" w14:textId="77777777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AE081DD" w14:textId="77777777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2AB7659" w14:textId="5B7032A6" w:rsidR="00785644" w:rsidRPr="00DB46A6" w:rsidRDefault="00785644" w:rsidP="002A056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4.5</w:t>
            </w:r>
          </w:p>
        </w:tc>
        <w:tc>
          <w:tcPr>
            <w:tcW w:w="1559" w:type="dxa"/>
          </w:tcPr>
          <w:p w14:paraId="46E7FEE3" w14:textId="77777777" w:rsidR="00DB4D8B" w:rsidRPr="00DB46A6" w:rsidRDefault="00DB4D8B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67393" w:rsidRPr="007351D9" w14:paraId="0B946F2E" w14:textId="77777777" w:rsidTr="00667393">
        <w:tc>
          <w:tcPr>
            <w:tcW w:w="437" w:type="dxa"/>
          </w:tcPr>
          <w:p w14:paraId="6335C7B9" w14:textId="77777777" w:rsidR="007351D9" w:rsidRPr="00DB4D8B" w:rsidRDefault="007351D9" w:rsidP="002A056C">
            <w:pPr>
              <w:spacing w:line="360" w:lineRule="auto"/>
              <w:rPr>
                <w:rFonts w:cstheme="minorHAnsi"/>
                <w:b/>
                <w:sz w:val="22"/>
                <w:szCs w:val="22"/>
              </w:rPr>
            </w:pPr>
            <w:r w:rsidRPr="00DB4D8B">
              <w:rPr>
                <w:rFonts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1372" w:type="dxa"/>
          </w:tcPr>
          <w:p w14:paraId="6A5B9AF0" w14:textId="77777777" w:rsidR="000C7A0A" w:rsidRDefault="000C7A0A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6E8CD20" w14:textId="77777777" w:rsidR="000C7A0A" w:rsidRDefault="000C7A0A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13BF919" w14:textId="7FED85FC" w:rsidR="007351D9" w:rsidRPr="00DB46A6" w:rsidRDefault="00667393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22 Julio</w:t>
            </w:r>
          </w:p>
        </w:tc>
        <w:tc>
          <w:tcPr>
            <w:tcW w:w="3544" w:type="dxa"/>
            <w:gridSpan w:val="4"/>
          </w:tcPr>
          <w:p w14:paraId="14CFF559" w14:textId="6DACBDDA" w:rsidR="000C7A0A" w:rsidRPr="00DB46A6" w:rsidRDefault="000C7A0A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Usa distintas metodologías para que los niños aprendan de una forma divertida y eficiente.</w:t>
            </w:r>
            <w:r w:rsidR="00970B99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Su clase es muy organizada y resuelve cualquier imprevisto o dificultad de la mejor manera.</w:t>
            </w:r>
          </w:p>
        </w:tc>
        <w:tc>
          <w:tcPr>
            <w:tcW w:w="3827" w:type="dxa"/>
            <w:gridSpan w:val="3"/>
          </w:tcPr>
          <w:p w14:paraId="090412D4" w14:textId="17854BA3" w:rsidR="007351D9" w:rsidRPr="00DB46A6" w:rsidRDefault="007351D9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B46A6">
              <w:rPr>
                <w:rFonts w:ascii="Arial" w:hAnsi="Arial" w:cs="Arial"/>
                <w:bCs/>
                <w:sz w:val="24"/>
                <w:szCs w:val="24"/>
              </w:rPr>
              <w:t>Tiene un buen dominio y los aplica de la mejor manera. Usa distintas estrategias, dependiendo las habilidades y necesidades que tienen sus estudiantes</w:t>
            </w:r>
            <w:r w:rsidR="00AB4F76" w:rsidRPr="00DB46A6">
              <w:rPr>
                <w:rFonts w:ascii="Arial" w:hAnsi="Arial" w:cs="Arial"/>
                <w:bCs/>
                <w:sz w:val="24"/>
                <w:szCs w:val="24"/>
              </w:rPr>
              <w:t>. Siempre evalúa su clase para mejorar día a día.</w:t>
            </w:r>
          </w:p>
        </w:tc>
        <w:tc>
          <w:tcPr>
            <w:tcW w:w="2410" w:type="dxa"/>
            <w:gridSpan w:val="3"/>
          </w:tcPr>
          <w:p w14:paraId="7C530B08" w14:textId="6704646B" w:rsidR="007351D9" w:rsidRPr="00DB46A6" w:rsidRDefault="003B41AC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Los niños aprenden de forma rápida, didáctica y organizada.</w:t>
            </w:r>
          </w:p>
        </w:tc>
        <w:tc>
          <w:tcPr>
            <w:tcW w:w="851" w:type="dxa"/>
          </w:tcPr>
          <w:p w14:paraId="604CBDAB" w14:textId="77777777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7636C96" w14:textId="77777777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F43C6D4" w14:textId="77777777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8DB1EB4" w14:textId="658232EE" w:rsidR="00785644" w:rsidRPr="00DB46A6" w:rsidRDefault="00785644" w:rsidP="002A056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4.4</w:t>
            </w:r>
          </w:p>
        </w:tc>
        <w:tc>
          <w:tcPr>
            <w:tcW w:w="1559" w:type="dxa"/>
          </w:tcPr>
          <w:p w14:paraId="2935AF57" w14:textId="77777777" w:rsidR="007351D9" w:rsidRPr="00DB46A6" w:rsidRDefault="007351D9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67393" w:rsidRPr="007351D9" w14:paraId="3AC85FBB" w14:textId="77777777" w:rsidTr="00667393">
        <w:tc>
          <w:tcPr>
            <w:tcW w:w="437" w:type="dxa"/>
          </w:tcPr>
          <w:p w14:paraId="5879F1A1" w14:textId="77777777" w:rsidR="007351D9" w:rsidRPr="00DB4D8B" w:rsidRDefault="007351D9" w:rsidP="002A056C">
            <w:pPr>
              <w:spacing w:line="360" w:lineRule="auto"/>
              <w:rPr>
                <w:rFonts w:cstheme="minorHAnsi"/>
                <w:b/>
                <w:sz w:val="22"/>
                <w:szCs w:val="22"/>
              </w:rPr>
            </w:pPr>
            <w:r w:rsidRPr="00DB4D8B">
              <w:rPr>
                <w:rFonts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1372" w:type="dxa"/>
          </w:tcPr>
          <w:p w14:paraId="7871D0E8" w14:textId="77777777" w:rsidR="00766ED7" w:rsidRDefault="00766ED7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466D7F5" w14:textId="77777777" w:rsidR="007351D9" w:rsidRDefault="007351D9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93796FC" w14:textId="7FE92186" w:rsidR="00667393" w:rsidRPr="00DB46A6" w:rsidRDefault="00667393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25 Julio</w:t>
            </w:r>
          </w:p>
        </w:tc>
        <w:tc>
          <w:tcPr>
            <w:tcW w:w="3544" w:type="dxa"/>
            <w:gridSpan w:val="4"/>
          </w:tcPr>
          <w:p w14:paraId="44A83829" w14:textId="0B2AEA82" w:rsidR="007351D9" w:rsidRPr="00DB46A6" w:rsidRDefault="00766ED7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Cada día realizan distintas actividades y aprenden,</w:t>
            </w:r>
            <w:r w:rsidR="006A5ED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lo planeado</w:t>
            </w:r>
            <w:r w:rsidR="006A5ED2">
              <w:rPr>
                <w:rFonts w:ascii="Arial" w:hAnsi="Arial" w:cs="Arial"/>
                <w:bCs/>
                <w:sz w:val="24"/>
                <w:szCs w:val="24"/>
              </w:rPr>
              <w:t xml:space="preserve"> se va desarrollando de forma organizada</w:t>
            </w:r>
            <w:r>
              <w:rPr>
                <w:rFonts w:ascii="Arial" w:hAnsi="Arial" w:cs="Arial"/>
                <w:bCs/>
                <w:sz w:val="24"/>
                <w:szCs w:val="24"/>
              </w:rPr>
              <w:t>, todo gira alrededor del proyecto que se está trabajando.</w:t>
            </w:r>
          </w:p>
        </w:tc>
        <w:tc>
          <w:tcPr>
            <w:tcW w:w="3827" w:type="dxa"/>
            <w:gridSpan w:val="3"/>
          </w:tcPr>
          <w:p w14:paraId="047F44FB" w14:textId="5164C436" w:rsidR="007351D9" w:rsidRPr="00DB46A6" w:rsidRDefault="007351D9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B46A6">
              <w:rPr>
                <w:rFonts w:ascii="Arial" w:hAnsi="Arial" w:cs="Arial"/>
                <w:bCs/>
                <w:sz w:val="24"/>
                <w:szCs w:val="24"/>
              </w:rPr>
              <w:t>Tiene un buen dominio y los aplica de la mejor manera. Usa distintas estrategias, dependiendo las habilidades y necesidades que tienen sus estudiantes</w:t>
            </w:r>
            <w:r w:rsidR="00AB4F76" w:rsidRPr="00DB46A6">
              <w:rPr>
                <w:rFonts w:ascii="Arial" w:hAnsi="Arial" w:cs="Arial"/>
                <w:bCs/>
                <w:sz w:val="24"/>
                <w:szCs w:val="24"/>
              </w:rPr>
              <w:t>. Siempre evalúa su clase para mejorar día a día.</w:t>
            </w:r>
          </w:p>
        </w:tc>
        <w:tc>
          <w:tcPr>
            <w:tcW w:w="2410" w:type="dxa"/>
            <w:gridSpan w:val="3"/>
          </w:tcPr>
          <w:p w14:paraId="2185FA9F" w14:textId="60685D8E" w:rsidR="007351D9" w:rsidRPr="00DB46A6" w:rsidRDefault="003B41AC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Los niños realizan y responden preguntas realizadas por la docente.</w:t>
            </w:r>
          </w:p>
        </w:tc>
        <w:tc>
          <w:tcPr>
            <w:tcW w:w="851" w:type="dxa"/>
          </w:tcPr>
          <w:p w14:paraId="52593047" w14:textId="77777777" w:rsidR="007351D9" w:rsidRDefault="007351D9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1449F6B" w14:textId="77777777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72B4C27" w14:textId="77777777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21C8E59" w14:textId="77777777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BEC6A66" w14:textId="1A998207" w:rsidR="00785644" w:rsidRPr="00DB46A6" w:rsidRDefault="00785644" w:rsidP="002A056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4.7</w:t>
            </w:r>
          </w:p>
        </w:tc>
        <w:tc>
          <w:tcPr>
            <w:tcW w:w="1559" w:type="dxa"/>
          </w:tcPr>
          <w:p w14:paraId="27BA8D38" w14:textId="77777777" w:rsidR="007351D9" w:rsidRPr="00DB46A6" w:rsidRDefault="007351D9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67393" w:rsidRPr="007351D9" w14:paraId="3A6159C1" w14:textId="77777777" w:rsidTr="00667393">
        <w:tc>
          <w:tcPr>
            <w:tcW w:w="437" w:type="dxa"/>
          </w:tcPr>
          <w:p w14:paraId="340D603A" w14:textId="36CC94F3" w:rsidR="007351D9" w:rsidRPr="00DB4D8B" w:rsidRDefault="007351D9" w:rsidP="002A056C">
            <w:pPr>
              <w:spacing w:line="360" w:lineRule="auto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6</w:t>
            </w:r>
          </w:p>
        </w:tc>
        <w:tc>
          <w:tcPr>
            <w:tcW w:w="1372" w:type="dxa"/>
          </w:tcPr>
          <w:p w14:paraId="469615C3" w14:textId="77777777" w:rsidR="006A5ED2" w:rsidRDefault="006A5ED2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E7CF2D0" w14:textId="77777777" w:rsidR="006A5ED2" w:rsidRDefault="006A5ED2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0315C01" w14:textId="6AE3615C" w:rsidR="007351D9" w:rsidRPr="00DB46A6" w:rsidRDefault="00667393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26 Julio</w:t>
            </w:r>
          </w:p>
        </w:tc>
        <w:tc>
          <w:tcPr>
            <w:tcW w:w="3544" w:type="dxa"/>
            <w:gridSpan w:val="4"/>
          </w:tcPr>
          <w:p w14:paraId="00A3380E" w14:textId="7E54B5BC" w:rsidR="007351D9" w:rsidRPr="00DB46A6" w:rsidRDefault="006A5ED2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Por medio de canciones y cuentos, los niños aprenden de forma muy didáctica, estimulando su creatividad e imaginación.</w:t>
            </w:r>
          </w:p>
        </w:tc>
        <w:tc>
          <w:tcPr>
            <w:tcW w:w="3827" w:type="dxa"/>
            <w:gridSpan w:val="3"/>
          </w:tcPr>
          <w:p w14:paraId="10AA3294" w14:textId="16D0457D" w:rsidR="007351D9" w:rsidRPr="00DB46A6" w:rsidRDefault="007351D9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B46A6">
              <w:rPr>
                <w:rFonts w:ascii="Arial" w:hAnsi="Arial" w:cs="Arial"/>
                <w:bCs/>
                <w:sz w:val="24"/>
                <w:szCs w:val="24"/>
              </w:rPr>
              <w:t>Tiene un buen dominio y los aplica de la mejor manera. Usa distintas estrategias, dependiendo las habilidades y necesidades que tienen sus estudiantes</w:t>
            </w:r>
            <w:r w:rsidR="00AB4F76" w:rsidRPr="00DB46A6">
              <w:rPr>
                <w:rFonts w:ascii="Arial" w:hAnsi="Arial" w:cs="Arial"/>
                <w:bCs/>
                <w:sz w:val="24"/>
                <w:szCs w:val="24"/>
              </w:rPr>
              <w:t>. Siempre evalúa su clase para mejorar día a día.</w:t>
            </w:r>
          </w:p>
        </w:tc>
        <w:tc>
          <w:tcPr>
            <w:tcW w:w="2410" w:type="dxa"/>
            <w:gridSpan w:val="3"/>
          </w:tcPr>
          <w:p w14:paraId="6C63102C" w14:textId="57493ED1" w:rsidR="007351D9" w:rsidRPr="00DB46A6" w:rsidRDefault="009F30C6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Trabajan en equipo y aprenden de forma rápida, dinámica </w:t>
            </w:r>
            <w:r w:rsidR="003B41AC">
              <w:rPr>
                <w:rFonts w:ascii="Arial" w:hAnsi="Arial" w:cs="Arial"/>
                <w:bCs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bCs/>
                <w:sz w:val="24"/>
                <w:szCs w:val="24"/>
              </w:rPr>
              <w:t>or</w:t>
            </w:r>
            <w:r w:rsidR="003B41AC">
              <w:rPr>
                <w:rFonts w:ascii="Arial" w:hAnsi="Arial" w:cs="Arial"/>
                <w:bCs/>
                <w:sz w:val="24"/>
                <w:szCs w:val="24"/>
              </w:rPr>
              <w:t>ga</w:t>
            </w:r>
            <w:r>
              <w:rPr>
                <w:rFonts w:ascii="Arial" w:hAnsi="Arial" w:cs="Arial"/>
                <w:bCs/>
                <w:sz w:val="24"/>
                <w:szCs w:val="24"/>
              </w:rPr>
              <w:t>n</w:t>
            </w:r>
            <w:r w:rsidR="003B41AC">
              <w:rPr>
                <w:rFonts w:ascii="Arial" w:hAnsi="Arial" w:cs="Arial"/>
                <w:bCs/>
                <w:sz w:val="24"/>
                <w:szCs w:val="24"/>
              </w:rPr>
              <w:t>iza</w:t>
            </w:r>
            <w:r>
              <w:rPr>
                <w:rFonts w:ascii="Arial" w:hAnsi="Arial" w:cs="Arial"/>
                <w:bCs/>
                <w:sz w:val="24"/>
                <w:szCs w:val="24"/>
              </w:rPr>
              <w:t>da.</w:t>
            </w:r>
          </w:p>
        </w:tc>
        <w:tc>
          <w:tcPr>
            <w:tcW w:w="851" w:type="dxa"/>
          </w:tcPr>
          <w:p w14:paraId="335D31D4" w14:textId="77777777" w:rsidR="007351D9" w:rsidRDefault="007351D9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8AE538F" w14:textId="77777777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08273B5" w14:textId="77777777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F70542F" w14:textId="2BEEEBF0" w:rsidR="00785644" w:rsidRPr="00DB46A6" w:rsidRDefault="00785644" w:rsidP="002A056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4.8</w:t>
            </w:r>
          </w:p>
        </w:tc>
        <w:tc>
          <w:tcPr>
            <w:tcW w:w="1559" w:type="dxa"/>
          </w:tcPr>
          <w:p w14:paraId="035A4DA5" w14:textId="77777777" w:rsidR="007351D9" w:rsidRPr="00DB46A6" w:rsidRDefault="007351D9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67393" w:rsidRPr="007351D9" w14:paraId="5586EDD3" w14:textId="77777777" w:rsidTr="00667393">
        <w:tc>
          <w:tcPr>
            <w:tcW w:w="437" w:type="dxa"/>
          </w:tcPr>
          <w:p w14:paraId="4FD4B9A3" w14:textId="585F1612" w:rsidR="007351D9" w:rsidRDefault="007351D9" w:rsidP="002A056C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</w:t>
            </w:r>
          </w:p>
        </w:tc>
        <w:tc>
          <w:tcPr>
            <w:tcW w:w="1372" w:type="dxa"/>
          </w:tcPr>
          <w:p w14:paraId="59A385F9" w14:textId="77777777" w:rsidR="006A5ED2" w:rsidRDefault="006A5ED2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7B6DB07" w14:textId="77777777" w:rsidR="006A5ED2" w:rsidRDefault="006A5ED2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EE27084" w14:textId="6A5196F9" w:rsidR="007351D9" w:rsidRPr="00DB46A6" w:rsidRDefault="00667393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27 Julio</w:t>
            </w:r>
          </w:p>
        </w:tc>
        <w:tc>
          <w:tcPr>
            <w:tcW w:w="3544" w:type="dxa"/>
            <w:gridSpan w:val="4"/>
          </w:tcPr>
          <w:p w14:paraId="40034AAD" w14:textId="5D0492ED" w:rsidR="007351D9" w:rsidRPr="00DB46A6" w:rsidRDefault="00C834E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Los niños aprenden por medio de imágenes y cuentos. La docente cuenta con estrategias y dominio sobre el tema, su clase es organizada, la desarrolla según lo planeado.</w:t>
            </w:r>
          </w:p>
        </w:tc>
        <w:tc>
          <w:tcPr>
            <w:tcW w:w="3827" w:type="dxa"/>
            <w:gridSpan w:val="3"/>
          </w:tcPr>
          <w:p w14:paraId="595496B4" w14:textId="48E627CF" w:rsidR="007351D9" w:rsidRPr="00DB46A6" w:rsidRDefault="007351D9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B46A6">
              <w:rPr>
                <w:rFonts w:ascii="Arial" w:hAnsi="Arial" w:cs="Arial"/>
                <w:bCs/>
                <w:sz w:val="24"/>
                <w:szCs w:val="24"/>
              </w:rPr>
              <w:t>Tiene un buen dominio y los aplica de la mejor manera. Usa distintas estrategias, dependiendo las habilidades y necesidades que tienen sus estudiantes</w:t>
            </w:r>
            <w:r w:rsidR="00AB4F76" w:rsidRPr="00DB46A6">
              <w:rPr>
                <w:rFonts w:ascii="Arial" w:hAnsi="Arial" w:cs="Arial"/>
                <w:bCs/>
                <w:sz w:val="24"/>
                <w:szCs w:val="24"/>
              </w:rPr>
              <w:t>. Siempre evalúa su clase para mejorar día a día.</w:t>
            </w:r>
          </w:p>
        </w:tc>
        <w:tc>
          <w:tcPr>
            <w:tcW w:w="2410" w:type="dxa"/>
            <w:gridSpan w:val="3"/>
          </w:tcPr>
          <w:p w14:paraId="1D2658A6" w14:textId="46E23E4A" w:rsidR="007351D9" w:rsidRPr="00DB46A6" w:rsidRDefault="009F30C6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Los niños intervienen y comparten sus conocimientos con la docente.</w:t>
            </w:r>
          </w:p>
        </w:tc>
        <w:tc>
          <w:tcPr>
            <w:tcW w:w="851" w:type="dxa"/>
          </w:tcPr>
          <w:p w14:paraId="6E3F183E" w14:textId="77777777" w:rsidR="007351D9" w:rsidRDefault="007351D9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CECD1D6" w14:textId="77777777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3429EE4" w14:textId="77777777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795BEF8" w14:textId="77777777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323A94D" w14:textId="3F53A3C9" w:rsidR="00785644" w:rsidRPr="00DB46A6" w:rsidRDefault="00785644" w:rsidP="002A056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4.5</w:t>
            </w:r>
          </w:p>
        </w:tc>
        <w:tc>
          <w:tcPr>
            <w:tcW w:w="1559" w:type="dxa"/>
          </w:tcPr>
          <w:p w14:paraId="6A22D65F" w14:textId="77777777" w:rsidR="007351D9" w:rsidRPr="00DB46A6" w:rsidRDefault="007351D9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67393" w:rsidRPr="007351D9" w14:paraId="14108230" w14:textId="77777777" w:rsidTr="00667393">
        <w:tc>
          <w:tcPr>
            <w:tcW w:w="437" w:type="dxa"/>
          </w:tcPr>
          <w:p w14:paraId="7362FB0D" w14:textId="52DE97F0" w:rsidR="007351D9" w:rsidRDefault="007351D9" w:rsidP="002A056C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8</w:t>
            </w:r>
          </w:p>
        </w:tc>
        <w:tc>
          <w:tcPr>
            <w:tcW w:w="1372" w:type="dxa"/>
          </w:tcPr>
          <w:p w14:paraId="27ABD666" w14:textId="77777777" w:rsidR="00C834E4" w:rsidRDefault="00C834E4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C99372B" w14:textId="77777777" w:rsidR="00C834E4" w:rsidRDefault="00C834E4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7460C92" w14:textId="50FBDE39" w:rsidR="007351D9" w:rsidRPr="00DB46A6" w:rsidRDefault="00667393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28 Julio</w:t>
            </w:r>
          </w:p>
        </w:tc>
        <w:tc>
          <w:tcPr>
            <w:tcW w:w="3544" w:type="dxa"/>
            <w:gridSpan w:val="4"/>
          </w:tcPr>
          <w:p w14:paraId="155D17C8" w14:textId="53378264" w:rsidR="007351D9" w:rsidRPr="00DB46A6" w:rsidRDefault="00336546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Por medio de actividades, se estimula la imaginación de los niños y van adquiriendo conocimientos de forma didáctica. Usa estrategias para dejar cada vez mas claro los conocimientos vistos anteriormente.</w:t>
            </w:r>
          </w:p>
        </w:tc>
        <w:tc>
          <w:tcPr>
            <w:tcW w:w="3827" w:type="dxa"/>
            <w:gridSpan w:val="3"/>
          </w:tcPr>
          <w:p w14:paraId="2F6605DC" w14:textId="3B420E34" w:rsidR="007351D9" w:rsidRPr="00DB46A6" w:rsidRDefault="007351D9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B46A6">
              <w:rPr>
                <w:rFonts w:ascii="Arial" w:hAnsi="Arial" w:cs="Arial"/>
                <w:bCs/>
                <w:sz w:val="24"/>
                <w:szCs w:val="24"/>
              </w:rPr>
              <w:t>Tiene un buen dominio y los aplica de la mejor manera. Usa distintas estrategias, dependiendo las habilidades y necesidades que tienen sus estudiantes</w:t>
            </w:r>
            <w:r w:rsidR="00AB4F76" w:rsidRPr="00DB46A6">
              <w:rPr>
                <w:rFonts w:ascii="Arial" w:hAnsi="Arial" w:cs="Arial"/>
                <w:bCs/>
                <w:sz w:val="24"/>
                <w:szCs w:val="24"/>
              </w:rPr>
              <w:t>. Siempre evalúa su clase para mejorar día a día.</w:t>
            </w:r>
          </w:p>
        </w:tc>
        <w:tc>
          <w:tcPr>
            <w:tcW w:w="2410" w:type="dxa"/>
            <w:gridSpan w:val="3"/>
          </w:tcPr>
          <w:p w14:paraId="77FB9738" w14:textId="12E58F35" w:rsidR="007351D9" w:rsidRPr="00DB46A6" w:rsidRDefault="009F30C6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Los niños son organizados y cumplen con las ordenes que les da la docente.</w:t>
            </w:r>
          </w:p>
        </w:tc>
        <w:tc>
          <w:tcPr>
            <w:tcW w:w="851" w:type="dxa"/>
          </w:tcPr>
          <w:p w14:paraId="5F647EEF" w14:textId="77777777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249E9E6" w14:textId="77777777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47C3C95" w14:textId="77777777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9E5386E" w14:textId="69020DE5" w:rsidR="00785644" w:rsidRPr="00DB46A6" w:rsidRDefault="00785644" w:rsidP="002A056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4.6</w:t>
            </w:r>
          </w:p>
        </w:tc>
        <w:tc>
          <w:tcPr>
            <w:tcW w:w="1559" w:type="dxa"/>
          </w:tcPr>
          <w:p w14:paraId="39B29BD1" w14:textId="77777777" w:rsidR="007351D9" w:rsidRPr="00DB46A6" w:rsidRDefault="007351D9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67393" w:rsidRPr="007351D9" w14:paraId="7F42231C" w14:textId="77777777" w:rsidTr="00667393">
        <w:tc>
          <w:tcPr>
            <w:tcW w:w="437" w:type="dxa"/>
          </w:tcPr>
          <w:p w14:paraId="467713A8" w14:textId="4077C581" w:rsidR="007351D9" w:rsidRDefault="007351D9" w:rsidP="002A056C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9</w:t>
            </w:r>
          </w:p>
        </w:tc>
        <w:tc>
          <w:tcPr>
            <w:tcW w:w="1372" w:type="dxa"/>
          </w:tcPr>
          <w:p w14:paraId="7F3EFBE0" w14:textId="77777777" w:rsidR="00C834E4" w:rsidRDefault="00C834E4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F5056CB" w14:textId="77777777" w:rsidR="00C834E4" w:rsidRDefault="00C834E4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139E627" w14:textId="2F3A12E1" w:rsidR="007351D9" w:rsidRPr="00DB46A6" w:rsidRDefault="00667393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29 Julio</w:t>
            </w:r>
          </w:p>
        </w:tc>
        <w:tc>
          <w:tcPr>
            <w:tcW w:w="3544" w:type="dxa"/>
            <w:gridSpan w:val="4"/>
          </w:tcPr>
          <w:p w14:paraId="053F4302" w14:textId="2FE02990" w:rsidR="007351D9" w:rsidRPr="00DB46A6" w:rsidRDefault="00336546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Por medio de actividades, les </w:t>
            </w:r>
            <w:r w:rsidR="00412CE0">
              <w:rPr>
                <w:rFonts w:ascii="Arial" w:hAnsi="Arial" w:cs="Arial"/>
                <w:bCs/>
                <w:sz w:val="24"/>
                <w:szCs w:val="24"/>
              </w:rPr>
              <w:t>enseña la aventura marina, de forma didáctica fortalecen su vocabulario y aprenden de forma divertida.</w:t>
            </w:r>
          </w:p>
        </w:tc>
        <w:tc>
          <w:tcPr>
            <w:tcW w:w="3827" w:type="dxa"/>
            <w:gridSpan w:val="3"/>
          </w:tcPr>
          <w:p w14:paraId="66FA5939" w14:textId="411C139F" w:rsidR="007351D9" w:rsidRPr="00DB46A6" w:rsidRDefault="007351D9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B46A6">
              <w:rPr>
                <w:rFonts w:ascii="Arial" w:hAnsi="Arial" w:cs="Arial"/>
                <w:bCs/>
                <w:sz w:val="24"/>
                <w:szCs w:val="24"/>
              </w:rPr>
              <w:t>Tiene un buen dominio y los aplica de la mejor manera. Usa distintas estrategias, dependiendo las habilidades y necesidades que tienen sus estudiantes</w:t>
            </w:r>
            <w:r w:rsidR="00AB4F76" w:rsidRPr="00DB46A6">
              <w:rPr>
                <w:rFonts w:ascii="Arial" w:hAnsi="Arial" w:cs="Arial"/>
                <w:bCs/>
                <w:sz w:val="24"/>
                <w:szCs w:val="24"/>
              </w:rPr>
              <w:t>. Siempre evalúa su clase para mejorar día a día.</w:t>
            </w:r>
          </w:p>
        </w:tc>
        <w:tc>
          <w:tcPr>
            <w:tcW w:w="2410" w:type="dxa"/>
            <w:gridSpan w:val="3"/>
          </w:tcPr>
          <w:p w14:paraId="2D3DD412" w14:textId="64FCB2E2" w:rsidR="007351D9" w:rsidRPr="00DB46A6" w:rsidRDefault="009F30C6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La docente se encarga de que los niños realicen las actividades de forma organizada.</w:t>
            </w:r>
          </w:p>
        </w:tc>
        <w:tc>
          <w:tcPr>
            <w:tcW w:w="851" w:type="dxa"/>
          </w:tcPr>
          <w:p w14:paraId="446FC812" w14:textId="77777777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834A793" w14:textId="77777777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EDB0BE9" w14:textId="77777777" w:rsidR="00785644" w:rsidRDefault="00785644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7FD93C0" w14:textId="089E1751" w:rsidR="00785644" w:rsidRPr="00DB46A6" w:rsidRDefault="002A056C" w:rsidP="002A056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4.4</w:t>
            </w:r>
          </w:p>
        </w:tc>
        <w:tc>
          <w:tcPr>
            <w:tcW w:w="1559" w:type="dxa"/>
          </w:tcPr>
          <w:p w14:paraId="161A0518" w14:textId="77777777" w:rsidR="007351D9" w:rsidRPr="00DB46A6" w:rsidRDefault="007351D9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67393" w:rsidRPr="007351D9" w14:paraId="6D71D982" w14:textId="77777777" w:rsidTr="00667393">
        <w:tc>
          <w:tcPr>
            <w:tcW w:w="437" w:type="dxa"/>
          </w:tcPr>
          <w:p w14:paraId="12F9C47E" w14:textId="3F896C32" w:rsidR="007351D9" w:rsidRDefault="007351D9" w:rsidP="002A056C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</w:t>
            </w:r>
          </w:p>
        </w:tc>
        <w:tc>
          <w:tcPr>
            <w:tcW w:w="1372" w:type="dxa"/>
          </w:tcPr>
          <w:p w14:paraId="5FC9BA3A" w14:textId="77777777" w:rsidR="00C834E4" w:rsidRDefault="00C834E4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324AF6B" w14:textId="77777777" w:rsidR="00C834E4" w:rsidRDefault="00C834E4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2F3DDA2" w14:textId="717DA5F8" w:rsidR="007351D9" w:rsidRPr="00DB46A6" w:rsidRDefault="00667393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1 </w:t>
            </w:r>
            <w:proofErr w:type="gramStart"/>
            <w:r>
              <w:rPr>
                <w:rFonts w:ascii="Arial" w:hAnsi="Arial" w:cs="Arial"/>
                <w:bCs/>
                <w:sz w:val="24"/>
                <w:szCs w:val="24"/>
              </w:rPr>
              <w:t>Agosto</w:t>
            </w:r>
            <w:proofErr w:type="gramEnd"/>
          </w:p>
        </w:tc>
        <w:tc>
          <w:tcPr>
            <w:tcW w:w="3544" w:type="dxa"/>
            <w:gridSpan w:val="4"/>
          </w:tcPr>
          <w:p w14:paraId="5BB0D6E3" w14:textId="48F41DC3" w:rsidR="007351D9" w:rsidRDefault="00412CE0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Trabaja la motricidad de los niños, por medio de estrategias y juegos.</w:t>
            </w:r>
          </w:p>
          <w:p w14:paraId="308A4ABF" w14:textId="5DE1ACC5" w:rsidR="00412CE0" w:rsidRPr="00DB46A6" w:rsidRDefault="00412CE0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 forma dinámica, les fortalece los colores primarios y el conteo. La docente tiene dominio sobre los temas trabajados en clase.</w:t>
            </w:r>
          </w:p>
        </w:tc>
        <w:tc>
          <w:tcPr>
            <w:tcW w:w="3827" w:type="dxa"/>
            <w:gridSpan w:val="3"/>
          </w:tcPr>
          <w:p w14:paraId="44625262" w14:textId="6DA43BB8" w:rsidR="007351D9" w:rsidRPr="00DB46A6" w:rsidRDefault="007351D9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B46A6">
              <w:rPr>
                <w:rFonts w:ascii="Arial" w:hAnsi="Arial" w:cs="Arial"/>
                <w:bCs/>
                <w:sz w:val="24"/>
                <w:szCs w:val="24"/>
              </w:rPr>
              <w:t>Tiene un buen dominio y los aplica de la mejor manera. Usa distintas estrategias, dependiendo las habilidades y necesidades que tienen sus estudiantes</w:t>
            </w:r>
            <w:r w:rsidR="00AB4F76" w:rsidRPr="00DB46A6">
              <w:rPr>
                <w:rFonts w:ascii="Arial" w:hAnsi="Arial" w:cs="Arial"/>
                <w:bCs/>
                <w:sz w:val="24"/>
                <w:szCs w:val="24"/>
              </w:rPr>
              <w:t>. Siempre evalúa su clase para mejorar día a día.</w:t>
            </w:r>
          </w:p>
        </w:tc>
        <w:tc>
          <w:tcPr>
            <w:tcW w:w="2410" w:type="dxa"/>
            <w:gridSpan w:val="3"/>
          </w:tcPr>
          <w:p w14:paraId="0AFF6102" w14:textId="580B4472" w:rsidR="007351D9" w:rsidRPr="00DB46A6" w:rsidRDefault="00C03353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Cuando los niños tienen dificultades, la docente por medio de estrategias los </w:t>
            </w:r>
            <w:r w:rsidR="009F30C6">
              <w:rPr>
                <w:rFonts w:ascii="Arial" w:hAnsi="Arial" w:cs="Arial"/>
                <w:bCs/>
                <w:sz w:val="24"/>
                <w:szCs w:val="24"/>
              </w:rPr>
              <w:t>soluciona.</w:t>
            </w:r>
          </w:p>
        </w:tc>
        <w:tc>
          <w:tcPr>
            <w:tcW w:w="851" w:type="dxa"/>
          </w:tcPr>
          <w:p w14:paraId="4650C562" w14:textId="77777777" w:rsidR="007351D9" w:rsidRDefault="007351D9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DFF5F52" w14:textId="77777777" w:rsidR="002A056C" w:rsidRDefault="002A056C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2393052" w14:textId="066C8D4E" w:rsidR="002A056C" w:rsidRPr="00DB46A6" w:rsidRDefault="002A056C" w:rsidP="002A056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4.6</w:t>
            </w:r>
          </w:p>
        </w:tc>
        <w:tc>
          <w:tcPr>
            <w:tcW w:w="1559" w:type="dxa"/>
          </w:tcPr>
          <w:p w14:paraId="66FF5BCE" w14:textId="77777777" w:rsidR="007351D9" w:rsidRPr="00DB46A6" w:rsidRDefault="007351D9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67393" w:rsidRPr="007351D9" w14:paraId="5969A21A" w14:textId="77777777" w:rsidTr="00667393">
        <w:tc>
          <w:tcPr>
            <w:tcW w:w="437" w:type="dxa"/>
          </w:tcPr>
          <w:p w14:paraId="1B5DB4F3" w14:textId="7E729043" w:rsidR="007351D9" w:rsidRDefault="007351D9" w:rsidP="002A056C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11</w:t>
            </w:r>
          </w:p>
        </w:tc>
        <w:tc>
          <w:tcPr>
            <w:tcW w:w="1372" w:type="dxa"/>
          </w:tcPr>
          <w:p w14:paraId="7769D621" w14:textId="77777777" w:rsidR="00336546" w:rsidRDefault="00336546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AC9EBE5" w14:textId="77777777" w:rsidR="00336546" w:rsidRDefault="00336546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4F384F9" w14:textId="3014F6C1" w:rsidR="007351D9" w:rsidRPr="00DB46A6" w:rsidRDefault="00667393" w:rsidP="002A056C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Arial" w:hAnsi="Arial" w:cs="Arial"/>
                <w:bCs/>
                <w:sz w:val="24"/>
                <w:szCs w:val="24"/>
              </w:rPr>
              <w:t>Agosto</w:t>
            </w:r>
            <w:proofErr w:type="gramEnd"/>
          </w:p>
        </w:tc>
        <w:tc>
          <w:tcPr>
            <w:tcW w:w="3544" w:type="dxa"/>
            <w:gridSpan w:val="4"/>
          </w:tcPr>
          <w:p w14:paraId="3D413539" w14:textId="767A286D" w:rsidR="007351D9" w:rsidRPr="00DB46A6" w:rsidRDefault="00C03353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Tiene un buen dominio sobre los temas, es muy dinámica con sus clases y trabaja en equipo con los niños para alcanzar un mayor aprendizaje.</w:t>
            </w:r>
          </w:p>
        </w:tc>
        <w:tc>
          <w:tcPr>
            <w:tcW w:w="3827" w:type="dxa"/>
            <w:gridSpan w:val="3"/>
          </w:tcPr>
          <w:p w14:paraId="09A3B3C9" w14:textId="594D5609" w:rsidR="007351D9" w:rsidRPr="00DB46A6" w:rsidRDefault="007351D9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B46A6">
              <w:rPr>
                <w:rFonts w:ascii="Arial" w:hAnsi="Arial" w:cs="Arial"/>
                <w:bCs/>
                <w:sz w:val="24"/>
                <w:szCs w:val="24"/>
              </w:rPr>
              <w:t>Tiene un buen dominio y los aplica de la mejor manera. Usa distintas estrategias, dependiendo las habilidades y necesidades que tienen sus estudiantes</w:t>
            </w:r>
            <w:r w:rsidR="00AB4F76" w:rsidRPr="00DB46A6">
              <w:rPr>
                <w:rFonts w:ascii="Arial" w:hAnsi="Arial" w:cs="Arial"/>
                <w:bCs/>
                <w:sz w:val="24"/>
                <w:szCs w:val="24"/>
              </w:rPr>
              <w:t>. Siempre evalúa su clase para mejorar día a día.</w:t>
            </w:r>
          </w:p>
        </w:tc>
        <w:tc>
          <w:tcPr>
            <w:tcW w:w="2410" w:type="dxa"/>
            <w:gridSpan w:val="3"/>
          </w:tcPr>
          <w:p w14:paraId="6834E4F5" w14:textId="4A0B9E5D" w:rsidR="007351D9" w:rsidRPr="00DB46A6" w:rsidRDefault="00C03353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Los niños trabajan en equipo con sus compañeros y con la docente.</w:t>
            </w:r>
          </w:p>
        </w:tc>
        <w:tc>
          <w:tcPr>
            <w:tcW w:w="851" w:type="dxa"/>
          </w:tcPr>
          <w:p w14:paraId="747AE451" w14:textId="77777777" w:rsidR="007351D9" w:rsidRDefault="007351D9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8BFB371" w14:textId="77777777" w:rsidR="002A056C" w:rsidRDefault="002A056C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53B3A0D" w14:textId="77777777" w:rsidR="002A056C" w:rsidRDefault="002A056C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F7E7090" w14:textId="77777777" w:rsidR="002A056C" w:rsidRDefault="002A056C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0407B05" w14:textId="05592C5D" w:rsidR="002A056C" w:rsidRPr="00DB46A6" w:rsidRDefault="002A056C" w:rsidP="002A056C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4.8</w:t>
            </w:r>
          </w:p>
        </w:tc>
        <w:tc>
          <w:tcPr>
            <w:tcW w:w="1559" w:type="dxa"/>
          </w:tcPr>
          <w:p w14:paraId="54BC5DDC" w14:textId="77777777" w:rsidR="007351D9" w:rsidRPr="00DB46A6" w:rsidRDefault="007351D9" w:rsidP="002A056C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43BD1E66" w14:textId="58269948" w:rsidR="004E724B" w:rsidRDefault="004E724B" w:rsidP="002A056C">
      <w:pPr>
        <w:spacing w:after="0"/>
        <w:rPr>
          <w:rFonts w:cstheme="minorHAnsi"/>
          <w:b/>
        </w:rPr>
      </w:pPr>
    </w:p>
    <w:p w14:paraId="24BFCBB2" w14:textId="5E557934" w:rsidR="00B137EA" w:rsidRPr="002A056C" w:rsidRDefault="004E724B" w:rsidP="00A315BF">
      <w:pPr>
        <w:spacing w:after="0"/>
        <w:jc w:val="both"/>
        <w:rPr>
          <w:rFonts w:cstheme="minorHAnsi"/>
          <w:b/>
          <w:bCs/>
          <w:lang w:val="es-MX"/>
        </w:rPr>
      </w:pPr>
      <w:r>
        <w:rPr>
          <w:rFonts w:cstheme="minorHAnsi"/>
          <w:b/>
        </w:rPr>
        <w:t xml:space="preserve">NOTA: </w:t>
      </w:r>
      <w:r w:rsidR="00D553CC" w:rsidRPr="00D553CC">
        <w:rPr>
          <w:rFonts w:cstheme="minorHAnsi"/>
          <w:b/>
        </w:rPr>
        <w:tab/>
      </w:r>
      <w:r w:rsidRPr="004E724B">
        <w:rPr>
          <w:rFonts w:cstheme="minorHAnsi"/>
          <w:b/>
          <w:lang w:val="es-ES_tradnl"/>
        </w:rPr>
        <w:t>La evaluación de la práctica pedagógica será de carácter formativo y se fundamenta en los principios de integralidad;</w:t>
      </w:r>
      <w:r w:rsidRPr="004E724B">
        <w:rPr>
          <w:rFonts w:cs="Calibri"/>
          <w:bCs/>
          <w:lang w:val="es-MX"/>
        </w:rPr>
        <w:t xml:space="preserve"> </w:t>
      </w:r>
      <w:r w:rsidRPr="004E724B">
        <w:rPr>
          <w:rFonts w:cstheme="minorHAnsi"/>
          <w:b/>
          <w:bCs/>
          <w:lang w:val="es-MX"/>
        </w:rPr>
        <w:t>se tendrá en cuenta la aut</w:t>
      </w:r>
      <w:r>
        <w:rPr>
          <w:rFonts w:cstheme="minorHAnsi"/>
          <w:b/>
          <w:bCs/>
          <w:lang w:val="es-MX"/>
        </w:rPr>
        <w:t xml:space="preserve">oevaluación, la </w:t>
      </w:r>
      <w:r w:rsidR="003D6928">
        <w:rPr>
          <w:rFonts w:cstheme="minorHAnsi"/>
          <w:b/>
          <w:bCs/>
          <w:lang w:val="es-MX"/>
        </w:rPr>
        <w:t>coevaluación</w:t>
      </w:r>
      <w:r w:rsidR="001445C9">
        <w:rPr>
          <w:rFonts w:cstheme="minorHAnsi"/>
          <w:b/>
          <w:bCs/>
          <w:lang w:val="es-MX"/>
        </w:rPr>
        <w:t>,</w:t>
      </w:r>
      <w:r>
        <w:rPr>
          <w:rFonts w:cstheme="minorHAnsi"/>
          <w:b/>
          <w:bCs/>
          <w:lang w:val="es-MX"/>
        </w:rPr>
        <w:t xml:space="preserve"> </w:t>
      </w:r>
      <w:r w:rsidRPr="004E724B">
        <w:rPr>
          <w:rFonts w:cstheme="minorHAnsi"/>
          <w:b/>
          <w:bCs/>
          <w:lang w:val="es-MX"/>
        </w:rPr>
        <w:t xml:space="preserve">la </w:t>
      </w:r>
      <w:r w:rsidR="003D6928" w:rsidRPr="004E724B">
        <w:rPr>
          <w:rFonts w:cstheme="minorHAnsi"/>
          <w:b/>
          <w:bCs/>
          <w:lang w:val="es-MX"/>
        </w:rPr>
        <w:t>heteroevaluación</w:t>
      </w:r>
      <w:r w:rsidR="00CD1055">
        <w:rPr>
          <w:rFonts w:cstheme="minorHAnsi"/>
          <w:b/>
          <w:bCs/>
          <w:lang w:val="es-MX"/>
        </w:rPr>
        <w:t xml:space="preserve"> e</w:t>
      </w:r>
      <w:r>
        <w:rPr>
          <w:rFonts w:cstheme="minorHAnsi"/>
          <w:b/>
          <w:bCs/>
          <w:lang w:val="es-MX"/>
        </w:rPr>
        <w:t xml:space="preserve"> Inter</w:t>
      </w:r>
      <w:r w:rsidR="003D6928">
        <w:rPr>
          <w:rFonts w:cstheme="minorHAnsi"/>
          <w:b/>
          <w:bCs/>
          <w:lang w:val="es-MX"/>
        </w:rPr>
        <w:t xml:space="preserve"> </w:t>
      </w:r>
      <w:r>
        <w:rPr>
          <w:rFonts w:cstheme="minorHAnsi"/>
          <w:b/>
          <w:bCs/>
          <w:lang w:val="es-MX"/>
        </w:rPr>
        <w:t>evaluación</w:t>
      </w:r>
      <w:r w:rsidRPr="004E724B">
        <w:rPr>
          <w:rFonts w:cstheme="minorHAnsi"/>
          <w:b/>
          <w:bCs/>
          <w:lang w:val="es-MX"/>
        </w:rPr>
        <w:t xml:space="preserve">; así, la evaluación </w:t>
      </w:r>
      <w:r w:rsidR="00CD1055">
        <w:rPr>
          <w:rFonts w:cstheme="minorHAnsi"/>
          <w:b/>
          <w:bCs/>
          <w:lang w:val="es-MX"/>
        </w:rPr>
        <w:t>ser</w:t>
      </w:r>
      <w:r>
        <w:rPr>
          <w:rFonts w:cstheme="minorHAnsi"/>
          <w:b/>
          <w:bCs/>
          <w:lang w:val="es-MX"/>
        </w:rPr>
        <w:t>á</w:t>
      </w:r>
      <w:r w:rsidR="00CD1055">
        <w:rPr>
          <w:rFonts w:cstheme="minorHAnsi"/>
          <w:b/>
          <w:bCs/>
          <w:lang w:val="es-MX"/>
        </w:rPr>
        <w:t xml:space="preserve"> permanente</w:t>
      </w:r>
      <w:r>
        <w:rPr>
          <w:rFonts w:cstheme="minorHAnsi"/>
          <w:b/>
          <w:bCs/>
          <w:lang w:val="es-MX"/>
        </w:rPr>
        <w:t xml:space="preserve"> </w:t>
      </w:r>
      <w:r w:rsidR="00CD1055">
        <w:rPr>
          <w:rFonts w:cstheme="minorHAnsi"/>
          <w:b/>
          <w:bCs/>
          <w:lang w:val="es-MX"/>
        </w:rPr>
        <w:t xml:space="preserve">y </w:t>
      </w:r>
      <w:r>
        <w:rPr>
          <w:rFonts w:cstheme="minorHAnsi"/>
          <w:b/>
          <w:bCs/>
          <w:lang w:val="es-MX"/>
        </w:rPr>
        <w:t xml:space="preserve">realizada por el Docente Asesor y el </w:t>
      </w:r>
      <w:r w:rsidR="00CD1055">
        <w:rPr>
          <w:rFonts w:cstheme="minorHAnsi"/>
          <w:b/>
          <w:bCs/>
          <w:lang w:val="es-MX"/>
        </w:rPr>
        <w:t>Estudiante</w:t>
      </w:r>
      <w:r>
        <w:rPr>
          <w:rFonts w:cstheme="minorHAnsi"/>
          <w:b/>
          <w:bCs/>
          <w:lang w:val="es-MX"/>
        </w:rPr>
        <w:t xml:space="preserve"> de Práctica al finalizar cada </w:t>
      </w:r>
      <w:r w:rsidR="00CD1055">
        <w:rPr>
          <w:rFonts w:cstheme="minorHAnsi"/>
          <w:b/>
          <w:bCs/>
          <w:lang w:val="es-MX"/>
        </w:rPr>
        <w:t>encuentro en la jornada pedagógica</w:t>
      </w:r>
      <w:r w:rsidRPr="004E724B">
        <w:rPr>
          <w:rFonts w:cstheme="minorHAnsi"/>
          <w:b/>
          <w:bCs/>
          <w:lang w:val="es-MX"/>
        </w:rPr>
        <w:t xml:space="preserve"> y atenderá a lo establecido </w:t>
      </w:r>
      <w:r w:rsidR="001445C9">
        <w:rPr>
          <w:rFonts w:cstheme="minorHAnsi"/>
          <w:b/>
          <w:bCs/>
          <w:lang w:val="es-MX"/>
        </w:rPr>
        <w:t>en lo</w:t>
      </w:r>
      <w:r w:rsidRPr="004E724B">
        <w:rPr>
          <w:rFonts w:cstheme="minorHAnsi"/>
          <w:b/>
          <w:bCs/>
          <w:lang w:val="es-MX"/>
        </w:rPr>
        <w:t xml:space="preserve"> institucional.</w:t>
      </w:r>
      <w:r w:rsidR="00D553CC" w:rsidRPr="00D553CC">
        <w:rPr>
          <w:rFonts w:cstheme="minorHAnsi"/>
          <w:b/>
        </w:rPr>
        <w:tab/>
      </w:r>
      <w:r w:rsidR="00D553CC" w:rsidRPr="00D553CC">
        <w:rPr>
          <w:rFonts w:cstheme="minorHAnsi"/>
          <w:b/>
        </w:rPr>
        <w:tab/>
      </w:r>
      <w:r w:rsidR="00D553CC" w:rsidRPr="00D553CC">
        <w:rPr>
          <w:rFonts w:cstheme="minorHAnsi"/>
          <w:b/>
        </w:rPr>
        <w:tab/>
      </w:r>
    </w:p>
    <w:tbl>
      <w:tblPr>
        <w:tblStyle w:val="Tablaconcuadrcula"/>
        <w:tblW w:w="13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3320"/>
      </w:tblGrid>
      <w:tr w:rsidR="00B137EA" w:rsidRPr="00B137EA" w14:paraId="3B711E98" w14:textId="77777777" w:rsidTr="00605C61">
        <w:tc>
          <w:tcPr>
            <w:tcW w:w="13320" w:type="dxa"/>
            <w:shd w:val="clear" w:color="auto" w:fill="FF0000"/>
          </w:tcPr>
          <w:p w14:paraId="6CF62EDF" w14:textId="2D2D38B5" w:rsidR="00B137EA" w:rsidRPr="00B137EA" w:rsidRDefault="00B137EA" w:rsidP="00096C92">
            <w:pPr>
              <w:jc w:val="both"/>
              <w:rPr>
                <w:rFonts w:cstheme="minorHAnsi"/>
                <w:b/>
                <w:color w:val="E36C0A" w:themeColor="accent6" w:themeShade="BF"/>
                <w:sz w:val="24"/>
              </w:rPr>
            </w:pPr>
            <w:r w:rsidRPr="00B137EA"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 xml:space="preserve">Observaciones Generales de la </w:t>
            </w:r>
            <w:r w:rsidR="003D6928" w:rsidRPr="00B137EA">
              <w:rPr>
                <w:rFonts w:cstheme="minorHAnsi"/>
                <w:b/>
                <w:color w:val="FFFFFF" w:themeColor="background1"/>
                <w:sz w:val="24"/>
              </w:rPr>
              <w:t>intervención</w:t>
            </w:r>
            <w:r w:rsidRPr="00B137EA">
              <w:rPr>
                <w:rFonts w:cstheme="minorHAnsi"/>
                <w:b/>
                <w:color w:val="FFFFFF" w:themeColor="background1"/>
                <w:sz w:val="24"/>
              </w:rPr>
              <w:t xml:space="preserve"> </w:t>
            </w:r>
            <w:r w:rsidR="003D6928" w:rsidRPr="00B137EA">
              <w:rPr>
                <w:rFonts w:cstheme="minorHAnsi"/>
                <w:b/>
                <w:color w:val="FFFFFF" w:themeColor="background1"/>
                <w:sz w:val="24"/>
              </w:rPr>
              <w:t>pedagógic</w:t>
            </w:r>
            <w:r w:rsidR="003D6928">
              <w:rPr>
                <w:rFonts w:cstheme="minorHAnsi"/>
                <w:b/>
                <w:color w:val="FFFFFF" w:themeColor="background1"/>
                <w:sz w:val="24"/>
              </w:rPr>
              <w:t>a</w:t>
            </w:r>
            <w:r w:rsidRPr="00B137EA">
              <w:rPr>
                <w:rFonts w:cstheme="minorHAnsi"/>
                <w:b/>
                <w:color w:val="FFFFFF" w:themeColor="background1"/>
                <w:sz w:val="24"/>
              </w:rPr>
              <w:t xml:space="preserve"> y didáctica: </w:t>
            </w:r>
          </w:p>
        </w:tc>
      </w:tr>
      <w:tr w:rsidR="00B137EA" w:rsidRPr="00656B78" w14:paraId="554E5DF7" w14:textId="77777777" w:rsidTr="00970B99">
        <w:trPr>
          <w:trHeight w:val="7962"/>
        </w:trPr>
        <w:tc>
          <w:tcPr>
            <w:tcW w:w="13320" w:type="dxa"/>
          </w:tcPr>
          <w:p w14:paraId="7DAF712D" w14:textId="77777777" w:rsidR="00B137EA" w:rsidRPr="00656B78" w:rsidRDefault="00B137EA" w:rsidP="00096C92">
            <w:pPr>
              <w:jc w:val="both"/>
              <w:rPr>
                <w:rFonts w:cstheme="minorHAnsi"/>
                <w:b/>
                <w:color w:val="E36C0A" w:themeColor="accent6" w:themeShade="BF"/>
                <w:sz w:val="22"/>
              </w:rPr>
            </w:pPr>
          </w:p>
          <w:p w14:paraId="4E95C1E2" w14:textId="77777777" w:rsidR="00605C61" w:rsidRPr="00656B78" w:rsidRDefault="00605C61" w:rsidP="00096C92">
            <w:pPr>
              <w:jc w:val="both"/>
              <w:rPr>
                <w:rFonts w:cstheme="minorHAnsi"/>
                <w:b/>
                <w:color w:val="E36C0A" w:themeColor="accent6" w:themeShade="BF"/>
                <w:sz w:val="22"/>
              </w:rPr>
            </w:pPr>
          </w:p>
          <w:p w14:paraId="623BE2BA" w14:textId="77777777" w:rsidR="00605C61" w:rsidRPr="00656B78" w:rsidRDefault="00605C61" w:rsidP="00096C92">
            <w:pPr>
              <w:jc w:val="both"/>
              <w:rPr>
                <w:rFonts w:cstheme="minorHAnsi"/>
                <w:b/>
                <w:color w:val="E36C0A" w:themeColor="accent6" w:themeShade="BF"/>
                <w:sz w:val="22"/>
              </w:rPr>
            </w:pPr>
          </w:p>
          <w:p w14:paraId="2E75DB6E" w14:textId="77777777" w:rsidR="00605C61" w:rsidRPr="00656B78" w:rsidRDefault="00605C61" w:rsidP="00096C92">
            <w:pPr>
              <w:jc w:val="both"/>
              <w:rPr>
                <w:rFonts w:cstheme="minorHAnsi"/>
                <w:b/>
                <w:color w:val="E36C0A" w:themeColor="accent6" w:themeShade="BF"/>
                <w:sz w:val="22"/>
              </w:rPr>
            </w:pPr>
          </w:p>
          <w:p w14:paraId="7A6FC6FA" w14:textId="77777777" w:rsidR="00605C61" w:rsidRPr="00656B78" w:rsidRDefault="00605C61" w:rsidP="00096C92">
            <w:pPr>
              <w:jc w:val="both"/>
              <w:rPr>
                <w:rFonts w:cstheme="minorHAnsi"/>
                <w:b/>
                <w:color w:val="E36C0A" w:themeColor="accent6" w:themeShade="BF"/>
                <w:sz w:val="22"/>
              </w:rPr>
            </w:pPr>
          </w:p>
          <w:p w14:paraId="2D31519E" w14:textId="77777777" w:rsidR="00605C61" w:rsidRPr="00656B78" w:rsidRDefault="00605C61" w:rsidP="00096C92">
            <w:pPr>
              <w:jc w:val="both"/>
              <w:rPr>
                <w:rFonts w:cstheme="minorHAnsi"/>
                <w:b/>
                <w:color w:val="E36C0A" w:themeColor="accent6" w:themeShade="BF"/>
                <w:sz w:val="22"/>
              </w:rPr>
            </w:pPr>
          </w:p>
          <w:p w14:paraId="5814EA59" w14:textId="77777777" w:rsidR="00605C61" w:rsidRPr="00656B78" w:rsidRDefault="00605C61" w:rsidP="00096C92">
            <w:pPr>
              <w:jc w:val="both"/>
              <w:rPr>
                <w:rFonts w:cstheme="minorHAnsi"/>
                <w:b/>
                <w:color w:val="E36C0A" w:themeColor="accent6" w:themeShade="BF"/>
                <w:sz w:val="22"/>
              </w:rPr>
            </w:pPr>
          </w:p>
          <w:p w14:paraId="356F2AE7" w14:textId="77777777" w:rsidR="00605C61" w:rsidRPr="00656B78" w:rsidRDefault="00605C61" w:rsidP="00096C92">
            <w:pPr>
              <w:jc w:val="both"/>
              <w:rPr>
                <w:rFonts w:cstheme="minorHAnsi"/>
                <w:b/>
                <w:color w:val="E36C0A" w:themeColor="accent6" w:themeShade="BF"/>
                <w:sz w:val="22"/>
              </w:rPr>
            </w:pPr>
          </w:p>
          <w:p w14:paraId="04CDC034" w14:textId="77777777" w:rsidR="00605C61" w:rsidRPr="00656B78" w:rsidRDefault="00605C61" w:rsidP="00096C92">
            <w:pPr>
              <w:jc w:val="both"/>
              <w:rPr>
                <w:rFonts w:cstheme="minorHAnsi"/>
                <w:b/>
                <w:color w:val="E36C0A" w:themeColor="accent6" w:themeShade="BF"/>
                <w:sz w:val="22"/>
              </w:rPr>
            </w:pPr>
          </w:p>
          <w:p w14:paraId="64534E06" w14:textId="77777777" w:rsidR="00605C61" w:rsidRPr="00656B78" w:rsidRDefault="00605C61" w:rsidP="00096C92">
            <w:pPr>
              <w:jc w:val="both"/>
              <w:rPr>
                <w:rFonts w:cstheme="minorHAnsi"/>
                <w:b/>
                <w:color w:val="E36C0A" w:themeColor="accent6" w:themeShade="BF"/>
                <w:sz w:val="22"/>
              </w:rPr>
            </w:pPr>
          </w:p>
          <w:p w14:paraId="6AE532CA" w14:textId="77777777" w:rsidR="00605C61" w:rsidRPr="00656B78" w:rsidRDefault="00605C61" w:rsidP="00096C92">
            <w:pPr>
              <w:jc w:val="both"/>
              <w:rPr>
                <w:rFonts w:cstheme="minorHAnsi"/>
                <w:b/>
                <w:color w:val="E36C0A" w:themeColor="accent6" w:themeShade="BF"/>
                <w:sz w:val="22"/>
              </w:rPr>
            </w:pPr>
          </w:p>
          <w:p w14:paraId="75DA5DD3" w14:textId="77777777" w:rsidR="00605C61" w:rsidRPr="00656B78" w:rsidRDefault="00605C61" w:rsidP="00096C92">
            <w:pPr>
              <w:jc w:val="both"/>
              <w:rPr>
                <w:rFonts w:cstheme="minorHAnsi"/>
                <w:b/>
                <w:color w:val="E36C0A" w:themeColor="accent6" w:themeShade="BF"/>
                <w:sz w:val="22"/>
              </w:rPr>
            </w:pPr>
          </w:p>
        </w:tc>
      </w:tr>
    </w:tbl>
    <w:p w14:paraId="1A2A0D21" w14:textId="0E3B1954" w:rsidR="00B137EA" w:rsidRDefault="00B137EA" w:rsidP="00A315BF">
      <w:pPr>
        <w:spacing w:after="0"/>
        <w:jc w:val="both"/>
        <w:rPr>
          <w:rFonts w:cstheme="minorHAnsi"/>
          <w:b/>
          <w:color w:val="E36C0A" w:themeColor="accent6" w:themeShade="BF"/>
        </w:rPr>
      </w:pPr>
    </w:p>
    <w:p w14:paraId="0C4770C1" w14:textId="2BBD494C" w:rsidR="00667393" w:rsidRDefault="00667393" w:rsidP="00A315BF">
      <w:pPr>
        <w:spacing w:after="0"/>
        <w:jc w:val="both"/>
        <w:rPr>
          <w:rFonts w:cstheme="minorHAnsi"/>
          <w:b/>
          <w:color w:val="E36C0A" w:themeColor="accent6" w:themeShade="BF"/>
        </w:rPr>
      </w:pPr>
    </w:p>
    <w:p w14:paraId="17B1B065" w14:textId="16C8C69F" w:rsidR="00667393" w:rsidRDefault="00667393" w:rsidP="00A315BF">
      <w:pPr>
        <w:spacing w:after="0"/>
        <w:jc w:val="both"/>
        <w:rPr>
          <w:rFonts w:cstheme="minorHAnsi"/>
          <w:b/>
          <w:color w:val="E36C0A" w:themeColor="accent6" w:themeShade="BF"/>
        </w:rPr>
      </w:pPr>
    </w:p>
    <w:p w14:paraId="2F787085" w14:textId="77777777" w:rsidR="00667393" w:rsidRDefault="00667393" w:rsidP="00A315BF">
      <w:pPr>
        <w:spacing w:after="0"/>
        <w:jc w:val="both"/>
        <w:rPr>
          <w:rFonts w:cstheme="minorHAnsi"/>
          <w:b/>
          <w:color w:val="E36C0A" w:themeColor="accent6" w:themeShade="BF"/>
        </w:rPr>
      </w:pPr>
    </w:p>
    <w:tbl>
      <w:tblPr>
        <w:tblStyle w:val="Tablaconcuadrcula"/>
        <w:tblW w:w="13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3320"/>
      </w:tblGrid>
      <w:tr w:rsidR="00605C61" w:rsidRPr="00605C61" w14:paraId="5A5D78FC" w14:textId="77777777" w:rsidTr="00605C61">
        <w:tc>
          <w:tcPr>
            <w:tcW w:w="13320" w:type="dxa"/>
            <w:shd w:val="clear" w:color="auto" w:fill="FF0000"/>
          </w:tcPr>
          <w:p w14:paraId="5A466A00" w14:textId="3C6F6FF1" w:rsidR="00B137EA" w:rsidRPr="00605C61" w:rsidRDefault="002A056C" w:rsidP="00096C92">
            <w:pPr>
              <w:jc w:val="both"/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lastRenderedPageBreak/>
              <w:t>COEVALUACIÓN</w:t>
            </w:r>
            <w:r w:rsidR="00C66E0A">
              <w:rPr>
                <w:rFonts w:cstheme="minorHAnsi"/>
                <w:b/>
                <w:color w:val="FFFFFF" w:themeColor="background1"/>
                <w:sz w:val="24"/>
              </w:rPr>
              <w:t xml:space="preserve"> Y </w:t>
            </w:r>
            <w:r w:rsidR="00536DEE">
              <w:rPr>
                <w:rFonts w:cstheme="minorHAnsi"/>
                <w:b/>
                <w:color w:val="FFFFFF" w:themeColor="background1"/>
                <w:sz w:val="24"/>
              </w:rPr>
              <w:t>AUTOEVALUACIÓN</w:t>
            </w:r>
            <w:r w:rsidR="00C66E0A">
              <w:rPr>
                <w:rFonts w:cstheme="minorHAnsi"/>
                <w:b/>
                <w:color w:val="FFFFFF" w:themeColor="background1"/>
                <w:sz w:val="24"/>
              </w:rPr>
              <w:t xml:space="preserve">: </w:t>
            </w:r>
            <w:r w:rsidR="00605C61" w:rsidRPr="00605C61">
              <w:rPr>
                <w:rFonts w:cstheme="minorHAnsi"/>
                <w:b/>
                <w:color w:val="FFFFFF" w:themeColor="background1"/>
                <w:sz w:val="24"/>
              </w:rPr>
              <w:t xml:space="preserve">Debilidades, fortalezas y aspectos por mejorar </w:t>
            </w:r>
          </w:p>
        </w:tc>
      </w:tr>
      <w:tr w:rsidR="00B137EA" w:rsidRPr="00656B78" w14:paraId="11B1FAEC" w14:textId="77777777" w:rsidTr="00970B99">
        <w:trPr>
          <w:trHeight w:val="7879"/>
        </w:trPr>
        <w:tc>
          <w:tcPr>
            <w:tcW w:w="13320" w:type="dxa"/>
          </w:tcPr>
          <w:p w14:paraId="4EF74678" w14:textId="77777777" w:rsidR="00B137EA" w:rsidRPr="00656B78" w:rsidRDefault="00B137EA" w:rsidP="00096C92">
            <w:pPr>
              <w:jc w:val="both"/>
              <w:rPr>
                <w:rFonts w:cstheme="minorHAnsi"/>
                <w:b/>
                <w:color w:val="E36C0A" w:themeColor="accent6" w:themeShade="BF"/>
                <w:sz w:val="22"/>
              </w:rPr>
            </w:pPr>
          </w:p>
          <w:p w14:paraId="7F574B26" w14:textId="77777777" w:rsidR="00605C61" w:rsidRPr="00656B78" w:rsidRDefault="00605C61" w:rsidP="00096C92">
            <w:pPr>
              <w:jc w:val="both"/>
              <w:rPr>
                <w:rFonts w:cstheme="minorHAnsi"/>
                <w:b/>
                <w:color w:val="E36C0A" w:themeColor="accent6" w:themeShade="BF"/>
                <w:sz w:val="22"/>
              </w:rPr>
            </w:pPr>
          </w:p>
          <w:p w14:paraId="52EADDAD" w14:textId="77777777" w:rsidR="00605C61" w:rsidRPr="00656B78" w:rsidRDefault="00605C61" w:rsidP="00096C92">
            <w:pPr>
              <w:jc w:val="both"/>
              <w:rPr>
                <w:rFonts w:cstheme="minorHAnsi"/>
                <w:b/>
                <w:color w:val="E36C0A" w:themeColor="accent6" w:themeShade="BF"/>
                <w:sz w:val="22"/>
              </w:rPr>
            </w:pPr>
          </w:p>
          <w:p w14:paraId="17470CD8" w14:textId="77777777" w:rsidR="00605C61" w:rsidRPr="00656B78" w:rsidRDefault="00605C61" w:rsidP="00096C92">
            <w:pPr>
              <w:jc w:val="both"/>
              <w:rPr>
                <w:rFonts w:cstheme="minorHAnsi"/>
                <w:b/>
                <w:color w:val="E36C0A" w:themeColor="accent6" w:themeShade="BF"/>
                <w:sz w:val="22"/>
              </w:rPr>
            </w:pPr>
          </w:p>
          <w:p w14:paraId="1BC46987" w14:textId="77777777" w:rsidR="00605C61" w:rsidRPr="00656B78" w:rsidRDefault="00605C61" w:rsidP="00096C92">
            <w:pPr>
              <w:jc w:val="both"/>
              <w:rPr>
                <w:rFonts w:cstheme="minorHAnsi"/>
                <w:b/>
                <w:color w:val="E36C0A" w:themeColor="accent6" w:themeShade="BF"/>
                <w:sz w:val="22"/>
              </w:rPr>
            </w:pPr>
          </w:p>
          <w:p w14:paraId="59111637" w14:textId="77777777" w:rsidR="00605C61" w:rsidRPr="00656B78" w:rsidRDefault="00605C61" w:rsidP="00096C92">
            <w:pPr>
              <w:jc w:val="both"/>
              <w:rPr>
                <w:rFonts w:cstheme="minorHAnsi"/>
                <w:b/>
                <w:color w:val="E36C0A" w:themeColor="accent6" w:themeShade="BF"/>
                <w:sz w:val="22"/>
              </w:rPr>
            </w:pPr>
          </w:p>
          <w:p w14:paraId="7F8E2254" w14:textId="77777777" w:rsidR="00605C61" w:rsidRPr="00656B78" w:rsidRDefault="00605C61" w:rsidP="00096C92">
            <w:pPr>
              <w:jc w:val="both"/>
              <w:rPr>
                <w:rFonts w:cstheme="minorHAnsi"/>
                <w:b/>
                <w:color w:val="E36C0A" w:themeColor="accent6" w:themeShade="BF"/>
                <w:sz w:val="22"/>
              </w:rPr>
            </w:pPr>
          </w:p>
          <w:p w14:paraId="0AC7F55E" w14:textId="77777777" w:rsidR="00605C61" w:rsidRPr="00656B78" w:rsidRDefault="00605C61" w:rsidP="00096C92">
            <w:pPr>
              <w:jc w:val="both"/>
              <w:rPr>
                <w:rFonts w:cstheme="minorHAnsi"/>
                <w:b/>
                <w:color w:val="E36C0A" w:themeColor="accent6" w:themeShade="BF"/>
                <w:sz w:val="22"/>
              </w:rPr>
            </w:pPr>
          </w:p>
          <w:p w14:paraId="341CCC93" w14:textId="77777777" w:rsidR="00605C61" w:rsidRPr="00656B78" w:rsidRDefault="00605C61" w:rsidP="00096C92">
            <w:pPr>
              <w:jc w:val="both"/>
              <w:rPr>
                <w:rFonts w:cstheme="minorHAnsi"/>
                <w:b/>
                <w:color w:val="E36C0A" w:themeColor="accent6" w:themeShade="BF"/>
                <w:sz w:val="22"/>
              </w:rPr>
            </w:pPr>
          </w:p>
          <w:p w14:paraId="4FE0EA6F" w14:textId="77777777" w:rsidR="00DB4D8B" w:rsidRDefault="00DB4D8B" w:rsidP="00096C92">
            <w:pPr>
              <w:jc w:val="both"/>
              <w:rPr>
                <w:rFonts w:cstheme="minorHAnsi"/>
                <w:b/>
                <w:color w:val="E36C0A" w:themeColor="accent6" w:themeShade="BF"/>
                <w:sz w:val="22"/>
              </w:rPr>
            </w:pPr>
          </w:p>
          <w:p w14:paraId="028E85A9" w14:textId="77777777" w:rsidR="00632D88" w:rsidRPr="00656B78" w:rsidRDefault="00632D88" w:rsidP="00096C92">
            <w:pPr>
              <w:jc w:val="both"/>
              <w:rPr>
                <w:rFonts w:cstheme="minorHAnsi"/>
                <w:b/>
                <w:color w:val="E36C0A" w:themeColor="accent6" w:themeShade="BF"/>
                <w:sz w:val="22"/>
              </w:rPr>
            </w:pPr>
          </w:p>
          <w:p w14:paraId="30AA5600" w14:textId="77777777" w:rsidR="00605C61" w:rsidRPr="00656B78" w:rsidRDefault="00605C61" w:rsidP="00096C92">
            <w:pPr>
              <w:jc w:val="both"/>
              <w:rPr>
                <w:rFonts w:cstheme="minorHAnsi"/>
                <w:b/>
                <w:color w:val="E36C0A" w:themeColor="accent6" w:themeShade="BF"/>
                <w:sz w:val="22"/>
              </w:rPr>
            </w:pPr>
          </w:p>
        </w:tc>
      </w:tr>
    </w:tbl>
    <w:p w14:paraId="73F3EDB2" w14:textId="77777777" w:rsidR="00B137EA" w:rsidRDefault="00B137EA" w:rsidP="00A315BF">
      <w:pPr>
        <w:spacing w:after="0"/>
        <w:jc w:val="both"/>
        <w:rPr>
          <w:rFonts w:cstheme="minorHAnsi"/>
          <w:b/>
          <w:color w:val="E36C0A" w:themeColor="accent6" w:themeShade="BF"/>
        </w:rPr>
      </w:pPr>
    </w:p>
    <w:p w14:paraId="6FF2CE2E" w14:textId="77777777" w:rsidR="00B137EA" w:rsidRPr="00B137EA" w:rsidRDefault="00B137EA" w:rsidP="00B137EA">
      <w:pPr>
        <w:spacing w:after="0"/>
        <w:jc w:val="both"/>
        <w:rPr>
          <w:rFonts w:cstheme="minorHAnsi"/>
          <w:b/>
          <w:color w:val="E36C0A" w:themeColor="accent6" w:themeShade="BF"/>
        </w:rPr>
      </w:pPr>
    </w:p>
    <w:p w14:paraId="50DCB91D" w14:textId="77777777" w:rsidR="00B137EA" w:rsidRDefault="00B137EA" w:rsidP="00B137EA">
      <w:pPr>
        <w:spacing w:after="0"/>
        <w:jc w:val="both"/>
        <w:rPr>
          <w:rFonts w:cstheme="minorHAnsi"/>
          <w:b/>
        </w:rPr>
      </w:pPr>
      <w:r w:rsidRPr="00B137EA">
        <w:rPr>
          <w:rFonts w:cstheme="minorHAnsi"/>
          <w:b/>
        </w:rPr>
        <w:t xml:space="preserve">Firma </w:t>
      </w:r>
      <w:r>
        <w:rPr>
          <w:rFonts w:cstheme="minorHAnsi"/>
          <w:b/>
        </w:rPr>
        <w:t>Docente Asesor:</w:t>
      </w:r>
      <w:r w:rsidR="003D73CA">
        <w:rPr>
          <w:rFonts w:cstheme="minorHAnsi"/>
          <w:b/>
        </w:rPr>
        <w:tab/>
        <w:t>___________________________</w:t>
      </w:r>
      <w:r w:rsidR="003D73CA">
        <w:rPr>
          <w:rFonts w:cstheme="minorHAnsi"/>
          <w:b/>
        </w:rPr>
        <w:tab/>
      </w:r>
      <w:r w:rsidR="003D73CA">
        <w:rPr>
          <w:rFonts w:cstheme="minorHAnsi"/>
          <w:b/>
        </w:rPr>
        <w:tab/>
        <w:t xml:space="preserve"> </w:t>
      </w:r>
      <w:r w:rsidRPr="00B137EA">
        <w:rPr>
          <w:rFonts w:cstheme="minorHAnsi"/>
          <w:b/>
        </w:rPr>
        <w:t xml:space="preserve">Firma Estudiante </w:t>
      </w:r>
      <w:r>
        <w:rPr>
          <w:rFonts w:cstheme="minorHAnsi"/>
          <w:b/>
        </w:rPr>
        <w:t>de Practica:</w:t>
      </w:r>
      <w:r w:rsidRPr="00B137EA">
        <w:rPr>
          <w:rFonts w:cstheme="minorHAnsi"/>
          <w:b/>
        </w:rPr>
        <w:tab/>
        <w:t>_____________________</w:t>
      </w:r>
      <w:r w:rsidR="003D73CA">
        <w:rPr>
          <w:rFonts w:cstheme="minorHAnsi"/>
          <w:b/>
        </w:rPr>
        <w:t>_______</w:t>
      </w:r>
    </w:p>
    <w:p w14:paraId="3EB677DC" w14:textId="77777777" w:rsidR="00157BCC" w:rsidRPr="00B137EA" w:rsidRDefault="00157BCC" w:rsidP="00B137EA">
      <w:pPr>
        <w:spacing w:after="0"/>
        <w:jc w:val="both"/>
        <w:rPr>
          <w:rFonts w:cstheme="minorHAnsi"/>
          <w:b/>
        </w:rPr>
      </w:pPr>
    </w:p>
    <w:p w14:paraId="79210318" w14:textId="77777777" w:rsidR="00B137EA" w:rsidRPr="00AE54B9" w:rsidRDefault="00B137EA" w:rsidP="00AE54B9">
      <w:pPr>
        <w:spacing w:after="0"/>
        <w:jc w:val="center"/>
        <w:rPr>
          <w:rFonts w:cstheme="minorHAnsi"/>
          <w:b/>
        </w:rPr>
      </w:pPr>
      <w:r w:rsidRPr="00B137EA">
        <w:rPr>
          <w:rFonts w:cstheme="minorHAnsi"/>
          <w:b/>
        </w:rPr>
        <w:t xml:space="preserve">Firma </w:t>
      </w:r>
      <w:r>
        <w:rPr>
          <w:rFonts w:cstheme="minorHAnsi"/>
          <w:b/>
        </w:rPr>
        <w:t>Docentes</w:t>
      </w:r>
      <w:r w:rsidRPr="00B137EA">
        <w:rPr>
          <w:rFonts w:cstheme="minorHAnsi"/>
          <w:b/>
        </w:rPr>
        <w:t xml:space="preserve"> de Práctica</w:t>
      </w:r>
      <w:r>
        <w:rPr>
          <w:rFonts w:cstheme="minorHAnsi"/>
          <w:b/>
        </w:rPr>
        <w:t>____</w:t>
      </w:r>
      <w:r w:rsidR="003D73CA">
        <w:rPr>
          <w:rFonts w:cstheme="minorHAnsi"/>
          <w:b/>
        </w:rPr>
        <w:t>_________________________</w:t>
      </w:r>
    </w:p>
    <w:sectPr w:rsidR="00B137EA" w:rsidRPr="00AE54B9" w:rsidSect="009F0E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AB47C" w14:textId="77777777" w:rsidR="002C324E" w:rsidRDefault="002C324E" w:rsidP="00197CFB">
      <w:pPr>
        <w:spacing w:after="0" w:line="240" w:lineRule="auto"/>
      </w:pPr>
      <w:r>
        <w:separator/>
      </w:r>
    </w:p>
  </w:endnote>
  <w:endnote w:type="continuationSeparator" w:id="0">
    <w:p w14:paraId="0A1F73EB" w14:textId="77777777" w:rsidR="002C324E" w:rsidRDefault="002C324E" w:rsidP="0019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2493B" w14:textId="77777777" w:rsidR="00936A9A" w:rsidRDefault="00936A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2824282"/>
      <w:docPartObj>
        <w:docPartGallery w:val="Page Numbers (Bottom of Page)"/>
        <w:docPartUnique/>
      </w:docPartObj>
    </w:sdtPr>
    <w:sdtEndPr/>
    <w:sdtContent>
      <w:p w14:paraId="6537DD95" w14:textId="77777777" w:rsidR="00936A9A" w:rsidRDefault="00936A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96C" w:rsidRPr="0034296C">
          <w:rPr>
            <w:noProof/>
            <w:lang w:val="es-ES"/>
          </w:rPr>
          <w:t>1</w:t>
        </w:r>
        <w:r>
          <w:fldChar w:fldCharType="end"/>
        </w:r>
      </w:p>
    </w:sdtContent>
  </w:sdt>
  <w:p w14:paraId="2B3C7AB7" w14:textId="77777777" w:rsidR="00936A9A" w:rsidRDefault="00936A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479E" w14:textId="77777777" w:rsidR="00936A9A" w:rsidRDefault="00936A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24921" w14:textId="77777777" w:rsidR="002C324E" w:rsidRDefault="002C324E" w:rsidP="00197CFB">
      <w:pPr>
        <w:spacing w:after="0" w:line="240" w:lineRule="auto"/>
      </w:pPr>
      <w:r>
        <w:separator/>
      </w:r>
    </w:p>
  </w:footnote>
  <w:footnote w:type="continuationSeparator" w:id="0">
    <w:p w14:paraId="01150B1B" w14:textId="77777777" w:rsidR="002C324E" w:rsidRDefault="002C324E" w:rsidP="0019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475E6" w14:textId="77777777" w:rsidR="00936A9A" w:rsidRDefault="00936A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0E105" w14:textId="77777777" w:rsidR="00936A9A" w:rsidRDefault="00936A9A" w:rsidP="0009641A">
    <w:pPr>
      <w:pStyle w:val="Encabezado"/>
      <w:tabs>
        <w:tab w:val="clear" w:pos="4419"/>
        <w:tab w:val="clear" w:pos="8838"/>
        <w:tab w:val="left" w:pos="7929"/>
        <w:tab w:val="right" w:pos="9360"/>
      </w:tabs>
      <w:jc w:val="right"/>
    </w:pPr>
    <w:r>
      <w:rPr>
        <w:noProof/>
        <w:lang w:eastAsia="es-CO" w:bidi="ar-SA"/>
      </w:rPr>
      <w:drawing>
        <wp:anchor distT="0" distB="0" distL="114300" distR="114300" simplePos="0" relativeHeight="251659776" behindDoc="1" locked="0" layoutInCell="1" allowOverlap="1" wp14:anchorId="6BAC3DE7" wp14:editId="49CFB86F">
          <wp:simplePos x="0" y="0"/>
          <wp:positionH relativeFrom="column">
            <wp:posOffset>-1018903</wp:posOffset>
          </wp:positionH>
          <wp:positionV relativeFrom="paragraph">
            <wp:posOffset>-531495</wp:posOffset>
          </wp:positionV>
          <wp:extent cx="8043545" cy="10134600"/>
          <wp:effectExtent l="0" t="0" r="0" b="0"/>
          <wp:wrapNone/>
          <wp:docPr id="5" name="Imagen 5" descr="membr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embre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3545" cy="10134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Práctica Pedagógica</w:t>
    </w:r>
    <w:r w:rsidR="00A315BF">
      <w:t xml:space="preserve"> 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BC21" w14:textId="77777777" w:rsidR="00936A9A" w:rsidRDefault="00936A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D2F"/>
    <w:multiLevelType w:val="hybridMultilevel"/>
    <w:tmpl w:val="A4D2BD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154A6"/>
    <w:multiLevelType w:val="hybridMultilevel"/>
    <w:tmpl w:val="686C73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11D02"/>
    <w:multiLevelType w:val="hybridMultilevel"/>
    <w:tmpl w:val="9F6EEF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F3AD2"/>
    <w:multiLevelType w:val="hybridMultilevel"/>
    <w:tmpl w:val="C428E94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3C00AA"/>
    <w:multiLevelType w:val="hybridMultilevel"/>
    <w:tmpl w:val="53D6BD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C61B6"/>
    <w:multiLevelType w:val="hybridMultilevel"/>
    <w:tmpl w:val="B4BC3F7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5E685F"/>
    <w:multiLevelType w:val="hybridMultilevel"/>
    <w:tmpl w:val="1E24A6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A3F2E"/>
    <w:multiLevelType w:val="hybridMultilevel"/>
    <w:tmpl w:val="F7483B5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A265EA"/>
    <w:multiLevelType w:val="multilevel"/>
    <w:tmpl w:val="22E4D0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C423C02"/>
    <w:multiLevelType w:val="hybridMultilevel"/>
    <w:tmpl w:val="166A2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E1D8F"/>
    <w:multiLevelType w:val="hybridMultilevel"/>
    <w:tmpl w:val="813AECC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086D09"/>
    <w:multiLevelType w:val="hybridMultilevel"/>
    <w:tmpl w:val="890AAE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0F0EA8"/>
    <w:multiLevelType w:val="hybridMultilevel"/>
    <w:tmpl w:val="1102DB8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053AE"/>
    <w:multiLevelType w:val="multilevel"/>
    <w:tmpl w:val="25DE2464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eastAsia="Times New Roman" w:hAnsi="Symbol" w:cs="Aria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Black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Black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Black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F6F6D"/>
    <w:multiLevelType w:val="hybridMultilevel"/>
    <w:tmpl w:val="87F4066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60599"/>
    <w:multiLevelType w:val="hybridMultilevel"/>
    <w:tmpl w:val="D3145B4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33267DAE"/>
    <w:multiLevelType w:val="hybridMultilevel"/>
    <w:tmpl w:val="EF7613A2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38E020B8"/>
    <w:multiLevelType w:val="hybridMultilevel"/>
    <w:tmpl w:val="7C903F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4B1615"/>
    <w:multiLevelType w:val="hybridMultilevel"/>
    <w:tmpl w:val="BD5AD73C"/>
    <w:lvl w:ilvl="0" w:tplc="D1F405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0E2B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A4BDC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E68F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C032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BEB7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2644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40CD4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4CAC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08B6901"/>
    <w:multiLevelType w:val="multilevel"/>
    <w:tmpl w:val="6F2C6E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09A15D7"/>
    <w:multiLevelType w:val="multilevel"/>
    <w:tmpl w:val="01A8F9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966C64"/>
    <w:multiLevelType w:val="hybridMultilevel"/>
    <w:tmpl w:val="0792B8CC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456A3E68"/>
    <w:multiLevelType w:val="hybridMultilevel"/>
    <w:tmpl w:val="467C7A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57901"/>
    <w:multiLevelType w:val="hybridMultilevel"/>
    <w:tmpl w:val="B6C2AE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275553"/>
    <w:multiLevelType w:val="hybridMultilevel"/>
    <w:tmpl w:val="3A1E0BA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E857BD"/>
    <w:multiLevelType w:val="hybridMultilevel"/>
    <w:tmpl w:val="640238D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B82355"/>
    <w:multiLevelType w:val="hybridMultilevel"/>
    <w:tmpl w:val="5B10D3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D2982"/>
    <w:multiLevelType w:val="hybridMultilevel"/>
    <w:tmpl w:val="46E4EC8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2D64FA"/>
    <w:multiLevelType w:val="hybridMultilevel"/>
    <w:tmpl w:val="45DA2FAC"/>
    <w:lvl w:ilvl="0" w:tplc="F3909D2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5028F5"/>
    <w:multiLevelType w:val="hybridMultilevel"/>
    <w:tmpl w:val="0CAC9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A410B7"/>
    <w:multiLevelType w:val="hybridMultilevel"/>
    <w:tmpl w:val="044E8BC6"/>
    <w:lvl w:ilvl="0" w:tplc="D1C279AE">
      <w:start w:val="4"/>
      <w:numFmt w:val="bullet"/>
      <w:lvlText w:val="-"/>
      <w:lvlJc w:val="left"/>
      <w:pPr>
        <w:ind w:left="360" w:hanging="360"/>
      </w:pPr>
      <w:rPr>
        <w:rFonts w:ascii="Calibri" w:eastAsia="Times New Roman" w:hAnsi="Calibri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1A4D6A"/>
    <w:multiLevelType w:val="hybridMultilevel"/>
    <w:tmpl w:val="343A23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1022055"/>
    <w:multiLevelType w:val="hybridMultilevel"/>
    <w:tmpl w:val="4C3644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F1AD1"/>
    <w:multiLevelType w:val="hybridMultilevel"/>
    <w:tmpl w:val="9CC0FA1E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215052955">
    <w:abstractNumId w:val="16"/>
  </w:num>
  <w:num w:numId="2" w16cid:durableId="1888951351">
    <w:abstractNumId w:val="2"/>
  </w:num>
  <w:num w:numId="3" w16cid:durableId="1353721287">
    <w:abstractNumId w:val="10"/>
  </w:num>
  <w:num w:numId="4" w16cid:durableId="1016463717">
    <w:abstractNumId w:val="8"/>
  </w:num>
  <w:num w:numId="5" w16cid:durableId="1529636149">
    <w:abstractNumId w:val="6"/>
  </w:num>
  <w:num w:numId="6" w16cid:durableId="213002394">
    <w:abstractNumId w:val="11"/>
  </w:num>
  <w:num w:numId="7" w16cid:durableId="2025011464">
    <w:abstractNumId w:val="7"/>
  </w:num>
  <w:num w:numId="8" w16cid:durableId="1405686017">
    <w:abstractNumId w:val="0"/>
  </w:num>
  <w:num w:numId="9" w16cid:durableId="1638216145">
    <w:abstractNumId w:val="19"/>
  </w:num>
  <w:num w:numId="10" w16cid:durableId="8878155">
    <w:abstractNumId w:val="3"/>
  </w:num>
  <w:num w:numId="11" w16cid:durableId="1888106858">
    <w:abstractNumId w:val="18"/>
  </w:num>
  <w:num w:numId="12" w16cid:durableId="1940336182">
    <w:abstractNumId w:val="33"/>
  </w:num>
  <w:num w:numId="13" w16cid:durableId="1794250911">
    <w:abstractNumId w:val="15"/>
  </w:num>
  <w:num w:numId="14" w16cid:durableId="1318918514">
    <w:abstractNumId w:val="30"/>
  </w:num>
  <w:num w:numId="15" w16cid:durableId="626665558">
    <w:abstractNumId w:val="17"/>
  </w:num>
  <w:num w:numId="16" w16cid:durableId="341401300">
    <w:abstractNumId w:val="31"/>
  </w:num>
  <w:num w:numId="17" w16cid:durableId="1630428498">
    <w:abstractNumId w:val="13"/>
  </w:num>
  <w:num w:numId="18" w16cid:durableId="2087800531">
    <w:abstractNumId w:val="23"/>
  </w:num>
  <w:num w:numId="19" w16cid:durableId="1563832654">
    <w:abstractNumId w:val="28"/>
  </w:num>
  <w:num w:numId="20" w16cid:durableId="1513227011">
    <w:abstractNumId w:val="9"/>
  </w:num>
  <w:num w:numId="21" w16cid:durableId="1240991302">
    <w:abstractNumId w:val="22"/>
  </w:num>
  <w:num w:numId="22" w16cid:durableId="1185629820">
    <w:abstractNumId w:val="24"/>
  </w:num>
  <w:num w:numId="23" w16cid:durableId="14503828">
    <w:abstractNumId w:val="14"/>
  </w:num>
  <w:num w:numId="24" w16cid:durableId="1467551680">
    <w:abstractNumId w:val="5"/>
  </w:num>
  <w:num w:numId="25" w16cid:durableId="602155444">
    <w:abstractNumId w:val="12"/>
  </w:num>
  <w:num w:numId="26" w16cid:durableId="2142531023">
    <w:abstractNumId w:val="27"/>
  </w:num>
  <w:num w:numId="27" w16cid:durableId="228924460">
    <w:abstractNumId w:val="25"/>
  </w:num>
  <w:num w:numId="28" w16cid:durableId="1652169759">
    <w:abstractNumId w:val="4"/>
  </w:num>
  <w:num w:numId="29" w16cid:durableId="1955940251">
    <w:abstractNumId w:val="32"/>
  </w:num>
  <w:num w:numId="30" w16cid:durableId="688920433">
    <w:abstractNumId w:val="20"/>
  </w:num>
  <w:num w:numId="31" w16cid:durableId="590049786">
    <w:abstractNumId w:val="26"/>
  </w:num>
  <w:num w:numId="32" w16cid:durableId="1198859392">
    <w:abstractNumId w:val="1"/>
  </w:num>
  <w:num w:numId="33" w16cid:durableId="917399495">
    <w:abstractNumId w:val="29"/>
  </w:num>
  <w:num w:numId="34" w16cid:durableId="530845839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29"/>
    <w:rsid w:val="0000134F"/>
    <w:rsid w:val="000039E4"/>
    <w:rsid w:val="00006106"/>
    <w:rsid w:val="00007182"/>
    <w:rsid w:val="000129FC"/>
    <w:rsid w:val="00020EB4"/>
    <w:rsid w:val="000241C5"/>
    <w:rsid w:val="00030CB2"/>
    <w:rsid w:val="0003154A"/>
    <w:rsid w:val="000340B9"/>
    <w:rsid w:val="00051611"/>
    <w:rsid w:val="00054F82"/>
    <w:rsid w:val="00055FA2"/>
    <w:rsid w:val="00060554"/>
    <w:rsid w:val="0006535F"/>
    <w:rsid w:val="000740E6"/>
    <w:rsid w:val="000863EF"/>
    <w:rsid w:val="00095CDA"/>
    <w:rsid w:val="0009641A"/>
    <w:rsid w:val="000B7D96"/>
    <w:rsid w:val="000C3768"/>
    <w:rsid w:val="000C3A52"/>
    <w:rsid w:val="000C7A0A"/>
    <w:rsid w:val="000D1BC6"/>
    <w:rsid w:val="000D635D"/>
    <w:rsid w:val="000F48BC"/>
    <w:rsid w:val="000F5239"/>
    <w:rsid w:val="000F5B60"/>
    <w:rsid w:val="00120D95"/>
    <w:rsid w:val="00123A27"/>
    <w:rsid w:val="00123E0C"/>
    <w:rsid w:val="00125DF2"/>
    <w:rsid w:val="00131267"/>
    <w:rsid w:val="001338CB"/>
    <w:rsid w:val="001353EF"/>
    <w:rsid w:val="00136958"/>
    <w:rsid w:val="0013747D"/>
    <w:rsid w:val="00137C62"/>
    <w:rsid w:val="001445C9"/>
    <w:rsid w:val="00145ABC"/>
    <w:rsid w:val="00146503"/>
    <w:rsid w:val="001500D9"/>
    <w:rsid w:val="0015308E"/>
    <w:rsid w:val="00154B27"/>
    <w:rsid w:val="00156957"/>
    <w:rsid w:val="00157BCC"/>
    <w:rsid w:val="0016129D"/>
    <w:rsid w:val="00164ABC"/>
    <w:rsid w:val="00165F31"/>
    <w:rsid w:val="001720DE"/>
    <w:rsid w:val="00177B25"/>
    <w:rsid w:val="00184E77"/>
    <w:rsid w:val="00185704"/>
    <w:rsid w:val="001906B4"/>
    <w:rsid w:val="00191DCA"/>
    <w:rsid w:val="00192F2D"/>
    <w:rsid w:val="00194241"/>
    <w:rsid w:val="00196BD2"/>
    <w:rsid w:val="00197CFB"/>
    <w:rsid w:val="00197F92"/>
    <w:rsid w:val="001A2E59"/>
    <w:rsid w:val="001B7890"/>
    <w:rsid w:val="001C6A84"/>
    <w:rsid w:val="001F0C23"/>
    <w:rsid w:val="00200EA5"/>
    <w:rsid w:val="00202A18"/>
    <w:rsid w:val="00220593"/>
    <w:rsid w:val="0022198D"/>
    <w:rsid w:val="00221B96"/>
    <w:rsid w:val="0022694C"/>
    <w:rsid w:val="00232D9D"/>
    <w:rsid w:val="0023419C"/>
    <w:rsid w:val="00235173"/>
    <w:rsid w:val="00235D42"/>
    <w:rsid w:val="00241730"/>
    <w:rsid w:val="002451AD"/>
    <w:rsid w:val="00254EE6"/>
    <w:rsid w:val="00256B24"/>
    <w:rsid w:val="00257197"/>
    <w:rsid w:val="002606C7"/>
    <w:rsid w:val="00267A96"/>
    <w:rsid w:val="002707A8"/>
    <w:rsid w:val="00272B01"/>
    <w:rsid w:val="002740D5"/>
    <w:rsid w:val="00277DB4"/>
    <w:rsid w:val="002804BA"/>
    <w:rsid w:val="00292118"/>
    <w:rsid w:val="002925BC"/>
    <w:rsid w:val="00294A16"/>
    <w:rsid w:val="002A056C"/>
    <w:rsid w:val="002A3D00"/>
    <w:rsid w:val="002A6FA4"/>
    <w:rsid w:val="002C3066"/>
    <w:rsid w:val="002C324E"/>
    <w:rsid w:val="002D18E5"/>
    <w:rsid w:val="002D1D86"/>
    <w:rsid w:val="002D2EA6"/>
    <w:rsid w:val="002D5401"/>
    <w:rsid w:val="002F2B5F"/>
    <w:rsid w:val="002F3066"/>
    <w:rsid w:val="002F3EDC"/>
    <w:rsid w:val="00307B3B"/>
    <w:rsid w:val="00311F9A"/>
    <w:rsid w:val="00315F90"/>
    <w:rsid w:val="003273A6"/>
    <w:rsid w:val="0032797D"/>
    <w:rsid w:val="00336546"/>
    <w:rsid w:val="0034296C"/>
    <w:rsid w:val="0034326C"/>
    <w:rsid w:val="003458E4"/>
    <w:rsid w:val="00354B8B"/>
    <w:rsid w:val="00361756"/>
    <w:rsid w:val="00371C06"/>
    <w:rsid w:val="0037249F"/>
    <w:rsid w:val="00377477"/>
    <w:rsid w:val="00386BB7"/>
    <w:rsid w:val="00395283"/>
    <w:rsid w:val="003A0EAE"/>
    <w:rsid w:val="003A28AF"/>
    <w:rsid w:val="003A4851"/>
    <w:rsid w:val="003A6B29"/>
    <w:rsid w:val="003B05E2"/>
    <w:rsid w:val="003B372C"/>
    <w:rsid w:val="003B41AC"/>
    <w:rsid w:val="003C0C76"/>
    <w:rsid w:val="003C484F"/>
    <w:rsid w:val="003D0677"/>
    <w:rsid w:val="003D42CF"/>
    <w:rsid w:val="003D6928"/>
    <w:rsid w:val="003D73CA"/>
    <w:rsid w:val="003D7FE3"/>
    <w:rsid w:val="003E1035"/>
    <w:rsid w:val="003E4043"/>
    <w:rsid w:val="003F0EEA"/>
    <w:rsid w:val="003F499F"/>
    <w:rsid w:val="003F63A8"/>
    <w:rsid w:val="00400081"/>
    <w:rsid w:val="004062C6"/>
    <w:rsid w:val="00407152"/>
    <w:rsid w:val="00412CE0"/>
    <w:rsid w:val="00414C9C"/>
    <w:rsid w:val="00426FFF"/>
    <w:rsid w:val="004303D8"/>
    <w:rsid w:val="00435056"/>
    <w:rsid w:val="00436272"/>
    <w:rsid w:val="00445C91"/>
    <w:rsid w:val="00446776"/>
    <w:rsid w:val="00462E26"/>
    <w:rsid w:val="00475032"/>
    <w:rsid w:val="00477B73"/>
    <w:rsid w:val="0048067E"/>
    <w:rsid w:val="00481322"/>
    <w:rsid w:val="004817FD"/>
    <w:rsid w:val="00483C5E"/>
    <w:rsid w:val="00484989"/>
    <w:rsid w:val="00491FBF"/>
    <w:rsid w:val="00494DA2"/>
    <w:rsid w:val="004A79E2"/>
    <w:rsid w:val="004B5056"/>
    <w:rsid w:val="004B7F63"/>
    <w:rsid w:val="004C180E"/>
    <w:rsid w:val="004C37F8"/>
    <w:rsid w:val="004D7A91"/>
    <w:rsid w:val="004E6085"/>
    <w:rsid w:val="004E6362"/>
    <w:rsid w:val="004E724B"/>
    <w:rsid w:val="004F24D7"/>
    <w:rsid w:val="00501B66"/>
    <w:rsid w:val="005023A7"/>
    <w:rsid w:val="0051069A"/>
    <w:rsid w:val="005114D9"/>
    <w:rsid w:val="005164FD"/>
    <w:rsid w:val="0051771D"/>
    <w:rsid w:val="00526522"/>
    <w:rsid w:val="00530479"/>
    <w:rsid w:val="00530F48"/>
    <w:rsid w:val="005341FC"/>
    <w:rsid w:val="005352CD"/>
    <w:rsid w:val="00535DED"/>
    <w:rsid w:val="00536DEE"/>
    <w:rsid w:val="00541E9A"/>
    <w:rsid w:val="00543012"/>
    <w:rsid w:val="005456E3"/>
    <w:rsid w:val="005524F6"/>
    <w:rsid w:val="005615AA"/>
    <w:rsid w:val="00565542"/>
    <w:rsid w:val="00567141"/>
    <w:rsid w:val="005719CB"/>
    <w:rsid w:val="00577A8E"/>
    <w:rsid w:val="00581CE9"/>
    <w:rsid w:val="00581CEB"/>
    <w:rsid w:val="00583436"/>
    <w:rsid w:val="0058535B"/>
    <w:rsid w:val="005865E8"/>
    <w:rsid w:val="00595484"/>
    <w:rsid w:val="00595C7F"/>
    <w:rsid w:val="005A2EB2"/>
    <w:rsid w:val="005B58FF"/>
    <w:rsid w:val="005C4D41"/>
    <w:rsid w:val="005C52D3"/>
    <w:rsid w:val="005C6354"/>
    <w:rsid w:val="005D1F74"/>
    <w:rsid w:val="005E0FFB"/>
    <w:rsid w:val="005E2ED2"/>
    <w:rsid w:val="00602D1B"/>
    <w:rsid w:val="00603D40"/>
    <w:rsid w:val="00605C61"/>
    <w:rsid w:val="00605C6A"/>
    <w:rsid w:val="006101CF"/>
    <w:rsid w:val="00612118"/>
    <w:rsid w:val="00622FDC"/>
    <w:rsid w:val="006232F2"/>
    <w:rsid w:val="00623862"/>
    <w:rsid w:val="00631760"/>
    <w:rsid w:val="00632D88"/>
    <w:rsid w:val="00632FC7"/>
    <w:rsid w:val="00645CB3"/>
    <w:rsid w:val="00651AD3"/>
    <w:rsid w:val="00656B78"/>
    <w:rsid w:val="00660B04"/>
    <w:rsid w:val="00667393"/>
    <w:rsid w:val="00667C38"/>
    <w:rsid w:val="0069207C"/>
    <w:rsid w:val="006929AE"/>
    <w:rsid w:val="00692AF5"/>
    <w:rsid w:val="00693722"/>
    <w:rsid w:val="006A15D1"/>
    <w:rsid w:val="006A5ED2"/>
    <w:rsid w:val="006B5B02"/>
    <w:rsid w:val="006C4306"/>
    <w:rsid w:val="006C4649"/>
    <w:rsid w:val="006D12CC"/>
    <w:rsid w:val="006D2EEA"/>
    <w:rsid w:val="006D320A"/>
    <w:rsid w:val="006D5248"/>
    <w:rsid w:val="006D7F9C"/>
    <w:rsid w:val="006F5DD0"/>
    <w:rsid w:val="006F629C"/>
    <w:rsid w:val="00700AF3"/>
    <w:rsid w:val="00704A1B"/>
    <w:rsid w:val="00710AF5"/>
    <w:rsid w:val="00711996"/>
    <w:rsid w:val="00714729"/>
    <w:rsid w:val="007148C0"/>
    <w:rsid w:val="0072217D"/>
    <w:rsid w:val="00723823"/>
    <w:rsid w:val="007351D9"/>
    <w:rsid w:val="007366C6"/>
    <w:rsid w:val="007502BE"/>
    <w:rsid w:val="007579D7"/>
    <w:rsid w:val="0076056B"/>
    <w:rsid w:val="00764349"/>
    <w:rsid w:val="00766ED7"/>
    <w:rsid w:val="0077357B"/>
    <w:rsid w:val="00773E8B"/>
    <w:rsid w:val="00774059"/>
    <w:rsid w:val="00776F5F"/>
    <w:rsid w:val="00781714"/>
    <w:rsid w:val="0078194D"/>
    <w:rsid w:val="00782931"/>
    <w:rsid w:val="00785644"/>
    <w:rsid w:val="007931BF"/>
    <w:rsid w:val="00796AC9"/>
    <w:rsid w:val="007A5335"/>
    <w:rsid w:val="007B511B"/>
    <w:rsid w:val="007C3905"/>
    <w:rsid w:val="007C5978"/>
    <w:rsid w:val="007C666A"/>
    <w:rsid w:val="007C6B13"/>
    <w:rsid w:val="007C6F87"/>
    <w:rsid w:val="007D071F"/>
    <w:rsid w:val="007D094D"/>
    <w:rsid w:val="007D1837"/>
    <w:rsid w:val="007D6483"/>
    <w:rsid w:val="007E15F3"/>
    <w:rsid w:val="007E56C5"/>
    <w:rsid w:val="007E66E5"/>
    <w:rsid w:val="008054D8"/>
    <w:rsid w:val="00811B27"/>
    <w:rsid w:val="00816E48"/>
    <w:rsid w:val="0082181F"/>
    <w:rsid w:val="00827625"/>
    <w:rsid w:val="008309A5"/>
    <w:rsid w:val="00831634"/>
    <w:rsid w:val="00850A57"/>
    <w:rsid w:val="008527B3"/>
    <w:rsid w:val="00865287"/>
    <w:rsid w:val="00870F1A"/>
    <w:rsid w:val="008710C9"/>
    <w:rsid w:val="00871290"/>
    <w:rsid w:val="00871E19"/>
    <w:rsid w:val="00871E92"/>
    <w:rsid w:val="00884BF4"/>
    <w:rsid w:val="00897F9D"/>
    <w:rsid w:val="008A0C4C"/>
    <w:rsid w:val="008B694A"/>
    <w:rsid w:val="008C77FB"/>
    <w:rsid w:val="008D2BC4"/>
    <w:rsid w:val="008D576F"/>
    <w:rsid w:val="008D5DD1"/>
    <w:rsid w:val="008E3349"/>
    <w:rsid w:val="008F0F61"/>
    <w:rsid w:val="008F2A17"/>
    <w:rsid w:val="008F7C07"/>
    <w:rsid w:val="00910735"/>
    <w:rsid w:val="00924158"/>
    <w:rsid w:val="009318D5"/>
    <w:rsid w:val="00931F0F"/>
    <w:rsid w:val="00933D02"/>
    <w:rsid w:val="00936A9A"/>
    <w:rsid w:val="009606ED"/>
    <w:rsid w:val="00967915"/>
    <w:rsid w:val="00970B99"/>
    <w:rsid w:val="00971ECE"/>
    <w:rsid w:val="0097402B"/>
    <w:rsid w:val="009849C9"/>
    <w:rsid w:val="00990FA2"/>
    <w:rsid w:val="00991A9E"/>
    <w:rsid w:val="00992E16"/>
    <w:rsid w:val="009931FB"/>
    <w:rsid w:val="0099542F"/>
    <w:rsid w:val="00997DCC"/>
    <w:rsid w:val="009A1A21"/>
    <w:rsid w:val="009A2BF4"/>
    <w:rsid w:val="009A53CC"/>
    <w:rsid w:val="009A5B21"/>
    <w:rsid w:val="009A63BA"/>
    <w:rsid w:val="009B04B5"/>
    <w:rsid w:val="009B116D"/>
    <w:rsid w:val="009B2DAD"/>
    <w:rsid w:val="009C305D"/>
    <w:rsid w:val="009D596E"/>
    <w:rsid w:val="009D6556"/>
    <w:rsid w:val="009E26FE"/>
    <w:rsid w:val="009E3C27"/>
    <w:rsid w:val="009F0121"/>
    <w:rsid w:val="009F0E79"/>
    <w:rsid w:val="009F30C6"/>
    <w:rsid w:val="009F3840"/>
    <w:rsid w:val="009F4D4B"/>
    <w:rsid w:val="00A114AD"/>
    <w:rsid w:val="00A156E4"/>
    <w:rsid w:val="00A2036D"/>
    <w:rsid w:val="00A27206"/>
    <w:rsid w:val="00A306D5"/>
    <w:rsid w:val="00A315BF"/>
    <w:rsid w:val="00A42FC2"/>
    <w:rsid w:val="00A44781"/>
    <w:rsid w:val="00A45E6D"/>
    <w:rsid w:val="00A50542"/>
    <w:rsid w:val="00A54A40"/>
    <w:rsid w:val="00A57727"/>
    <w:rsid w:val="00A72112"/>
    <w:rsid w:val="00A74029"/>
    <w:rsid w:val="00A74AD8"/>
    <w:rsid w:val="00A80F85"/>
    <w:rsid w:val="00A82F1A"/>
    <w:rsid w:val="00A869B1"/>
    <w:rsid w:val="00A904AC"/>
    <w:rsid w:val="00A9681E"/>
    <w:rsid w:val="00AA08A2"/>
    <w:rsid w:val="00AA2DF5"/>
    <w:rsid w:val="00AB4F76"/>
    <w:rsid w:val="00AD18C8"/>
    <w:rsid w:val="00AE43CE"/>
    <w:rsid w:val="00AE54B9"/>
    <w:rsid w:val="00AE78A4"/>
    <w:rsid w:val="00B01C43"/>
    <w:rsid w:val="00B10BB5"/>
    <w:rsid w:val="00B137EA"/>
    <w:rsid w:val="00B15650"/>
    <w:rsid w:val="00B238E3"/>
    <w:rsid w:val="00B24F19"/>
    <w:rsid w:val="00B25E1E"/>
    <w:rsid w:val="00B26F92"/>
    <w:rsid w:val="00B35221"/>
    <w:rsid w:val="00B43136"/>
    <w:rsid w:val="00B52F16"/>
    <w:rsid w:val="00B677AD"/>
    <w:rsid w:val="00B72469"/>
    <w:rsid w:val="00B72745"/>
    <w:rsid w:val="00B7737F"/>
    <w:rsid w:val="00B826C4"/>
    <w:rsid w:val="00B85C70"/>
    <w:rsid w:val="00B92FAF"/>
    <w:rsid w:val="00B94B19"/>
    <w:rsid w:val="00BA3D1C"/>
    <w:rsid w:val="00BA5B16"/>
    <w:rsid w:val="00BB633B"/>
    <w:rsid w:val="00BB7C65"/>
    <w:rsid w:val="00BC65BD"/>
    <w:rsid w:val="00BD0014"/>
    <w:rsid w:val="00BD2F97"/>
    <w:rsid w:val="00BE0DCE"/>
    <w:rsid w:val="00BE3B70"/>
    <w:rsid w:val="00BE5045"/>
    <w:rsid w:val="00BE5FED"/>
    <w:rsid w:val="00BE6B4D"/>
    <w:rsid w:val="00BF143F"/>
    <w:rsid w:val="00BF2019"/>
    <w:rsid w:val="00BF2A0E"/>
    <w:rsid w:val="00BF49A2"/>
    <w:rsid w:val="00BF71EB"/>
    <w:rsid w:val="00C03353"/>
    <w:rsid w:val="00C12174"/>
    <w:rsid w:val="00C12769"/>
    <w:rsid w:val="00C15297"/>
    <w:rsid w:val="00C16462"/>
    <w:rsid w:val="00C26AAA"/>
    <w:rsid w:val="00C31852"/>
    <w:rsid w:val="00C33B30"/>
    <w:rsid w:val="00C34B53"/>
    <w:rsid w:val="00C35369"/>
    <w:rsid w:val="00C37334"/>
    <w:rsid w:val="00C411BD"/>
    <w:rsid w:val="00C50B95"/>
    <w:rsid w:val="00C50CF4"/>
    <w:rsid w:val="00C54C00"/>
    <w:rsid w:val="00C56516"/>
    <w:rsid w:val="00C660ED"/>
    <w:rsid w:val="00C66E0A"/>
    <w:rsid w:val="00C67553"/>
    <w:rsid w:val="00C704F5"/>
    <w:rsid w:val="00C7146B"/>
    <w:rsid w:val="00C7229D"/>
    <w:rsid w:val="00C75117"/>
    <w:rsid w:val="00C765B0"/>
    <w:rsid w:val="00C769D6"/>
    <w:rsid w:val="00C777E5"/>
    <w:rsid w:val="00C81677"/>
    <w:rsid w:val="00C830C3"/>
    <w:rsid w:val="00C834E4"/>
    <w:rsid w:val="00C91C44"/>
    <w:rsid w:val="00C92AE3"/>
    <w:rsid w:val="00CA619B"/>
    <w:rsid w:val="00CB2F4E"/>
    <w:rsid w:val="00CB34BB"/>
    <w:rsid w:val="00CB7E2B"/>
    <w:rsid w:val="00CC4AB1"/>
    <w:rsid w:val="00CC7A42"/>
    <w:rsid w:val="00CD1055"/>
    <w:rsid w:val="00CF571B"/>
    <w:rsid w:val="00CF6A8A"/>
    <w:rsid w:val="00D00D55"/>
    <w:rsid w:val="00D062E9"/>
    <w:rsid w:val="00D06D49"/>
    <w:rsid w:val="00D12F5C"/>
    <w:rsid w:val="00D13E5E"/>
    <w:rsid w:val="00D17B7A"/>
    <w:rsid w:val="00D21C92"/>
    <w:rsid w:val="00D23A11"/>
    <w:rsid w:val="00D25AE0"/>
    <w:rsid w:val="00D25D9F"/>
    <w:rsid w:val="00D30B04"/>
    <w:rsid w:val="00D51E43"/>
    <w:rsid w:val="00D553CC"/>
    <w:rsid w:val="00D66EF2"/>
    <w:rsid w:val="00D72C07"/>
    <w:rsid w:val="00D77B73"/>
    <w:rsid w:val="00D77CCB"/>
    <w:rsid w:val="00D900F8"/>
    <w:rsid w:val="00D93356"/>
    <w:rsid w:val="00D94389"/>
    <w:rsid w:val="00DA6ECF"/>
    <w:rsid w:val="00DA6F46"/>
    <w:rsid w:val="00DA7C39"/>
    <w:rsid w:val="00DB1663"/>
    <w:rsid w:val="00DB4028"/>
    <w:rsid w:val="00DB420D"/>
    <w:rsid w:val="00DB46A6"/>
    <w:rsid w:val="00DB4D8B"/>
    <w:rsid w:val="00DC6E36"/>
    <w:rsid w:val="00DE32B7"/>
    <w:rsid w:val="00E00CAD"/>
    <w:rsid w:val="00E032DA"/>
    <w:rsid w:val="00E03FB0"/>
    <w:rsid w:val="00E1034F"/>
    <w:rsid w:val="00E12816"/>
    <w:rsid w:val="00E24D7D"/>
    <w:rsid w:val="00E25AC9"/>
    <w:rsid w:val="00E27E1C"/>
    <w:rsid w:val="00E3150B"/>
    <w:rsid w:val="00E34140"/>
    <w:rsid w:val="00E3633C"/>
    <w:rsid w:val="00E40DF7"/>
    <w:rsid w:val="00E50176"/>
    <w:rsid w:val="00E6142C"/>
    <w:rsid w:val="00E6656D"/>
    <w:rsid w:val="00E720FA"/>
    <w:rsid w:val="00E738CF"/>
    <w:rsid w:val="00E80D75"/>
    <w:rsid w:val="00E80F78"/>
    <w:rsid w:val="00E864B4"/>
    <w:rsid w:val="00E86B1B"/>
    <w:rsid w:val="00E91010"/>
    <w:rsid w:val="00E9361D"/>
    <w:rsid w:val="00E96097"/>
    <w:rsid w:val="00EA33F0"/>
    <w:rsid w:val="00EB6ED1"/>
    <w:rsid w:val="00EB74E5"/>
    <w:rsid w:val="00EC5F80"/>
    <w:rsid w:val="00ED13F9"/>
    <w:rsid w:val="00EE1E00"/>
    <w:rsid w:val="00EE3CAD"/>
    <w:rsid w:val="00EF4799"/>
    <w:rsid w:val="00EF5842"/>
    <w:rsid w:val="00EF66DB"/>
    <w:rsid w:val="00F110BA"/>
    <w:rsid w:val="00F12ABD"/>
    <w:rsid w:val="00F13CA5"/>
    <w:rsid w:val="00F2513B"/>
    <w:rsid w:val="00F25F01"/>
    <w:rsid w:val="00F26BF3"/>
    <w:rsid w:val="00F26ED8"/>
    <w:rsid w:val="00F27CA0"/>
    <w:rsid w:val="00F319E2"/>
    <w:rsid w:val="00F31AC7"/>
    <w:rsid w:val="00F3327C"/>
    <w:rsid w:val="00F45233"/>
    <w:rsid w:val="00F46B73"/>
    <w:rsid w:val="00F52E1D"/>
    <w:rsid w:val="00F52F87"/>
    <w:rsid w:val="00F54E52"/>
    <w:rsid w:val="00F64046"/>
    <w:rsid w:val="00F64B49"/>
    <w:rsid w:val="00F70AE8"/>
    <w:rsid w:val="00F720C3"/>
    <w:rsid w:val="00F721BC"/>
    <w:rsid w:val="00F73632"/>
    <w:rsid w:val="00F9299D"/>
    <w:rsid w:val="00F961FB"/>
    <w:rsid w:val="00F97889"/>
    <w:rsid w:val="00FA5DF1"/>
    <w:rsid w:val="00FA6C87"/>
    <w:rsid w:val="00FB3AF2"/>
    <w:rsid w:val="00FC7C67"/>
    <w:rsid w:val="00FC7D73"/>
    <w:rsid w:val="00FD00F9"/>
    <w:rsid w:val="00FD6932"/>
    <w:rsid w:val="00FD76EB"/>
    <w:rsid w:val="00FE5868"/>
    <w:rsid w:val="00FF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D349483"/>
  <w15:docId w15:val="{707107F1-3F64-4919-AD48-994C5CC8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CA5"/>
    <w:rPr>
      <w:rFonts w:ascii="Calibri" w:eastAsia="Times New Roman" w:hAnsi="Calibri" w:cs="Times New Roman"/>
      <w:lang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E32B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DE32B7"/>
    <w:pPr>
      <w:keepNext/>
      <w:keepLines/>
      <w:spacing w:after="0"/>
      <w:jc w:val="both"/>
      <w:outlineLvl w:val="1"/>
    </w:pPr>
    <w:rPr>
      <w:rFonts w:ascii="Arial" w:hAnsi="Arial" w:cs="Arial"/>
      <w:sz w:val="20"/>
      <w:szCs w:val="20"/>
      <w:lang w:val="es-ES"/>
    </w:rPr>
  </w:style>
  <w:style w:type="paragraph" w:styleId="Ttulo3">
    <w:name w:val="heading 3"/>
    <w:basedOn w:val="Normal"/>
    <w:next w:val="Normal"/>
    <w:link w:val="Ttulo3Car"/>
    <w:autoRedefine/>
    <w:uiPriority w:val="9"/>
    <w:qFormat/>
    <w:rsid w:val="00DE32B7"/>
    <w:pPr>
      <w:keepNext/>
      <w:keepLines/>
      <w:spacing w:after="0"/>
      <w:outlineLvl w:val="2"/>
    </w:pPr>
    <w:rPr>
      <w:rFonts w:ascii="Cambria" w:hAnsi="Cambria"/>
      <w:b/>
      <w:bCs/>
      <w:color w:val="CC3016"/>
    </w:rPr>
  </w:style>
  <w:style w:type="paragraph" w:styleId="Ttulo4">
    <w:name w:val="heading 4"/>
    <w:basedOn w:val="Normal"/>
    <w:next w:val="Normal"/>
    <w:link w:val="Ttulo4Car"/>
    <w:uiPriority w:val="9"/>
    <w:qFormat/>
    <w:rsid w:val="00DE32B7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bidi="ar-SA"/>
    </w:rPr>
  </w:style>
  <w:style w:type="paragraph" w:styleId="Ttulo5">
    <w:name w:val="heading 5"/>
    <w:basedOn w:val="Normal"/>
    <w:next w:val="Normal"/>
    <w:link w:val="Ttulo5Car"/>
    <w:uiPriority w:val="9"/>
    <w:qFormat/>
    <w:rsid w:val="00DE32B7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bidi="ar-SA"/>
    </w:rPr>
  </w:style>
  <w:style w:type="paragraph" w:styleId="Ttulo6">
    <w:name w:val="heading 6"/>
    <w:basedOn w:val="Normal"/>
    <w:next w:val="Normal"/>
    <w:link w:val="Ttulo6Car"/>
    <w:uiPriority w:val="9"/>
    <w:qFormat/>
    <w:rsid w:val="00DE32B7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bidi="ar-SA"/>
    </w:rPr>
  </w:style>
  <w:style w:type="paragraph" w:styleId="Ttulo7">
    <w:name w:val="heading 7"/>
    <w:basedOn w:val="Normal"/>
    <w:next w:val="Normal"/>
    <w:link w:val="Ttulo7Car"/>
    <w:uiPriority w:val="9"/>
    <w:qFormat/>
    <w:rsid w:val="00DE32B7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bidi="ar-SA"/>
    </w:rPr>
  </w:style>
  <w:style w:type="paragraph" w:styleId="Ttulo8">
    <w:name w:val="heading 8"/>
    <w:basedOn w:val="Normal"/>
    <w:next w:val="Normal"/>
    <w:link w:val="Ttulo8Car"/>
    <w:uiPriority w:val="9"/>
    <w:qFormat/>
    <w:rsid w:val="00DE32B7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bidi="ar-SA"/>
    </w:rPr>
  </w:style>
  <w:style w:type="paragraph" w:styleId="Ttulo9">
    <w:name w:val="heading 9"/>
    <w:basedOn w:val="Normal"/>
    <w:next w:val="Normal"/>
    <w:link w:val="Ttulo9Car"/>
    <w:uiPriority w:val="9"/>
    <w:qFormat/>
    <w:rsid w:val="00DE32B7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97C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97CFB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197C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7CFB"/>
    <w:rPr>
      <w:lang w:val="es-CO"/>
    </w:rPr>
  </w:style>
  <w:style w:type="paragraph" w:styleId="Textodeglobo">
    <w:name w:val="Balloon Text"/>
    <w:basedOn w:val="Normal"/>
    <w:link w:val="TextodegloboCar"/>
    <w:unhideWhenUsed/>
    <w:rsid w:val="00197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97CFB"/>
    <w:rPr>
      <w:rFonts w:ascii="Tahoma" w:hAnsi="Tahoma" w:cs="Tahoma"/>
      <w:sz w:val="16"/>
      <w:szCs w:val="16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DE32B7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E32B7"/>
    <w:rPr>
      <w:rFonts w:ascii="Arial" w:eastAsia="Times New Roman" w:hAnsi="Arial" w:cs="Arial"/>
      <w:sz w:val="20"/>
      <w:szCs w:val="20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E32B7"/>
    <w:rPr>
      <w:rFonts w:ascii="Cambria" w:eastAsia="Times New Roman" w:hAnsi="Cambria" w:cs="Times New Roman"/>
      <w:b/>
      <w:bCs/>
      <w:color w:val="CC3016"/>
      <w:lang w:val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DE32B7"/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DE32B7"/>
    <w:rPr>
      <w:rFonts w:ascii="Cambria" w:eastAsia="Times New Roman" w:hAnsi="Cambria" w:cs="Times New Roman"/>
      <w:color w:val="243F60"/>
      <w:sz w:val="20"/>
      <w:szCs w:val="20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00DE32B7"/>
    <w:rPr>
      <w:rFonts w:ascii="Cambria" w:eastAsia="Times New Roman" w:hAnsi="Cambria" w:cs="Times New Roman"/>
      <w:i/>
      <w:iCs/>
      <w:color w:val="243F60"/>
      <w:sz w:val="20"/>
      <w:szCs w:val="20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rsid w:val="00DE32B7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rsid w:val="00DE32B7"/>
    <w:rPr>
      <w:rFonts w:ascii="Cambria" w:eastAsia="Times New Roman" w:hAnsi="Cambria" w:cs="Times New Roman"/>
      <w:color w:val="4F81BD"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rsid w:val="00DE32B7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character" w:styleId="Hipervnculo">
    <w:name w:val="Hyperlink"/>
    <w:rsid w:val="00235173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235173"/>
    <w:pPr>
      <w:jc w:val="both"/>
    </w:pPr>
    <w:rPr>
      <w:rFonts w:ascii="Arial" w:hAnsi="Arial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35173"/>
    <w:rPr>
      <w:rFonts w:ascii="Arial" w:eastAsia="Times New Roman" w:hAnsi="Arial" w:cs="Times New Roman"/>
      <w:szCs w:val="20"/>
      <w:lang w:val="es-CO" w:bidi="en-US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DE32B7"/>
    <w:pPr>
      <w:pBdr>
        <w:bottom w:val="single" w:sz="8" w:space="4" w:color="CC3016"/>
      </w:pBdr>
      <w:spacing w:after="300" w:line="240" w:lineRule="auto"/>
      <w:contextualSpacing/>
      <w:jc w:val="right"/>
    </w:pPr>
    <w:rPr>
      <w:rFonts w:ascii="Cambria" w:hAnsi="Cambria"/>
      <w:color w:val="CC3016"/>
      <w:spacing w:val="5"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DE32B7"/>
    <w:rPr>
      <w:rFonts w:ascii="Cambria" w:eastAsia="Times New Roman" w:hAnsi="Cambria" w:cs="Times New Roman"/>
      <w:color w:val="CC3016"/>
      <w:spacing w:val="5"/>
      <w:kern w:val="28"/>
      <w:sz w:val="32"/>
      <w:szCs w:val="32"/>
      <w:lang w:bidi="en-US"/>
    </w:rPr>
  </w:style>
  <w:style w:type="paragraph" w:styleId="Sangradetextonormal">
    <w:name w:val="Body Text Indent"/>
    <w:basedOn w:val="Normal"/>
    <w:link w:val="SangradetextonormalCar"/>
    <w:rsid w:val="00235173"/>
    <w:pPr>
      <w:ind w:left="360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235173"/>
    <w:rPr>
      <w:rFonts w:ascii="Arial" w:eastAsia="Times New Roman" w:hAnsi="Arial" w:cs="Arial"/>
      <w:lang w:val="en-US" w:bidi="en-US"/>
    </w:rPr>
  </w:style>
  <w:style w:type="paragraph" w:customStyle="1" w:styleId="Sangra2detindependiente1">
    <w:name w:val="Sangría 2 de t. independiente1"/>
    <w:basedOn w:val="Normal"/>
    <w:rsid w:val="00235173"/>
    <w:pPr>
      <w:ind w:left="1080"/>
      <w:jc w:val="both"/>
    </w:pPr>
    <w:rPr>
      <w:rFonts w:ascii="Arial" w:hAnsi="Arial" w:cs="Arial"/>
    </w:rPr>
  </w:style>
  <w:style w:type="paragraph" w:customStyle="1" w:styleId="Textoindependiente21">
    <w:name w:val="Texto independiente 21"/>
    <w:basedOn w:val="Normal"/>
    <w:rsid w:val="00235173"/>
    <w:pPr>
      <w:jc w:val="both"/>
    </w:pPr>
    <w:rPr>
      <w:rFonts w:ascii="Arial" w:hAnsi="Arial" w:cs="Arial"/>
      <w:b/>
      <w:bCs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DE32B7"/>
    <w:pPr>
      <w:numPr>
        <w:ilvl w:val="1"/>
      </w:numPr>
      <w:spacing w:after="0"/>
    </w:pPr>
    <w:rPr>
      <w:rFonts w:ascii="Cambria" w:hAnsi="Cambria"/>
      <w:i/>
      <w:iCs/>
      <w:color w:val="C00000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E32B7"/>
    <w:rPr>
      <w:rFonts w:ascii="Cambria" w:eastAsia="Times New Roman" w:hAnsi="Cambria" w:cs="Times New Roman"/>
      <w:i/>
      <w:iCs/>
      <w:color w:val="C00000"/>
      <w:spacing w:val="15"/>
      <w:sz w:val="24"/>
      <w:szCs w:val="24"/>
      <w:lang w:bidi="en-US"/>
    </w:rPr>
  </w:style>
  <w:style w:type="character" w:styleId="Nmerodepgina">
    <w:name w:val="page number"/>
    <w:basedOn w:val="Fuentedeprrafopredeter"/>
    <w:rsid w:val="00235173"/>
  </w:style>
  <w:style w:type="paragraph" w:styleId="Textoindependiente2">
    <w:name w:val="Body Text 2"/>
    <w:basedOn w:val="Normal"/>
    <w:link w:val="Textoindependiente2Car"/>
    <w:rsid w:val="002351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235173"/>
    <w:rPr>
      <w:rFonts w:ascii="Calibri" w:eastAsia="Times New Roman" w:hAnsi="Calibri" w:cs="Times New Roman"/>
      <w:lang w:val="en-US" w:bidi="en-US"/>
    </w:rPr>
  </w:style>
  <w:style w:type="paragraph" w:styleId="Sinespaciado">
    <w:name w:val="No Spacing"/>
    <w:link w:val="SinespaciadoCar"/>
    <w:uiPriority w:val="1"/>
    <w:qFormat/>
    <w:rsid w:val="00DE32B7"/>
    <w:pPr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DE32B7"/>
    <w:rPr>
      <w:rFonts w:ascii="Calibri" w:eastAsia="Times New Roman" w:hAnsi="Calibri" w:cs="Times New Roman"/>
      <w:lang w:val="en-US" w:bidi="en-US"/>
    </w:rPr>
  </w:style>
  <w:style w:type="paragraph" w:styleId="Descripcin">
    <w:name w:val="caption"/>
    <w:basedOn w:val="Normal"/>
    <w:next w:val="Normal"/>
    <w:uiPriority w:val="35"/>
    <w:qFormat/>
    <w:rsid w:val="00DE32B7"/>
    <w:pPr>
      <w:spacing w:line="240" w:lineRule="auto"/>
    </w:pPr>
    <w:rPr>
      <w:b/>
      <w:bCs/>
      <w:color w:val="4F81BD"/>
      <w:sz w:val="18"/>
      <w:szCs w:val="18"/>
    </w:rPr>
  </w:style>
  <w:style w:type="character" w:styleId="Textoennegrita">
    <w:name w:val="Strong"/>
    <w:uiPriority w:val="22"/>
    <w:qFormat/>
    <w:rsid w:val="00DE32B7"/>
    <w:rPr>
      <w:b/>
      <w:bCs/>
    </w:rPr>
  </w:style>
  <w:style w:type="character" w:styleId="nfasis">
    <w:name w:val="Emphasis"/>
    <w:uiPriority w:val="20"/>
    <w:qFormat/>
    <w:rsid w:val="00DE32B7"/>
    <w:rPr>
      <w:i/>
      <w:iCs/>
    </w:rPr>
  </w:style>
  <w:style w:type="paragraph" w:styleId="Prrafodelista">
    <w:name w:val="List Paragraph"/>
    <w:basedOn w:val="Normal"/>
    <w:uiPriority w:val="34"/>
    <w:qFormat/>
    <w:rsid w:val="00DE32B7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E32B7"/>
    <w:rPr>
      <w:i/>
      <w:iCs/>
      <w:color w:val="000000"/>
      <w:sz w:val="20"/>
      <w:szCs w:val="20"/>
      <w:lang w:bidi="ar-SA"/>
    </w:rPr>
  </w:style>
  <w:style w:type="character" w:customStyle="1" w:styleId="CitaCar">
    <w:name w:val="Cita Car"/>
    <w:basedOn w:val="Fuentedeprrafopredeter"/>
    <w:link w:val="Cita"/>
    <w:uiPriority w:val="29"/>
    <w:rsid w:val="00DE32B7"/>
    <w:rPr>
      <w:rFonts w:ascii="Calibri" w:eastAsia="Times New Roman" w:hAnsi="Calibri" w:cs="Times New Roman"/>
      <w:i/>
      <w:iCs/>
      <w:color w:val="000000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32B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32B7"/>
    <w:rPr>
      <w:rFonts w:ascii="Calibri" w:eastAsia="Times New Roman" w:hAnsi="Calibri" w:cs="Times New Roman"/>
      <w:b/>
      <w:bCs/>
      <w:i/>
      <w:iCs/>
      <w:color w:val="4F81BD"/>
      <w:sz w:val="20"/>
      <w:szCs w:val="20"/>
      <w:lang w:val="en-US"/>
    </w:rPr>
  </w:style>
  <w:style w:type="character" w:styleId="nfasissutil">
    <w:name w:val="Subtle Emphasis"/>
    <w:uiPriority w:val="19"/>
    <w:qFormat/>
    <w:rsid w:val="00DE32B7"/>
    <w:rPr>
      <w:i/>
      <w:iCs/>
      <w:color w:val="808080"/>
    </w:rPr>
  </w:style>
  <w:style w:type="character" w:styleId="nfasisintenso">
    <w:name w:val="Intense Emphasis"/>
    <w:uiPriority w:val="21"/>
    <w:qFormat/>
    <w:rsid w:val="00DE32B7"/>
    <w:rPr>
      <w:rFonts w:ascii="Arial" w:hAnsi="Arial"/>
      <w:b/>
      <w:bCs/>
      <w:i/>
      <w:iCs/>
      <w:color w:val="CC3016"/>
      <w:sz w:val="18"/>
    </w:rPr>
  </w:style>
  <w:style w:type="character" w:styleId="Referenciasutil">
    <w:name w:val="Subtle Reference"/>
    <w:uiPriority w:val="31"/>
    <w:qFormat/>
    <w:rsid w:val="00DE32B7"/>
    <w:rPr>
      <w:smallCaps/>
      <w:color w:val="C0504D"/>
      <w:u w:val="single"/>
    </w:rPr>
  </w:style>
  <w:style w:type="character" w:styleId="Referenciaintensa">
    <w:name w:val="Intense Reference"/>
    <w:uiPriority w:val="32"/>
    <w:qFormat/>
    <w:rsid w:val="00DE32B7"/>
    <w:rPr>
      <w:b/>
      <w:bCs/>
      <w:smallCaps/>
      <w:color w:val="C0504D"/>
      <w:spacing w:val="5"/>
      <w:u w:val="single"/>
    </w:rPr>
  </w:style>
  <w:style w:type="character" w:styleId="Ttulodellibro">
    <w:name w:val="Book Title"/>
    <w:uiPriority w:val="33"/>
    <w:qFormat/>
    <w:rsid w:val="00DE32B7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qFormat/>
    <w:rsid w:val="00DE32B7"/>
    <w:pPr>
      <w:outlineLvl w:val="9"/>
    </w:pPr>
  </w:style>
  <w:style w:type="table" w:customStyle="1" w:styleId="Listaclara-nfasis11">
    <w:name w:val="Lista clara-Énfasis 11"/>
    <w:basedOn w:val="Tablanormal"/>
    <w:uiPriority w:val="61"/>
    <w:rsid w:val="0023517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Tablaconcuadrcula">
    <w:name w:val="Table Grid"/>
    <w:basedOn w:val="Tablanormal"/>
    <w:rsid w:val="0023517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oscura-nfasis1">
    <w:name w:val="Dark List Accent 1"/>
    <w:basedOn w:val="Tablanormal"/>
    <w:uiPriority w:val="70"/>
    <w:rsid w:val="00235173"/>
    <w:pPr>
      <w:spacing w:after="0" w:line="240" w:lineRule="auto"/>
    </w:pPr>
    <w:rPr>
      <w:rFonts w:ascii="Calibri" w:eastAsia="Times New Roman" w:hAnsi="Calibri" w:cs="Times New Roman"/>
      <w:color w:val="FFFFFF"/>
      <w:sz w:val="20"/>
      <w:szCs w:val="20"/>
      <w:lang w:eastAsia="es-CO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staclara-nfasis2">
    <w:name w:val="Light List Accent 2"/>
    <w:basedOn w:val="Tablanormal"/>
    <w:uiPriority w:val="61"/>
    <w:rsid w:val="0023517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O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uadrculavistosa-nfasis2">
    <w:name w:val="Colorful Grid Accent 2"/>
    <w:basedOn w:val="Tablanormal"/>
    <w:uiPriority w:val="73"/>
    <w:rsid w:val="00235173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eastAsia="es-CO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Listamedia2-nfasis2">
    <w:name w:val="Medium List 2 Accent 2"/>
    <w:basedOn w:val="Tablanormal"/>
    <w:uiPriority w:val="66"/>
    <w:rsid w:val="00235173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es-CO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ddmd1">
    <w:name w:val="addmd1"/>
    <w:rsid w:val="00235173"/>
    <w:rPr>
      <w:rFonts w:ascii="Arial" w:hAnsi="Arial" w:cs="Arial" w:hint="default"/>
      <w:color w:val="777777"/>
      <w:sz w:val="20"/>
      <w:szCs w:val="20"/>
    </w:rPr>
  </w:style>
  <w:style w:type="table" w:styleId="Listavistosa-nfasis2">
    <w:name w:val="Colorful List Accent 2"/>
    <w:basedOn w:val="Tablanormal"/>
    <w:uiPriority w:val="72"/>
    <w:rsid w:val="00235173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eastAsia="es-CO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Sombreadoclaro-nfasis2">
    <w:name w:val="Light Shading Accent 2"/>
    <w:basedOn w:val="Tablanormal"/>
    <w:uiPriority w:val="60"/>
    <w:rsid w:val="00235173"/>
    <w:pPr>
      <w:spacing w:after="0" w:line="240" w:lineRule="auto"/>
    </w:pPr>
    <w:rPr>
      <w:rFonts w:ascii="Calibri" w:eastAsia="Times New Roman" w:hAnsi="Calibri" w:cs="Times New Roman"/>
      <w:color w:val="943634"/>
      <w:sz w:val="20"/>
      <w:szCs w:val="20"/>
      <w:lang w:eastAsia="es-CO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character" w:styleId="Refdecomentario">
    <w:name w:val="annotation reference"/>
    <w:uiPriority w:val="99"/>
    <w:rsid w:val="002351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23517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35173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351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35173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styleId="Textonotapie">
    <w:name w:val="footnote text"/>
    <w:basedOn w:val="Normal"/>
    <w:link w:val="TextonotapieCar"/>
    <w:uiPriority w:val="99"/>
    <w:rsid w:val="0023517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235173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Refdenotaalpie">
    <w:name w:val="footnote reference"/>
    <w:uiPriority w:val="99"/>
    <w:rsid w:val="00235173"/>
    <w:rPr>
      <w:vertAlign w:val="superscript"/>
    </w:rPr>
  </w:style>
  <w:style w:type="paragraph" w:styleId="Textodebloque">
    <w:name w:val="Block Text"/>
    <w:basedOn w:val="Normal"/>
    <w:uiPriority w:val="99"/>
    <w:rsid w:val="00235173"/>
    <w:pPr>
      <w:autoSpaceDE w:val="0"/>
      <w:autoSpaceDN w:val="0"/>
      <w:adjustRightInd w:val="0"/>
      <w:spacing w:after="0" w:line="240" w:lineRule="auto"/>
      <w:ind w:left="567" w:right="567"/>
      <w:jc w:val="both"/>
    </w:pPr>
    <w:rPr>
      <w:rFonts w:ascii="Times New Roman" w:hAnsi="Times New Roman"/>
      <w:sz w:val="24"/>
      <w:szCs w:val="24"/>
      <w:lang w:eastAsia="es-ES" w:bidi="ar-SA"/>
    </w:rPr>
  </w:style>
  <w:style w:type="paragraph" w:styleId="NormalWeb">
    <w:name w:val="Normal (Web)"/>
    <w:basedOn w:val="Normal"/>
    <w:uiPriority w:val="99"/>
    <w:unhideWhenUsed/>
    <w:rsid w:val="0023517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s-CO" w:bidi="ar-SA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C6B13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7C6B13"/>
    <w:rPr>
      <w:rFonts w:ascii="Calibri" w:eastAsia="Times New Roman" w:hAnsi="Calibri" w:cs="Times New Roman"/>
      <w:sz w:val="16"/>
      <w:szCs w:val="16"/>
      <w:lang w:val="en-US" w:bidi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31AC7"/>
    <w:rPr>
      <w:color w:val="800080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BE6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8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Uni11</b:Tag>
    <b:SourceType>Book</b:SourceType>
    <b:Guid>{296EADB0-553C-4125-A035-72B203C0FFF4}</b:Guid>
    <b:Title>Cuadernos de discusión # 2: ¿Cómo se forma a un buen docente?</b:Title>
    <b:Year>2011</b:Year>
    <b:Author>
      <b:Author>
        <b:Corporate> Universida Pedagogica</b:Corporate>
      </b:Author>
    </b:Author>
    <b:City>Buenos Aires, Argentina</b:City>
    <b:Publisher>UNIPE. </b:Publisher>
    <b:RefOrder>2</b:RefOrder>
  </b:Source>
  <b:Source>
    <b:Tag>Jun12</b:Tag>
    <b:SourceType>Book</b:SourceType>
    <b:Guid>{7752D943-A013-479E-85FA-18FF551CCA0C}</b:Guid>
    <b:Author>
      <b:Author>
        <b:Corporate>Junta de Andalucía.</b:Corporate>
      </b:Author>
    </b:Author>
    <b:Title>Guias sobre buenas practicas docentes para el desarrollo en el aula de las competencias básicas del alumnado</b:Title>
    <b:Year>2012</b:Year>
    <b:City>España</b:City>
    <b:Publisher> Consejería de Educación</b:Publisher>
    <b:RefOrder>3</b:RefOrder>
  </b:Source>
  <b:Source>
    <b:Tag>And</b:Tag>
    <b:SourceType>JournalArticle</b:SourceType>
    <b:Guid>{7A494D20-3CD9-4FE8-BF9A-0605E1A1D491}</b:Guid>
    <b:Title>Reflexiones en torno a la funcion social del docente de ciencias naturales en nuestros dias. V encuentro internacional </b:Title>
    <b:Author>
      <b:Author>
        <b:NameList>
          <b:Person>
            <b:Last>Andrade</b:Last>
            <b:First>Mirtha</b:First>
          </b:Person>
        </b:NameList>
      </b:Author>
    </b:Author>
    <b:JournalName>KIPUS</b:JournalName>
    <b:RefOrder>4</b:RefOrder>
  </b:Source>
  <b:Source>
    <b:Tag>Lop07</b:Tag>
    <b:SourceType>JournalArticle</b:SourceType>
    <b:Guid>{205A0E96-A7C0-4D95-8681-8BB37026EBFC}</b:Guid>
    <b:Author>
      <b:Author>
        <b:NameList>
          <b:Person>
            <b:Last>Lopez</b:Last>
            <b:First>F,</b:First>
            <b:Middle>Mercedes</b:Middle>
          </b:Person>
        </b:NameList>
      </b:Author>
    </b:Author>
    <b:Title>La reflexión pedagogica en la cotidianidad del aula</b:Title>
    <b:JournalName>QUE HACER EDUCATIVO </b:JournalName>
    <b:Year>2007</b:Year>
    <b:Pages>136 - 139</b:Pages>
    <b:RefOrder>5</b:RefOrder>
  </b:Source>
  <b:Source>
    <b:Tag>Est03</b:Tag>
    <b:SourceType>JournalArticle</b:SourceType>
    <b:Guid>{4646ECE7-BA0B-42FA-B192-8D79E9C81392}</b:Guid>
    <b:Author>
      <b:Author>
        <b:NameList>
          <b:Person>
            <b:Last>M.</b:Last>
            <b:First>Esteve.</b:First>
            <b:Middle>José</b:Middle>
          </b:Person>
        </b:NameList>
      </b:Author>
    </b:Author>
    <b:Title>La aventura de ser maestro</b:Title>
    <b:JournalName>Ponencia presentada en las XXXI Jornadas de Centros Educaivos</b:JournalName>
    <b:Year>2003</b:Year>
    <b:Pages>1-5</b:Pages>
    <b:RefOrder>1</b:RefOrder>
  </b:Source>
</b:Sources>
</file>

<file path=customXml/itemProps1.xml><?xml version="1.0" encoding="utf-8"?>
<ds:datastoreItem xmlns:ds="http://schemas.openxmlformats.org/officeDocument/2006/customXml" ds:itemID="{85C3453F-2BA0-4078-B334-D3F4EB821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1212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Laura Murcia</cp:lastModifiedBy>
  <cp:revision>2</cp:revision>
  <dcterms:created xsi:type="dcterms:W3CDTF">2022-08-17T06:12:00Z</dcterms:created>
  <dcterms:modified xsi:type="dcterms:W3CDTF">2022-08-17T06:12:00Z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claudia.villada@utp.edu.co@www.mendeley.com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