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F3864"/>
          <w:sz w:val="48"/>
          <w:szCs w:val="48"/>
        </w:rPr>
        <w:t xml:space="preserve">PLAN DE PRUEBAS FUNCIONALES</w:t>
      </w:r>
    </w:p>
    <w:p>
      <w:pPr>
        <w:spacing w:after="200" w:before="0"/>
        <w:jc w:val="center"/>
      </w:pPr>
      <w:r>
        <w:rPr>
          <w:rFonts w:ascii="Arial" w:cs="Arial" w:eastAsia="Arial" w:hAnsi="Arial"/>
          <w:color w:val="2E75B6"/>
          <w:sz w:val="32"/>
          <w:szCs w:val="32"/>
        </w:rPr>
        <w:t xml:space="preserve">End-to-End del MVP</w:t>
      </w:r>
    </w:p>
    <w:p>
      <w:pPr>
        <w:spacing w:after="100" w:before="200"/>
        <w:jc w:val="center"/>
      </w:pPr>
      <w:r>
        <w:rPr>
          <w:rFonts w:ascii="Arial" w:cs="Arial" w:eastAsia="Arial" w:hAnsi="Arial"/>
          <w:color w:val="444444"/>
          <w:sz w:val="26"/>
          <w:szCs w:val="26"/>
        </w:rPr>
        <w:t xml:space="preserve">Consultorio Juridico — Universidad ICESI</w:t>
      </w:r>
    </w:p>
    <w:p>
      <w:pPr>
        <w:spacing w:after="400" w:before="100"/>
        <w:jc w:val="center"/>
      </w:pPr>
      <w:r>
        <w:rPr>
          <w:rFonts w:ascii="Arial" w:cs="Arial" w:eastAsia="Arial" w:hAnsi="Arial"/>
          <w:i/>
          <w:iCs/>
          <w:color w:val="666666"/>
          <w:sz w:val="24"/>
          <w:szCs w:val="24"/>
        </w:rPr>
        <w:t xml:space="preserve">Dreamteam — Equipo 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Proyecto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Consultorio Juridico ICESI</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Equipo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Dreamteam (Equipo 5)</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Integrantes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Samuel Cifuentes, Sebastian Romero, Karen Mosquera, Luciano Barbosa, Juan Camilo Criollo</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Tarea tecnica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TT-25 — Pruebas funcionales end-to-end del MVP</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Sprint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 3 — 2026</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Tipo de prueba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Funcional end-to-end (caja negra, ambiente desplegado)</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Fecha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Mayo 2026</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ejecucion</w:t>
            </w:r>
          </w:p>
        </w:tc>
      </w:tr>
    </w:tbl>
    <w:p>
      <w:r>
        <w:br w:type="page"/>
      </w:r>
    </w:p>
    <w:p>
      <w:pPr>
        <w:pStyle w:val="Heading1"/>
        <w:spacing w:after="180" w:before="360"/>
      </w:pPr>
      <w:r>
        <w:rPr>
          <w:rFonts w:ascii="Arial" w:cs="Arial" w:eastAsia="Arial" w:hAnsi="Arial"/>
          <w:b/>
          <w:bCs/>
          <w:color w:val="1F3864"/>
          <w:sz w:val="32"/>
          <w:szCs w:val="32"/>
        </w:rPr>
        <w:t xml:space="preserve">1. Introduccion</w:t>
      </w:r>
    </w:p>
    <w:p>
      <w:pPr>
        <w:spacing w:after="60" w:before="60"/>
      </w:pPr>
      <w:r>
        <w:rPr>
          <w:rFonts w:ascii="Arial" w:cs="Arial" w:eastAsia="Arial" w:hAnsi="Arial"/>
          <w:sz w:val="22"/>
          <w:szCs w:val="22"/>
        </w:rPr>
        <w:t xml:space="preserve">Este documento describe el plan de pruebas funcionales end-to-end (E2E) del MVP del sistema Consultorio Juridico de la Universidad ICESI. Las pruebas se ejecutan sobre el ambiente desplegado en Railway, cubriendo los flujos criticos del sistema con datos reales de entrada y verificacion de resultados desde la interfaz de usuario.</w:t>
      </w:r>
    </w:p>
    <w:p>
      <w:r>
        <w:t xml:space="preserve"/>
      </w:r>
    </w:p>
    <w:p>
      <w:pPr>
        <w:spacing w:after="60" w:before="60"/>
      </w:pPr>
      <w:r>
        <w:rPr>
          <w:rFonts w:ascii="Arial" w:cs="Arial" w:eastAsia="Arial" w:hAnsi="Arial"/>
          <w:sz w:val="22"/>
          <w:szCs w:val="22"/>
        </w:rPr>
        <w:t xml:space="preserve">A diferencia de las pruebas unitarias (que validan componentes aislados), las pruebas E2E recorren el sistema completo: desde el navegador hasta la base de datos, pasando por las vistas, servicios y modelos.</w:t>
      </w:r>
    </w:p>
    <w:p>
      <w:r>
        <w:t xml:space="preserve"/>
      </w:r>
    </w:p>
    <w:p>
      <w:pPr>
        <w:pStyle w:val="Heading2"/>
        <w:spacing w:after="120" w:before="240"/>
      </w:pPr>
      <w:r>
        <w:rPr>
          <w:rFonts w:ascii="Arial" w:cs="Arial" w:eastAsia="Arial" w:hAnsi="Arial"/>
          <w:b/>
          <w:bCs/>
          <w:color w:val="2E75B6"/>
          <w:sz w:val="26"/>
          <w:szCs w:val="26"/>
        </w:rPr>
        <w:t xml:space="preserve">1.1 Objetivos</w:t>
      </w:r>
    </w:p>
    <w:p>
      <w:pPr>
        <w:pStyle w:val="ListParagraph"/>
        <w:numPr>
          <w:ilvl w:val="0"/>
          <w:numId w:val="2"/>
        </w:numPr>
        <w:spacing w:after="40" w:before="40"/>
      </w:pPr>
      <w:r>
        <w:rPr>
          <w:rFonts w:ascii="Arial" w:cs="Arial" w:eastAsia="Arial" w:hAnsi="Arial"/>
          <w:sz w:val="22"/>
          <w:szCs w:val="22"/>
        </w:rPr>
        <w:t xml:space="preserve">Verificar que los flujos criticos del MVP funcionan correctamente en el ambiente de produccion desplegado.</w:t>
      </w:r>
    </w:p>
    <w:p>
      <w:pPr>
        <w:pStyle w:val="ListParagraph"/>
        <w:numPr>
          <w:ilvl w:val="0"/>
          <w:numId w:val="2"/>
        </w:numPr>
        <w:spacing w:after="40" w:before="40"/>
      </w:pPr>
      <w:r>
        <w:rPr>
          <w:rFonts w:ascii="Arial" w:cs="Arial" w:eastAsia="Arial" w:hAnsi="Arial"/>
          <w:sz w:val="22"/>
          <w:szCs w:val="22"/>
        </w:rPr>
        <w:t xml:space="preserve">Detectar bugs o regresiones introducidos por la integracion de multiples historias de usuario.</w:t>
      </w:r>
    </w:p>
    <w:p>
      <w:pPr>
        <w:pStyle w:val="ListParagraph"/>
        <w:numPr>
          <w:ilvl w:val="0"/>
          <w:numId w:val="2"/>
        </w:numPr>
        <w:spacing w:after="40" w:before="40"/>
      </w:pPr>
      <w:r>
        <w:rPr>
          <w:rFonts w:ascii="Arial" w:cs="Arial" w:eastAsia="Arial" w:hAnsi="Arial"/>
          <w:sz w:val="22"/>
          <w:szCs w:val="22"/>
        </w:rPr>
        <w:t xml:space="preserve">Validar el control de acceso por roles en el ambiente real.</w:t>
      </w:r>
    </w:p>
    <w:p>
      <w:pPr>
        <w:pStyle w:val="ListParagraph"/>
        <w:numPr>
          <w:ilvl w:val="0"/>
          <w:numId w:val="2"/>
        </w:numPr>
        <w:spacing w:after="40" w:before="40"/>
      </w:pPr>
      <w:r>
        <w:rPr>
          <w:rFonts w:ascii="Arial" w:cs="Arial" w:eastAsia="Arial" w:hAnsi="Arial"/>
          <w:sz w:val="22"/>
          <w:szCs w:val="22"/>
        </w:rPr>
        <w:t xml:space="preserve">Confirmar que las exportaciones PDF y Excel funcionan en produccion.</w:t>
      </w:r>
    </w:p>
    <w:p>
      <w:pPr>
        <w:pStyle w:val="ListParagraph"/>
        <w:numPr>
          <w:ilvl w:val="0"/>
          <w:numId w:val="2"/>
        </w:numPr>
        <w:spacing w:after="40" w:before="40"/>
      </w:pPr>
      <w:r>
        <w:rPr>
          <w:rFonts w:ascii="Arial" w:cs="Arial" w:eastAsia="Arial" w:hAnsi="Arial"/>
          <w:sz w:val="22"/>
          <w:szCs w:val="22"/>
        </w:rPr>
        <w:t xml:space="preserve">Registrar formalmente los resultados y bugs encontrados para su trazabilidad.</w:t>
      </w:r>
    </w:p>
    <w:p>
      <w:r>
        <w:t xml:space="preserve"/>
      </w:r>
    </w:p>
    <w:p>
      <w:pPr>
        <w:pStyle w:val="Heading2"/>
        <w:spacing w:after="120" w:before="240"/>
      </w:pPr>
      <w:r>
        <w:rPr>
          <w:rFonts w:ascii="Arial" w:cs="Arial" w:eastAsia="Arial" w:hAnsi="Arial"/>
          <w:b/>
          <w:bCs/>
          <w:color w:val="2E75B6"/>
          <w:sz w:val="26"/>
          <w:szCs w:val="26"/>
        </w:rPr>
        <w:t xml:space="preserve">1.2 Alcance</w:t>
      </w:r>
    </w:p>
    <w:p>
      <w:pPr>
        <w:spacing w:after="60" w:before="60"/>
      </w:pPr>
      <w:r>
        <w:rPr>
          <w:rFonts w:ascii="Arial" w:cs="Arial" w:eastAsia="Arial" w:hAnsi="Arial"/>
          <w:sz w:val="22"/>
          <w:szCs w:val="22"/>
        </w:rPr>
        <w:t xml:space="preserve">Los flujos cubiertos 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500"/>
        <w:gridCol w:w="1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Flujo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Roles</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Prioridad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de nuevo usuario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E2E-02</w:t>
            </w:r>
          </w:p>
        </w:tc>
        <w:tc>
          <w:tcPr>
            <w:tcW w:type="dxa" w:w="3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Inicio y cierre de sesion</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roles</w:t>
            </w:r>
          </w:p>
        </w:tc>
        <w:tc>
          <w:tcPr>
            <w:tcW w:type="dxa" w:w="1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Agendar cita asociada a un caso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E2E-04</w:t>
            </w:r>
          </w:p>
        </w:tc>
        <w:tc>
          <w:tcPr>
            <w:tcW w:type="dxa" w:w="3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Confirmar cita pendiente</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Cancelar cita activa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Secretaria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E2E-06</w:t>
            </w:r>
          </w:p>
        </w:tc>
        <w:tc>
          <w:tcPr>
            <w:tcW w:type="dxa" w:w="3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Reagendar cita a nuevo horario</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Notificacion a secretaria al reagendar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E2E-08</w:t>
            </w:r>
          </w:p>
        </w:tc>
        <w:tc>
          <w:tcPr>
            <w:tcW w:type="dxa" w:w="3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Marcar asistencia a cita confirmada</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1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Consultar historial de usuario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 Admin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E2E-10</w:t>
            </w:r>
          </w:p>
        </w:tc>
        <w:tc>
          <w:tcPr>
            <w:tcW w:type="dxa" w:w="3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Exportar reporte de asistencia PDF</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Secretaria</w:t>
            </w:r>
          </w:p>
        </w:tc>
        <w:tc>
          <w:tcPr>
            <w:tcW w:type="dxa" w:w="1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Exportar reporte de asistencia Excel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Secretaria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E2E-12</w:t>
            </w:r>
          </w:p>
        </w:tc>
        <w:tc>
          <w:tcPr>
            <w:tcW w:type="dxa" w:w="3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de metricas</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w:t>
            </w:r>
          </w:p>
        </w:tc>
        <w:tc>
          <w:tcPr>
            <w:tcW w:type="dxa" w:w="1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 de acceso por rol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roles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bl>
    <w:p>
      <w:r>
        <w:t xml:space="preserve"/>
      </w:r>
    </w:p>
    <w:p>
      <w:pPr>
        <w:pStyle w:val="Heading2"/>
        <w:spacing w:after="120" w:before="240"/>
      </w:pPr>
      <w:r>
        <w:rPr>
          <w:rFonts w:ascii="Arial" w:cs="Arial" w:eastAsia="Arial" w:hAnsi="Arial"/>
          <w:b/>
          <w:bCs/>
          <w:color w:val="2E75B6"/>
          <w:sz w:val="26"/>
          <w:szCs w:val="26"/>
        </w:rPr>
        <w:t xml:space="preserve">1.3 Datos de prueba</w:t>
      </w:r>
    </w:p>
    <w:p>
      <w:pPr>
        <w:spacing w:after="60" w:before="60"/>
      </w:pPr>
      <w:r>
        <w:rPr>
          <w:rFonts w:ascii="Arial" w:cs="Arial" w:eastAsia="Arial" w:hAnsi="Arial"/>
          <w:sz w:val="22"/>
          <w:szCs w:val="22"/>
        </w:rPr>
        <w:t xml:space="preserve">Los siguientes usuarios deben existir en el ambiente desplegado antes de ejecutar las pruebas: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Contrasena</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Nombre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admin1234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 Principal</w:t>
            </w:r>
          </w:p>
        </w:tc>
      </w:tr>
      <w:tr>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SEC001</w:t>
            </w:r>
          </w:p>
        </w:tc>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sec1234</w:t>
            </w:r>
          </w:p>
        </w:tc>
        <w:tc>
          <w:tcPr>
            <w:tcW w:type="dxa" w:w="28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Maria Secretaria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ben1234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Juan Perez</w:t>
            </w:r>
          </w:p>
        </w:tc>
      </w:tr>
      <w:tr>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BEN002</w:t>
            </w:r>
          </w:p>
        </w:tc>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ben1234</w:t>
            </w:r>
          </w:p>
        </w:tc>
        <w:tc>
          <w:tcPr>
            <w:tcW w:type="dxa" w:w="28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 Lopez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Estudiante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est1234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Carlos Estudiante</w:t>
            </w:r>
          </w:p>
        </w:tc>
      </w:tr>
      <w:tr>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Profesor</w:t>
            </w:r>
          </w:p>
        </w:tc>
        <w:tc>
          <w:tcPr>
            <w:tcW w:type="dxa" w:w="25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PROF001</w:t>
            </w:r>
          </w:p>
        </w:tc>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prof1234</w:t>
            </w:r>
          </w:p>
        </w:tc>
        <w:tc>
          <w:tcPr>
            <w:tcW w:type="dxa" w:w="28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Luis Profesor</w:t>
            </w:r>
          </w:p>
        </w:tc>
      </w:tr>
    </w:tbl>
    <w:p>
      <w:r>
        <w:t xml:space="preserve"/>
      </w:r>
    </w:p>
    <w:p>
      <w:pPr>
        <w:spacing w:after="60" w:before="60"/>
      </w:pPr>
      <w:r>
        <w:rPr>
          <w:rFonts w:ascii="Arial" w:cs="Arial" w:eastAsia="Arial" w:hAnsi="Arial"/>
          <w:i/>
          <w:iCs/>
          <w:color w:val="555555"/>
          <w:sz w:val="22"/>
          <w:szCs w:val="22"/>
        </w:rPr>
        <w:t xml:space="preserve">Nota: el usuario de registro nuevo (E2E-01) se crea durante la prueba con documento TEST001.</w:t>
      </w:r>
    </w:p>
    <w:p>
      <w:r>
        <w:br w:type="page"/>
      </w:r>
    </w:p>
    <w:p>
      <w:pPr>
        <w:pStyle w:val="Heading1"/>
        <w:spacing w:after="180" w:before="360"/>
      </w:pPr>
      <w:r>
        <w:rPr>
          <w:rFonts w:ascii="Arial" w:cs="Arial" w:eastAsia="Arial" w:hAnsi="Arial"/>
          <w:b/>
          <w:bCs/>
          <w:color w:val="1F3864"/>
          <w:sz w:val="32"/>
          <w:szCs w:val="32"/>
        </w:rPr>
        <w:t xml:space="preserve">2. Casos de Prueba End-to-End</w:t>
      </w:r>
    </w:p>
    <w:p>
      <w:r>
        <w:t xml:space="preserve"/>
      </w:r>
    </w:p>
    <w:p>
      <w:pPr>
        <w:pStyle w:val="Heading2"/>
        <w:spacing w:after="120" w:before="240"/>
      </w:pPr>
      <w:r>
        <w:rPr>
          <w:rFonts w:ascii="Arial" w:cs="Arial" w:eastAsia="Arial" w:hAnsi="Arial"/>
          <w:b/>
          <w:bCs/>
          <w:color w:val="2E75B6"/>
          <w:sz w:val="26"/>
          <w:szCs w:val="26"/>
        </w:rPr>
        <w:t xml:space="preserve">E2E-01 — Registro de nuevo usuario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E2E-01</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de nuevo usuario 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Usuario anonimo (no autenticado)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 ciudadano nuevo accede al sistema, completa el formulario de registro en dos pasos, acepta el tratamiento de datos y queda registrado como 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existe un usuario con documento TEST001 en el sistema. El servidor de correo esta configurado.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Navegar a https://despliegue-production-ebee.up.railway.app/login/.</w:t>
            </w:r>
          </w:p>
          <w:p>
            <w:pPr>
              <w:pStyle w:val="ListParagraph"/>
              <w:numPr>
                <w:ilvl w:val="0"/>
                <w:numId w:val="3"/>
              </w:numPr>
              <w:spacing w:after="30" w:before="30"/>
            </w:pPr>
            <w:r>
              <w:rPr>
                <w:rFonts w:ascii="Arial" w:cs="Arial" w:eastAsia="Arial" w:hAnsi="Arial"/>
                <w:sz w:val="20"/>
                <w:szCs w:val="20"/>
              </w:rPr>
              <w:t xml:space="preserve">Hacer clic en 'Registrarse como usuario'.</w:t>
            </w:r>
          </w:p>
          <w:p>
            <w:pPr>
              <w:pStyle w:val="ListParagraph"/>
              <w:numPr>
                <w:ilvl w:val="0"/>
                <w:numId w:val="3"/>
              </w:numPr>
              <w:spacing w:after="30" w:before="30"/>
            </w:pPr>
            <w:r>
              <w:rPr>
                <w:rFonts w:ascii="Arial" w:cs="Arial" w:eastAsia="Arial" w:hAnsi="Arial"/>
                <w:sz w:val="20"/>
                <w:szCs w:val="20"/>
              </w:rPr>
              <w:t xml:space="preserve">Completar el Paso 1: Documento=TEST001, Nombre=Usuario Prueba, Correo=test001@prueba.com, Telefono=3001234567.</w:t>
            </w:r>
          </w:p>
          <w:p>
            <w:pPr>
              <w:pStyle w:val="ListParagraph"/>
              <w:numPr>
                <w:ilvl w:val="0"/>
                <w:numId w:val="3"/>
              </w:numPr>
              <w:spacing w:after="30" w:before="30"/>
            </w:pPr>
            <w:r>
              <w:rPr>
                <w:rFonts w:ascii="Arial" w:cs="Arial" w:eastAsia="Arial" w:hAnsi="Arial"/>
                <w:sz w:val="20"/>
                <w:szCs w:val="20"/>
              </w:rPr>
              <w:t xml:space="preserve">Hacer clic en 'Continuar'.</w:t>
            </w:r>
          </w:p>
          <w:p>
            <w:pPr>
              <w:pStyle w:val="ListParagraph"/>
              <w:numPr>
                <w:ilvl w:val="0"/>
                <w:numId w:val="3"/>
              </w:numPr>
              <w:spacing w:after="30" w:before="30"/>
            </w:pPr>
            <w:r>
              <w:rPr>
                <w:rFonts w:ascii="Arial" w:cs="Arial" w:eastAsia="Arial" w:hAnsi="Arial"/>
                <w:sz w:val="20"/>
                <w:szCs w:val="20"/>
              </w:rPr>
              <w:t xml:space="preserve">Completar el Paso 2: ingresar contrasena 'Test1234!' en ambos campos, marcar 'Acepto el tratamiento de datos'.</w:t>
            </w:r>
          </w:p>
          <w:p>
            <w:pPr>
              <w:pStyle w:val="ListParagraph"/>
              <w:numPr>
                <w:ilvl w:val="0"/>
                <w:numId w:val="3"/>
              </w:numPr>
              <w:spacing w:after="30" w:before="30"/>
            </w:pPr>
            <w:r>
              <w:rPr>
                <w:rFonts w:ascii="Arial" w:cs="Arial" w:eastAsia="Arial" w:hAnsi="Arial"/>
                <w:sz w:val="20"/>
                <w:szCs w:val="20"/>
              </w:rPr>
              <w:t xml:space="preserve">Hacer clic en 'Registrarse'.</w:t>
            </w:r>
          </w:p>
          <w:p>
            <w:pPr>
              <w:pStyle w:val="ListParagraph"/>
              <w:numPr>
                <w:ilvl w:val="0"/>
                <w:numId w:val="3"/>
              </w:numPr>
              <w:spacing w:after="30" w:before="30"/>
            </w:pPr>
            <w:r>
              <w:rPr>
                <w:rFonts w:ascii="Arial" w:cs="Arial" w:eastAsia="Arial" w:hAnsi="Arial"/>
                <w:sz w:val="20"/>
                <w:szCs w:val="20"/>
              </w:rPr>
              <w:t xml:space="preserve">Verificar el mensaje de confirmacion en pantalla.</w:t>
            </w:r>
          </w:p>
          <w:p>
            <w:pPr>
              <w:pStyle w:val="ListParagraph"/>
              <w:numPr>
                <w:ilvl w:val="0"/>
                <w:numId w:val="3"/>
              </w:numPr>
              <w:spacing w:after="30" w:before="30"/>
            </w:pPr>
            <w:r>
              <w:rPr>
                <w:rFonts w:ascii="Arial" w:cs="Arial" w:eastAsia="Arial" w:hAnsi="Arial"/>
                <w:sz w:val="20"/>
                <w:szCs w:val="20"/>
              </w:rPr>
              <w:t xml:space="preserve">Intentar iniciar sesion con documento TEST001 y contrasena Test1234!.</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crea el usuario con rol 'beneficiario'. Se muestra mensaje de registro exitoso. El usuario puede iniciar sesion. Se redirige al home de 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pPr>
        <w:pStyle w:val="Heading2"/>
        <w:spacing w:after="120" w:before="240"/>
      </w:pPr>
      <w:r>
        <w:rPr>
          <w:rFonts w:ascii="Arial" w:cs="Arial" w:eastAsia="Arial" w:hAnsi="Arial"/>
          <w:b/>
          <w:bCs/>
          <w:color w:val="2E75B6"/>
          <w:sz w:val="26"/>
          <w:szCs w:val="26"/>
        </w:rPr>
        <w:t xml:space="preserve">E2E-02 — Inicio y cierre de sesion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E2E-02</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Inicio de sesion por rol y cierre de sesion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roles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Cada rol del sistema accede con sus credenciales y es redirigido al dashboard correspondiente. Al cerrar sesion es redirigido al login.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Existen los 6 usuarios de la tabla de datos de prueba.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Navegar a https://despliegue-production-ebee.up.railway.app/login/.</w:t>
            </w:r>
          </w:p>
          <w:p>
            <w:pPr>
              <w:pStyle w:val="ListParagraph"/>
              <w:numPr>
                <w:ilvl w:val="0"/>
                <w:numId w:val="3"/>
              </w:numPr>
              <w:spacing w:after="30" w:before="30"/>
            </w:pPr>
            <w:r>
              <w:rPr>
                <w:rFonts w:ascii="Arial" w:cs="Arial" w:eastAsia="Arial" w:hAnsi="Arial"/>
                <w:sz w:val="20"/>
                <w:szCs w:val="20"/>
              </w:rPr>
              <w:t xml:space="preserve">Ingresar credenciales de Administrador (ADMIN001 / admin1234) y hacer clic en 'Ingresar'.</w:t>
            </w:r>
          </w:p>
          <w:p>
            <w:pPr>
              <w:pStyle w:val="ListParagraph"/>
              <w:numPr>
                <w:ilvl w:val="0"/>
                <w:numId w:val="3"/>
              </w:numPr>
              <w:spacing w:after="30" w:before="30"/>
            </w:pPr>
            <w:r>
              <w:rPr>
                <w:rFonts w:ascii="Arial" w:cs="Arial" w:eastAsia="Arial" w:hAnsi="Arial"/>
                <w:sz w:val="20"/>
                <w:szCs w:val="20"/>
              </w:rPr>
              <w:t xml:space="preserve">Verificar que redirige a /home/ y muestra 'Administrador Principal'.</w:t>
            </w:r>
          </w:p>
          <w:p>
            <w:pPr>
              <w:pStyle w:val="ListParagraph"/>
              <w:numPr>
                <w:ilvl w:val="0"/>
                <w:numId w:val="3"/>
              </w:numPr>
              <w:spacing w:after="30" w:before="30"/>
            </w:pPr>
            <w:r>
              <w:rPr>
                <w:rFonts w:ascii="Arial" w:cs="Arial" w:eastAsia="Arial" w:hAnsi="Arial"/>
                <w:sz w:val="20"/>
                <w:szCs w:val="20"/>
              </w:rPr>
              <w:t xml:space="preserve">Hacer clic en 'Cerrar sesion' y verificar que redirige a /login/.</w:t>
            </w:r>
          </w:p>
          <w:p>
            <w:pPr>
              <w:pStyle w:val="ListParagraph"/>
              <w:numPr>
                <w:ilvl w:val="0"/>
                <w:numId w:val="3"/>
              </w:numPr>
              <w:spacing w:after="30" w:before="30"/>
            </w:pPr>
            <w:r>
              <w:rPr>
                <w:rFonts w:ascii="Arial" w:cs="Arial" w:eastAsia="Arial" w:hAnsi="Arial"/>
                <w:sz w:val="20"/>
                <w:szCs w:val="20"/>
              </w:rPr>
              <w:t xml:space="preserve">Repetir los pasos 2-4 para Secretaria (SEC001 / sec1234).</w:t>
            </w:r>
          </w:p>
          <w:p>
            <w:pPr>
              <w:pStyle w:val="ListParagraph"/>
              <w:numPr>
                <w:ilvl w:val="0"/>
                <w:numId w:val="3"/>
              </w:numPr>
              <w:spacing w:after="30" w:before="30"/>
            </w:pPr>
            <w:r>
              <w:rPr>
                <w:rFonts w:ascii="Arial" w:cs="Arial" w:eastAsia="Arial" w:hAnsi="Arial"/>
                <w:sz w:val="20"/>
                <w:szCs w:val="20"/>
              </w:rPr>
              <w:t xml:space="preserve">Repetir los pasos 2-4 para Beneficiario (BEN001 / ben1234).</w:t>
            </w:r>
          </w:p>
          <w:p>
            <w:pPr>
              <w:pStyle w:val="ListParagraph"/>
              <w:numPr>
                <w:ilvl w:val="0"/>
                <w:numId w:val="3"/>
              </w:numPr>
              <w:spacing w:after="30" w:before="30"/>
            </w:pPr>
            <w:r>
              <w:rPr>
                <w:rFonts w:ascii="Arial" w:cs="Arial" w:eastAsia="Arial" w:hAnsi="Arial"/>
                <w:sz w:val="20"/>
                <w:szCs w:val="20"/>
              </w:rPr>
              <w:t xml:space="preserve">Repetir los pasos 2-4 para Estudiante (EST001 / est1234).</w:t>
            </w:r>
          </w:p>
          <w:p>
            <w:pPr>
              <w:pStyle w:val="ListParagraph"/>
              <w:numPr>
                <w:ilvl w:val="0"/>
                <w:numId w:val="3"/>
              </w:numPr>
              <w:spacing w:after="30" w:before="30"/>
            </w:pPr>
            <w:r>
              <w:rPr>
                <w:rFonts w:ascii="Arial" w:cs="Arial" w:eastAsia="Arial" w:hAnsi="Arial"/>
                <w:sz w:val="20"/>
                <w:szCs w:val="20"/>
              </w:rPr>
              <w:t xml:space="preserve">Repetir los pasos 2-4 para Profesor (PROF001 / prof1234).</w:t>
            </w:r>
          </w:p>
          <w:p>
            <w:pPr>
              <w:pStyle w:val="ListParagraph"/>
              <w:numPr>
                <w:ilvl w:val="0"/>
                <w:numId w:val="3"/>
              </w:numPr>
              <w:spacing w:after="30" w:before="30"/>
            </w:pPr>
            <w:r>
              <w:rPr>
                <w:rFonts w:ascii="Arial" w:cs="Arial" w:eastAsia="Arial" w:hAnsi="Arial"/>
                <w:sz w:val="20"/>
                <w:szCs w:val="20"/>
              </w:rPr>
              <w:t xml:space="preserve">Intentar acceder a /home/ sin sesion activa y verificar redireccion a /login/.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Cada rol accede al home correcto segun su rol. El nombre del usuario se muestra en el dashboard. Cerrar sesion elimina la sesion y redirige al login. Acceso sin sesion redirige a login.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E2E-03 — Agendar cita asociada a un caso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E2E-03</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agenda una cita para su caso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beneficiario selecciona uno de sus casos, elige un horario disponible y un tipo de atencion para crear una nueva cita.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beneficiario BEN001 tiene al menos un caso registrado en el sistema. Existe al menos un horario disponible con fecha futura.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BEN001 / ben1234.</w:t>
            </w:r>
          </w:p>
          <w:p>
            <w:pPr>
              <w:pStyle w:val="ListParagraph"/>
              <w:numPr>
                <w:ilvl w:val="0"/>
                <w:numId w:val="3"/>
              </w:numPr>
              <w:spacing w:after="30" w:before="30"/>
            </w:pPr>
            <w:r>
              <w:rPr>
                <w:rFonts w:ascii="Arial" w:cs="Arial" w:eastAsia="Arial" w:hAnsi="Arial"/>
                <w:sz w:val="20"/>
                <w:szCs w:val="20"/>
              </w:rPr>
              <w:t xml:space="preserve">Navegar a /gestionar-casos/.</w:t>
            </w:r>
          </w:p>
          <w:p>
            <w:pPr>
              <w:pStyle w:val="ListParagraph"/>
              <w:numPr>
                <w:ilvl w:val="0"/>
                <w:numId w:val="3"/>
              </w:numPr>
              <w:spacing w:after="30" w:before="30"/>
            </w:pPr>
            <w:r>
              <w:rPr>
                <w:rFonts w:ascii="Arial" w:cs="Arial" w:eastAsia="Arial" w:hAnsi="Arial"/>
                <w:sz w:val="20"/>
                <w:szCs w:val="20"/>
              </w:rPr>
              <w:t xml:space="preserve">Seleccionar un caso de la lista.</w:t>
            </w:r>
          </w:p>
          <w:p>
            <w:pPr>
              <w:pStyle w:val="ListParagraph"/>
              <w:numPr>
                <w:ilvl w:val="0"/>
                <w:numId w:val="3"/>
              </w:numPr>
              <w:spacing w:after="30" w:before="30"/>
            </w:pPr>
            <w:r>
              <w:rPr>
                <w:rFonts w:ascii="Arial" w:cs="Arial" w:eastAsia="Arial" w:hAnsi="Arial"/>
                <w:sz w:val="20"/>
                <w:szCs w:val="20"/>
              </w:rPr>
              <w:t xml:space="preserve">Hacer clic en 'Solicitar cita'.</w:t>
            </w:r>
          </w:p>
          <w:p>
            <w:pPr>
              <w:pStyle w:val="ListParagraph"/>
              <w:numPr>
                <w:ilvl w:val="0"/>
                <w:numId w:val="3"/>
              </w:numPr>
              <w:spacing w:after="30" w:before="30"/>
            </w:pPr>
            <w:r>
              <w:rPr>
                <w:rFonts w:ascii="Arial" w:cs="Arial" w:eastAsia="Arial" w:hAnsi="Arial"/>
                <w:sz w:val="20"/>
                <w:szCs w:val="20"/>
              </w:rPr>
              <w:t xml:space="preserve">Seleccionar un horario disponible con fecha futura.</w:t>
            </w:r>
          </w:p>
          <w:p>
            <w:pPr>
              <w:pStyle w:val="ListParagraph"/>
              <w:numPr>
                <w:ilvl w:val="0"/>
                <w:numId w:val="3"/>
              </w:numPr>
              <w:spacing w:after="30" w:before="30"/>
            </w:pPr>
            <w:r>
              <w:rPr>
                <w:rFonts w:ascii="Arial" w:cs="Arial" w:eastAsia="Arial" w:hAnsi="Arial"/>
                <w:sz w:val="20"/>
                <w:szCs w:val="20"/>
              </w:rPr>
              <w:t xml:space="preserve">Seleccionar tipo de atencion: Presencial.</w:t>
            </w:r>
          </w:p>
          <w:p>
            <w:pPr>
              <w:pStyle w:val="ListParagraph"/>
              <w:numPr>
                <w:ilvl w:val="0"/>
                <w:numId w:val="3"/>
              </w:numPr>
              <w:spacing w:after="30" w:before="30"/>
            </w:pPr>
            <w:r>
              <w:rPr>
                <w:rFonts w:ascii="Arial" w:cs="Arial" w:eastAsia="Arial" w:hAnsi="Arial"/>
                <w:sz w:val="20"/>
                <w:szCs w:val="20"/>
              </w:rPr>
              <w:t xml:space="preserve">Confirmar el agendamiento.</w:t>
            </w:r>
          </w:p>
          <w:p>
            <w:pPr>
              <w:pStyle w:val="ListParagraph"/>
              <w:numPr>
                <w:ilvl w:val="0"/>
                <w:numId w:val="3"/>
              </w:numPr>
              <w:spacing w:after="30" w:before="30"/>
            </w:pPr>
            <w:r>
              <w:rPr>
                <w:rFonts w:ascii="Arial" w:cs="Arial" w:eastAsia="Arial" w:hAnsi="Arial"/>
                <w:sz w:val="20"/>
                <w:szCs w:val="20"/>
              </w:rPr>
              <w:t xml:space="preserve">Verificar que la cita aparece en /gestionar-citas/ con estado 'Pendiente de confirmacion'.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cita queda creada en estado 'pendiente'. El horario queda marcado como no disponible. Se muestra mensaje de exito. La cita es visible en gestionar-citas.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pPr>
        <w:pStyle w:val="Heading2"/>
        <w:spacing w:after="120" w:before="240"/>
      </w:pPr>
      <w:r>
        <w:rPr>
          <w:rFonts w:ascii="Arial" w:cs="Arial" w:eastAsia="Arial" w:hAnsi="Arial"/>
          <w:b/>
          <w:bCs/>
          <w:color w:val="2E75B6"/>
          <w:sz w:val="26"/>
          <w:szCs w:val="26"/>
        </w:rPr>
        <w:t xml:space="preserve">E2E-04 — Confirmar cita pendiente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E2E-04</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confirma su cita pendiente</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beneficiario confirma una cita que esta en estado 'pendiente' desde la vista de gestion de citas.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BEN001 tiene una cita en estado 'pendiente'. Ha iniciado sesion.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BEN001 / ben1234.</w:t>
            </w:r>
          </w:p>
          <w:p>
            <w:pPr>
              <w:pStyle w:val="ListParagraph"/>
              <w:numPr>
                <w:ilvl w:val="0"/>
                <w:numId w:val="3"/>
              </w:numPr>
              <w:spacing w:after="30" w:before="30"/>
            </w:pPr>
            <w:r>
              <w:rPr>
                <w:rFonts w:ascii="Arial" w:cs="Arial" w:eastAsia="Arial" w:hAnsi="Arial"/>
                <w:sz w:val="20"/>
                <w:szCs w:val="20"/>
              </w:rPr>
              <w:t xml:space="preserve">Navegar a /gestionar-citas/.</w:t>
            </w:r>
          </w:p>
          <w:p>
            <w:pPr>
              <w:pStyle w:val="ListParagraph"/>
              <w:numPr>
                <w:ilvl w:val="0"/>
                <w:numId w:val="3"/>
              </w:numPr>
              <w:spacing w:after="30" w:before="30"/>
            </w:pPr>
            <w:r>
              <w:rPr>
                <w:rFonts w:ascii="Arial" w:cs="Arial" w:eastAsia="Arial" w:hAnsi="Arial"/>
                <w:sz w:val="20"/>
                <w:szCs w:val="20"/>
              </w:rPr>
              <w:t xml:space="preserve">Localizar la cita en estado 'Pendiente de confirmacion'.</w:t>
            </w:r>
          </w:p>
          <w:p>
            <w:pPr>
              <w:pStyle w:val="ListParagraph"/>
              <w:numPr>
                <w:ilvl w:val="0"/>
                <w:numId w:val="3"/>
              </w:numPr>
              <w:spacing w:after="30" w:before="30"/>
            </w:pPr>
            <w:r>
              <w:rPr>
                <w:rFonts w:ascii="Arial" w:cs="Arial" w:eastAsia="Arial" w:hAnsi="Arial"/>
                <w:sz w:val="20"/>
                <w:szCs w:val="20"/>
              </w:rPr>
              <w:t xml:space="preserve">Hacer clic en el boton 'Confirmar'.</w:t>
            </w:r>
          </w:p>
          <w:p>
            <w:pPr>
              <w:pStyle w:val="ListParagraph"/>
              <w:numPr>
                <w:ilvl w:val="0"/>
                <w:numId w:val="3"/>
              </w:numPr>
              <w:spacing w:after="30" w:before="30"/>
            </w:pPr>
            <w:r>
              <w:rPr>
                <w:rFonts w:ascii="Arial" w:cs="Arial" w:eastAsia="Arial" w:hAnsi="Arial"/>
                <w:sz w:val="20"/>
                <w:szCs w:val="20"/>
              </w:rPr>
              <w:t xml:space="preserve">Confirmar la accion en el dialogo.</w:t>
            </w:r>
          </w:p>
          <w:p>
            <w:pPr>
              <w:pStyle w:val="ListParagraph"/>
              <w:numPr>
                <w:ilvl w:val="0"/>
                <w:numId w:val="3"/>
              </w:numPr>
              <w:spacing w:after="30" w:before="30"/>
            </w:pPr>
            <w:r>
              <w:rPr>
                <w:rFonts w:ascii="Arial" w:cs="Arial" w:eastAsia="Arial" w:hAnsi="Arial"/>
                <w:sz w:val="20"/>
                <w:szCs w:val="20"/>
              </w:rPr>
              <w:t xml:space="preserve">Verificar el nuevo estado de la cita en la lista.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cita cambia a estado 'Confirmada'. Se muestra mensaje de exito. La fecha de confirmacion queda registrada. El boton 'Confirmar' ya no aparece para esa cita.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E2E-05 — Cancelar cita activa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E2E-05</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y secretaria cancelan citas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Secretaria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beneficiario cancela una de sus citas activas indicando un motivo. Luego la secretaria cancela otra cita de otro 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BEN001 tiene una cita en estado 'pendiente' o 'confirmada'. BEN002 tiene otra cita activa. Ambos usuarios existen.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BEN001 / ben1234.</w:t>
            </w:r>
          </w:p>
          <w:p>
            <w:pPr>
              <w:pStyle w:val="ListParagraph"/>
              <w:numPr>
                <w:ilvl w:val="0"/>
                <w:numId w:val="3"/>
              </w:numPr>
              <w:spacing w:after="30" w:before="30"/>
            </w:pPr>
            <w:r>
              <w:rPr>
                <w:rFonts w:ascii="Arial" w:cs="Arial" w:eastAsia="Arial" w:hAnsi="Arial"/>
                <w:sz w:val="20"/>
                <w:szCs w:val="20"/>
              </w:rPr>
              <w:t xml:space="preserve">Navegar a /gestionar-citas/ y localizar una cita activa.</w:t>
            </w:r>
          </w:p>
          <w:p>
            <w:pPr>
              <w:pStyle w:val="ListParagraph"/>
              <w:numPr>
                <w:ilvl w:val="0"/>
                <w:numId w:val="3"/>
              </w:numPr>
              <w:spacing w:after="30" w:before="30"/>
            </w:pPr>
            <w:r>
              <w:rPr>
                <w:rFonts w:ascii="Arial" w:cs="Arial" w:eastAsia="Arial" w:hAnsi="Arial"/>
                <w:sz w:val="20"/>
                <w:szCs w:val="20"/>
              </w:rPr>
              <w:t xml:space="preserve">Hacer clic en 'Cancelar'.</w:t>
            </w:r>
          </w:p>
          <w:p>
            <w:pPr>
              <w:pStyle w:val="ListParagraph"/>
              <w:numPr>
                <w:ilvl w:val="0"/>
                <w:numId w:val="3"/>
              </w:numPr>
              <w:spacing w:after="30" w:before="30"/>
            </w:pPr>
            <w:r>
              <w:rPr>
                <w:rFonts w:ascii="Arial" w:cs="Arial" w:eastAsia="Arial" w:hAnsi="Arial"/>
                <w:sz w:val="20"/>
                <w:szCs w:val="20"/>
              </w:rPr>
              <w:t xml:space="preserve">Ingresar motivo: 'No puedo asistir en esa fecha'.</w:t>
            </w:r>
          </w:p>
          <w:p>
            <w:pPr>
              <w:pStyle w:val="ListParagraph"/>
              <w:numPr>
                <w:ilvl w:val="0"/>
                <w:numId w:val="3"/>
              </w:numPr>
              <w:spacing w:after="30" w:before="30"/>
            </w:pPr>
            <w:r>
              <w:rPr>
                <w:rFonts w:ascii="Arial" w:cs="Arial" w:eastAsia="Arial" w:hAnsi="Arial"/>
                <w:sz w:val="20"/>
                <w:szCs w:val="20"/>
              </w:rPr>
              <w:t xml:space="preserve">Confirmar la cancelacion.</w:t>
            </w:r>
          </w:p>
          <w:p>
            <w:pPr>
              <w:pStyle w:val="ListParagraph"/>
              <w:numPr>
                <w:ilvl w:val="0"/>
                <w:numId w:val="3"/>
              </w:numPr>
              <w:spacing w:after="30" w:before="30"/>
            </w:pPr>
            <w:r>
              <w:rPr>
                <w:rFonts w:ascii="Arial" w:cs="Arial" w:eastAsia="Arial" w:hAnsi="Arial"/>
                <w:sz w:val="20"/>
                <w:szCs w:val="20"/>
              </w:rPr>
              <w:t xml:space="preserve">Verificar que la cita aparece como 'Cancelada' y el horario queda disponible.</w:t>
            </w:r>
          </w:p>
          <w:p>
            <w:pPr>
              <w:pStyle w:val="ListParagraph"/>
              <w:numPr>
                <w:ilvl w:val="0"/>
                <w:numId w:val="3"/>
              </w:numPr>
              <w:spacing w:after="30" w:before="30"/>
            </w:pPr>
            <w:r>
              <w:rPr>
                <w:rFonts w:ascii="Arial" w:cs="Arial" w:eastAsia="Arial" w:hAnsi="Arial"/>
                <w:sz w:val="20"/>
                <w:szCs w:val="20"/>
              </w:rPr>
              <w:t xml:space="preserve">Cerrar sesion e iniciar sesion como SEC001 / sec1234.</w:t>
            </w:r>
          </w:p>
          <w:p>
            <w:pPr>
              <w:pStyle w:val="ListParagraph"/>
              <w:numPr>
                <w:ilvl w:val="0"/>
                <w:numId w:val="3"/>
              </w:numPr>
              <w:spacing w:after="30" w:before="30"/>
            </w:pPr>
            <w:r>
              <w:rPr>
                <w:rFonts w:ascii="Arial" w:cs="Arial" w:eastAsia="Arial" w:hAnsi="Arial"/>
                <w:sz w:val="20"/>
                <w:szCs w:val="20"/>
              </w:rPr>
              <w:t xml:space="preserve">Navegar a /gestionar-citas/ y localizar una cita de BEN002.</w:t>
            </w:r>
          </w:p>
          <w:p>
            <w:pPr>
              <w:pStyle w:val="ListParagraph"/>
              <w:numPr>
                <w:ilvl w:val="0"/>
                <w:numId w:val="3"/>
              </w:numPr>
              <w:spacing w:after="30" w:before="30"/>
            </w:pPr>
            <w:r>
              <w:rPr>
                <w:rFonts w:ascii="Arial" w:cs="Arial" w:eastAsia="Arial" w:hAnsi="Arial"/>
                <w:sz w:val="20"/>
                <w:szCs w:val="20"/>
              </w:rPr>
              <w:t xml:space="preserve">Hacer clic en 'Cancelar' y confirmar.</w:t>
            </w:r>
          </w:p>
          <w:p>
            <w:pPr>
              <w:pStyle w:val="ListParagraph"/>
              <w:numPr>
                <w:ilvl w:val="0"/>
                <w:numId w:val="3"/>
              </w:numPr>
              <w:spacing w:after="30" w:before="30"/>
            </w:pPr>
            <w:r>
              <w:rPr>
                <w:rFonts w:ascii="Arial" w:cs="Arial" w:eastAsia="Arial" w:hAnsi="Arial"/>
                <w:sz w:val="20"/>
                <w:szCs w:val="20"/>
              </w:rPr>
              <w:t xml:space="preserve">Verificar que la cita de BEN002 aparece como 'Cancelada'.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Ambas citas quedan en estado 'Cancelada'. El horario de cada cita vuelve a estar disponible. El motivo de cancelacion queda registrado. Se muestra mensaje de exito en cada caso.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pPr>
        <w:pStyle w:val="Heading2"/>
        <w:spacing w:after="120" w:before="240"/>
      </w:pPr>
      <w:r>
        <w:rPr>
          <w:rFonts w:ascii="Arial" w:cs="Arial" w:eastAsia="Arial" w:hAnsi="Arial"/>
          <w:b/>
          <w:bCs/>
          <w:color w:val="2E75B6"/>
          <w:sz w:val="26"/>
          <w:szCs w:val="26"/>
        </w:rPr>
        <w:t xml:space="preserve">E2E-06 — Reagendar cita a nuevo horario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E2E-06</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reagenda su cita a un nuevo horario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beneficiario selecciona un nuevo horario disponible para su cita activa. El sistema actualiza la cita de forma atomica y registra el reagendamiento.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BEN001 tiene una cita activa (pendiente o confirmada). Existe al menos un horario disponible diferente al actual.</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BEN001 / ben1234.</w:t>
            </w:r>
          </w:p>
          <w:p>
            <w:pPr>
              <w:pStyle w:val="ListParagraph"/>
              <w:numPr>
                <w:ilvl w:val="0"/>
                <w:numId w:val="3"/>
              </w:numPr>
              <w:spacing w:after="30" w:before="30"/>
            </w:pPr>
            <w:r>
              <w:rPr>
                <w:rFonts w:ascii="Arial" w:cs="Arial" w:eastAsia="Arial" w:hAnsi="Arial"/>
                <w:sz w:val="20"/>
                <w:szCs w:val="20"/>
              </w:rPr>
              <w:t xml:space="preserve">Navegar a /gestionar-citas/ y localizar la cita activa.</w:t>
            </w:r>
          </w:p>
          <w:p>
            <w:pPr>
              <w:pStyle w:val="ListParagraph"/>
              <w:numPr>
                <w:ilvl w:val="0"/>
                <w:numId w:val="3"/>
              </w:numPr>
              <w:spacing w:after="30" w:before="30"/>
            </w:pPr>
            <w:r>
              <w:rPr>
                <w:rFonts w:ascii="Arial" w:cs="Arial" w:eastAsia="Arial" w:hAnsi="Arial"/>
                <w:sz w:val="20"/>
                <w:szCs w:val="20"/>
              </w:rPr>
              <w:t xml:space="preserve">Hacer clic en 'Reagendar'.</w:t>
            </w:r>
          </w:p>
          <w:p>
            <w:pPr>
              <w:pStyle w:val="ListParagraph"/>
              <w:numPr>
                <w:ilvl w:val="0"/>
                <w:numId w:val="3"/>
              </w:numPr>
              <w:spacing w:after="30" w:before="30"/>
            </w:pPr>
            <w:r>
              <w:rPr>
                <w:rFonts w:ascii="Arial" w:cs="Arial" w:eastAsia="Arial" w:hAnsi="Arial"/>
                <w:sz w:val="20"/>
                <w:szCs w:val="20"/>
              </w:rPr>
              <w:t xml:space="preserve">Seleccionar un nuevo horario disponible de la lista.</w:t>
            </w:r>
          </w:p>
          <w:p>
            <w:pPr>
              <w:pStyle w:val="ListParagraph"/>
              <w:numPr>
                <w:ilvl w:val="0"/>
                <w:numId w:val="3"/>
              </w:numPr>
              <w:spacing w:after="30" w:before="30"/>
            </w:pPr>
            <w:r>
              <w:rPr>
                <w:rFonts w:ascii="Arial" w:cs="Arial" w:eastAsia="Arial" w:hAnsi="Arial"/>
                <w:sz w:val="20"/>
                <w:szCs w:val="20"/>
              </w:rPr>
              <w:t xml:space="preserve">Confirmar el reagendamiento.</w:t>
            </w:r>
          </w:p>
          <w:p>
            <w:pPr>
              <w:pStyle w:val="ListParagraph"/>
              <w:numPr>
                <w:ilvl w:val="0"/>
                <w:numId w:val="3"/>
              </w:numPr>
              <w:spacing w:after="30" w:before="30"/>
            </w:pPr>
            <w:r>
              <w:rPr>
                <w:rFonts w:ascii="Arial" w:cs="Arial" w:eastAsia="Arial" w:hAnsi="Arial"/>
                <w:sz w:val="20"/>
                <w:szCs w:val="20"/>
              </w:rPr>
              <w:t xml:space="preserve">Verificar que la cita muestra el nuevo horario.</w:t>
            </w:r>
          </w:p>
          <w:p>
            <w:pPr>
              <w:pStyle w:val="ListParagraph"/>
              <w:numPr>
                <w:ilvl w:val="0"/>
                <w:numId w:val="3"/>
              </w:numPr>
              <w:spacing w:after="30" w:before="30"/>
            </w:pPr>
            <w:r>
              <w:rPr>
                <w:rFonts w:ascii="Arial" w:cs="Arial" w:eastAsia="Arial" w:hAnsi="Arial"/>
                <w:sz w:val="20"/>
                <w:szCs w:val="20"/>
              </w:rPr>
              <w:t xml:space="preserve">Verificar que el horario anterior quedo disponible y el nuevo quedo ocupado.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cita queda con el nuevo horario. El horario anterior vuelve a estar disponible. El nuevo horario queda ocupado. Se registra reagendada_por y fecha_reagendamiento. Se muestra mensaje de exito.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E2E-07 — Notificacion a secretaria al reagendar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E2E-07</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 recibe notificacion cuando un beneficiario reagenda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(genera), Secretaria (recibe)</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Cuando un beneficiario reagenda una cita, el sistema genera automaticamente una notificacion para la secretaria con los datos de la cita reagendada.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BEN001 tiene una cita activa. SEC001 esta registrada como secretaria. Ninguna notificacion previa de reagendamiento existe para SEC001.</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BEN001 / ben1234.</w:t>
            </w:r>
          </w:p>
          <w:p>
            <w:pPr>
              <w:pStyle w:val="ListParagraph"/>
              <w:numPr>
                <w:ilvl w:val="0"/>
                <w:numId w:val="3"/>
              </w:numPr>
              <w:spacing w:after="30" w:before="30"/>
            </w:pPr>
            <w:r>
              <w:rPr>
                <w:rFonts w:ascii="Arial" w:cs="Arial" w:eastAsia="Arial" w:hAnsi="Arial"/>
                <w:sz w:val="20"/>
                <w:szCs w:val="20"/>
              </w:rPr>
              <w:t xml:space="preserve">Reagendar una cita siguiendo los pasos de E2E-06.</w:t>
            </w:r>
          </w:p>
          <w:p>
            <w:pPr>
              <w:pStyle w:val="ListParagraph"/>
              <w:numPr>
                <w:ilvl w:val="0"/>
                <w:numId w:val="3"/>
              </w:numPr>
              <w:spacing w:after="30" w:before="30"/>
            </w:pPr>
            <w:r>
              <w:rPr>
                <w:rFonts w:ascii="Arial" w:cs="Arial" w:eastAsia="Arial" w:hAnsi="Arial"/>
                <w:sz w:val="20"/>
                <w:szCs w:val="20"/>
              </w:rPr>
              <w:t xml:space="preserve">Cerrar sesion.</w:t>
            </w:r>
          </w:p>
          <w:p>
            <w:pPr>
              <w:pStyle w:val="ListParagraph"/>
              <w:numPr>
                <w:ilvl w:val="0"/>
                <w:numId w:val="3"/>
              </w:numPr>
              <w:spacing w:after="30" w:before="30"/>
            </w:pPr>
            <w:r>
              <w:rPr>
                <w:rFonts w:ascii="Arial" w:cs="Arial" w:eastAsia="Arial" w:hAnsi="Arial"/>
                <w:sz w:val="20"/>
                <w:szCs w:val="20"/>
              </w:rPr>
              <w:t xml:space="preserve">Iniciar sesion como SEC001 / sec1234.</w:t>
            </w:r>
          </w:p>
          <w:p>
            <w:pPr>
              <w:pStyle w:val="ListParagraph"/>
              <w:numPr>
                <w:ilvl w:val="0"/>
                <w:numId w:val="3"/>
              </w:numPr>
              <w:spacing w:after="30" w:before="30"/>
            </w:pPr>
            <w:r>
              <w:rPr>
                <w:rFonts w:ascii="Arial" w:cs="Arial" w:eastAsia="Arial" w:hAnsi="Arial"/>
                <w:sz w:val="20"/>
                <w:szCs w:val="20"/>
              </w:rPr>
              <w:t xml:space="preserve">Navegar a /gestionar-citas/.</w:t>
            </w:r>
          </w:p>
          <w:p>
            <w:pPr>
              <w:pStyle w:val="ListParagraph"/>
              <w:numPr>
                <w:ilvl w:val="0"/>
                <w:numId w:val="3"/>
              </w:numPr>
              <w:spacing w:after="30" w:before="30"/>
            </w:pPr>
            <w:r>
              <w:rPr>
                <w:rFonts w:ascii="Arial" w:cs="Arial" w:eastAsia="Arial" w:hAnsi="Arial"/>
                <w:sz w:val="20"/>
                <w:szCs w:val="20"/>
              </w:rPr>
              <w:t xml:space="preserve">Verificar la seccion de notificaciones en la vista.</w:t>
            </w:r>
          </w:p>
          <w:p>
            <w:pPr>
              <w:pStyle w:val="ListParagraph"/>
              <w:numPr>
                <w:ilvl w:val="0"/>
                <w:numId w:val="3"/>
              </w:numPr>
              <w:spacing w:after="30" w:before="30"/>
            </w:pPr>
            <w:r>
              <w:rPr>
                <w:rFonts w:ascii="Arial" w:cs="Arial" w:eastAsia="Arial" w:hAnsi="Arial"/>
                <w:sz w:val="20"/>
                <w:szCs w:val="20"/>
              </w:rPr>
              <w:t xml:space="preserve">Leer el mensaje de la notificacion generada.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Aparece al menos una notificacion de tipo 'Reagendamiento' en estado 'No leida'. El mensaje contiene: nombre del beneficiario, codigo del caso, fecha en formato DD/MM/YYYY y hora en formato HH:MM.</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pPr>
        <w:pStyle w:val="Heading2"/>
        <w:spacing w:after="120" w:before="240"/>
      </w:pPr>
      <w:r>
        <w:rPr>
          <w:rFonts w:ascii="Arial" w:cs="Arial" w:eastAsia="Arial" w:hAnsi="Arial"/>
          <w:b/>
          <w:bCs/>
          <w:color w:val="2E75B6"/>
          <w:sz w:val="26"/>
          <w:szCs w:val="26"/>
        </w:rPr>
        <w:t xml:space="preserve">E2E-08 — Marcar asistencia a cita confirmada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E2E-08</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 marca asistencia e inasistencia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secretaria registra si el beneficiario asistio o no a su cita confirmada.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Existe una cita de BEN001 en estado 'confirmada'. SEC001 ha iniciado sesion.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SEC001 / sec1234.</w:t>
            </w:r>
          </w:p>
          <w:p>
            <w:pPr>
              <w:pStyle w:val="ListParagraph"/>
              <w:numPr>
                <w:ilvl w:val="0"/>
                <w:numId w:val="3"/>
              </w:numPr>
              <w:spacing w:after="30" w:before="30"/>
            </w:pPr>
            <w:r>
              <w:rPr>
                <w:rFonts w:ascii="Arial" w:cs="Arial" w:eastAsia="Arial" w:hAnsi="Arial"/>
                <w:sz w:val="20"/>
                <w:szCs w:val="20"/>
              </w:rPr>
              <w:t xml:space="preserve">Navegar a /gestionar-citas/ y localizar la cita confirmada de BEN001.</w:t>
            </w:r>
          </w:p>
          <w:p>
            <w:pPr>
              <w:pStyle w:val="ListParagraph"/>
              <w:numPr>
                <w:ilvl w:val="0"/>
                <w:numId w:val="3"/>
              </w:numPr>
              <w:spacing w:after="30" w:before="30"/>
            </w:pPr>
            <w:r>
              <w:rPr>
                <w:rFonts w:ascii="Arial" w:cs="Arial" w:eastAsia="Arial" w:hAnsi="Arial"/>
                <w:sz w:val="20"/>
                <w:szCs w:val="20"/>
              </w:rPr>
              <w:t xml:space="preserve">Hacer clic en 'Marcar asistencia'.</w:t>
            </w:r>
          </w:p>
          <w:p>
            <w:pPr>
              <w:pStyle w:val="ListParagraph"/>
              <w:numPr>
                <w:ilvl w:val="0"/>
                <w:numId w:val="3"/>
              </w:numPr>
              <w:spacing w:after="30" w:before="30"/>
            </w:pPr>
            <w:r>
              <w:rPr>
                <w:rFonts w:ascii="Arial" w:cs="Arial" w:eastAsia="Arial" w:hAnsi="Arial"/>
                <w:sz w:val="20"/>
                <w:szCs w:val="20"/>
              </w:rPr>
              <w:t xml:space="preserve">Seleccionar 'Asistio' y confirmar.</w:t>
            </w:r>
          </w:p>
          <w:p>
            <w:pPr>
              <w:pStyle w:val="ListParagraph"/>
              <w:numPr>
                <w:ilvl w:val="0"/>
                <w:numId w:val="3"/>
              </w:numPr>
              <w:spacing w:after="30" w:before="30"/>
            </w:pPr>
            <w:r>
              <w:rPr>
                <w:rFonts w:ascii="Arial" w:cs="Arial" w:eastAsia="Arial" w:hAnsi="Arial"/>
                <w:sz w:val="20"/>
                <w:szCs w:val="20"/>
              </w:rPr>
              <w:t xml:space="preserve">Verificar que la cita cambia a estado 'Cumplida'.</w:t>
            </w:r>
          </w:p>
          <w:p>
            <w:pPr>
              <w:pStyle w:val="ListParagraph"/>
              <w:numPr>
                <w:ilvl w:val="0"/>
                <w:numId w:val="3"/>
              </w:numPr>
              <w:spacing w:after="30" w:before="30"/>
            </w:pPr>
            <w:r>
              <w:rPr>
                <w:rFonts w:ascii="Arial" w:cs="Arial" w:eastAsia="Arial" w:hAnsi="Arial"/>
                <w:sz w:val="20"/>
                <w:szCs w:val="20"/>
              </w:rPr>
              <w:t xml:space="preserve">Repetir con otra cita confirmada, esta vez seleccionando 'No asistio'.</w:t>
            </w:r>
          </w:p>
          <w:p>
            <w:pPr>
              <w:pStyle w:val="ListParagraph"/>
              <w:numPr>
                <w:ilvl w:val="0"/>
                <w:numId w:val="3"/>
              </w:numPr>
              <w:spacing w:after="30" w:before="30"/>
            </w:pPr>
            <w:r>
              <w:rPr>
                <w:rFonts w:ascii="Arial" w:cs="Arial" w:eastAsia="Arial" w:hAnsi="Arial"/>
                <w:sz w:val="20"/>
                <w:szCs w:val="20"/>
              </w:rPr>
              <w:t xml:space="preserve">Verificar que la segunda cita cambia a estado 'No asistio'.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Primera cita: estado 'Cumplida', registro de asistencia con asistio=True. Segunda cita: estado 'No asistio', registro con asistio=False. Se muestra mensaje de exito en ambos casos.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E2E-09 — Consultar historial de usuario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E2E-09</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 consulta historial de citas de un 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 Administrador</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secretaria navega al historial de un beneficiario especifico y visualiza todas sus citas pasadas.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BEN001 tiene al menos 2 citas registradas en el sistema (en cualquier estado). SEC001 ha iniciado sesion.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SEC001 / sec1234.</w:t>
            </w:r>
          </w:p>
          <w:p>
            <w:pPr>
              <w:pStyle w:val="ListParagraph"/>
              <w:numPr>
                <w:ilvl w:val="0"/>
                <w:numId w:val="3"/>
              </w:numPr>
              <w:spacing w:after="30" w:before="30"/>
            </w:pPr>
            <w:r>
              <w:rPr>
                <w:rFonts w:ascii="Arial" w:cs="Arial" w:eastAsia="Arial" w:hAnsi="Arial"/>
                <w:sz w:val="20"/>
                <w:szCs w:val="20"/>
              </w:rPr>
              <w:t xml:space="preserve">Navegar a /gestionar-citas/.</w:t>
            </w:r>
          </w:p>
          <w:p>
            <w:pPr>
              <w:pStyle w:val="ListParagraph"/>
              <w:numPr>
                <w:ilvl w:val="0"/>
                <w:numId w:val="3"/>
              </w:numPr>
              <w:spacing w:after="30" w:before="30"/>
            </w:pPr>
            <w:r>
              <w:rPr>
                <w:rFonts w:ascii="Arial" w:cs="Arial" w:eastAsia="Arial" w:hAnsi="Arial"/>
                <w:sz w:val="20"/>
                <w:szCs w:val="20"/>
              </w:rPr>
              <w:t xml:space="preserve">Localizar una fila del beneficiario BEN001.</w:t>
            </w:r>
          </w:p>
          <w:p>
            <w:pPr>
              <w:pStyle w:val="ListParagraph"/>
              <w:numPr>
                <w:ilvl w:val="0"/>
                <w:numId w:val="3"/>
              </w:numPr>
              <w:spacing w:after="30" w:before="30"/>
            </w:pPr>
            <w:r>
              <w:rPr>
                <w:rFonts w:ascii="Arial" w:cs="Arial" w:eastAsia="Arial" w:hAnsi="Arial"/>
                <w:sz w:val="20"/>
                <w:szCs w:val="20"/>
              </w:rPr>
              <w:t xml:space="preserve">Hacer clic en el enlace o boton de historial del beneficiario.</w:t>
            </w:r>
          </w:p>
          <w:p>
            <w:pPr>
              <w:pStyle w:val="ListParagraph"/>
              <w:numPr>
                <w:ilvl w:val="0"/>
                <w:numId w:val="3"/>
              </w:numPr>
              <w:spacing w:after="30" w:before="30"/>
            </w:pPr>
            <w:r>
              <w:rPr>
                <w:rFonts w:ascii="Arial" w:cs="Arial" w:eastAsia="Arial" w:hAnsi="Arial"/>
                <w:sz w:val="20"/>
                <w:szCs w:val="20"/>
              </w:rPr>
              <w:t xml:space="preserve">Verificar que se navega a /usuarios/&lt;id&gt;/historial/.</w:t>
            </w:r>
          </w:p>
          <w:p>
            <w:pPr>
              <w:pStyle w:val="ListParagraph"/>
              <w:numPr>
                <w:ilvl w:val="0"/>
                <w:numId w:val="3"/>
              </w:numPr>
              <w:spacing w:after="30" w:before="30"/>
            </w:pPr>
            <w:r>
              <w:rPr>
                <w:rFonts w:ascii="Arial" w:cs="Arial" w:eastAsia="Arial" w:hAnsi="Arial"/>
                <w:sz w:val="20"/>
                <w:szCs w:val="20"/>
              </w:rPr>
              <w:t xml:space="preserve">Verificar que se muestran todas las citas del beneficiario con sus estados.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muestra el historial completo de citas de BEN001 con fecha, hora, caso, tipo de atencion y estado. El nombre del beneficiario aparece en el encabezado de la pagina.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pPr>
        <w:pStyle w:val="Heading2"/>
        <w:spacing w:after="120" w:before="240"/>
      </w:pPr>
      <w:r>
        <w:rPr>
          <w:rFonts w:ascii="Arial" w:cs="Arial" w:eastAsia="Arial" w:hAnsi="Arial"/>
          <w:b/>
          <w:bCs/>
          <w:color w:val="2E75B6"/>
          <w:sz w:val="26"/>
          <w:szCs w:val="26"/>
        </w:rPr>
        <w:t xml:space="preserve">E2E-10 — Exportar reporte de asistencia PDF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E2E-10</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 exporta reporte de asistencia en PDF</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 Secretaria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administrador accede al panel de exportacion en gestionar-citas, aplica filtros y descarga el reporte en formato PDF.</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Existen al menos 3 registros de asistencia en el sistema. ADMIN001 ha iniciado sesion.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ADMIN001 / admin1234.</w:t>
            </w:r>
          </w:p>
          <w:p>
            <w:pPr>
              <w:pStyle w:val="ListParagraph"/>
              <w:numPr>
                <w:ilvl w:val="0"/>
                <w:numId w:val="3"/>
              </w:numPr>
              <w:spacing w:after="30" w:before="30"/>
            </w:pPr>
            <w:r>
              <w:rPr>
                <w:rFonts w:ascii="Arial" w:cs="Arial" w:eastAsia="Arial" w:hAnsi="Arial"/>
                <w:sz w:val="20"/>
                <w:szCs w:val="20"/>
              </w:rPr>
              <w:t xml:space="preserve">Navegar a /gestionar-citas/.</w:t>
            </w:r>
          </w:p>
          <w:p>
            <w:pPr>
              <w:pStyle w:val="ListParagraph"/>
              <w:numPr>
                <w:ilvl w:val="0"/>
                <w:numId w:val="3"/>
              </w:numPr>
              <w:spacing w:after="30" w:before="30"/>
            </w:pPr>
            <w:r>
              <w:rPr>
                <w:rFonts w:ascii="Arial" w:cs="Arial" w:eastAsia="Arial" w:hAnsi="Arial"/>
                <w:sz w:val="20"/>
                <w:szCs w:val="20"/>
              </w:rPr>
              <w:t xml:space="preserve">Localizar el panel 'Exportar reporte de asistencia'.</w:t>
            </w:r>
          </w:p>
          <w:p>
            <w:pPr>
              <w:pStyle w:val="ListParagraph"/>
              <w:numPr>
                <w:ilvl w:val="0"/>
                <w:numId w:val="3"/>
              </w:numPr>
              <w:spacing w:after="30" w:before="30"/>
            </w:pPr>
            <w:r>
              <w:rPr>
                <w:rFonts w:ascii="Arial" w:cs="Arial" w:eastAsia="Arial" w:hAnsi="Arial"/>
                <w:sz w:val="20"/>
                <w:szCs w:val="20"/>
              </w:rPr>
              <w:t xml:space="preserve">Sin aplicar filtros, hacer clic en 'Descargar PDF'.</w:t>
            </w:r>
          </w:p>
          <w:p>
            <w:pPr>
              <w:pStyle w:val="ListParagraph"/>
              <w:numPr>
                <w:ilvl w:val="0"/>
                <w:numId w:val="3"/>
              </w:numPr>
              <w:spacing w:after="30" w:before="30"/>
            </w:pPr>
            <w:r>
              <w:rPr>
                <w:rFonts w:ascii="Arial" w:cs="Arial" w:eastAsia="Arial" w:hAnsi="Arial"/>
                <w:sz w:val="20"/>
                <w:szCs w:val="20"/>
              </w:rPr>
              <w:t xml:space="preserve">Verificar que el navegador descarga un archivo reporte_asistencia.pdf.</w:t>
            </w:r>
          </w:p>
          <w:p>
            <w:pPr>
              <w:pStyle w:val="ListParagraph"/>
              <w:numPr>
                <w:ilvl w:val="0"/>
                <w:numId w:val="3"/>
              </w:numPr>
              <w:spacing w:after="30" w:before="30"/>
            </w:pPr>
            <w:r>
              <w:rPr>
                <w:rFonts w:ascii="Arial" w:cs="Arial" w:eastAsia="Arial" w:hAnsi="Arial"/>
                <w:sz w:val="20"/>
                <w:szCs w:val="20"/>
              </w:rPr>
              <w:t xml:space="preserve">Abrir el PDF y verificar que contiene: titulo, fecha de generacion y tabla con columnas Beneficiario, Caso, Sala, Fecha, Hora, Tipo atencion, Asistio.</w:t>
            </w:r>
          </w:p>
          <w:p>
            <w:pPr>
              <w:pStyle w:val="ListParagraph"/>
              <w:numPr>
                <w:ilvl w:val="0"/>
                <w:numId w:val="3"/>
              </w:numPr>
              <w:spacing w:after="30" w:before="30"/>
            </w:pPr>
            <w:r>
              <w:rPr>
                <w:rFonts w:ascii="Arial" w:cs="Arial" w:eastAsia="Arial" w:hAnsi="Arial"/>
                <w:sz w:val="20"/>
                <w:szCs w:val="20"/>
              </w:rPr>
              <w:t xml:space="preserve">Volver a gestionar-citas, seleccionar Sala juridica = Civil y descargar PDF nuevamente.</w:t>
            </w:r>
          </w:p>
          <w:p>
            <w:pPr>
              <w:pStyle w:val="ListParagraph"/>
              <w:numPr>
                <w:ilvl w:val="0"/>
                <w:numId w:val="3"/>
              </w:numPr>
              <w:spacing w:after="30" w:before="30"/>
            </w:pPr>
            <w:r>
              <w:rPr>
                <w:rFonts w:ascii="Arial" w:cs="Arial" w:eastAsia="Arial" w:hAnsi="Arial"/>
                <w:sz w:val="20"/>
                <w:szCs w:val="20"/>
              </w:rPr>
              <w:t xml:space="preserve">Verificar que el PDF filtrado contiene solo registros de sala Civil.</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PDF descargado correctamente con Content-Type application/pdf. El archivo contiene el titulo del reporte, la fecha de generacion y los registros de asistencia correctos segun el filtro aplicado.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E2E-11 — Exportar reporte de asistencia Excel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E2E-11</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 exporta reporte de asistencia en Excel</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 Secretaria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secretaria descarga el reporte de asistencia en formato Excel con filtros de fecha aplicados.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Existen al menos 3 registros de asistencia. SEC001 ha iniciado sesion.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SEC001 / sec1234.</w:t>
            </w:r>
          </w:p>
          <w:p>
            <w:pPr>
              <w:pStyle w:val="ListParagraph"/>
              <w:numPr>
                <w:ilvl w:val="0"/>
                <w:numId w:val="3"/>
              </w:numPr>
              <w:spacing w:after="30" w:before="30"/>
            </w:pPr>
            <w:r>
              <w:rPr>
                <w:rFonts w:ascii="Arial" w:cs="Arial" w:eastAsia="Arial" w:hAnsi="Arial"/>
                <w:sz w:val="20"/>
                <w:szCs w:val="20"/>
              </w:rPr>
              <w:t xml:space="preserve">Navegar a /gestionar-citas/.</w:t>
            </w:r>
          </w:p>
          <w:p>
            <w:pPr>
              <w:pStyle w:val="ListParagraph"/>
              <w:numPr>
                <w:ilvl w:val="0"/>
                <w:numId w:val="3"/>
              </w:numPr>
              <w:spacing w:after="30" w:before="30"/>
            </w:pPr>
            <w:r>
              <w:rPr>
                <w:rFonts w:ascii="Arial" w:cs="Arial" w:eastAsia="Arial" w:hAnsi="Arial"/>
                <w:sz w:val="20"/>
                <w:szCs w:val="20"/>
              </w:rPr>
              <w:t xml:space="preserve">En el panel de exportacion, ingresar Desde: primer dia del mes actual, Hasta: hoy.</w:t>
            </w:r>
          </w:p>
          <w:p>
            <w:pPr>
              <w:pStyle w:val="ListParagraph"/>
              <w:numPr>
                <w:ilvl w:val="0"/>
                <w:numId w:val="3"/>
              </w:numPr>
              <w:spacing w:after="30" w:before="30"/>
            </w:pPr>
            <w:r>
              <w:rPr>
                <w:rFonts w:ascii="Arial" w:cs="Arial" w:eastAsia="Arial" w:hAnsi="Arial"/>
                <w:sz w:val="20"/>
                <w:szCs w:val="20"/>
              </w:rPr>
              <w:t xml:space="preserve">Hacer clic en 'Descargar Excel'.</w:t>
            </w:r>
          </w:p>
          <w:p>
            <w:pPr>
              <w:pStyle w:val="ListParagraph"/>
              <w:numPr>
                <w:ilvl w:val="0"/>
                <w:numId w:val="3"/>
              </w:numPr>
              <w:spacing w:after="30" w:before="30"/>
            </w:pPr>
            <w:r>
              <w:rPr>
                <w:rFonts w:ascii="Arial" w:cs="Arial" w:eastAsia="Arial" w:hAnsi="Arial"/>
                <w:sz w:val="20"/>
                <w:szCs w:val="20"/>
              </w:rPr>
              <w:t xml:space="preserve">Verificar que el navegador descarga reporte_asistencia.xlsx.</w:t>
            </w:r>
          </w:p>
          <w:p>
            <w:pPr>
              <w:pStyle w:val="ListParagraph"/>
              <w:numPr>
                <w:ilvl w:val="0"/>
                <w:numId w:val="3"/>
              </w:numPr>
              <w:spacing w:after="30" w:before="30"/>
            </w:pPr>
            <w:r>
              <w:rPr>
                <w:rFonts w:ascii="Arial" w:cs="Arial" w:eastAsia="Arial" w:hAnsi="Arial"/>
                <w:sz w:val="20"/>
                <w:szCs w:val="20"/>
              </w:rPr>
              <w:t xml:space="preserve">Abrir el archivo Excel y verificar: hoja 'Reporte Asistencia', encabezados en negrita, datos con ancho de columna adecuado.</w:t>
            </w:r>
          </w:p>
          <w:p>
            <w:pPr>
              <w:pStyle w:val="ListParagraph"/>
              <w:numPr>
                <w:ilvl w:val="0"/>
                <w:numId w:val="3"/>
              </w:numPr>
              <w:spacing w:after="30" w:before="30"/>
            </w:pPr>
            <w:r>
              <w:rPr>
                <w:rFonts w:ascii="Arial" w:cs="Arial" w:eastAsia="Arial" w:hAnsi="Arial"/>
                <w:sz w:val="20"/>
                <w:szCs w:val="20"/>
              </w:rPr>
              <w:t xml:space="preserve">Verificar que los registros corresponden al rango de fechas seleccionado.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Excel descargado con Content-Type spreadsheetml. La hoja contiene encabezados en negrita y filas con datos correctos segun el filtro de fechas. El ancho de columnas es legible.</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pPr>
        <w:pStyle w:val="Heading2"/>
        <w:spacing w:after="120" w:before="240"/>
      </w:pPr>
      <w:r>
        <w:rPr>
          <w:rFonts w:ascii="Arial" w:cs="Arial" w:eastAsia="Arial" w:hAnsi="Arial"/>
          <w:b/>
          <w:bCs/>
          <w:color w:val="2E75B6"/>
          <w:sz w:val="26"/>
          <w:szCs w:val="26"/>
        </w:rPr>
        <w:t xml:space="preserve">E2E-12 — Dashboard de metricas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E2E-12</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 accede al dashboard de metricas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Administrador</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administrador navega al dashboard de metricas y visualiza los indicadores del sistema.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ADMIN001 ha iniciado sesion. Existen citas y registros de asistencia en el sistema.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ADMIN001 / admin1234.</w:t>
            </w:r>
          </w:p>
          <w:p>
            <w:pPr>
              <w:pStyle w:val="ListParagraph"/>
              <w:numPr>
                <w:ilvl w:val="0"/>
                <w:numId w:val="3"/>
              </w:numPr>
              <w:spacing w:after="30" w:before="30"/>
            </w:pPr>
            <w:r>
              <w:rPr>
                <w:rFonts w:ascii="Arial" w:cs="Arial" w:eastAsia="Arial" w:hAnsi="Arial"/>
                <w:sz w:val="20"/>
                <w:szCs w:val="20"/>
              </w:rPr>
              <w:t xml:space="preserve">Navegar a /reportes/dashboard/.</w:t>
            </w:r>
          </w:p>
          <w:p>
            <w:pPr>
              <w:pStyle w:val="ListParagraph"/>
              <w:numPr>
                <w:ilvl w:val="0"/>
                <w:numId w:val="3"/>
              </w:numPr>
              <w:spacing w:after="30" w:before="30"/>
            </w:pPr>
            <w:r>
              <w:rPr>
                <w:rFonts w:ascii="Arial" w:cs="Arial" w:eastAsia="Arial" w:hAnsi="Arial"/>
                <w:sz w:val="20"/>
                <w:szCs w:val="20"/>
              </w:rPr>
              <w:t xml:space="preserve">Verificar que la pagina carga sin errores.</w:t>
            </w:r>
          </w:p>
          <w:p>
            <w:pPr>
              <w:pStyle w:val="ListParagraph"/>
              <w:numPr>
                <w:ilvl w:val="0"/>
                <w:numId w:val="3"/>
              </w:numPr>
              <w:spacing w:after="30" w:before="30"/>
            </w:pPr>
            <w:r>
              <w:rPr>
                <w:rFonts w:ascii="Arial" w:cs="Arial" w:eastAsia="Arial" w:hAnsi="Arial"/>
                <w:sz w:val="20"/>
                <w:szCs w:val="20"/>
              </w:rPr>
              <w:t xml:space="preserve">Verificar que se muestran metricas como: total de citas, porcentaje de asistencia, citas por sala.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dashboard carga correctamente con HTTP 200. Se muestran los indicadores del sistema con datos reales. No hay errores 500 en consola.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2"/>
        <w:spacing w:after="120" w:before="240"/>
      </w:pPr>
      <w:r>
        <w:rPr>
          <w:rFonts w:ascii="Arial" w:cs="Arial" w:eastAsia="Arial" w:hAnsi="Arial"/>
          <w:b/>
          <w:bCs/>
          <w:color w:val="2E75B6"/>
          <w:sz w:val="26"/>
          <w:szCs w:val="26"/>
        </w:rPr>
        <w:t xml:space="preserve">E2E-13 — Control de acceso por 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E2E-13</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Flujo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Verificacion de control de acceso para roles no permitidos</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Rol ejecutor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 Estudiante, Profesor</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roles sin permiso no pueden acceder a vistas restringidas como exportacion de reportes y gestion de asistencia.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Precondiciones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Existen usuarios de todos los roles. Al menos una cita activa existe en el sistema.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Pasos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30" w:before="30"/>
            </w:pPr>
            <w:r>
              <w:rPr>
                <w:rFonts w:ascii="Arial" w:cs="Arial" w:eastAsia="Arial" w:hAnsi="Arial"/>
                <w:sz w:val="20"/>
                <w:szCs w:val="20"/>
              </w:rPr>
              <w:t xml:space="preserve">Iniciar sesion como BEN001 / ben1234.</w:t>
            </w:r>
          </w:p>
          <w:p>
            <w:pPr>
              <w:pStyle w:val="ListParagraph"/>
              <w:numPr>
                <w:ilvl w:val="0"/>
                <w:numId w:val="3"/>
              </w:numPr>
              <w:spacing w:after="30" w:before="30"/>
            </w:pPr>
            <w:r>
              <w:rPr>
                <w:rFonts w:ascii="Arial" w:cs="Arial" w:eastAsia="Arial" w:hAnsi="Arial"/>
                <w:sz w:val="20"/>
                <w:szCs w:val="20"/>
              </w:rPr>
              <w:t xml:space="preserve">Intentar navegar a /reportes/exportar/pdf/ y verificar respuesta 403.</w:t>
            </w:r>
          </w:p>
          <w:p>
            <w:pPr>
              <w:pStyle w:val="ListParagraph"/>
              <w:numPr>
                <w:ilvl w:val="0"/>
                <w:numId w:val="3"/>
              </w:numPr>
              <w:spacing w:after="30" w:before="30"/>
            </w:pPr>
            <w:r>
              <w:rPr>
                <w:rFonts w:ascii="Arial" w:cs="Arial" w:eastAsia="Arial" w:hAnsi="Arial"/>
                <w:sz w:val="20"/>
                <w:szCs w:val="20"/>
              </w:rPr>
              <w:t xml:space="preserve">Intentar navegar a /reportes/exportar/excel/ y verificar respuesta 403.</w:t>
            </w:r>
          </w:p>
          <w:p>
            <w:pPr>
              <w:pStyle w:val="ListParagraph"/>
              <w:numPr>
                <w:ilvl w:val="0"/>
                <w:numId w:val="3"/>
              </w:numPr>
              <w:spacing w:after="30" w:before="30"/>
            </w:pPr>
            <w:r>
              <w:rPr>
                <w:rFonts w:ascii="Arial" w:cs="Arial" w:eastAsia="Arial" w:hAnsi="Arial"/>
                <w:sz w:val="20"/>
                <w:szCs w:val="20"/>
              </w:rPr>
              <w:t xml:space="preserve">Cerrar sesion e iniciar como EST001 / est1234.</w:t>
            </w:r>
          </w:p>
          <w:p>
            <w:pPr>
              <w:pStyle w:val="ListParagraph"/>
              <w:numPr>
                <w:ilvl w:val="0"/>
                <w:numId w:val="3"/>
              </w:numPr>
              <w:spacing w:after="30" w:before="30"/>
            </w:pPr>
            <w:r>
              <w:rPr>
                <w:rFonts w:ascii="Arial" w:cs="Arial" w:eastAsia="Arial" w:hAnsi="Arial"/>
                <w:sz w:val="20"/>
                <w:szCs w:val="20"/>
              </w:rPr>
              <w:t xml:space="preserve">Intentar navegar a /reportes/exportar/pdf/ y verificar respuesta 403.</w:t>
            </w:r>
          </w:p>
          <w:p>
            <w:pPr>
              <w:pStyle w:val="ListParagraph"/>
              <w:numPr>
                <w:ilvl w:val="0"/>
                <w:numId w:val="3"/>
              </w:numPr>
              <w:spacing w:after="30" w:before="30"/>
            </w:pPr>
            <w:r>
              <w:rPr>
                <w:rFonts w:ascii="Arial" w:cs="Arial" w:eastAsia="Arial" w:hAnsi="Arial"/>
                <w:sz w:val="20"/>
                <w:szCs w:val="20"/>
              </w:rPr>
              <w:t xml:space="preserve">Cerrar sesion e iniciar como PROF001 / prof1234.</w:t>
            </w:r>
          </w:p>
          <w:p>
            <w:pPr>
              <w:pStyle w:val="ListParagraph"/>
              <w:numPr>
                <w:ilvl w:val="0"/>
                <w:numId w:val="3"/>
              </w:numPr>
              <w:spacing w:after="30" w:before="30"/>
            </w:pPr>
            <w:r>
              <w:rPr>
                <w:rFonts w:ascii="Arial" w:cs="Arial" w:eastAsia="Arial" w:hAnsi="Arial"/>
                <w:sz w:val="20"/>
                <w:szCs w:val="20"/>
              </w:rPr>
              <w:t xml:space="preserve">Intentar navegar a /reportes/exportar/pdf/ y verificar respuesta 403.</w:t>
            </w:r>
          </w:p>
          <w:p>
            <w:pPr>
              <w:pStyle w:val="ListParagraph"/>
              <w:numPr>
                <w:ilvl w:val="0"/>
                <w:numId w:val="3"/>
              </w:numPr>
              <w:spacing w:after="30" w:before="30"/>
            </w:pPr>
            <w:r>
              <w:rPr>
                <w:rFonts w:ascii="Arial" w:cs="Arial" w:eastAsia="Arial" w:hAnsi="Arial"/>
                <w:sz w:val="20"/>
                <w:szCs w:val="20"/>
              </w:rPr>
              <w:t xml:space="preserve">Verificar que el panel de exportacion NO es visible en /gestionar-citas/ para beneficiario.</w:t>
            </w:r>
          </w:p>
          <w:p>
            <w:pPr>
              <w:pStyle w:val="ListParagraph"/>
              <w:numPr>
                <w:ilvl w:val="0"/>
                <w:numId w:val="3"/>
              </w:numPr>
              <w:spacing w:after="30" w:before="30"/>
            </w:pPr>
            <w:r>
              <w:rPr>
                <w:rFonts w:ascii="Arial" w:cs="Arial" w:eastAsia="Arial" w:hAnsi="Arial"/>
                <w:sz w:val="20"/>
                <w:szCs w:val="20"/>
              </w:rPr>
              <w:t xml:space="preserve">Verificar que el boton 'Marcar asistencia' NO es visible para beneficiario.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esperado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accesos no permitidos retornan HTTP 403 con mensaje 'No tiene permisos'. El panel de exportacion y los botones de asistencia no son visibles para roles sin permiso.</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Ambiente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despliegue-production-ebee.up.railway.app</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Prioridad</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Resultado obtenido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 de ejecución)</w:t>
            </w:r>
          </w:p>
        </w:tc>
      </w:tr>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Estado</w:t>
            </w:r>
          </w:p>
        </w:tc>
        <w:tc>
          <w:tcPr>
            <w:tcW w:type="dxa" w:w="69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EJECUTAR</w:t>
            </w:r>
          </w:p>
        </w:tc>
      </w:tr>
    </w:tbl>
    <w:p>
      <w:r>
        <w:t xml:space="preserve"/>
      </w:r>
    </w:p>
    <w:p>
      <w:r>
        <w:br w:type="page"/>
      </w:r>
    </w:p>
    <w:p>
      <w:pPr>
        <w:pStyle w:val="Heading1"/>
        <w:spacing w:after="180" w:before="360"/>
      </w:pPr>
      <w:r>
        <w:rPr>
          <w:rFonts w:ascii="Arial" w:cs="Arial" w:eastAsia="Arial" w:hAnsi="Arial"/>
          <w:b/>
          <w:bCs/>
          <w:color w:val="1F3864"/>
          <w:sz w:val="32"/>
          <w:szCs w:val="32"/>
        </w:rPr>
        <w:t xml:space="preserve">3. Resumen del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200"/>
        <w:gridCol w:w="1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Flujo</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 principal</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Prioridad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de nuevo usuario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E2E-02</w:t>
            </w:r>
          </w:p>
        </w:tc>
        <w:tc>
          <w:tcPr>
            <w:tcW w:type="dxa" w:w="3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Inicio y cierre de sesion</w:t>
            </w:r>
          </w:p>
        </w:tc>
        <w:tc>
          <w:tcPr>
            <w:tcW w:type="dxa" w:w="2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Agendar cita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E2E-04</w:t>
            </w:r>
          </w:p>
        </w:tc>
        <w:tc>
          <w:tcPr>
            <w:tcW w:type="dxa" w:w="3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Confirmar cita</w:t>
            </w:r>
          </w:p>
        </w:tc>
        <w:tc>
          <w:tcPr>
            <w:tcW w:type="dxa" w:w="2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Cancelar cita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 Secretaria</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E2E-06</w:t>
            </w:r>
          </w:p>
        </w:tc>
        <w:tc>
          <w:tcPr>
            <w:tcW w:type="dxa" w:w="3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Reagendar cita</w:t>
            </w:r>
          </w:p>
        </w:tc>
        <w:tc>
          <w:tcPr>
            <w:tcW w:type="dxa" w:w="2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Beneficiario</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Notificacion al reagendar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E2E-08</w:t>
            </w:r>
          </w:p>
        </w:tc>
        <w:tc>
          <w:tcPr>
            <w:tcW w:type="dxa" w:w="3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Marcar asistencia</w:t>
            </w:r>
          </w:p>
        </w:tc>
        <w:tc>
          <w:tcPr>
            <w:tcW w:type="dxa" w:w="2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E2E-09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Historial de usuario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E2E-10</w:t>
            </w:r>
          </w:p>
        </w:tc>
        <w:tc>
          <w:tcPr>
            <w:tcW w:type="dxa" w:w="3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Exportar PDF</w:t>
            </w:r>
          </w:p>
        </w:tc>
        <w:tc>
          <w:tcPr>
            <w:tcW w:type="dxa" w:w="2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Exportar Excel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Secretaria</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w:t>
            </w:r>
          </w:p>
        </w:tc>
      </w:tr>
      <w:tr>
        <w:tc>
          <w:tcPr>
            <w:tcW w:type="dxa" w:w="14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E2E-12</w:t>
            </w:r>
          </w:p>
        </w:tc>
        <w:tc>
          <w:tcPr>
            <w:tcW w:type="dxa" w:w="3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Dashboard de metricas</w:t>
            </w:r>
          </w:p>
        </w:tc>
        <w:tc>
          <w:tcPr>
            <w:tcW w:type="dxa" w:w="2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Baja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 de acceso por 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Alta</w:t>
            </w:r>
          </w:p>
        </w:tc>
      </w:tr>
    </w:tbl>
    <w:p>
      <w:r>
        <w:t xml:space="preserve"/>
      </w:r>
    </w:p>
    <w:p>
      <w:r>
        <w:t xml:space="preserve"/>
      </w:r>
    </w:p>
    <w:p>
      <w:pPr>
        <w:pStyle w:val="Heading1"/>
        <w:spacing w:after="180" w:before="360"/>
      </w:pPr>
      <w:r>
        <w:rPr>
          <w:rFonts w:ascii="Arial" w:cs="Arial" w:eastAsia="Arial" w:hAnsi="Arial"/>
          <w:b/>
          <w:bCs/>
          <w:color w:val="1F3864"/>
          <w:sz w:val="32"/>
          <w:szCs w:val="32"/>
        </w:rPr>
        <w:t xml:space="preserve">4. Entorno de Ejecucion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URL base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https://despliegue-production-ebee.up.railway.app</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Plataforma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Railway (produccion)</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Base de datos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PostgreSQL (Railway)</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Django 6.0.3 / Python 3.13.13</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Navegador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Google Chrome / Mozilla Firefox</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Rama desplegada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(fork sebasGeto/despliegue)</w:t>
            </w:r>
          </w:p>
        </w:tc>
      </w:tr>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Repositorio origen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ICESI-PI1-202601/20261-g1-pi1-dreamteam</w:t>
            </w:r>
          </w:p>
        </w:tc>
      </w:tr>
    </w:tbl>
    <w:p>
      <w:r>
        <w:t xml:space="preserve"/>
      </w:r>
    </w:p>
    <w:p>
      <w:r>
        <w:t xml:space="preserve"/>
      </w:r>
    </w:p>
    <w:p>
      <w:pPr>
        <w:pStyle w:val="Heading1"/>
        <w:spacing w:after="180" w:before="360"/>
      </w:pPr>
      <w:r>
        <w:rPr>
          <w:rFonts w:ascii="Arial" w:cs="Arial" w:eastAsia="Arial" w:hAnsi="Arial"/>
          <w:b/>
          <w:bCs/>
          <w:color w:val="1F3864"/>
          <w:sz w:val="32"/>
          <w:szCs w:val="32"/>
        </w:rPr>
        <w:t xml:space="preserve">5. Referencias</w:t>
      </w:r>
    </w:p>
    <w:p>
      <w:r>
        <w:t xml:space="preserve"/>
      </w:r>
    </w:p>
    <w:p>
      <w:pPr>
        <w:pStyle w:val="ListParagraph"/>
        <w:numPr>
          <w:ilvl w:val="0"/>
          <w:numId w:val="2"/>
        </w:numPr>
        <w:spacing w:after="40" w:before="40"/>
      </w:pPr>
      <w:r>
        <w:rPr>
          <w:rFonts w:ascii="Arial" w:cs="Arial" w:eastAsia="Arial" w:hAnsi="Arial"/>
          <w:sz w:val="22"/>
          <w:szCs w:val="22"/>
        </w:rPr>
        <w:t xml:space="preserve">Repositorio: https://github.com/ICESI-PI1-202601/20261-g1-pi1-dreamteam</w:t>
      </w:r>
    </w:p>
    <w:p>
      <w:pPr>
        <w:pStyle w:val="ListParagraph"/>
        <w:numPr>
          <w:ilvl w:val="0"/>
          <w:numId w:val="2"/>
        </w:numPr>
        <w:spacing w:after="40" w:before="40"/>
      </w:pPr>
      <w:r>
        <w:rPr>
          <w:rFonts w:ascii="Arial" w:cs="Arial" w:eastAsia="Arial" w:hAnsi="Arial"/>
          <w:sz w:val="22"/>
          <w:szCs w:val="22"/>
        </w:rPr>
        <w:t xml:space="preserve">URL produccion: https://despliegue-production-ebee.up.railway.app/login/</w:t>
      </w:r>
    </w:p>
    <w:p>
      <w:pPr>
        <w:pStyle w:val="ListParagraph"/>
        <w:numPr>
          <w:ilvl w:val="0"/>
          <w:numId w:val="2"/>
        </w:numPr>
        <w:spacing w:after="40" w:before="40"/>
      </w:pPr>
      <w:r>
        <w:rPr>
          <w:rFonts w:ascii="Arial" w:cs="Arial" w:eastAsia="Arial" w:hAnsi="Arial"/>
          <w:sz w:val="22"/>
          <w:szCs w:val="22"/>
        </w:rPr>
        <w:t xml:space="preserve">Documentacion de pruebas unitarias: doc/Documentacion de pruebas.pdf</w:t>
      </w:r>
    </w:p>
    <w:p>
      <w:pPr>
        <w:pStyle w:val="ListParagraph"/>
        <w:numPr>
          <w:ilvl w:val="0"/>
          <w:numId w:val="2"/>
        </w:numPr>
        <w:spacing w:after="40" w:before="40"/>
      </w:pPr>
      <w:r>
        <w:rPr>
          <w:rFonts w:ascii="Arial" w:cs="Arial" w:eastAsia="Arial" w:hAnsi="Arial"/>
          <w:sz w:val="22"/>
          <w:szCs w:val="22"/>
        </w:rPr>
        <w:t xml:space="preserve">Documentacion de pruebas funcionales: doc/DocumentacionPruebasFuncionales_Dreamteam.docx</w:t>
      </w:r>
    </w:p>
    <w:p>
      <w:pPr>
        <w:pStyle w:val="ListParagraph"/>
        <w:numPr>
          <w:ilvl w:val="0"/>
          <w:numId w:val="2"/>
        </w:numPr>
        <w:spacing w:after="40" w:before="40"/>
      </w:pPr>
      <w:r>
        <w:rPr>
          <w:rFonts w:ascii="Arial" w:cs="Arial" w:eastAsia="Arial" w:hAnsi="Arial"/>
          <w:sz w:val="22"/>
          <w:szCs w:val="22"/>
        </w:rPr>
        <w:t xml:space="preserve">Documentacion de despliegue: doc/DocumentacionDespliegue_Dreamteam.docx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888888"/>
        <w:sz w:val="18"/>
        <w:szCs w:val="18"/>
      </w:rPr>
      <w:t xml:space="preserve">Consultorio Juridico ICESI  |  Plan de Pruebas E2E — Dreamteam Equipo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2026-05-21T19:30:48.044Z</dcterms:created>
  <dcterms:modified xsi:type="dcterms:W3CDTF">2026-05-21T19:30:48.057Z</dcterms:modified>
</cp:coreProperties>
</file>

<file path=docProps/custom.xml><?xml version="1.0" encoding="utf-8"?>
<Properties xmlns="http://schemas.openxmlformats.org/officeDocument/2006/custom-properties" xmlns:vt="http://schemas.openxmlformats.org/officeDocument/2006/docPropsVTypes"/>
</file>