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Informe: Batería Mínima de 3 Tests</w:t>
      </w:r>
    </w:p>
    <w:p w:rsidR="00000000" w:rsidDel="00000000" w:rsidP="00000000" w:rsidRDefault="00000000" w:rsidRPr="00000000" w14:paraId="00000002">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Proyecto:</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04">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Gestor de Stock para Juguetería (servicio </w:t>
      </w:r>
      <w:r w:rsidDel="00000000" w:rsidR="00000000" w:rsidRPr="00000000">
        <w:rPr>
          <w:rFonts w:ascii="Arial" w:cs="Arial" w:eastAsia="Arial" w:hAnsi="Arial"/>
          <w:sz w:val="26"/>
          <w:szCs w:val="26"/>
          <w:shd w:fill="f5f5f5" w:val="clear"/>
          <w:rtl w:val="0"/>
        </w:rPr>
        <w:t xml:space="preserve">productos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05">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Materia:</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07">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Paradigmas y Lenguajes de programación  III</w:t>
      </w:r>
    </w:p>
    <w:p w:rsidR="00000000" w:rsidDel="00000000" w:rsidP="00000000" w:rsidRDefault="00000000" w:rsidRPr="00000000" w14:paraId="00000008">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Integrantes:</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0A">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Pérez Cafferata Sebastián Manuel</w:t>
      </w:r>
    </w:p>
    <w:p w:rsidR="00000000" w:rsidDel="00000000" w:rsidP="00000000" w:rsidRDefault="00000000" w:rsidRPr="00000000" w14:paraId="0000000B">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Recalde Diego Hernán</w:t>
      </w:r>
    </w:p>
    <w:p w:rsidR="00000000" w:rsidDel="00000000" w:rsidP="00000000" w:rsidRDefault="00000000" w:rsidRPr="00000000" w14:paraId="0000000C">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Docente:</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0E">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Lic. Prof. Pereyra Carlos Emiliano</w:t>
      </w:r>
    </w:p>
    <w:p w:rsidR="00000000" w:rsidDel="00000000" w:rsidP="00000000" w:rsidRDefault="00000000" w:rsidRPr="00000000" w14:paraId="0000000F">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Carrera:</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11">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Ingeniería en Sistemas de Información</w:t>
      </w:r>
    </w:p>
    <w:p w:rsidR="00000000" w:rsidDel="00000000" w:rsidP="00000000" w:rsidRDefault="00000000" w:rsidRPr="00000000" w14:paraId="00000012">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Fecha:</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14">
      <w:pPr>
        <w:jc w:val="center"/>
        <w:rPr>
          <w:rFonts w:ascii="Arial" w:cs="Arial" w:eastAsia="Arial" w:hAnsi="Arial"/>
          <w:i w:val="1"/>
          <w:iCs w:val="1"/>
          <w:smallCaps w:val="0"/>
          <w:strike w:val="0"/>
          <w:color w:val="404040"/>
          <w:sz w:val="26"/>
          <w:szCs w:val="26"/>
          <w:u w:val="none"/>
          <w:shd w:fill="auto" w:val="clear"/>
          <w:vertAlign w:val="baseline"/>
        </w:rPr>
      </w:pPr>
      <w:r w:rsidDel="00000000" w:rsidR="00000000" w:rsidRPr="00000000">
        <w:rPr>
          <w:rFonts w:ascii="Arial" w:cs="Arial" w:eastAsia="Arial" w:hAnsi="Arial"/>
          <w:sz w:val="26"/>
          <w:szCs w:val="26"/>
          <w:rtl w:val="0"/>
        </w:rPr>
        <w:t xml:space="preserve">14 de octubre de 2026</w:t>
      </w: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pStyle w:val="Heading2"/>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Introducción y objetivo</w:t>
      </w:r>
    </w:p>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Gestor de Stock está organizado en microservicios con FastAPI (autenticación, productos, movimientos y worker de alertas). Para el desafío práctico de la materia se implementó una batería mínima de tres tests sobre el servicio </w:t>
      </w:r>
      <w:r w:rsidDel="00000000" w:rsidR="00000000" w:rsidRPr="00000000">
        <w:rPr>
          <w:rFonts w:ascii="Arial" w:cs="Arial" w:eastAsia="Arial" w:hAnsi="Arial"/>
          <w:b w:val="1"/>
          <w:bCs w:val="1"/>
          <w:sz w:val="24"/>
          <w:szCs w:val="24"/>
          <w:rtl w:val="0"/>
        </w:rPr>
        <w:t xml:space="preserve">productos</w:t>
      </w:r>
      <w:r w:rsidDel="00000000" w:rsidR="00000000" w:rsidRPr="00000000">
        <w:rPr>
          <w:rFonts w:ascii="Arial" w:cs="Arial" w:eastAsia="Arial" w:hAnsi="Arial"/>
          <w:sz w:val="24"/>
          <w:szCs w:val="24"/>
          <w:rtl w:val="0"/>
        </w:rPr>
        <w:t xml:space="preserve">, que es el que concentra la regla de negocio más crítica del sistema: </w:t>
      </w:r>
      <w:r w:rsidDel="00000000" w:rsidR="00000000" w:rsidRPr="00000000">
        <w:rPr>
          <w:rFonts w:ascii="Arial" w:cs="Arial" w:eastAsia="Arial" w:hAnsi="Arial"/>
          <w:i w:val="1"/>
          <w:iCs w:val="1"/>
          <w:sz w:val="24"/>
          <w:szCs w:val="24"/>
          <w:rtl w:val="0"/>
        </w:rPr>
        <w:t xml:space="preserve">nunca vender más stock del que existe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La batería cubre tres capas distintas de la pirámide de testing:</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N.º</w:t>
            </w:r>
          </w:p>
        </w:tc>
        <w:tc>
          <w:tcPr>
            <w:shd w:fill="f2f2f2" w:val="clear"/>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Capa</w:t>
            </w:r>
          </w:p>
        </w:tc>
        <w:tc>
          <w:tcPr>
            <w:shd w:fill="f2f2f2" w:val="clear"/>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Qué demuestra</w:t>
            </w:r>
          </w:p>
        </w:tc>
        <w:tc>
          <w:tcPr>
            <w:shd w:fill="f2f2f2" w:val="clear"/>
          </w:tcPr>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r>
      <w:tr>
        <w:trPr>
          <w:cantSplit w:val="0"/>
          <w:tblHeader w:val="0"/>
        </w:trPr>
        <w:tc>
          <w:tcPr/>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Unitario puro</w:t>
            </w:r>
          </w:p>
        </w:tc>
        <w:tc>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Regla de negocio aislada de HTTP</w:t>
            </w:r>
          </w:p>
        </w:tc>
        <w:tc>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hd w:fill="f5f5f5" w:val="clear"/>
                <w:rtl w:val="0"/>
              </w:rPr>
              <w:t xml:space="preserve">"sin_stock"</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hd w:fill="f5f5f5" w:val="clear"/>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w:t>
            </w:r>
          </w:p>
        </w:tc>
        <w:tc>
          <w:tcPr/>
          <w:p w:rsidR="00000000" w:rsidDel="00000000" w:rsidP="00000000" w:rsidRDefault="00000000" w:rsidRPr="00000000" w14:paraId="00000024">
            <w:pPr>
              <w:rPr>
                <w:rFonts w:ascii="Arial" w:cs="Arial" w:eastAsia="Arial" w:hAnsi="Arial"/>
                <w:sz w:val="24"/>
                <w:szCs w:val="24"/>
              </w:rPr>
            </w:pPr>
            <w:r w:rsidDel="00000000" w:rsidR="00000000" w:rsidRPr="00000000">
              <w:rPr>
                <w:rFonts w:ascii="Arial" w:cs="Arial" w:eastAsia="Arial" w:hAnsi="Arial"/>
                <w:sz w:val="24"/>
                <w:szCs w:val="24"/>
                <w:rtl w:val="0"/>
              </w:rPr>
              <w:t xml:space="preserve">Petición HTTP válida + schema JSON</w:t>
            </w:r>
          </w:p>
        </w:tc>
        <w:tc>
          <w:tcPr/>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sz w:val="24"/>
                <w:szCs w:val="24"/>
                <w:rtl w:val="0"/>
              </w:rPr>
              <w:t xml:space="preserve">Status 201</w:t>
            </w:r>
          </w:p>
        </w:tc>
      </w:tr>
      <w:tr>
        <w:trPr>
          <w:cantSplit w:val="0"/>
          <w:tblHeader w:val="0"/>
        </w:trPr>
        <w:tc>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sz w:val="24"/>
                <w:szCs w:val="24"/>
                <w:rtl w:val="0"/>
              </w:rPr>
              <w:t xml:space="preserve">Borde</w:t>
            </w:r>
          </w:p>
        </w:tc>
        <w:tc>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Datos corruptos rechazados</w:t>
            </w:r>
          </w:p>
        </w:tc>
        <w:tc>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Status 400, nunca 500</w:t>
            </w:r>
          </w:p>
        </w:tc>
      </w:tr>
    </w:tbl>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Los tests se ejecutan con </w:t>
      </w:r>
      <w:r w:rsidDel="00000000" w:rsidR="00000000" w:rsidRPr="00000000">
        <w:rPr>
          <w:rFonts w:ascii="Arial" w:cs="Arial" w:eastAsia="Arial" w:hAnsi="Arial"/>
          <w:shd w:fill="f5f5f5" w:val="clear"/>
          <w:rtl w:val="0"/>
        </w:rPr>
        <w:t xml:space="preserve">pytest</w:t>
      </w:r>
      <w:r w:rsidDel="00000000" w:rsidR="00000000" w:rsidRPr="00000000">
        <w:rPr>
          <w:rFonts w:ascii="Arial" w:cs="Arial" w:eastAsia="Arial" w:hAnsi="Arial"/>
          <w:sz w:val="24"/>
          <w:szCs w:val="24"/>
          <w:rtl w:val="0"/>
        </w:rPr>
        <w:t xml:space="preserve"> y reutilizan las fixtures ya existentes del proyecto (</w:t>
      </w:r>
      <w:r w:rsidDel="00000000" w:rsidR="00000000" w:rsidRPr="00000000">
        <w:rPr>
          <w:rFonts w:ascii="Arial" w:cs="Arial" w:eastAsia="Arial" w:hAnsi="Arial"/>
          <w:shd w:fill="f5f5f5" w:val="clear"/>
          <w:rtl w:val="0"/>
        </w:rPr>
        <w:t xml:space="preserve">tests/conftest.py</w:t>
      </w:r>
      <w:r w:rsidDel="00000000" w:rsidR="00000000" w:rsidRPr="00000000">
        <w:rPr>
          <w:rFonts w:ascii="Arial" w:cs="Arial" w:eastAsia="Arial" w:hAnsi="Arial"/>
          <w:sz w:val="24"/>
          <w:szCs w:val="24"/>
          <w:rtl w:val="0"/>
        </w:rPr>
        <w:t xml:space="preserve">): una base SQLite en memoria nueva para cada test y autenticación simulada como administrador. Por eso </w:t>
      </w:r>
      <w:r w:rsidDel="00000000" w:rsidR="00000000" w:rsidRPr="00000000">
        <w:rPr>
          <w:rFonts w:ascii="Arial" w:cs="Arial" w:eastAsia="Arial" w:hAnsi="Arial"/>
          <w:b w:val="1"/>
          <w:bCs w:val="1"/>
          <w:sz w:val="24"/>
          <w:szCs w:val="24"/>
          <w:rtl w:val="0"/>
        </w:rPr>
        <w:t xml:space="preserve">no requieren Docker, Redis ni RabbitMQ</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B">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Ubicación del archivo y cómo ejecutarlo</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El archivo se guarda en la carpeta de tests del servicio, junto a los tests existentes:</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hd w:fill="f5f5f5" w:val="clear"/>
          <w:rtl w:val="0"/>
        </w:rPr>
        <w:t xml:space="preserve">services/productos/tests/test_bateria_minima.py</w:t>
      </w: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Esa ubicación es obligatoria para que funcione, por tres razones: (a) </w:t>
      </w:r>
      <w:r w:rsidDel="00000000" w:rsidR="00000000" w:rsidRPr="00000000">
        <w:rPr>
          <w:rFonts w:ascii="Arial" w:cs="Arial" w:eastAsia="Arial" w:hAnsi="Arial"/>
          <w:shd w:fill="f5f5f5" w:val="clear"/>
          <w:rtl w:val="0"/>
        </w:rPr>
        <w:t xml:space="preserve">pytest.ini</w:t>
      </w:r>
      <w:r w:rsidDel="00000000" w:rsidR="00000000" w:rsidRPr="00000000">
        <w:rPr>
          <w:rFonts w:ascii="Arial" w:cs="Arial" w:eastAsia="Arial" w:hAnsi="Arial"/>
          <w:sz w:val="24"/>
          <w:szCs w:val="24"/>
          <w:rtl w:val="0"/>
        </w:rPr>
        <w:t xml:space="preserve"> define </w:t>
      </w:r>
      <w:r w:rsidDel="00000000" w:rsidR="00000000" w:rsidRPr="00000000">
        <w:rPr>
          <w:rFonts w:ascii="Arial" w:cs="Arial" w:eastAsia="Arial" w:hAnsi="Arial"/>
          <w:shd w:fill="f5f5f5" w:val="clear"/>
          <w:rtl w:val="0"/>
        </w:rPr>
        <w:t xml:space="preserve">testpaths = tests</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hd w:fill="f5f5f5" w:val="clear"/>
          <w:rtl w:val="0"/>
        </w:rPr>
        <w:t xml:space="preserve">pythonpath = .</w:t>
      </w:r>
      <w:r w:rsidDel="00000000" w:rsidR="00000000" w:rsidRPr="00000000">
        <w:rPr>
          <w:rFonts w:ascii="Arial" w:cs="Arial" w:eastAsia="Arial" w:hAnsi="Arial"/>
          <w:sz w:val="24"/>
          <w:szCs w:val="24"/>
          <w:rtl w:val="0"/>
        </w:rPr>
        <w:t xml:space="preserve">, de modo que </w:t>
      </w:r>
      <w:r w:rsidDel="00000000" w:rsidR="00000000" w:rsidRPr="00000000">
        <w:rPr>
          <w:rFonts w:ascii="Arial" w:cs="Arial" w:eastAsia="Arial" w:hAnsi="Arial"/>
          <w:shd w:fill="f5f5f5" w:val="clear"/>
          <w:rtl w:val="0"/>
        </w:rPr>
        <w:t xml:space="preserve">from app.main import app</w:t>
      </w:r>
      <w:r w:rsidDel="00000000" w:rsidR="00000000" w:rsidRPr="00000000">
        <w:rPr>
          <w:rFonts w:ascii="Arial" w:cs="Arial" w:eastAsia="Arial" w:hAnsi="Arial"/>
          <w:sz w:val="24"/>
          <w:szCs w:val="24"/>
          <w:rtl w:val="0"/>
        </w:rPr>
        <w:t xml:space="preserve"> resuelve correctamente; (b) las fixtures </w:t>
      </w:r>
      <w:r w:rsidDel="00000000" w:rsidR="00000000" w:rsidRPr="00000000">
        <w:rPr>
          <w:rFonts w:ascii="Arial" w:cs="Arial" w:eastAsia="Arial" w:hAnsi="Arial"/>
          <w:shd w:fill="f5f5f5" w:val="clear"/>
          <w:rtl w:val="0"/>
        </w:rPr>
        <w:t xml:space="preserve">db_session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client</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hd w:fill="f5f5f5" w:val="clear"/>
          <w:rtl w:val="0"/>
        </w:rPr>
        <w:t xml:space="preserve">producto_payload</w:t>
      </w:r>
      <w:r w:rsidDel="00000000" w:rsidR="00000000" w:rsidRPr="00000000">
        <w:rPr>
          <w:rFonts w:ascii="Arial" w:cs="Arial" w:eastAsia="Arial" w:hAnsi="Arial"/>
          <w:sz w:val="24"/>
          <w:szCs w:val="24"/>
          <w:rtl w:val="0"/>
        </w:rPr>
        <w:t xml:space="preserve"> están en </w:t>
      </w:r>
      <w:r w:rsidDel="00000000" w:rsidR="00000000" w:rsidRPr="00000000">
        <w:rPr>
          <w:rFonts w:ascii="Arial" w:cs="Arial" w:eastAsia="Arial" w:hAnsi="Arial"/>
          <w:shd w:fill="f5f5f5" w:val="clear"/>
          <w:rtl w:val="0"/>
        </w:rPr>
        <w:t xml:space="preserve">tests/conftest.py</w:t>
      </w:r>
      <w:r w:rsidDel="00000000" w:rsidR="00000000" w:rsidRPr="00000000">
        <w:rPr>
          <w:rFonts w:ascii="Arial" w:cs="Arial" w:eastAsia="Arial" w:hAnsi="Arial"/>
          <w:sz w:val="24"/>
          <w:szCs w:val="24"/>
          <w:rtl w:val="0"/>
        </w:rPr>
        <w:t xml:space="preserve">, y pytest solo las inyecta a los archivos de esa carpeta; (c) el nombre </w:t>
      </w:r>
      <w:r w:rsidDel="00000000" w:rsidR="00000000" w:rsidRPr="00000000">
        <w:rPr>
          <w:rFonts w:ascii="Arial" w:cs="Arial" w:eastAsia="Arial" w:hAnsi="Arial"/>
          <w:shd w:fill="f5f5f5" w:val="clear"/>
          <w:rtl w:val="0"/>
        </w:rPr>
        <w:t xml:space="preserve">test_*.py</w:t>
      </w:r>
      <w:r w:rsidDel="00000000" w:rsidR="00000000" w:rsidRPr="00000000">
        <w:rPr>
          <w:rFonts w:ascii="Arial" w:cs="Arial" w:eastAsia="Arial" w:hAnsi="Arial"/>
          <w:sz w:val="24"/>
          <w:szCs w:val="24"/>
          <w:rtl w:val="0"/>
        </w:rPr>
        <w:t xml:space="preserve"> es el patrón que pytest descubre automáticamente.</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Comandos de ejecución (desde la raíz del repositorio):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cd services/productos</w:t>
        <w:br w:type="textWrapping"/>
        <w:t xml:space="preserve">pip install -r requirements-dev.txt</w:t>
        <w:br w:type="textWrapping"/>
        <w:t xml:space="preserve">pytest tests/test_bateria_minima.py -v</w:t>
      </w:r>
      <w:r w:rsidDel="00000000" w:rsidR="00000000" w:rsidRPr="00000000">
        <w:rPr>
          <w:rtl w:val="0"/>
        </w:rPr>
      </w:r>
    </w:p>
    <w:p w:rsidR="00000000" w:rsidDel="00000000" w:rsidP="00000000" w:rsidRDefault="00000000" w:rsidRPr="00000000" w14:paraId="00000032">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Test 1: unitario puro (regla de negocio crítica)</w:t>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Función evaluada: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producto_service.ajustar_stock_atomico</w:t>
      </w:r>
      <w:r w:rsidDel="00000000" w:rsidR="00000000" w:rsidRPr="00000000">
        <w:rPr>
          <w:rFonts w:ascii="Arial" w:cs="Arial" w:eastAsia="Arial" w:hAnsi="Arial"/>
          <w:sz w:val="24"/>
          <w:szCs w:val="24"/>
          <w:rtl w:val="0"/>
        </w:rPr>
        <w:t xml:space="preserve"> (capa de servicio, </w:t>
      </w:r>
      <w:r w:rsidDel="00000000" w:rsidR="00000000" w:rsidRPr="00000000">
        <w:rPr>
          <w:rFonts w:ascii="Arial" w:cs="Arial" w:eastAsia="Arial" w:hAnsi="Arial"/>
          <w:shd w:fill="f5f5f5" w:val="clear"/>
          <w:rtl w:val="0"/>
        </w:rPr>
        <w:t xml:space="preserve">app/services/producto_service.py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 de negocio:</w:t>
      </w:r>
      <w:r w:rsidDel="00000000" w:rsidR="00000000" w:rsidRPr="00000000">
        <w:rPr>
          <w:rFonts w:ascii="Arial" w:cs="Arial" w:eastAsia="Arial" w:hAnsi="Arial"/>
          <w:sz w:val="24"/>
          <w:szCs w:val="24"/>
          <w:rtl w:val="0"/>
        </w:rPr>
        <w:t xml:space="preserve"> una salida de stock (delta negativo) solo se aplica si </w:t>
      </w:r>
      <w:r w:rsidDel="00000000" w:rsidR="00000000" w:rsidRPr="00000000">
        <w:rPr>
          <w:rFonts w:ascii="Arial" w:cs="Arial" w:eastAsia="Arial" w:hAnsi="Arial"/>
          <w:shd w:fill="f5f5f5" w:val="clear"/>
          <w:rtl w:val="0"/>
        </w:rPr>
        <w:t xml:space="preserve">stock_actual &gt;= |delta|</w:t>
      </w:r>
      <w:r w:rsidDel="00000000" w:rsidR="00000000" w:rsidRPr="00000000">
        <w:rPr>
          <w:rFonts w:ascii="Arial" w:cs="Arial" w:eastAsia="Arial" w:hAnsi="Arial"/>
          <w:sz w:val="24"/>
          <w:szCs w:val="24"/>
          <w:rtl w:val="0"/>
        </w:rPr>
        <w:t xml:space="preserve">. Se implementa como un </w:t>
      </w:r>
      <w:r w:rsidDel="00000000" w:rsidR="00000000" w:rsidRPr="00000000">
        <w:rPr>
          <w:rFonts w:ascii="Arial" w:cs="Arial" w:eastAsia="Arial" w:hAnsi="Arial"/>
          <w:shd w:fill="f5f5f5" w:val="clear"/>
          <w:rtl w:val="0"/>
        </w:rPr>
        <w:t xml:space="preserve">UPDATE</w:t>
      </w:r>
      <w:r w:rsidDel="00000000" w:rsidR="00000000" w:rsidRPr="00000000">
        <w:rPr>
          <w:rFonts w:ascii="Arial" w:cs="Arial" w:eastAsia="Arial" w:hAnsi="Arial"/>
          <w:sz w:val="24"/>
          <w:szCs w:val="24"/>
          <w:rtl w:val="0"/>
        </w:rPr>
        <w:t xml:space="preserve"> condicional en SQL, que evita la sobreventa incluso con ventas concurrentes.</w:t>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verifica el test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test_unitario_ajuste_de_stock_rechaza_sobreventa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 5 unidades en stock, pedir 10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delta=-10</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devuelve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"sin_stock"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el stock queda en 5.</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Caso límite: pedir exactamente 5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delta=-5</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devuelve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"ok"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el stock queda en 0.</w:t>
      </w:r>
    </w:p>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El test llama al servicio directamente, sin HTTP ni autenticación, y prueba tanto el rechazo como el valor exacto del límite (donde suelen aparecer los errores del tipo </w:t>
      </w:r>
      <w:r w:rsidDel="00000000" w:rsidR="00000000" w:rsidRPr="00000000">
        <w:rPr>
          <w:rFonts w:ascii="Arial" w:cs="Arial" w:eastAsia="Arial" w:hAnsi="Arial"/>
          <w:shd w:fill="f5f5f5" w:val="clear"/>
          <w:rtl w:val="0"/>
        </w:rPr>
        <w:t xml:space="preserve">&gt;</w:t>
      </w:r>
      <w:r w:rsidDel="00000000" w:rsidR="00000000" w:rsidRPr="00000000">
        <w:rPr>
          <w:rFonts w:ascii="Arial" w:cs="Arial" w:eastAsia="Arial" w:hAnsi="Arial"/>
          <w:sz w:val="24"/>
          <w:szCs w:val="24"/>
          <w:rtl w:val="0"/>
        </w:rPr>
        <w:t xml:space="preserve"> en lugar de </w:t>
      </w:r>
      <w:r w:rsidDel="00000000" w:rsidR="00000000" w:rsidRPr="00000000">
        <w:rPr>
          <w:rFonts w:ascii="Arial" w:cs="Arial" w:eastAsia="Arial" w:hAnsi="Arial"/>
          <w:shd w:fill="f5f5f5" w:val="clear"/>
          <w:rtl w:val="0"/>
        </w:rPr>
        <w:t xml:space="preserve">&gt;=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Aclaración metodológica:</w:t>
      </w:r>
      <w:r w:rsidDel="00000000" w:rsidR="00000000" w:rsidRPr="00000000">
        <w:rPr>
          <w:rFonts w:ascii="Arial" w:cs="Arial" w:eastAsia="Arial" w:hAnsi="Arial"/>
          <w:sz w:val="24"/>
          <w:szCs w:val="24"/>
          <w:rtl w:val="0"/>
        </w:rPr>
        <w:t xml:space="preserve"> como la regla está escrita como una sentencia SQL atómica, el test usa una base SQLite en memoria en lugar de un objeto simulado (mock). Está aislado de HTTP, de la autenticación y de servicios externos, pero no de la base de datos, porque ahí vive la regla.</w:t>
      </w:r>
      <w:r w:rsidDel="00000000" w:rsidR="00000000" w:rsidRPr="00000000">
        <w:rPr>
          <w:rtl w:val="0"/>
        </w:rPr>
      </w:r>
    </w:p>
    <w:p w:rsidR="00000000" w:rsidDel="00000000" w:rsidP="00000000" w:rsidRDefault="00000000" w:rsidRPr="00000000" w14:paraId="0000003B">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Test 2: integración, 201 Created y schema JSON</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Endpoint: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POST /api/v1/productos</w:t>
      </w:r>
      <w:r w:rsidDel="00000000" w:rsidR="00000000" w:rsidRPr="00000000">
        <w:rPr>
          <w:rFonts w:ascii="Arial" w:cs="Arial" w:eastAsia="Arial" w:hAnsi="Arial"/>
          <w:sz w:val="24"/>
          <w:szCs w:val="24"/>
          <w:rtl w:val="0"/>
        </w:rPr>
        <w:t xml:space="preserve">, ejecutado contra la aplicación FastAPI real mediante </w:t>
      </w:r>
      <w:r w:rsidDel="00000000" w:rsidR="00000000" w:rsidRPr="00000000">
        <w:rPr>
          <w:rFonts w:ascii="Arial" w:cs="Arial" w:eastAsia="Arial" w:hAnsi="Arial"/>
          <w:shd w:fill="f5f5f5" w:val="clear"/>
          <w:rtl w:val="0"/>
        </w:rPr>
        <w:t xml:space="preserve">TestClient</w:t>
      </w:r>
      <w:r w:rsidDel="00000000" w:rsidR="00000000" w:rsidRPr="00000000">
        <w:rPr>
          <w:rFonts w:ascii="Arial" w:cs="Arial" w:eastAsia="Arial" w:hAnsi="Arial"/>
          <w:sz w:val="24"/>
          <w:szCs w:val="24"/>
          <w:rtl w:val="0"/>
        </w:rPr>
        <w:t xml:space="preserve">, con el payload válido de la fixture </w:t>
      </w:r>
      <w:r w:rsidDel="00000000" w:rsidR="00000000" w:rsidRPr="00000000">
        <w:rPr>
          <w:rFonts w:ascii="Arial" w:cs="Arial" w:eastAsia="Arial" w:hAnsi="Arial"/>
          <w:shd w:fill="f5f5f5" w:val="clear"/>
          <w:rtl w:val="0"/>
        </w:rPr>
        <w:t xml:space="preserve">producto_payload</w:t>
      </w:r>
      <w:r w:rsidDel="00000000" w:rsidR="00000000" w:rsidRPr="00000000">
        <w:rPr>
          <w:rFonts w:ascii="Arial" w:cs="Arial" w:eastAsia="Arial" w:hAnsi="Arial"/>
          <w:sz w:val="24"/>
          <w:szCs w:val="24"/>
          <w:rtl w:val="0"/>
        </w:rPr>
        <w:t xml:space="preserve"> (Muñeca Bebota, precio 15999.90, stock 12).</w:t>
      </w:r>
    </w:p>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verifica el test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test_integracion_crear_producto_devuelve_201_y_schema_json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status 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201 Created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 el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Content-Type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es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application/json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Las claves obligatorias del schema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ProductoOut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tomadas del OpenAPI generado por la propia app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app.openapi()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están presentes en la respuesta.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cuerpo pasa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ProductoOut.model_validate(...)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que valida el tipo de cada campo y lanza error si alguno no coincide.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datos devueltos coinciden con los enviados, y el servidor agrega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id_producto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(entero) y </w:t>
      </w:r>
      <w:r w:rsidDel="00000000" w:rsidR="00000000" w:rsidRPr="00000000">
        <w:rPr>
          <w:rFonts w:ascii="Arial" w:cs="Arial" w:eastAsia="Arial" w:hAnsi="Arial"/>
          <w:i w:val="0"/>
          <w:iCs w:val="0"/>
          <w:smallCaps w:val="0"/>
          <w:strike w:val="0"/>
          <w:color w:val="000000"/>
          <w:u w:val="none"/>
          <w:shd w:fill="f5f5f5" w:val="clear"/>
          <w:vertAlign w:val="baseline"/>
          <w:rtl w:val="0"/>
        </w:rPr>
        <w:t xml:space="preserve">activo = True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Se valida contra el schema declarado por la API, no contra una estructura escrita a mano en el test; así el test acompaña los cambios del contrato.</w:t>
      </w:r>
    </w:p>
    <w:p w:rsidR="00000000" w:rsidDel="00000000" w:rsidP="00000000" w:rsidRDefault="00000000" w:rsidRPr="00000000" w14:paraId="00000044">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5">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Test 3: borde, datos corruptos con 400 y sin 500</w:t>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Mecanismo:</w:t>
      </w:r>
      <w:r w:rsidDel="00000000" w:rsidR="00000000" w:rsidRPr="00000000">
        <w:rPr>
          <w:rFonts w:ascii="Arial" w:cs="Arial" w:eastAsia="Arial" w:hAnsi="Arial"/>
          <w:sz w:val="24"/>
          <w:szCs w:val="24"/>
          <w:rtl w:val="0"/>
        </w:rPr>
        <w:t xml:space="preserve"> el servicio registra un manejador de </w:t>
      </w:r>
      <w:r w:rsidDel="00000000" w:rsidR="00000000" w:rsidRPr="00000000">
        <w:rPr>
          <w:rFonts w:ascii="Arial" w:cs="Arial" w:eastAsia="Arial" w:hAnsi="Arial"/>
          <w:shd w:fill="f5f5f5" w:val="clear"/>
          <w:rtl w:val="0"/>
        </w:rPr>
        <w:t xml:space="preserve">RequestValidationError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app/main.py</w:t>
      </w:r>
      <w:r w:rsidDel="00000000" w:rsidR="00000000" w:rsidRPr="00000000">
        <w:rPr>
          <w:rFonts w:ascii="Arial" w:cs="Arial" w:eastAsia="Arial" w:hAnsi="Arial"/>
          <w:sz w:val="24"/>
          <w:szCs w:val="24"/>
          <w:rtl w:val="0"/>
        </w:rPr>
        <w:t xml:space="preserve">) que traduce el 422 estándar de FastAPI a </w:t>
      </w:r>
      <w:r w:rsidDel="00000000" w:rsidR="00000000" w:rsidRPr="00000000">
        <w:rPr>
          <w:rFonts w:ascii="Arial" w:cs="Arial" w:eastAsia="Arial" w:hAnsi="Arial"/>
          <w:b w:val="1"/>
          <w:bCs w:val="1"/>
          <w:sz w:val="24"/>
          <w:szCs w:val="24"/>
          <w:rtl w:val="0"/>
        </w:rPr>
        <w:t xml:space="preserve">400 Bad Request</w:t>
      </w:r>
      <w:r w:rsidDel="00000000" w:rsidR="00000000" w:rsidRPr="00000000">
        <w:rPr>
          <w:rFonts w:ascii="Arial" w:cs="Arial" w:eastAsia="Arial" w:hAnsi="Arial"/>
          <w:sz w:val="24"/>
          <w:szCs w:val="24"/>
          <w:rtl w:val="0"/>
        </w:rPr>
        <w:t xml:space="preserve"> con el formato </w:t>
      </w:r>
      <w:r w:rsidDel="00000000" w:rsidR="00000000" w:rsidRPr="00000000">
        <w:rPr>
          <w:rFonts w:ascii="Arial" w:cs="Arial" w:eastAsia="Arial" w:hAnsi="Arial"/>
          <w:shd w:fill="f5f5f5" w:val="clear"/>
          <w:rtl w:val="0"/>
        </w:rPr>
        <w:t xml:space="preserve">{ "error": true, "mensaje": ..., "detalles": [...] }</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verifica el test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test_borde_datos_corruptos_devuelven_400_y_no_500</w:t>
      </w:r>
      <w:r w:rsidDel="00000000" w:rsidR="00000000" w:rsidRPr="00000000">
        <w:rPr>
          <w:rFonts w:ascii="Arial" w:cs="Arial" w:eastAsia="Arial" w:hAnsi="Arial"/>
          <w:sz w:val="24"/>
          <w:szCs w:val="24"/>
          <w:rtl w:val="0"/>
        </w:rPr>
        <w:t xml:space="preserv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Caso</w:t>
            </w:r>
          </w:p>
        </w:tc>
        <w:tc>
          <w:tcPr>
            <w:shd w:fill="f2f2f2" w:val="clea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Entrada corrupta</w:t>
            </w:r>
          </w:p>
        </w:tc>
        <w:tc>
          <w:tcPr>
            <w:shd w:fill="f2f2f2" w:val="clear"/>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r>
      <w:tr>
        <w:trPr>
          <w:cantSplit w:val="0"/>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hd w:fill="f5f5f5" w:val="clear"/>
                <w:rtl w:val="0"/>
              </w:rPr>
              <w:t xml:space="preserve">precio_venta: "abc"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stock_actual: -5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hd w:fill="f5f5f5" w:val="clear"/>
                <w:rtl w:val="0"/>
              </w:rPr>
              <w:t xml:space="preserve">nombre: ""</w:t>
            </w:r>
            <w:r w:rsidDel="00000000" w:rsidR="00000000" w:rsidRPr="00000000">
              <w:rPr>
                <w:rFonts w:ascii="Arial" w:cs="Arial" w:eastAsia="Arial" w:hAnsi="Arial"/>
                <w:sz w:val="24"/>
                <w:szCs w:val="24"/>
                <w:rtl w:val="0"/>
              </w:rPr>
              <w:t xml:space="preserve"> (tres errores a la vez)</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400, </w:t>
            </w:r>
            <w:r w:rsidDel="00000000" w:rsidR="00000000" w:rsidRPr="00000000">
              <w:rPr>
                <w:rFonts w:ascii="Arial" w:cs="Arial" w:eastAsia="Arial" w:hAnsi="Arial"/>
                <w:shd w:fill="f5f5f5" w:val="clear"/>
                <w:rtl w:val="0"/>
              </w:rPr>
              <w:t xml:space="preserve">error = true</w:t>
            </w:r>
            <w:r w:rsidDel="00000000" w:rsidR="00000000" w:rsidRPr="00000000">
              <w:rPr>
                <w:rFonts w:ascii="Arial" w:cs="Arial" w:eastAsia="Arial" w:hAnsi="Arial"/>
                <w:sz w:val="24"/>
                <w:szCs w:val="24"/>
                <w:rtl w:val="0"/>
              </w:rPr>
              <w:t xml:space="preserve"> y al menos 3 detalles</w:t>
            </w:r>
          </w:p>
        </w:tc>
      </w:tr>
      <w:tr>
        <w:trPr>
          <w:cantSplit w:val="0"/>
          <w:tblHeader w:val="0"/>
        </w:trPr>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JSON malformado, truncado a mitad de campo</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400 (no 500)</w:t>
            </w:r>
          </w:p>
        </w:tc>
      </w:tr>
      <w:tr>
        <w:trPr>
          <w:cantSplit w:val="0"/>
          <w:tblHeader w:val="0"/>
        </w:trPr>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Consulta </w:t>
            </w:r>
            <w:r w:rsidDel="00000000" w:rsidR="00000000" w:rsidRPr="00000000">
              <w:rPr>
                <w:rFonts w:ascii="Arial" w:cs="Arial" w:eastAsia="Arial" w:hAnsi="Arial"/>
                <w:shd w:fill="f5f5f5" w:val="clear"/>
                <w:rtl w:val="0"/>
              </w:rPr>
              <w:t xml:space="preserve">GET /api/v1/productos</w:t>
            </w:r>
            <w:r w:rsidDel="00000000" w:rsidR="00000000" w:rsidRPr="00000000">
              <w:rPr>
                <w:rFonts w:ascii="Arial" w:cs="Arial" w:eastAsia="Arial" w:hAnsi="Arial"/>
                <w:sz w:val="24"/>
                <w:szCs w:val="24"/>
                <w:rtl w:val="0"/>
              </w:rPr>
              <w:t xml:space="preserve"> posterior</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Lista vacía: nada corrupto se guardó</w:t>
            </w:r>
          </w:p>
        </w:tc>
      </w:tr>
    </w:tbl>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El test falla explícitamente si alguna respuesta fuera 500, lo que detectaría una excepción no controlada. Además comprueba que el rechazo ocurre antes de tocar la base de datos.</w:t>
      </w:r>
    </w:p>
    <w:p w:rsidR="00000000" w:rsidDel="00000000" w:rsidP="00000000" w:rsidRDefault="00000000" w:rsidRPr="00000000" w14:paraId="00000055">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Resultados y conclusiones</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La ejecución en vivo de </w:t>
      </w:r>
      <w:r w:rsidDel="00000000" w:rsidR="00000000" w:rsidRPr="00000000">
        <w:rPr>
          <w:rFonts w:ascii="Arial" w:cs="Arial" w:eastAsia="Arial" w:hAnsi="Arial"/>
          <w:shd w:fill="f5f5f5" w:val="clear"/>
          <w:rtl w:val="0"/>
        </w:rPr>
        <w:t xml:space="preserve">pytest tests/test_bateria_minima.py -v</w:t>
      </w:r>
      <w:r w:rsidDel="00000000" w:rsidR="00000000" w:rsidRPr="00000000">
        <w:rPr>
          <w:rFonts w:ascii="Arial" w:cs="Arial" w:eastAsia="Arial" w:hAnsi="Arial"/>
          <w:sz w:val="24"/>
          <w:szCs w:val="24"/>
          <w:rtl w:val="0"/>
        </w:rPr>
        <w:t xml:space="preserve"> produjo </w:t>
      </w:r>
      <w:r w:rsidDel="00000000" w:rsidR="00000000" w:rsidRPr="00000000">
        <w:rPr>
          <w:rFonts w:ascii="Arial" w:cs="Arial" w:eastAsia="Arial" w:hAnsi="Arial"/>
          <w:b w:val="1"/>
          <w:bCs w:val="1"/>
          <w:sz w:val="24"/>
          <w:szCs w:val="24"/>
          <w:rtl w:val="0"/>
        </w:rPr>
        <w:t xml:space="preserve">3 tests aprobados en 0,14 s</w:t>
      </w:r>
      <w:r w:rsidDel="00000000" w:rsidR="00000000" w:rsidRPr="00000000">
        <w:rPr>
          <w:rFonts w:ascii="Arial" w:cs="Arial" w:eastAsia="Arial" w:hAnsi="Arial"/>
          <w:sz w:val="24"/>
          <w:szCs w:val="24"/>
          <w:rtl w:val="0"/>
        </w:rPr>
        <w:t xml:space="preserve">. Al correr la suite completa del servicio (</w:t>
      </w:r>
      <w:r w:rsidDel="00000000" w:rsidR="00000000" w:rsidRPr="00000000">
        <w:rPr>
          <w:rFonts w:ascii="Arial" w:cs="Arial" w:eastAsia="Arial" w:hAnsi="Arial"/>
          <w:shd w:fill="f5f5f5" w:val="clear"/>
          <w:rtl w:val="0"/>
        </w:rPr>
        <w:t xml:space="preserve">pytest</w:t>
      </w:r>
      <w:r w:rsidDel="00000000" w:rsidR="00000000" w:rsidRPr="00000000">
        <w:rPr>
          <w:rFonts w:ascii="Arial" w:cs="Arial" w:eastAsia="Arial" w:hAnsi="Arial"/>
          <w:sz w:val="24"/>
          <w:szCs w:val="24"/>
          <w:rtl w:val="0"/>
        </w:rPr>
        <w:t xml:space="preserve"> dentro de </w:t>
      </w:r>
      <w:r w:rsidDel="00000000" w:rsidR="00000000" w:rsidRPr="00000000">
        <w:rPr>
          <w:rFonts w:ascii="Arial" w:cs="Arial" w:eastAsia="Arial" w:hAnsi="Arial"/>
          <w:shd w:fill="f5f5f5" w:val="clear"/>
          <w:rtl w:val="0"/>
        </w:rPr>
        <w:t xml:space="preserve">services/productos</w:t>
      </w:r>
      <w:r w:rsidDel="00000000" w:rsidR="00000000" w:rsidRPr="00000000">
        <w:rPr>
          <w:rFonts w:ascii="Arial" w:cs="Arial" w:eastAsia="Arial" w:hAnsi="Arial"/>
          <w:sz w:val="24"/>
          <w:szCs w:val="24"/>
          <w:rtl w:val="0"/>
        </w:rPr>
        <w:t xml:space="preserve">) se obtuvieron </w:t>
      </w:r>
      <w:r w:rsidDel="00000000" w:rsidR="00000000" w:rsidRPr="00000000">
        <w:rPr>
          <w:rFonts w:ascii="Arial" w:cs="Arial" w:eastAsia="Arial" w:hAnsi="Arial"/>
          <w:b w:val="1"/>
          <w:bCs w:val="1"/>
          <w:sz w:val="24"/>
          <w:szCs w:val="24"/>
          <w:rtl w:val="0"/>
        </w:rPr>
        <w:t xml:space="preserve">54 tests aprobados</w:t>
      </w:r>
      <w:r w:rsidDel="00000000" w:rsidR="00000000" w:rsidRPr="00000000">
        <w:rPr>
          <w:rFonts w:ascii="Arial" w:cs="Arial" w:eastAsia="Arial" w:hAnsi="Arial"/>
          <w:sz w:val="24"/>
          <w:szCs w:val="24"/>
          <w:rtl w:val="0"/>
        </w:rPr>
        <w:t xml:space="preserve">: los 51 preexistentes más los 3 nuevos, sin interferencias entre ellos.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Test</w:t>
            </w:r>
          </w:p>
        </w:tc>
        <w:tc>
          <w:tcPr>
            <w:shd w:fill="f2f2f2" w:val="clear"/>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Capa</w:t>
            </w:r>
          </w:p>
        </w:tc>
        <w:tc>
          <w:tcPr>
            <w:shd w:fill="f2f2f2" w:val="clear"/>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Resultado</w:t>
            </w:r>
          </w:p>
        </w:tc>
      </w:tr>
      <w:tr>
        <w:trPr>
          <w:cantSplit w:val="0"/>
          <w:tblHeader w:val="0"/>
        </w:trPr>
        <w:tc>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hd w:fill="f5f5f5" w:val="clear"/>
                <w:rtl w:val="0"/>
              </w:rPr>
              <w:t xml:space="preserve">test_unitario_ajuste_de_stock_rechaza_sobreventa</w:t>
            </w:r>
            <w:r w:rsidDel="00000000" w:rsidR="00000000" w:rsidRPr="00000000">
              <w:rPr>
                <w:rtl w:val="0"/>
              </w:rPr>
            </w:r>
          </w:p>
        </w:tc>
        <w:tc>
          <w:tcPr/>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Unitario</w:t>
            </w:r>
          </w:p>
        </w:tc>
        <w:tc>
          <w:tcPr/>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PASSED</w:t>
            </w:r>
          </w:p>
        </w:tc>
      </w:tr>
      <w:tr>
        <w:trPr>
          <w:cantSplit w:val="0"/>
          <w:tblHeader w:val="0"/>
        </w:trPr>
        <w:tc>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hd w:fill="f5f5f5" w:val="clear"/>
                <w:rtl w:val="0"/>
              </w:rPr>
              <w:t xml:space="preserve">test_integracion_crear_producto_devuelve_201_y_schema_json</w:t>
            </w:r>
            <w:r w:rsidDel="00000000" w:rsidR="00000000" w:rsidRPr="00000000">
              <w:rPr>
                <w:rtl w:val="0"/>
              </w:rPr>
            </w:r>
          </w:p>
        </w:tc>
        <w:tc>
          <w:tcPr/>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w:t>
            </w:r>
          </w:p>
        </w:tc>
        <w:tc>
          <w:tcPr/>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PASSED</w:t>
            </w:r>
          </w:p>
        </w:tc>
      </w:tr>
      <w:tr>
        <w:trPr>
          <w:cantSplit w:val="0"/>
          <w:tblHeader w:val="0"/>
        </w:trPr>
        <w:tc>
          <w:tcPr/>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hd w:fill="f5f5f5" w:val="clear"/>
                <w:rtl w:val="0"/>
              </w:rPr>
              <w:t xml:space="preserve">test_borde_datos_corruptos_devuelven_400_y_no_500</w:t>
            </w:r>
            <w:r w:rsidDel="00000000" w:rsidR="00000000" w:rsidRPr="00000000">
              <w:rPr>
                <w:rtl w:val="0"/>
              </w:rPr>
            </w:r>
          </w:p>
        </w:tc>
        <w:tc>
          <w:tcPr/>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Borde</w:t>
            </w:r>
          </w:p>
        </w:tc>
        <w:tc>
          <w:tcPr/>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PASSED</w:t>
            </w:r>
          </w:p>
        </w:tc>
      </w:tr>
    </w:tbl>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Conclusiones.</w:t>
      </w:r>
      <w:r w:rsidDel="00000000" w:rsidR="00000000" w:rsidRPr="00000000">
        <w:rPr>
          <w:rFonts w:ascii="Arial" w:cs="Arial" w:eastAsia="Arial" w:hAnsi="Arial"/>
          <w:sz w:val="24"/>
          <w:szCs w:val="24"/>
          <w:rtl w:val="0"/>
        </w:rPr>
        <w:t xml:space="preserve"> La batería es mínima pero representativa: protege la regla de negocio más sensible (no sobrevender), confirma el contrato HTTP de creación (201 y schema) y asegura que ante datos corruptos el sistema responde de forma controlada (400) en lugar de fallar (500). Como los tests no dependen de infraestructura externa, se pueden ejecutar en segundos en cualquier equipo del grupo.</w:t>
      </w:r>
    </w:p>
    <w:p w:rsidR="00000000" w:rsidDel="00000000" w:rsidP="00000000" w:rsidRDefault="00000000" w:rsidRPr="00000000" w14:paraId="00000066">
      <w:pPr>
        <w:pStyle w:val="Heading2"/>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Anexo </w:t>
      </w:r>
    </w:p>
    <w:p w:rsidR="00000000" w:rsidDel="00000000" w:rsidP="00000000" w:rsidRDefault="00000000" w:rsidRPr="00000000" w14:paraId="00000068">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Código completo de test_bateria_minima.py</w:t>
      </w:r>
    </w:p>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Ubicación: </w:t>
      </w:r>
      <w:r w:rsidDel="00000000" w:rsidR="00000000" w:rsidRPr="00000000">
        <w:rPr>
          <w:rFonts w:ascii="Arial" w:cs="Arial" w:eastAsia="Arial" w:hAnsi="Arial"/>
          <w:shd w:fill="f5f5f5" w:val="clear"/>
          <w:rtl w:val="0"/>
        </w:rPr>
        <w:t xml:space="preserve">services/productos/tests/test_bateria_minima.py</w:t>
      </w:r>
      <w:r w:rsidDel="00000000" w:rsidR="00000000" w:rsidRPr="00000000">
        <w:rPr>
          <w:rtl w:val="0"/>
        </w:rPr>
      </w:r>
    </w:p>
    <w:bookmarkStart w:colFirst="0" w:colLast="0" w:name="bookmark=id.zh3r6tt7qtyt" w:id="0"/>
    <w:bookmarkEnd w:id="0"/>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from app.main import app</w:t>
        <w:br w:type="textWrapping"/>
        <w:t xml:space="preserve">from app.models.producto import Producto</w:t>
        <w:br w:type="textWrapping"/>
        <w:t xml:space="preserve">from app.schemas.producto import ProductoOut</w:t>
        <w:br w:type="textWrapping"/>
        <w:t xml:space="preserve">from app.services import producto_service</w:t>
        <w:br w:type="textWrapping"/>
        <w:br w:type="textWrapping"/>
        <w:br w:type="textWrapping"/>
        <w:t xml:space="preserve"># 1. TEST UNITARIO PURO</w:t>
        <w:br w:type="textWrapping"/>
        <w:t xml:space="preserve">def test_unitario_ajuste_de_stock_rechaza_sobreventa(db_session):</w:t>
        <w:br w:type="textWrapping"/>
        <w:t xml:space="preserve">    producto = Producto(</w:t>
        <w:br w:type="textWrapping"/>
        <w:t xml:space="preserve">        nombre="Auto a fricción",</w:t>
        <w:br w:type="textWrapping"/>
        <w:t xml:space="preserve">        precio_venta=2500.0,</w:t>
        <w:br w:type="textWrapping"/>
        <w:t xml:space="preserve">        stock_actual=5,</w:t>
        <w:br w:type="textWrapping"/>
        <w:t xml:space="preserve">        stock_minimo=2,</w:t>
        <w:br w:type="textWrapping"/>
        <w:t xml:space="preserve">    )</w:t>
        <w:br w:type="textWrapping"/>
        <w:t xml:space="preserve">    db_session.add(producto)</w:t>
        <w:br w:type="textWrapping"/>
        <w:t xml:space="preserve">    db_session.commit()</w:t>
        <w:br w:type="textWrapping"/>
        <w:t xml:space="preserve">    db_session.refresh(producto)</w:t>
        <w:br w:type="textWrapping"/>
        <w:t xml:space="preserve">    id_producto = producto.id_producto</w:t>
        <w:br w:type="textWrapping"/>
        <w:br w:type="textWrapping"/>
        <w:t xml:space="preserve">    # Pedir 10 unidades cuando hay 5 -&gt; se rechaza y el stock no cambia.</w:t>
        <w:br w:type="textWrapping"/>
        <w:t xml:space="preserve">    resultado = producto_service.ajustar_stock_atomico(db_session, id_producto, delta=-10)</w:t>
        <w:br w:type="textWrapping"/>
        <w:t xml:space="preserve">    db_session.refresh(producto)</w:t>
        <w:br w:type="textWrapping"/>
        <w:t xml:space="preserve">    assert resultado == "sin_stock"</w:t>
        <w:br w:type="textWrapping"/>
        <w:t xml:space="preserve">    assert producto.stock_actual == 5</w:t>
        <w:br w:type="textWrapping"/>
        <w:br w:type="textWrapping"/>
        <w:t xml:space="preserve">    # Caso límite: pedir exactamente lo que hay es válido y deja el stock en 0.</w:t>
        <w:br w:type="textWrapping"/>
        <w:t xml:space="preserve">    resultado = producto_service.ajustar_stock_atomico(db_session, id_producto, delta=-5)</w:t>
        <w:br w:type="textWrapping"/>
        <w:t xml:space="preserve">    db_session.refresh(producto)</w:t>
        <w:br w:type="textWrapping"/>
        <w:t xml:space="preserve">    assert resultado == "ok"</w:t>
        <w:br w:type="textWrapping"/>
        <w:t xml:space="preserve">    assert producto.stock_actual == 0</w:t>
        <w:br w:type="textWrapping"/>
        <w:br w:type="textWrapping"/>
        <w:br w:type="textWrapping"/>
        <w:t xml:space="preserve"># 2. TEST DE INTEGRACIÓN 201</w:t>
        <w:br w:type="textWrapping"/>
        <w:t xml:space="preserve">def test_integracion_crear_producto_devuelve_201_y_schema_json(client, producto_payload):</w:t>
        <w:br w:type="textWrapping"/>
        <w:t xml:space="preserve">    respuesta = client.post("/api/v1/productos", json=producto_payload)</w:t>
        <w:br w:type="textWrapping"/>
        <w:br w:type="textWrapping"/>
        <w:t xml:space="preserve">    assert respuesta.status_code == 201</w:t>
        <w:br w:type="textWrapping"/>
        <w:t xml:space="preserve">    assert respuesta.headers["content-type"].startswith("application/json")</w:t>
        <w:br w:type="textWrapping"/>
        <w:br w:type="textWrapping"/>
        <w:t xml:space="preserve">    cuerpo = respuesta.json()</w:t>
        <w:br w:type="textWrapping"/>
        <w:br w:type="textWrapping"/>
        <w:t xml:space="preserve">    schema_openapi = app.openapi()["components"]["schemas"]["ProductoOut"]</w:t>
        <w:br w:type="textWrapping"/>
        <w:t xml:space="preserve">    assert set(schema_openapi["required"]) &lt;= set(cuerpo.keys())</w:t>
        <w:br w:type="textWrapping"/>
        <w:t xml:space="preserve">    ProductoOut.model_validate(cuerpo)</w:t>
        <w:br w:type="textWrapping"/>
        <w:br w:type="textWrapping"/>
        <w:t xml:space="preserve">    assert isinstance(cuerpo["id_producto"], int)</w:t>
        <w:br w:type="textWrapping"/>
        <w:t xml:space="preserve">    assert cuerpo["nombre"] == producto_payload["nombre"]</w:t>
        <w:br w:type="textWrapping"/>
        <w:t xml:space="preserve">    assert cuerpo["precio_venta"] == producto_payload["precio_venta"]</w:t>
        <w:br w:type="textWrapping"/>
        <w:t xml:space="preserve">    assert cuerpo["stock_actual"] == producto_payload["stock_actual"]</w:t>
        <w:br w:type="textWrapping"/>
        <w:t xml:space="preserve">    assert cuerpo["activo"] is True</w:t>
        <w:br w:type="textWrapping"/>
        <w:br w:type="textWrapping"/>
        <w:br w:type="textWrapping"/>
        <w:t xml:space="preserve"># 3. TEST DE BORDE 400</w:t>
        <w:br w:type="textWrapping"/>
        <w:t xml:space="preserve">def test_borde_datos_corruptos_devuelven_400_y_no_500(client, producto_payload):</w:t>
        <w:br w:type="textWrapping"/>
        <w:t xml:space="preserve">    corrupto = {</w:t>
        <w:br w:type="textWrapping"/>
        <w:t xml:space="preserve">        **producto_payload,</w:t>
        <w:br w:type="textWrapping"/>
        <w:t xml:space="preserve">        "precio_venta": "abc",</w:t>
        <w:br w:type="textWrapping"/>
        <w:t xml:space="preserve">        "stock_actual": -5,</w:t>
        <w:br w:type="textWrapping"/>
        <w:t xml:space="preserve">        "nombre": "",</w:t>
        <w:br w:type="textWrapping"/>
        <w:t xml:space="preserve">    }</w:t>
        <w:br w:type="textWrapping"/>
        <w:t xml:space="preserve">    respuesta = client.post("/api/v1/productos", json=corrupto)</w:t>
        <w:br w:type="textWrapping"/>
        <w:t xml:space="preserve">    assert respuesta.status_code == 400</w:t>
        <w:br w:type="textWrapping"/>
        <w:t xml:space="preserve">    assert respuesta.status_code != 500</w:t>
        <w:br w:type="textWrapping"/>
        <w:t xml:space="preserve">    assert respuesta.json()["error"] is True</w:t>
        <w:br w:type="textWrapping"/>
        <w:t xml:space="preserve">    assert len(respuesta.json()["detalles"]) &gt;= 3</w:t>
        <w:br w:type="textWrapping"/>
        <w:br w:type="textWrapping"/>
        <w:t xml:space="preserve">    respuesta = client.post(</w:t>
        <w:br w:type="textWrapping"/>
        <w:t xml:space="preserve">        "/api/v1/productos",</w:t>
        <w:br w:type="textWrapping"/>
        <w:t xml:space="preserve">        content='{"nombre": "Muñeca", "precio_venta": ',</w:t>
        <w:br w:type="textWrapping"/>
        <w:t xml:space="preserve">        headers={"Content-Type": "application/json"},</w:t>
        <w:br w:type="textWrapping"/>
        <w:t xml:space="preserve">    )</w:t>
        <w:br w:type="textWrapping"/>
        <w:t xml:space="preserve">    assert respuesta.status_code == 400</w:t>
        <w:br w:type="textWrapping"/>
        <w:t xml:space="preserve">    assert respuesta.status_code != 500</w:t>
        <w:br w:type="textWrapping"/>
        <w:br w:type="textWrapping"/>
        <w:t xml:space="preserve">    assert client.get("/api/v1/productos").json() == []</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WrpM/7NFA+eI+AGzu0NjegN7g==">CgMxLjAyD2lkLnpoM3I2dHQ3cXR5dDgAciExLTBhMXFQejVnOU9ZQW9GbW90M2VhMjRiNWx2a1RhZno=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